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51" w:rsidRPr="00312465" w:rsidRDefault="00B83C86" w:rsidP="00426C05">
      <w:pPr>
        <w:tabs>
          <w:tab w:val="left" w:pos="6249"/>
        </w:tabs>
        <w:spacing w:after="0" w:line="240" w:lineRule="auto"/>
        <w:rPr>
          <w:rFonts w:ascii="Times New Roman" w:hAnsi="Times New Roman" w:cs="Times New Roman"/>
          <w:b/>
        </w:rPr>
      </w:pPr>
      <w:r>
        <w:rPr>
          <w:rFonts w:ascii="Times New Roman" w:hAnsi="Times New Roman" w:cs="Times New Roman"/>
          <w:sz w:val="24"/>
          <w:szCs w:val="24"/>
        </w:rPr>
        <w:tab/>
      </w:r>
      <w:r w:rsidRPr="00B83C86">
        <w:rPr>
          <w:rFonts w:ascii="Times New Roman" w:hAnsi="Times New Roman" w:cs="Times New Roman"/>
          <w:sz w:val="24"/>
          <w:szCs w:val="24"/>
        </w:rPr>
        <w:t xml:space="preserve">     </w:t>
      </w:r>
      <w:r w:rsidR="004661E1">
        <w:rPr>
          <w:rFonts w:ascii="Times New Roman" w:hAnsi="Times New Roman" w:cs="Times New Roman"/>
          <w:sz w:val="24"/>
          <w:szCs w:val="24"/>
        </w:rPr>
        <w:t xml:space="preserve">  </w:t>
      </w:r>
      <w:r w:rsidRPr="00B83C86">
        <w:rPr>
          <w:rFonts w:ascii="Times New Roman" w:hAnsi="Times New Roman" w:cs="Times New Roman"/>
          <w:sz w:val="24"/>
          <w:szCs w:val="24"/>
        </w:rPr>
        <w:t xml:space="preserve">    </w:t>
      </w:r>
      <w:r w:rsidR="00312465" w:rsidRPr="00312465">
        <w:rPr>
          <w:rFonts w:ascii="Times New Roman" w:hAnsi="Times New Roman" w:cs="Times New Roman"/>
          <w:b/>
          <w:sz w:val="24"/>
          <w:szCs w:val="24"/>
        </w:rPr>
        <w:t xml:space="preserve"> </w:t>
      </w:r>
      <w:r w:rsidR="00312465" w:rsidRPr="00312465">
        <w:rPr>
          <w:rFonts w:ascii="Times New Roman" w:hAnsi="Times New Roman" w:cs="Times New Roman"/>
          <w:b/>
        </w:rPr>
        <w:t>УТВЕРЖДАЮ</w:t>
      </w:r>
    </w:p>
    <w:p w:rsidR="00B83C86" w:rsidRPr="00BC2045" w:rsidRDefault="00B83C86" w:rsidP="00426C05">
      <w:pPr>
        <w:tabs>
          <w:tab w:val="left" w:pos="6249"/>
        </w:tabs>
        <w:spacing w:after="0" w:line="240" w:lineRule="auto"/>
        <w:rPr>
          <w:rFonts w:ascii="Times New Roman" w:hAnsi="Times New Roman" w:cs="Times New Roman"/>
        </w:rPr>
      </w:pPr>
      <w:r w:rsidRPr="00BC2045">
        <w:rPr>
          <w:rFonts w:ascii="Times New Roman" w:hAnsi="Times New Roman" w:cs="Times New Roman"/>
        </w:rPr>
        <w:tab/>
        <w:t xml:space="preserve">       </w:t>
      </w:r>
      <w:r w:rsidR="004661E1">
        <w:rPr>
          <w:rFonts w:ascii="Times New Roman" w:hAnsi="Times New Roman" w:cs="Times New Roman"/>
        </w:rPr>
        <w:t xml:space="preserve">  </w:t>
      </w:r>
      <w:r w:rsidRPr="00BC2045">
        <w:rPr>
          <w:rFonts w:ascii="Times New Roman" w:hAnsi="Times New Roman" w:cs="Times New Roman"/>
        </w:rPr>
        <w:t xml:space="preserve">      Председатель</w:t>
      </w:r>
    </w:p>
    <w:p w:rsidR="00BC2045" w:rsidRPr="00BC2045" w:rsidRDefault="00BC2045" w:rsidP="00426C05">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00B83C86" w:rsidRPr="00BC2045">
        <w:rPr>
          <w:rFonts w:ascii="Times New Roman" w:hAnsi="Times New Roman" w:cs="Times New Roman"/>
        </w:rPr>
        <w:t>Контрольно-с</w:t>
      </w:r>
      <w:r>
        <w:rPr>
          <w:rFonts w:ascii="Times New Roman" w:hAnsi="Times New Roman" w:cs="Times New Roman"/>
        </w:rPr>
        <w:t>ч</w:t>
      </w:r>
      <w:r w:rsidR="007A5BCE">
        <w:rPr>
          <w:rFonts w:ascii="Times New Roman" w:hAnsi="Times New Roman" w:cs="Times New Roman"/>
        </w:rPr>
        <w:t>ё</w:t>
      </w:r>
      <w:r w:rsidRPr="00BC2045">
        <w:rPr>
          <w:rFonts w:ascii="Times New Roman" w:hAnsi="Times New Roman" w:cs="Times New Roman"/>
        </w:rPr>
        <w:t xml:space="preserve">тного органа               </w:t>
      </w:r>
    </w:p>
    <w:p w:rsidR="00A85DD7" w:rsidRPr="00BC2045" w:rsidRDefault="00BC2045" w:rsidP="00426C05">
      <w:pPr>
        <w:tabs>
          <w:tab w:val="left" w:pos="6032"/>
        </w:tabs>
        <w:spacing w:after="0" w:line="240" w:lineRule="auto"/>
        <w:jc w:val="center"/>
        <w:rPr>
          <w:rFonts w:ascii="Times New Roman" w:hAnsi="Times New Roman" w:cs="Times New Roman"/>
        </w:rPr>
      </w:pPr>
      <w:r w:rsidRPr="00BC2045">
        <w:rPr>
          <w:rFonts w:ascii="Times New Roman" w:hAnsi="Times New Roman" w:cs="Times New Roman"/>
        </w:rPr>
        <w:t xml:space="preserve">                                                                                     </w:t>
      </w:r>
      <w:r w:rsidR="004661E1">
        <w:rPr>
          <w:rFonts w:ascii="Times New Roman" w:hAnsi="Times New Roman" w:cs="Times New Roman"/>
        </w:rPr>
        <w:t xml:space="preserve">             </w:t>
      </w:r>
      <w:r w:rsidRPr="00BC2045">
        <w:rPr>
          <w:rFonts w:ascii="Times New Roman" w:hAnsi="Times New Roman" w:cs="Times New Roman"/>
        </w:rPr>
        <w:t xml:space="preserve">   </w:t>
      </w:r>
      <w:r w:rsidR="00FE7ACC">
        <w:rPr>
          <w:rFonts w:ascii="Times New Roman" w:hAnsi="Times New Roman" w:cs="Times New Roman"/>
        </w:rPr>
        <w:t xml:space="preserve">  </w:t>
      </w:r>
      <w:r w:rsidRPr="00BC2045">
        <w:rPr>
          <w:rFonts w:ascii="Times New Roman" w:hAnsi="Times New Roman" w:cs="Times New Roman"/>
        </w:rPr>
        <w:t xml:space="preserve">     </w:t>
      </w:r>
      <w:proofErr w:type="spellStart"/>
      <w:r w:rsidR="00B83C86" w:rsidRPr="00BC2045">
        <w:rPr>
          <w:rFonts w:ascii="Times New Roman" w:hAnsi="Times New Roman" w:cs="Times New Roman"/>
        </w:rPr>
        <w:t>Дзун-Хемчикского</w:t>
      </w:r>
      <w:proofErr w:type="spellEnd"/>
      <w:r w:rsidR="00B83C86" w:rsidRPr="00BC2045">
        <w:rPr>
          <w:rFonts w:ascii="Times New Roman" w:hAnsi="Times New Roman" w:cs="Times New Roman"/>
        </w:rPr>
        <w:t xml:space="preserve"> </w:t>
      </w:r>
    </w:p>
    <w:p w:rsidR="00B83C86" w:rsidRDefault="00BC2045" w:rsidP="00426C05">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004661E1">
        <w:rPr>
          <w:rFonts w:ascii="Times New Roman" w:hAnsi="Times New Roman" w:cs="Times New Roman"/>
        </w:rPr>
        <w:t xml:space="preserve">           </w:t>
      </w:r>
      <w:r>
        <w:rPr>
          <w:rFonts w:ascii="Times New Roman" w:hAnsi="Times New Roman" w:cs="Times New Roman"/>
        </w:rPr>
        <w:t xml:space="preserve">         </w:t>
      </w:r>
      <w:proofErr w:type="spellStart"/>
      <w:r w:rsidR="00B83C86" w:rsidRPr="00BC2045">
        <w:rPr>
          <w:rFonts w:ascii="Times New Roman" w:hAnsi="Times New Roman" w:cs="Times New Roman"/>
        </w:rPr>
        <w:t>кожууна</w:t>
      </w:r>
      <w:proofErr w:type="spellEnd"/>
      <w:r w:rsidR="00B83C86" w:rsidRPr="00BC2045">
        <w:rPr>
          <w:rFonts w:ascii="Times New Roman" w:hAnsi="Times New Roman" w:cs="Times New Roman"/>
        </w:rPr>
        <w:t xml:space="preserve"> Республики Тыва</w:t>
      </w:r>
    </w:p>
    <w:p w:rsidR="00C97DC5" w:rsidRPr="00BC2045" w:rsidRDefault="00C97DC5" w:rsidP="00426C05">
      <w:pPr>
        <w:tabs>
          <w:tab w:val="left" w:pos="6032"/>
        </w:tabs>
        <w:spacing w:after="0" w:line="240" w:lineRule="auto"/>
        <w:jc w:val="right"/>
        <w:rPr>
          <w:rFonts w:ascii="Times New Roman" w:hAnsi="Times New Roman" w:cs="Times New Roman"/>
        </w:rPr>
      </w:pPr>
      <w:r>
        <w:rPr>
          <w:rFonts w:ascii="Times New Roman" w:hAnsi="Times New Roman" w:cs="Times New Roman"/>
        </w:rPr>
        <w:t xml:space="preserve">                                     </w:t>
      </w:r>
      <w:r w:rsidR="005D3BC6">
        <w:rPr>
          <w:rFonts w:ascii="Times New Roman" w:hAnsi="Times New Roman" w:cs="Times New Roman"/>
        </w:rPr>
        <w:t>_______________</w:t>
      </w:r>
      <w:r w:rsidR="00464EBC">
        <w:rPr>
          <w:rFonts w:ascii="Times New Roman" w:hAnsi="Times New Roman" w:cs="Times New Roman"/>
        </w:rPr>
        <w:t xml:space="preserve">А.С. </w:t>
      </w:r>
      <w:proofErr w:type="spellStart"/>
      <w:r w:rsidR="00464EBC">
        <w:rPr>
          <w:rFonts w:ascii="Times New Roman" w:hAnsi="Times New Roman" w:cs="Times New Roman"/>
        </w:rPr>
        <w:t>Донгак</w:t>
      </w:r>
      <w:proofErr w:type="spellEnd"/>
    </w:p>
    <w:p w:rsidR="005D3BC6" w:rsidRDefault="00B83C86" w:rsidP="00426C05">
      <w:pPr>
        <w:tabs>
          <w:tab w:val="left" w:pos="6439"/>
        </w:tabs>
        <w:spacing w:after="0" w:line="240" w:lineRule="auto"/>
        <w:rPr>
          <w:rFonts w:ascii="Times New Roman" w:hAnsi="Times New Roman" w:cs="Times New Roman"/>
        </w:rPr>
      </w:pPr>
      <w:r w:rsidRPr="00BC2045">
        <w:rPr>
          <w:rFonts w:ascii="Times New Roman" w:hAnsi="Times New Roman" w:cs="Times New Roman"/>
        </w:rPr>
        <w:tab/>
      </w:r>
      <w:r w:rsidR="00E32F82">
        <w:rPr>
          <w:rFonts w:ascii="Times New Roman" w:hAnsi="Times New Roman" w:cs="Times New Roman"/>
        </w:rPr>
        <w:t xml:space="preserve">   </w:t>
      </w:r>
      <w:r w:rsidR="00FE7ACC">
        <w:rPr>
          <w:rFonts w:ascii="Times New Roman" w:hAnsi="Times New Roman" w:cs="Times New Roman"/>
        </w:rPr>
        <w:t xml:space="preserve"> </w:t>
      </w:r>
      <w:r w:rsidR="00240539">
        <w:rPr>
          <w:rFonts w:ascii="Times New Roman" w:hAnsi="Times New Roman" w:cs="Times New Roman"/>
        </w:rPr>
        <w:t xml:space="preserve">«___»____________2018 </w:t>
      </w:r>
      <w:r w:rsidRPr="00BC2045">
        <w:rPr>
          <w:rFonts w:ascii="Times New Roman" w:hAnsi="Times New Roman" w:cs="Times New Roman"/>
        </w:rPr>
        <w:t>г.</w:t>
      </w:r>
    </w:p>
    <w:p w:rsidR="00240539" w:rsidRPr="00BC2045" w:rsidRDefault="00240539" w:rsidP="00426C05">
      <w:pPr>
        <w:tabs>
          <w:tab w:val="left" w:pos="6439"/>
        </w:tabs>
        <w:spacing w:after="0" w:line="240" w:lineRule="auto"/>
        <w:rPr>
          <w:rFonts w:ascii="Times New Roman" w:hAnsi="Times New Roman" w:cs="Times New Roman"/>
        </w:rPr>
      </w:pPr>
    </w:p>
    <w:p w:rsidR="000F27EC" w:rsidRDefault="00B83C86" w:rsidP="00FB3D4E">
      <w:pPr>
        <w:spacing w:after="0"/>
        <w:jc w:val="center"/>
        <w:rPr>
          <w:rFonts w:ascii="Times New Roman" w:hAnsi="Times New Roman" w:cs="Times New Roman"/>
          <w:b/>
          <w:sz w:val="24"/>
          <w:szCs w:val="24"/>
        </w:rPr>
      </w:pPr>
      <w:r>
        <w:rPr>
          <w:rFonts w:ascii="Times New Roman" w:hAnsi="Times New Roman" w:cs="Times New Roman"/>
          <w:b/>
          <w:sz w:val="24"/>
          <w:szCs w:val="24"/>
        </w:rPr>
        <w:t>ОТЧЕТ</w:t>
      </w:r>
    </w:p>
    <w:p w:rsidR="00B83C86" w:rsidRDefault="00FB3D4E" w:rsidP="00FB3D4E">
      <w:pPr>
        <w:spacing w:after="0"/>
        <w:jc w:val="center"/>
        <w:rPr>
          <w:rFonts w:ascii="Times New Roman" w:hAnsi="Times New Roman" w:cs="Times New Roman"/>
          <w:b/>
          <w:sz w:val="24"/>
          <w:szCs w:val="24"/>
        </w:rPr>
      </w:pPr>
      <w:r>
        <w:rPr>
          <w:rFonts w:ascii="Times New Roman" w:hAnsi="Times New Roman" w:cs="Times New Roman"/>
          <w:b/>
          <w:sz w:val="24"/>
          <w:szCs w:val="24"/>
        </w:rPr>
        <w:t>ПО РЕЗУЛЬТАТАМ</w:t>
      </w:r>
      <w:r w:rsidR="00B83C86">
        <w:rPr>
          <w:rFonts w:ascii="Times New Roman" w:hAnsi="Times New Roman" w:cs="Times New Roman"/>
          <w:b/>
          <w:sz w:val="24"/>
          <w:szCs w:val="24"/>
        </w:rPr>
        <w:t xml:space="preserve"> КОНТРОЛЬНОГО МЕРОПРИЯТИЯ</w:t>
      </w:r>
    </w:p>
    <w:p w:rsidR="00426C05" w:rsidRPr="00426C05" w:rsidRDefault="00B83C86" w:rsidP="00426C05">
      <w:pPr>
        <w:jc w:val="center"/>
        <w:rPr>
          <w:rFonts w:ascii="Times New Roman" w:hAnsi="Times New Roman" w:cs="Times New Roman"/>
          <w:b/>
          <w:sz w:val="24"/>
          <w:szCs w:val="24"/>
        </w:rPr>
      </w:pPr>
      <w:r>
        <w:rPr>
          <w:rFonts w:ascii="Times New Roman" w:hAnsi="Times New Roman" w:cs="Times New Roman"/>
          <w:b/>
          <w:sz w:val="24"/>
          <w:szCs w:val="24"/>
        </w:rPr>
        <w:t>«</w:t>
      </w:r>
      <w:r w:rsidR="00426C05">
        <w:rPr>
          <w:rFonts w:ascii="Times New Roman" w:hAnsi="Times New Roman" w:cs="Times New Roman"/>
          <w:b/>
          <w:sz w:val="24"/>
          <w:szCs w:val="24"/>
        </w:rPr>
        <w:t>Внешняя проверка</w:t>
      </w:r>
      <w:r w:rsidR="00426C05" w:rsidRPr="00426C05">
        <w:rPr>
          <w:rFonts w:ascii="Times New Roman" w:hAnsi="Times New Roman" w:cs="Times New Roman"/>
          <w:b/>
          <w:sz w:val="24"/>
          <w:szCs w:val="24"/>
        </w:rPr>
        <w:t xml:space="preserve"> годового отчет</w:t>
      </w:r>
      <w:r w:rsidR="0036444C">
        <w:rPr>
          <w:rFonts w:ascii="Times New Roman" w:hAnsi="Times New Roman" w:cs="Times New Roman"/>
          <w:b/>
          <w:sz w:val="24"/>
          <w:szCs w:val="24"/>
        </w:rPr>
        <w:t>а об исполнении бюджета сельских</w:t>
      </w:r>
      <w:bookmarkStart w:id="0" w:name="_GoBack"/>
      <w:bookmarkEnd w:id="0"/>
      <w:r w:rsidR="0036444C">
        <w:rPr>
          <w:rFonts w:ascii="Times New Roman" w:hAnsi="Times New Roman" w:cs="Times New Roman"/>
          <w:b/>
          <w:sz w:val="24"/>
          <w:szCs w:val="24"/>
        </w:rPr>
        <w:t xml:space="preserve"> поселений</w:t>
      </w:r>
      <w:r w:rsidR="00426C05" w:rsidRPr="00426C05">
        <w:rPr>
          <w:rFonts w:ascii="Times New Roman" w:hAnsi="Times New Roman" w:cs="Times New Roman"/>
          <w:b/>
          <w:sz w:val="24"/>
          <w:szCs w:val="24"/>
        </w:rPr>
        <w:t xml:space="preserve"> </w:t>
      </w:r>
      <w:proofErr w:type="spellStart"/>
      <w:r w:rsidR="00426C05" w:rsidRPr="00426C05">
        <w:rPr>
          <w:rFonts w:ascii="Times New Roman" w:hAnsi="Times New Roman" w:cs="Times New Roman"/>
          <w:b/>
          <w:sz w:val="24"/>
          <w:szCs w:val="24"/>
        </w:rPr>
        <w:t>Дзун-Хемчикского</w:t>
      </w:r>
      <w:proofErr w:type="spellEnd"/>
      <w:r w:rsidR="00E20DDB">
        <w:rPr>
          <w:rFonts w:ascii="Times New Roman" w:hAnsi="Times New Roman" w:cs="Times New Roman"/>
          <w:b/>
          <w:sz w:val="24"/>
          <w:szCs w:val="24"/>
        </w:rPr>
        <w:t xml:space="preserve"> </w:t>
      </w:r>
      <w:proofErr w:type="spellStart"/>
      <w:r w:rsidR="00E20DDB">
        <w:rPr>
          <w:rFonts w:ascii="Times New Roman" w:hAnsi="Times New Roman" w:cs="Times New Roman"/>
          <w:b/>
          <w:sz w:val="24"/>
          <w:szCs w:val="24"/>
        </w:rPr>
        <w:t>кожууна</w:t>
      </w:r>
      <w:proofErr w:type="spellEnd"/>
      <w:r w:rsidR="008D391E">
        <w:rPr>
          <w:rFonts w:ascii="Times New Roman" w:hAnsi="Times New Roman" w:cs="Times New Roman"/>
          <w:b/>
          <w:sz w:val="24"/>
          <w:szCs w:val="24"/>
        </w:rPr>
        <w:t xml:space="preserve"> Республики Тыва за 2017</w:t>
      </w:r>
      <w:r w:rsidR="00426C05" w:rsidRPr="00426C05">
        <w:rPr>
          <w:rFonts w:ascii="Times New Roman" w:hAnsi="Times New Roman" w:cs="Times New Roman"/>
          <w:b/>
          <w:sz w:val="24"/>
          <w:szCs w:val="24"/>
        </w:rPr>
        <w:t xml:space="preserve"> год</w:t>
      </w:r>
      <w:r w:rsidR="00426C05">
        <w:rPr>
          <w:rFonts w:ascii="Times New Roman" w:hAnsi="Times New Roman" w:cs="Times New Roman"/>
          <w:b/>
          <w:sz w:val="24"/>
          <w:szCs w:val="24"/>
        </w:rPr>
        <w:t>»</w:t>
      </w:r>
    </w:p>
    <w:p w:rsidR="00BE6D39" w:rsidRPr="00B83C86" w:rsidRDefault="00BE6D39" w:rsidP="00BE6D39">
      <w:pPr>
        <w:spacing w:after="0" w:line="240" w:lineRule="auto"/>
        <w:jc w:val="center"/>
        <w:rPr>
          <w:rFonts w:ascii="Times New Roman" w:hAnsi="Times New Roman" w:cs="Times New Roman"/>
          <w:b/>
          <w:sz w:val="24"/>
          <w:szCs w:val="24"/>
        </w:rPr>
      </w:pPr>
    </w:p>
    <w:p w:rsidR="00B54EF9" w:rsidRPr="00240539" w:rsidRDefault="00A85DD7" w:rsidP="00241A16">
      <w:pPr>
        <w:jc w:val="both"/>
        <w:rPr>
          <w:rFonts w:ascii="Times New Roman" w:hAnsi="Times New Roman" w:cs="Times New Roman"/>
          <w:b/>
          <w:sz w:val="20"/>
          <w:szCs w:val="20"/>
        </w:rPr>
      </w:pPr>
      <w:r w:rsidRPr="00240539">
        <w:rPr>
          <w:rFonts w:ascii="Times New Roman" w:hAnsi="Times New Roman" w:cs="Times New Roman"/>
          <w:b/>
          <w:sz w:val="20"/>
          <w:szCs w:val="20"/>
        </w:rPr>
        <w:t>Основание для проведения контрольного мероприятия:</w:t>
      </w:r>
      <w:r w:rsidR="00FC55F5" w:rsidRPr="00240539">
        <w:rPr>
          <w:rFonts w:ascii="Times New Roman" w:hAnsi="Times New Roman" w:cs="Times New Roman"/>
          <w:sz w:val="20"/>
          <w:szCs w:val="20"/>
        </w:rPr>
        <w:t xml:space="preserve"> </w:t>
      </w:r>
      <w:r w:rsidR="00B54EF9" w:rsidRPr="00240539">
        <w:rPr>
          <w:rFonts w:ascii="Times New Roman" w:hAnsi="Times New Roman" w:cs="Times New Roman"/>
          <w:sz w:val="20"/>
          <w:szCs w:val="20"/>
        </w:rPr>
        <w:t xml:space="preserve">в соответствии с годовым планом работы Контрольно-счетного органа муниципального района </w:t>
      </w:r>
      <w:proofErr w:type="spellStart"/>
      <w:r w:rsidR="00B54EF9" w:rsidRPr="00240539">
        <w:rPr>
          <w:rFonts w:ascii="Times New Roman" w:hAnsi="Times New Roman" w:cs="Times New Roman"/>
          <w:sz w:val="20"/>
          <w:szCs w:val="20"/>
        </w:rPr>
        <w:t>Дзун-Хемчикский</w:t>
      </w:r>
      <w:proofErr w:type="spellEnd"/>
      <w:r w:rsidR="00B54EF9" w:rsidRPr="00240539">
        <w:rPr>
          <w:rFonts w:ascii="Times New Roman" w:hAnsi="Times New Roman" w:cs="Times New Roman"/>
          <w:sz w:val="20"/>
          <w:szCs w:val="20"/>
        </w:rPr>
        <w:t xml:space="preserve"> </w:t>
      </w:r>
      <w:proofErr w:type="spellStart"/>
      <w:r w:rsidR="00B54EF9" w:rsidRPr="00240539">
        <w:rPr>
          <w:rFonts w:ascii="Times New Roman" w:hAnsi="Times New Roman" w:cs="Times New Roman"/>
          <w:sz w:val="20"/>
          <w:szCs w:val="20"/>
        </w:rPr>
        <w:t>кожуун</w:t>
      </w:r>
      <w:proofErr w:type="spellEnd"/>
      <w:r w:rsidR="00B54EF9" w:rsidRPr="00240539">
        <w:rPr>
          <w:rFonts w:ascii="Times New Roman" w:hAnsi="Times New Roman" w:cs="Times New Roman"/>
          <w:sz w:val="20"/>
          <w:szCs w:val="20"/>
        </w:rPr>
        <w:t xml:space="preserve"> Респуб</w:t>
      </w:r>
      <w:r w:rsidR="008D391E" w:rsidRPr="00240539">
        <w:rPr>
          <w:rFonts w:ascii="Times New Roman" w:hAnsi="Times New Roman" w:cs="Times New Roman"/>
          <w:sz w:val="20"/>
          <w:szCs w:val="20"/>
        </w:rPr>
        <w:t>лики Тыва на 2018 год.</w:t>
      </w:r>
    </w:p>
    <w:p w:rsidR="00426C05" w:rsidRPr="00240539" w:rsidRDefault="00A85DD7" w:rsidP="00241A16">
      <w:pPr>
        <w:jc w:val="both"/>
        <w:rPr>
          <w:rFonts w:ascii="Times New Roman" w:hAnsi="Times New Roman" w:cs="Times New Roman"/>
          <w:sz w:val="20"/>
          <w:szCs w:val="20"/>
        </w:rPr>
      </w:pPr>
      <w:r w:rsidRPr="00240539">
        <w:rPr>
          <w:rFonts w:ascii="Times New Roman" w:hAnsi="Times New Roman" w:cs="Times New Roman"/>
          <w:b/>
          <w:sz w:val="20"/>
          <w:szCs w:val="20"/>
        </w:rPr>
        <w:t xml:space="preserve">Предмет контрольного мероприятия: </w:t>
      </w:r>
      <w:r w:rsidR="00B028E9" w:rsidRPr="00240539">
        <w:rPr>
          <w:rFonts w:ascii="Times New Roman" w:hAnsi="Times New Roman" w:cs="Times New Roman"/>
          <w:sz w:val="20"/>
          <w:szCs w:val="20"/>
        </w:rPr>
        <w:t>Бюджетная отчетность главных администраторов бюджетных средств. Нормативные правовые акты и иные распорядительные документы, обосновывающие операции со средствами местного бюджета: договоры, платежные и иные первичные документы, данные регистров бюджетного учета, иные документы, характеризующие исполнение местного бюджета.</w:t>
      </w:r>
    </w:p>
    <w:p w:rsidR="00240539" w:rsidRPr="00240539" w:rsidRDefault="00A85DD7" w:rsidP="00241A16">
      <w:pPr>
        <w:jc w:val="both"/>
        <w:rPr>
          <w:rFonts w:ascii="Times New Roman" w:hAnsi="Times New Roman" w:cs="Times New Roman"/>
          <w:sz w:val="20"/>
          <w:szCs w:val="20"/>
        </w:rPr>
      </w:pPr>
      <w:r w:rsidRPr="00240539">
        <w:rPr>
          <w:rFonts w:ascii="Times New Roman" w:hAnsi="Times New Roman" w:cs="Times New Roman"/>
          <w:b/>
          <w:sz w:val="20"/>
          <w:szCs w:val="20"/>
        </w:rPr>
        <w:t>Объект контрольного мероприятия:</w:t>
      </w:r>
      <w:r w:rsidRPr="00240539">
        <w:rPr>
          <w:rFonts w:ascii="Times New Roman" w:hAnsi="Times New Roman" w:cs="Times New Roman"/>
          <w:sz w:val="20"/>
          <w:szCs w:val="20"/>
        </w:rPr>
        <w:t xml:space="preserve"> </w:t>
      </w:r>
      <w:r w:rsidR="00426C05" w:rsidRPr="00240539">
        <w:rPr>
          <w:rFonts w:ascii="Times New Roman" w:hAnsi="Times New Roman" w:cs="Times New Roman"/>
          <w:sz w:val="20"/>
          <w:szCs w:val="20"/>
        </w:rPr>
        <w:t>Администрации</w:t>
      </w:r>
      <w:r w:rsidR="00312465" w:rsidRPr="00240539">
        <w:rPr>
          <w:rFonts w:ascii="Times New Roman" w:hAnsi="Times New Roman" w:cs="Times New Roman"/>
          <w:sz w:val="20"/>
          <w:szCs w:val="20"/>
        </w:rPr>
        <w:t xml:space="preserve"> </w:t>
      </w:r>
      <w:proofErr w:type="spellStart"/>
      <w:r w:rsidR="00E20DDB" w:rsidRPr="00240539">
        <w:rPr>
          <w:rFonts w:ascii="Times New Roman" w:hAnsi="Times New Roman" w:cs="Times New Roman"/>
          <w:sz w:val="20"/>
          <w:szCs w:val="20"/>
        </w:rPr>
        <w:t>сумонов</w:t>
      </w:r>
      <w:proofErr w:type="spellEnd"/>
      <w:r w:rsidR="00E20DDB" w:rsidRPr="00240539">
        <w:rPr>
          <w:rFonts w:ascii="Times New Roman" w:hAnsi="Times New Roman" w:cs="Times New Roman"/>
          <w:sz w:val="20"/>
          <w:szCs w:val="20"/>
        </w:rPr>
        <w:t xml:space="preserve"> сельских поселений</w:t>
      </w:r>
      <w:r w:rsidR="00312465" w:rsidRPr="00240539">
        <w:rPr>
          <w:rFonts w:ascii="Times New Roman" w:hAnsi="Times New Roman" w:cs="Times New Roman"/>
          <w:sz w:val="20"/>
          <w:szCs w:val="20"/>
        </w:rPr>
        <w:t xml:space="preserve"> </w:t>
      </w:r>
      <w:proofErr w:type="spellStart"/>
      <w:r w:rsidR="00312465" w:rsidRPr="00240539">
        <w:rPr>
          <w:rFonts w:ascii="Times New Roman" w:hAnsi="Times New Roman" w:cs="Times New Roman"/>
          <w:sz w:val="20"/>
          <w:szCs w:val="20"/>
        </w:rPr>
        <w:t>Дзу</w:t>
      </w:r>
      <w:r w:rsidR="00426C05" w:rsidRPr="00240539">
        <w:rPr>
          <w:rFonts w:ascii="Times New Roman" w:hAnsi="Times New Roman" w:cs="Times New Roman"/>
          <w:sz w:val="20"/>
          <w:szCs w:val="20"/>
        </w:rPr>
        <w:t>н-Хемчикского</w:t>
      </w:r>
      <w:proofErr w:type="spellEnd"/>
      <w:r w:rsidR="00426C05" w:rsidRPr="00240539">
        <w:rPr>
          <w:rFonts w:ascii="Times New Roman" w:hAnsi="Times New Roman" w:cs="Times New Roman"/>
          <w:sz w:val="20"/>
          <w:szCs w:val="20"/>
        </w:rPr>
        <w:t xml:space="preserve"> </w:t>
      </w:r>
      <w:proofErr w:type="spellStart"/>
      <w:r w:rsidR="00426C05" w:rsidRPr="00240539">
        <w:rPr>
          <w:rFonts w:ascii="Times New Roman" w:hAnsi="Times New Roman" w:cs="Times New Roman"/>
          <w:sz w:val="20"/>
          <w:szCs w:val="20"/>
        </w:rPr>
        <w:t>кожууна</w:t>
      </w:r>
      <w:proofErr w:type="spellEnd"/>
      <w:r w:rsidR="00240539" w:rsidRPr="00240539">
        <w:rPr>
          <w:rFonts w:ascii="Times New Roman" w:hAnsi="Times New Roman" w:cs="Times New Roman"/>
          <w:sz w:val="20"/>
          <w:szCs w:val="20"/>
        </w:rPr>
        <w:t>:</w:t>
      </w:r>
    </w:p>
    <w:p w:rsidR="00240539" w:rsidRPr="00240539" w:rsidRDefault="00240539" w:rsidP="00241A16">
      <w:pPr>
        <w:jc w:val="both"/>
        <w:rPr>
          <w:rFonts w:ascii="Times New Roman" w:hAnsi="Times New Roman" w:cs="Times New Roman"/>
          <w:sz w:val="20"/>
          <w:szCs w:val="20"/>
        </w:rPr>
      </w:pPr>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спс</w:t>
      </w:r>
      <w:proofErr w:type="spellEnd"/>
      <w:r w:rsidRPr="00240539">
        <w:rPr>
          <w:rFonts w:ascii="Times New Roman" w:hAnsi="Times New Roman" w:cs="Times New Roman"/>
          <w:sz w:val="20"/>
          <w:szCs w:val="20"/>
        </w:rPr>
        <w:t xml:space="preserve"> Баян-</w:t>
      </w:r>
      <w:proofErr w:type="spellStart"/>
      <w:r w:rsidRPr="00240539">
        <w:rPr>
          <w:rFonts w:ascii="Times New Roman" w:hAnsi="Times New Roman" w:cs="Times New Roman"/>
          <w:sz w:val="20"/>
          <w:szCs w:val="20"/>
        </w:rPr>
        <w:t>Талинский</w:t>
      </w:r>
      <w:proofErr w:type="spellEnd"/>
      <w:r w:rsidRPr="00240539">
        <w:rPr>
          <w:rFonts w:ascii="Times New Roman" w:hAnsi="Times New Roman" w:cs="Times New Roman"/>
          <w:sz w:val="20"/>
          <w:szCs w:val="20"/>
        </w:rPr>
        <w:t>;</w:t>
      </w:r>
    </w:p>
    <w:p w:rsidR="00240539" w:rsidRPr="00240539" w:rsidRDefault="00240539" w:rsidP="00241A16">
      <w:pPr>
        <w:jc w:val="both"/>
        <w:rPr>
          <w:rFonts w:ascii="Times New Roman" w:hAnsi="Times New Roman" w:cs="Times New Roman"/>
          <w:sz w:val="20"/>
          <w:szCs w:val="20"/>
        </w:rPr>
      </w:pPr>
      <w:r w:rsidRPr="00240539">
        <w:rPr>
          <w:rFonts w:ascii="Times New Roman" w:hAnsi="Times New Roman" w:cs="Times New Roman"/>
          <w:sz w:val="20"/>
          <w:szCs w:val="20"/>
        </w:rPr>
        <w:t>-</w:t>
      </w:r>
      <w:proofErr w:type="spellStart"/>
      <w:r w:rsidRPr="00240539">
        <w:rPr>
          <w:rFonts w:ascii="Times New Roman" w:hAnsi="Times New Roman" w:cs="Times New Roman"/>
          <w:sz w:val="20"/>
          <w:szCs w:val="20"/>
        </w:rPr>
        <w:t>спс</w:t>
      </w:r>
      <w:proofErr w:type="spellEnd"/>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Хондергейский</w:t>
      </w:r>
      <w:proofErr w:type="spellEnd"/>
      <w:r w:rsidRPr="00240539">
        <w:rPr>
          <w:rFonts w:ascii="Times New Roman" w:hAnsi="Times New Roman" w:cs="Times New Roman"/>
          <w:sz w:val="20"/>
          <w:szCs w:val="20"/>
        </w:rPr>
        <w:t>;</w:t>
      </w:r>
    </w:p>
    <w:p w:rsidR="00240539" w:rsidRPr="00240539" w:rsidRDefault="00240539" w:rsidP="00241A16">
      <w:pPr>
        <w:jc w:val="both"/>
        <w:rPr>
          <w:rFonts w:ascii="Times New Roman" w:hAnsi="Times New Roman" w:cs="Times New Roman"/>
          <w:sz w:val="20"/>
          <w:szCs w:val="20"/>
        </w:rPr>
      </w:pPr>
      <w:r w:rsidRPr="00240539">
        <w:rPr>
          <w:rFonts w:ascii="Times New Roman" w:hAnsi="Times New Roman" w:cs="Times New Roman"/>
          <w:sz w:val="20"/>
          <w:szCs w:val="20"/>
        </w:rPr>
        <w:t>-</w:t>
      </w:r>
      <w:proofErr w:type="spellStart"/>
      <w:r w:rsidRPr="00240539">
        <w:rPr>
          <w:rFonts w:ascii="Times New Roman" w:hAnsi="Times New Roman" w:cs="Times New Roman"/>
          <w:sz w:val="20"/>
          <w:szCs w:val="20"/>
        </w:rPr>
        <w:t>спс</w:t>
      </w:r>
      <w:proofErr w:type="spellEnd"/>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Хайыраканский</w:t>
      </w:r>
      <w:proofErr w:type="spellEnd"/>
      <w:r w:rsidRPr="00240539">
        <w:rPr>
          <w:rFonts w:ascii="Times New Roman" w:hAnsi="Times New Roman" w:cs="Times New Roman"/>
          <w:sz w:val="20"/>
          <w:szCs w:val="20"/>
        </w:rPr>
        <w:t>;</w:t>
      </w:r>
    </w:p>
    <w:p w:rsidR="00240539" w:rsidRPr="00240539" w:rsidRDefault="00240539" w:rsidP="00241A16">
      <w:pPr>
        <w:jc w:val="both"/>
        <w:rPr>
          <w:rFonts w:ascii="Times New Roman" w:hAnsi="Times New Roman" w:cs="Times New Roman"/>
          <w:sz w:val="20"/>
          <w:szCs w:val="20"/>
        </w:rPr>
      </w:pPr>
      <w:r w:rsidRPr="00240539">
        <w:rPr>
          <w:rFonts w:ascii="Times New Roman" w:hAnsi="Times New Roman" w:cs="Times New Roman"/>
          <w:sz w:val="20"/>
          <w:szCs w:val="20"/>
        </w:rPr>
        <w:t>-</w:t>
      </w:r>
      <w:proofErr w:type="spellStart"/>
      <w:r w:rsidRPr="00240539">
        <w:rPr>
          <w:rFonts w:ascii="Times New Roman" w:hAnsi="Times New Roman" w:cs="Times New Roman"/>
          <w:sz w:val="20"/>
          <w:szCs w:val="20"/>
        </w:rPr>
        <w:t>спс</w:t>
      </w:r>
      <w:proofErr w:type="spellEnd"/>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Чыргакынский</w:t>
      </w:r>
      <w:proofErr w:type="spellEnd"/>
      <w:r w:rsidRPr="00240539">
        <w:rPr>
          <w:rFonts w:ascii="Times New Roman" w:hAnsi="Times New Roman" w:cs="Times New Roman"/>
          <w:sz w:val="20"/>
          <w:szCs w:val="20"/>
        </w:rPr>
        <w:t>;</w:t>
      </w:r>
    </w:p>
    <w:p w:rsidR="00240539" w:rsidRPr="00240539" w:rsidRDefault="00240539" w:rsidP="00241A16">
      <w:pPr>
        <w:jc w:val="both"/>
        <w:rPr>
          <w:rFonts w:ascii="Times New Roman" w:hAnsi="Times New Roman" w:cs="Times New Roman"/>
          <w:sz w:val="20"/>
          <w:szCs w:val="20"/>
        </w:rPr>
      </w:pPr>
      <w:r w:rsidRPr="00240539">
        <w:rPr>
          <w:rFonts w:ascii="Times New Roman" w:hAnsi="Times New Roman" w:cs="Times New Roman"/>
          <w:sz w:val="20"/>
          <w:szCs w:val="20"/>
        </w:rPr>
        <w:t>-</w:t>
      </w:r>
      <w:proofErr w:type="spellStart"/>
      <w:r w:rsidRPr="00240539">
        <w:rPr>
          <w:rFonts w:ascii="Times New Roman" w:hAnsi="Times New Roman" w:cs="Times New Roman"/>
          <w:sz w:val="20"/>
          <w:szCs w:val="20"/>
        </w:rPr>
        <w:t>спс</w:t>
      </w:r>
      <w:proofErr w:type="spellEnd"/>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Шеминский</w:t>
      </w:r>
      <w:proofErr w:type="spellEnd"/>
      <w:r w:rsidR="00426C05" w:rsidRPr="00240539">
        <w:rPr>
          <w:rFonts w:ascii="Times New Roman" w:hAnsi="Times New Roman" w:cs="Times New Roman"/>
          <w:sz w:val="20"/>
          <w:szCs w:val="20"/>
        </w:rPr>
        <w:t>;</w:t>
      </w:r>
    </w:p>
    <w:p w:rsidR="00240539" w:rsidRPr="00240539" w:rsidRDefault="00240539" w:rsidP="00241A16">
      <w:pPr>
        <w:jc w:val="both"/>
        <w:rPr>
          <w:rFonts w:ascii="Times New Roman" w:hAnsi="Times New Roman" w:cs="Times New Roman"/>
          <w:sz w:val="20"/>
          <w:szCs w:val="20"/>
        </w:rPr>
      </w:pPr>
      <w:r w:rsidRPr="00240539">
        <w:rPr>
          <w:rFonts w:ascii="Times New Roman" w:hAnsi="Times New Roman" w:cs="Times New Roman"/>
          <w:sz w:val="20"/>
          <w:szCs w:val="20"/>
        </w:rPr>
        <w:t>-</w:t>
      </w:r>
      <w:proofErr w:type="spellStart"/>
      <w:r w:rsidRPr="00240539">
        <w:rPr>
          <w:rFonts w:ascii="Times New Roman" w:hAnsi="Times New Roman" w:cs="Times New Roman"/>
          <w:sz w:val="20"/>
          <w:szCs w:val="20"/>
        </w:rPr>
        <w:t>спс</w:t>
      </w:r>
      <w:proofErr w:type="spellEnd"/>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Элдиг-Хем</w:t>
      </w:r>
      <w:proofErr w:type="spellEnd"/>
      <w:r w:rsidRPr="00240539">
        <w:rPr>
          <w:rFonts w:ascii="Times New Roman" w:hAnsi="Times New Roman" w:cs="Times New Roman"/>
          <w:sz w:val="20"/>
          <w:szCs w:val="20"/>
        </w:rPr>
        <w:t>.</w:t>
      </w:r>
    </w:p>
    <w:p w:rsidR="000C10D6" w:rsidRPr="00240539" w:rsidRDefault="00240539" w:rsidP="00241A16">
      <w:pPr>
        <w:jc w:val="both"/>
        <w:rPr>
          <w:rFonts w:ascii="Times New Roman" w:hAnsi="Times New Roman" w:cs="Times New Roman"/>
          <w:sz w:val="20"/>
          <w:szCs w:val="20"/>
        </w:rPr>
      </w:pPr>
      <w:r w:rsidRPr="00240539">
        <w:rPr>
          <w:rFonts w:ascii="Times New Roman" w:hAnsi="Times New Roman" w:cs="Times New Roman"/>
          <w:sz w:val="20"/>
          <w:szCs w:val="20"/>
        </w:rPr>
        <w:t xml:space="preserve">- </w:t>
      </w:r>
      <w:r w:rsidR="00426C05" w:rsidRPr="00240539">
        <w:rPr>
          <w:rFonts w:ascii="Times New Roman" w:hAnsi="Times New Roman" w:cs="Times New Roman"/>
          <w:sz w:val="20"/>
          <w:szCs w:val="20"/>
        </w:rPr>
        <w:t xml:space="preserve"> </w:t>
      </w:r>
      <w:r w:rsidR="00E20DDB" w:rsidRPr="00240539">
        <w:rPr>
          <w:rFonts w:ascii="Times New Roman" w:hAnsi="Times New Roman" w:cs="Times New Roman"/>
          <w:sz w:val="20"/>
          <w:szCs w:val="20"/>
        </w:rPr>
        <w:t>б</w:t>
      </w:r>
      <w:r w:rsidR="000C10D6" w:rsidRPr="00240539">
        <w:rPr>
          <w:rFonts w:ascii="Times New Roman" w:hAnsi="Times New Roman" w:cs="Times New Roman"/>
          <w:sz w:val="20"/>
          <w:szCs w:val="20"/>
        </w:rPr>
        <w:t xml:space="preserve">ухгалтерия </w:t>
      </w:r>
      <w:r w:rsidR="00312465" w:rsidRPr="00240539">
        <w:rPr>
          <w:rFonts w:ascii="Times New Roman" w:hAnsi="Times New Roman" w:cs="Times New Roman"/>
          <w:sz w:val="20"/>
          <w:szCs w:val="20"/>
        </w:rPr>
        <w:t xml:space="preserve">администраций </w:t>
      </w:r>
      <w:proofErr w:type="spellStart"/>
      <w:r w:rsidR="00E20DDB" w:rsidRPr="00240539">
        <w:rPr>
          <w:rFonts w:ascii="Times New Roman" w:hAnsi="Times New Roman" w:cs="Times New Roman"/>
          <w:sz w:val="20"/>
          <w:szCs w:val="20"/>
        </w:rPr>
        <w:t>сумонов</w:t>
      </w:r>
      <w:proofErr w:type="spellEnd"/>
      <w:r w:rsidR="00E20DDB" w:rsidRPr="00240539">
        <w:rPr>
          <w:rFonts w:ascii="Times New Roman" w:hAnsi="Times New Roman" w:cs="Times New Roman"/>
          <w:sz w:val="20"/>
          <w:szCs w:val="20"/>
        </w:rPr>
        <w:t xml:space="preserve"> </w:t>
      </w:r>
      <w:r w:rsidR="00426C05" w:rsidRPr="00240539">
        <w:rPr>
          <w:rFonts w:ascii="Times New Roman" w:hAnsi="Times New Roman" w:cs="Times New Roman"/>
          <w:sz w:val="20"/>
          <w:szCs w:val="20"/>
        </w:rPr>
        <w:t>сельских поселений</w:t>
      </w:r>
      <w:r w:rsidR="00E20DDB" w:rsidRPr="00240539">
        <w:rPr>
          <w:rFonts w:ascii="Times New Roman" w:hAnsi="Times New Roman" w:cs="Times New Roman"/>
          <w:sz w:val="20"/>
          <w:szCs w:val="20"/>
        </w:rPr>
        <w:t xml:space="preserve"> </w:t>
      </w:r>
      <w:proofErr w:type="spellStart"/>
      <w:r w:rsidR="00E20DDB" w:rsidRPr="00240539">
        <w:rPr>
          <w:rFonts w:ascii="Times New Roman" w:hAnsi="Times New Roman" w:cs="Times New Roman"/>
          <w:sz w:val="20"/>
          <w:szCs w:val="20"/>
        </w:rPr>
        <w:t>Дзун-Хемчикского</w:t>
      </w:r>
      <w:proofErr w:type="spellEnd"/>
      <w:r w:rsidR="000C10D6" w:rsidRPr="00240539">
        <w:rPr>
          <w:rFonts w:ascii="Times New Roman" w:hAnsi="Times New Roman" w:cs="Times New Roman"/>
          <w:sz w:val="20"/>
          <w:szCs w:val="20"/>
        </w:rPr>
        <w:t xml:space="preserve"> </w:t>
      </w:r>
      <w:proofErr w:type="spellStart"/>
      <w:r w:rsidR="000C10D6" w:rsidRPr="00240539">
        <w:rPr>
          <w:rFonts w:ascii="Times New Roman" w:hAnsi="Times New Roman" w:cs="Times New Roman"/>
          <w:sz w:val="20"/>
          <w:szCs w:val="20"/>
        </w:rPr>
        <w:t>кожуун</w:t>
      </w:r>
      <w:r w:rsidR="00E20DDB" w:rsidRPr="00240539">
        <w:rPr>
          <w:rFonts w:ascii="Times New Roman" w:hAnsi="Times New Roman" w:cs="Times New Roman"/>
          <w:sz w:val="20"/>
          <w:szCs w:val="20"/>
        </w:rPr>
        <w:t>а</w:t>
      </w:r>
      <w:proofErr w:type="spellEnd"/>
      <w:r w:rsidR="000C10D6" w:rsidRPr="00240539">
        <w:rPr>
          <w:rFonts w:ascii="Times New Roman" w:hAnsi="Times New Roman" w:cs="Times New Roman"/>
          <w:sz w:val="20"/>
          <w:szCs w:val="20"/>
        </w:rPr>
        <w:t xml:space="preserve"> Республики Тыва</w:t>
      </w:r>
      <w:r w:rsidR="00E32F82" w:rsidRPr="00240539">
        <w:rPr>
          <w:rFonts w:ascii="Times New Roman" w:hAnsi="Times New Roman" w:cs="Times New Roman"/>
          <w:sz w:val="20"/>
          <w:szCs w:val="20"/>
        </w:rPr>
        <w:t>.</w:t>
      </w:r>
    </w:p>
    <w:p w:rsidR="00BE6D39" w:rsidRPr="00240539" w:rsidRDefault="00A85DD7" w:rsidP="00241A16">
      <w:pPr>
        <w:jc w:val="both"/>
        <w:rPr>
          <w:rFonts w:ascii="Times New Roman" w:hAnsi="Times New Roman" w:cs="Times New Roman"/>
          <w:sz w:val="20"/>
          <w:szCs w:val="20"/>
        </w:rPr>
      </w:pPr>
      <w:r w:rsidRPr="00240539">
        <w:rPr>
          <w:rFonts w:ascii="Times New Roman" w:hAnsi="Times New Roman" w:cs="Times New Roman"/>
          <w:b/>
          <w:sz w:val="20"/>
          <w:szCs w:val="20"/>
        </w:rPr>
        <w:t>Срок проведения контрольного мероприятия:</w:t>
      </w:r>
      <w:r w:rsidR="00FC55F5" w:rsidRPr="00240539">
        <w:rPr>
          <w:rFonts w:ascii="Times New Roman" w:hAnsi="Times New Roman" w:cs="Times New Roman"/>
          <w:sz w:val="20"/>
          <w:szCs w:val="20"/>
        </w:rPr>
        <w:t xml:space="preserve"> </w:t>
      </w:r>
      <w:r w:rsidR="00426C05" w:rsidRPr="00240539">
        <w:rPr>
          <w:rFonts w:ascii="Times New Roman" w:hAnsi="Times New Roman" w:cs="Times New Roman"/>
          <w:sz w:val="20"/>
          <w:szCs w:val="20"/>
        </w:rPr>
        <w:t>Проверк</w:t>
      </w:r>
      <w:r w:rsidR="008D391E" w:rsidRPr="00240539">
        <w:rPr>
          <w:rFonts w:ascii="Times New Roman" w:hAnsi="Times New Roman" w:cs="Times New Roman"/>
          <w:sz w:val="20"/>
          <w:szCs w:val="20"/>
        </w:rPr>
        <w:t>а начата 01 апреля и окончена 30</w:t>
      </w:r>
      <w:r w:rsidR="00BE6D39" w:rsidRPr="00240539">
        <w:rPr>
          <w:rFonts w:ascii="Times New Roman" w:hAnsi="Times New Roman" w:cs="Times New Roman"/>
          <w:sz w:val="20"/>
          <w:szCs w:val="20"/>
        </w:rPr>
        <w:t xml:space="preserve"> </w:t>
      </w:r>
      <w:r w:rsidR="00426C05" w:rsidRPr="00240539">
        <w:rPr>
          <w:rFonts w:ascii="Times New Roman" w:hAnsi="Times New Roman" w:cs="Times New Roman"/>
          <w:sz w:val="20"/>
          <w:szCs w:val="20"/>
        </w:rPr>
        <w:t>апреля</w:t>
      </w:r>
      <w:r w:rsidR="00BE6D39" w:rsidRPr="00240539">
        <w:rPr>
          <w:rFonts w:ascii="Times New Roman" w:hAnsi="Times New Roman" w:cs="Times New Roman"/>
          <w:sz w:val="20"/>
          <w:szCs w:val="20"/>
        </w:rPr>
        <w:t xml:space="preserve"> </w:t>
      </w:r>
      <w:r w:rsidR="008D391E" w:rsidRPr="00240539">
        <w:rPr>
          <w:rFonts w:ascii="Times New Roman" w:hAnsi="Times New Roman" w:cs="Times New Roman"/>
          <w:sz w:val="20"/>
          <w:szCs w:val="20"/>
        </w:rPr>
        <w:t>2018</w:t>
      </w:r>
      <w:r w:rsidR="00BE6D39" w:rsidRPr="00240539">
        <w:rPr>
          <w:rFonts w:ascii="Times New Roman" w:hAnsi="Times New Roman" w:cs="Times New Roman"/>
          <w:sz w:val="20"/>
          <w:szCs w:val="20"/>
        </w:rPr>
        <w:t xml:space="preserve"> года. </w:t>
      </w:r>
    </w:p>
    <w:p w:rsidR="00B028E9" w:rsidRPr="00240539" w:rsidRDefault="00957442" w:rsidP="00241A16">
      <w:pPr>
        <w:jc w:val="both"/>
        <w:rPr>
          <w:rFonts w:ascii="Times New Roman" w:hAnsi="Times New Roman" w:cs="Times New Roman"/>
          <w:sz w:val="20"/>
          <w:szCs w:val="20"/>
        </w:rPr>
      </w:pPr>
      <w:r w:rsidRPr="00240539">
        <w:rPr>
          <w:rFonts w:ascii="Times New Roman" w:hAnsi="Times New Roman" w:cs="Times New Roman"/>
          <w:b/>
          <w:sz w:val="20"/>
          <w:szCs w:val="20"/>
        </w:rPr>
        <w:t xml:space="preserve">Цели проведения контрольного мероприятия: </w:t>
      </w:r>
      <w:r w:rsidR="00B028E9" w:rsidRPr="00240539">
        <w:rPr>
          <w:rFonts w:ascii="Times New Roman" w:hAnsi="Times New Roman" w:cs="Times New Roman"/>
          <w:sz w:val="20"/>
          <w:szCs w:val="20"/>
        </w:rPr>
        <w:t>Определение соответствия отчета об исполнении бюджета сел</w:t>
      </w:r>
      <w:r w:rsidR="007A5BCE" w:rsidRPr="00240539">
        <w:rPr>
          <w:rFonts w:ascii="Times New Roman" w:hAnsi="Times New Roman" w:cs="Times New Roman"/>
          <w:sz w:val="20"/>
          <w:szCs w:val="20"/>
        </w:rPr>
        <w:t xml:space="preserve">ьских поселений </w:t>
      </w:r>
      <w:proofErr w:type="spellStart"/>
      <w:r w:rsidR="007A5BCE" w:rsidRPr="00240539">
        <w:rPr>
          <w:rFonts w:ascii="Times New Roman" w:hAnsi="Times New Roman" w:cs="Times New Roman"/>
          <w:sz w:val="20"/>
          <w:szCs w:val="20"/>
        </w:rPr>
        <w:t>сумонов</w:t>
      </w:r>
      <w:proofErr w:type="spellEnd"/>
      <w:r w:rsidR="00B028E9" w:rsidRPr="00240539">
        <w:rPr>
          <w:rFonts w:ascii="Times New Roman" w:hAnsi="Times New Roman" w:cs="Times New Roman"/>
          <w:sz w:val="20"/>
          <w:szCs w:val="20"/>
        </w:rPr>
        <w:t xml:space="preserve"> </w:t>
      </w:r>
      <w:proofErr w:type="spellStart"/>
      <w:r w:rsidR="00B028E9" w:rsidRPr="00240539">
        <w:rPr>
          <w:rFonts w:ascii="Times New Roman" w:hAnsi="Times New Roman" w:cs="Times New Roman"/>
          <w:sz w:val="20"/>
          <w:szCs w:val="20"/>
        </w:rPr>
        <w:t>Дзун-Хемчикского</w:t>
      </w:r>
      <w:proofErr w:type="spellEnd"/>
      <w:r w:rsidR="00B028E9" w:rsidRPr="00240539">
        <w:rPr>
          <w:rFonts w:ascii="Times New Roman" w:hAnsi="Times New Roman" w:cs="Times New Roman"/>
          <w:sz w:val="20"/>
          <w:szCs w:val="20"/>
        </w:rPr>
        <w:t xml:space="preserve"> </w:t>
      </w:r>
      <w:proofErr w:type="spellStart"/>
      <w:r w:rsidR="008D391E" w:rsidRPr="00240539">
        <w:rPr>
          <w:rFonts w:ascii="Times New Roman" w:hAnsi="Times New Roman" w:cs="Times New Roman"/>
          <w:sz w:val="20"/>
          <w:szCs w:val="20"/>
        </w:rPr>
        <w:t>кожууна</w:t>
      </w:r>
      <w:proofErr w:type="spellEnd"/>
      <w:r w:rsidR="008D391E" w:rsidRPr="00240539">
        <w:rPr>
          <w:rFonts w:ascii="Times New Roman" w:hAnsi="Times New Roman" w:cs="Times New Roman"/>
          <w:sz w:val="20"/>
          <w:szCs w:val="20"/>
        </w:rPr>
        <w:t xml:space="preserve"> Республики Тыва за 2017</w:t>
      </w:r>
      <w:r w:rsidR="00E20DDB" w:rsidRPr="00240539">
        <w:rPr>
          <w:rFonts w:ascii="Times New Roman" w:hAnsi="Times New Roman" w:cs="Times New Roman"/>
          <w:sz w:val="20"/>
          <w:szCs w:val="20"/>
        </w:rPr>
        <w:t xml:space="preserve"> </w:t>
      </w:r>
      <w:r w:rsidR="00B028E9" w:rsidRPr="00240539">
        <w:rPr>
          <w:rFonts w:ascii="Times New Roman" w:hAnsi="Times New Roman" w:cs="Times New Roman"/>
          <w:sz w:val="20"/>
          <w:szCs w:val="20"/>
        </w:rPr>
        <w:t>год и бюджетной отчетности требованиям бюджетного законодательства, оценка достоверности отчетности об исполнении бюджета, выявленные возможных нарушений, недостатков и их последствий.</w:t>
      </w:r>
    </w:p>
    <w:p w:rsidR="00957442" w:rsidRPr="00240539" w:rsidRDefault="00957442" w:rsidP="00241A16">
      <w:pPr>
        <w:jc w:val="both"/>
        <w:rPr>
          <w:rFonts w:ascii="Times New Roman" w:hAnsi="Times New Roman" w:cs="Times New Roman"/>
          <w:sz w:val="20"/>
          <w:szCs w:val="20"/>
        </w:rPr>
      </w:pPr>
      <w:r w:rsidRPr="00240539">
        <w:rPr>
          <w:rFonts w:ascii="Times New Roman" w:hAnsi="Times New Roman" w:cs="Times New Roman"/>
          <w:b/>
          <w:sz w:val="20"/>
          <w:szCs w:val="20"/>
        </w:rPr>
        <w:t xml:space="preserve">Проверяемый период деятельности: </w:t>
      </w:r>
      <w:r w:rsidR="008D391E" w:rsidRPr="00240539">
        <w:rPr>
          <w:rFonts w:ascii="Times New Roman" w:hAnsi="Times New Roman" w:cs="Times New Roman"/>
          <w:sz w:val="20"/>
          <w:szCs w:val="20"/>
        </w:rPr>
        <w:t xml:space="preserve"> 2017</w:t>
      </w:r>
      <w:r w:rsidR="00527B31" w:rsidRPr="00240539">
        <w:rPr>
          <w:rFonts w:ascii="Times New Roman" w:hAnsi="Times New Roman" w:cs="Times New Roman"/>
          <w:sz w:val="20"/>
          <w:szCs w:val="20"/>
        </w:rPr>
        <w:t xml:space="preserve"> г</w:t>
      </w:r>
      <w:r w:rsidR="00312465" w:rsidRPr="00240539">
        <w:rPr>
          <w:rFonts w:ascii="Times New Roman" w:hAnsi="Times New Roman" w:cs="Times New Roman"/>
          <w:sz w:val="20"/>
          <w:szCs w:val="20"/>
        </w:rPr>
        <w:t>од</w:t>
      </w:r>
      <w:r w:rsidR="00527B31" w:rsidRPr="00240539">
        <w:rPr>
          <w:rFonts w:ascii="Times New Roman" w:hAnsi="Times New Roman" w:cs="Times New Roman"/>
          <w:sz w:val="20"/>
          <w:szCs w:val="20"/>
        </w:rPr>
        <w:t>.</w:t>
      </w:r>
    </w:p>
    <w:p w:rsidR="00BE6D39" w:rsidRPr="00240539" w:rsidRDefault="00957442" w:rsidP="00B028E9">
      <w:pPr>
        <w:jc w:val="both"/>
        <w:rPr>
          <w:rFonts w:ascii="Times New Roman" w:hAnsi="Times New Roman" w:cs="Times New Roman"/>
          <w:sz w:val="20"/>
          <w:szCs w:val="20"/>
        </w:rPr>
      </w:pPr>
      <w:r w:rsidRPr="00240539">
        <w:rPr>
          <w:rFonts w:ascii="Times New Roman" w:hAnsi="Times New Roman" w:cs="Times New Roman"/>
          <w:b/>
          <w:sz w:val="20"/>
          <w:szCs w:val="20"/>
        </w:rPr>
        <w:t xml:space="preserve">Краткая характеристика проверяемой сферы формирования и использования </w:t>
      </w:r>
      <w:proofErr w:type="spellStart"/>
      <w:r w:rsidRPr="00240539">
        <w:rPr>
          <w:rFonts w:ascii="Times New Roman" w:hAnsi="Times New Roman" w:cs="Times New Roman"/>
          <w:b/>
          <w:sz w:val="20"/>
          <w:szCs w:val="20"/>
        </w:rPr>
        <w:t>кожуунных</w:t>
      </w:r>
      <w:proofErr w:type="spellEnd"/>
      <w:r w:rsidRPr="00240539">
        <w:rPr>
          <w:rFonts w:ascii="Times New Roman" w:hAnsi="Times New Roman" w:cs="Times New Roman"/>
          <w:b/>
          <w:sz w:val="20"/>
          <w:szCs w:val="20"/>
        </w:rPr>
        <w:t xml:space="preserve"> средств и деятельности объектов проверки</w:t>
      </w:r>
      <w:r w:rsidR="003C5D98" w:rsidRPr="00240539">
        <w:rPr>
          <w:rFonts w:ascii="Times New Roman" w:hAnsi="Times New Roman" w:cs="Times New Roman"/>
          <w:sz w:val="20"/>
          <w:szCs w:val="20"/>
        </w:rPr>
        <w:t>:</w:t>
      </w:r>
    </w:p>
    <w:p w:rsidR="00B028E9" w:rsidRPr="00240539" w:rsidRDefault="00B028E9" w:rsidP="004F528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Внешняя проверка проведена </w:t>
      </w:r>
      <w:proofErr w:type="gramStart"/>
      <w:r w:rsidRPr="00240539">
        <w:rPr>
          <w:rFonts w:ascii="Times New Roman" w:hAnsi="Times New Roman" w:cs="Times New Roman"/>
          <w:sz w:val="20"/>
          <w:szCs w:val="20"/>
        </w:rPr>
        <w:t>согласно статьи</w:t>
      </w:r>
      <w:proofErr w:type="gramEnd"/>
      <w:r w:rsidRPr="00240539">
        <w:rPr>
          <w:rFonts w:ascii="Times New Roman" w:hAnsi="Times New Roman" w:cs="Times New Roman"/>
          <w:sz w:val="20"/>
          <w:szCs w:val="20"/>
        </w:rPr>
        <w:t xml:space="preserve"> 264</w:t>
      </w:r>
      <w:r w:rsidR="00312465" w:rsidRPr="00240539">
        <w:rPr>
          <w:rFonts w:ascii="Times New Roman" w:hAnsi="Times New Roman" w:cs="Times New Roman"/>
          <w:sz w:val="20"/>
          <w:szCs w:val="20"/>
        </w:rPr>
        <w:t>.</w:t>
      </w:r>
      <w:r w:rsidRPr="00240539">
        <w:rPr>
          <w:rFonts w:ascii="Times New Roman" w:hAnsi="Times New Roman" w:cs="Times New Roman"/>
          <w:sz w:val="20"/>
          <w:szCs w:val="20"/>
        </w:rPr>
        <w:t>4 Бюджетного кодекса Российской Федерации на основании годового отчета об исполнении бюджета сел</w:t>
      </w:r>
      <w:r w:rsidR="00E44B72" w:rsidRPr="00240539">
        <w:rPr>
          <w:rFonts w:ascii="Times New Roman" w:hAnsi="Times New Roman" w:cs="Times New Roman"/>
          <w:sz w:val="20"/>
          <w:szCs w:val="20"/>
        </w:rPr>
        <w:t xml:space="preserve">ьских поселений </w:t>
      </w:r>
      <w:proofErr w:type="spellStart"/>
      <w:r w:rsidR="00E44B72" w:rsidRPr="00240539">
        <w:rPr>
          <w:rFonts w:ascii="Times New Roman" w:hAnsi="Times New Roman" w:cs="Times New Roman"/>
          <w:sz w:val="20"/>
          <w:szCs w:val="20"/>
        </w:rPr>
        <w:t>сумонов</w:t>
      </w:r>
      <w:proofErr w:type="spellEnd"/>
      <w:r w:rsidRPr="00240539">
        <w:rPr>
          <w:rFonts w:ascii="Times New Roman" w:hAnsi="Times New Roman" w:cs="Times New Roman"/>
          <w:sz w:val="20"/>
          <w:szCs w:val="20"/>
        </w:rPr>
        <w:t xml:space="preserve"> </w:t>
      </w:r>
      <w:proofErr w:type="spellStart"/>
      <w:r w:rsidR="00E44B72" w:rsidRPr="00240539">
        <w:rPr>
          <w:rFonts w:ascii="Times New Roman" w:hAnsi="Times New Roman" w:cs="Times New Roman"/>
          <w:sz w:val="20"/>
          <w:szCs w:val="20"/>
        </w:rPr>
        <w:t>Дзун-Хемчикского</w:t>
      </w:r>
      <w:proofErr w:type="spellEnd"/>
      <w:r w:rsidR="00E44B72" w:rsidRPr="00240539">
        <w:rPr>
          <w:rFonts w:ascii="Times New Roman" w:hAnsi="Times New Roman" w:cs="Times New Roman"/>
          <w:sz w:val="20"/>
          <w:szCs w:val="20"/>
        </w:rPr>
        <w:t xml:space="preserve"> </w:t>
      </w:r>
      <w:proofErr w:type="spellStart"/>
      <w:r w:rsidR="00E44B72" w:rsidRPr="00240539">
        <w:rPr>
          <w:rFonts w:ascii="Times New Roman" w:hAnsi="Times New Roman" w:cs="Times New Roman"/>
          <w:sz w:val="20"/>
          <w:szCs w:val="20"/>
        </w:rPr>
        <w:t>кожууна</w:t>
      </w:r>
      <w:proofErr w:type="spellEnd"/>
      <w:r w:rsidR="00E44B72" w:rsidRPr="00240539">
        <w:rPr>
          <w:rFonts w:ascii="Times New Roman" w:hAnsi="Times New Roman" w:cs="Times New Roman"/>
          <w:sz w:val="20"/>
          <w:szCs w:val="20"/>
        </w:rPr>
        <w:t xml:space="preserve"> за 201</w:t>
      </w:r>
      <w:r w:rsidR="008D391E" w:rsidRPr="00240539">
        <w:rPr>
          <w:rFonts w:ascii="Times New Roman" w:hAnsi="Times New Roman" w:cs="Times New Roman"/>
          <w:sz w:val="20"/>
          <w:szCs w:val="20"/>
        </w:rPr>
        <w:t>7</w:t>
      </w:r>
      <w:r w:rsidRPr="00240539">
        <w:rPr>
          <w:rFonts w:ascii="Times New Roman" w:hAnsi="Times New Roman" w:cs="Times New Roman"/>
          <w:sz w:val="20"/>
          <w:szCs w:val="20"/>
        </w:rPr>
        <w:t xml:space="preserve"> год.</w:t>
      </w:r>
    </w:p>
    <w:p w:rsidR="00B028E9" w:rsidRPr="00240539" w:rsidRDefault="00B028E9" w:rsidP="004F528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w:t>
      </w:r>
      <w:proofErr w:type="gramStart"/>
      <w:r w:rsidRPr="00240539">
        <w:rPr>
          <w:rFonts w:ascii="Times New Roman" w:hAnsi="Times New Roman" w:cs="Times New Roman"/>
          <w:sz w:val="20"/>
          <w:szCs w:val="20"/>
        </w:rPr>
        <w:t xml:space="preserve">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 </w:t>
      </w:r>
      <w:r w:rsidRPr="00240539">
        <w:rPr>
          <w:rFonts w:ascii="Times New Roman" w:hAnsi="Times New Roman" w:cs="Times New Roman"/>
          <w:sz w:val="20"/>
          <w:szCs w:val="20"/>
        </w:rPr>
        <w:lastRenderedPageBreak/>
        <w:t>утвержденных показателей бюджета с показателями, установленными Решением Хурала представителей сель</w:t>
      </w:r>
      <w:r w:rsidR="004F5285" w:rsidRPr="00240539">
        <w:rPr>
          <w:rFonts w:ascii="Times New Roman" w:hAnsi="Times New Roman" w:cs="Times New Roman"/>
          <w:sz w:val="20"/>
          <w:szCs w:val="20"/>
        </w:rPr>
        <w:t xml:space="preserve">ского поселения </w:t>
      </w:r>
      <w:proofErr w:type="spellStart"/>
      <w:r w:rsidR="004F5285" w:rsidRPr="00240539">
        <w:rPr>
          <w:rFonts w:ascii="Times New Roman" w:hAnsi="Times New Roman" w:cs="Times New Roman"/>
          <w:sz w:val="20"/>
          <w:szCs w:val="20"/>
        </w:rPr>
        <w:t>сумонов</w:t>
      </w:r>
      <w:proofErr w:type="spellEnd"/>
      <w:r w:rsidR="004F5285"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Дзун-Хемчикского</w:t>
      </w:r>
      <w:proofErr w:type="spellEnd"/>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кожууна</w:t>
      </w:r>
      <w:proofErr w:type="spellEnd"/>
      <w:r w:rsidRPr="00240539">
        <w:rPr>
          <w:rFonts w:ascii="Times New Roman" w:hAnsi="Times New Roman" w:cs="Times New Roman"/>
          <w:sz w:val="20"/>
          <w:szCs w:val="20"/>
        </w:rPr>
        <w:t xml:space="preserve"> «</w:t>
      </w:r>
      <w:r w:rsidR="00312465" w:rsidRPr="00240539">
        <w:rPr>
          <w:rFonts w:ascii="Times New Roman" w:hAnsi="Times New Roman" w:cs="Times New Roman"/>
          <w:sz w:val="20"/>
          <w:szCs w:val="20"/>
        </w:rPr>
        <w:t>Об утверждении бюджета сельских</w:t>
      </w:r>
      <w:r w:rsidRPr="00240539">
        <w:rPr>
          <w:rFonts w:ascii="Times New Roman" w:hAnsi="Times New Roman" w:cs="Times New Roman"/>
          <w:sz w:val="20"/>
          <w:szCs w:val="20"/>
        </w:rPr>
        <w:t xml:space="preserve"> поселени</w:t>
      </w:r>
      <w:r w:rsidR="00312465" w:rsidRPr="00240539">
        <w:rPr>
          <w:rFonts w:ascii="Times New Roman" w:hAnsi="Times New Roman" w:cs="Times New Roman"/>
          <w:sz w:val="20"/>
          <w:szCs w:val="20"/>
        </w:rPr>
        <w:t>й</w:t>
      </w:r>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сумон</w:t>
      </w:r>
      <w:r w:rsidR="00312465" w:rsidRPr="00240539">
        <w:rPr>
          <w:rFonts w:ascii="Times New Roman" w:hAnsi="Times New Roman" w:cs="Times New Roman"/>
          <w:sz w:val="20"/>
          <w:szCs w:val="20"/>
        </w:rPr>
        <w:t>ов</w:t>
      </w:r>
      <w:proofErr w:type="spellEnd"/>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Дзун-Хемчикского</w:t>
      </w:r>
      <w:proofErr w:type="spellEnd"/>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кожууна</w:t>
      </w:r>
      <w:proofErr w:type="spellEnd"/>
      <w:r w:rsidRPr="00240539">
        <w:rPr>
          <w:rFonts w:ascii="Times New Roman" w:hAnsi="Times New Roman" w:cs="Times New Roman"/>
          <w:sz w:val="20"/>
          <w:szCs w:val="20"/>
        </w:rPr>
        <w:t xml:space="preserve"> Республики Тыва на 201</w:t>
      </w:r>
      <w:r w:rsidR="008D391E" w:rsidRPr="00240539">
        <w:rPr>
          <w:rFonts w:ascii="Times New Roman" w:hAnsi="Times New Roman" w:cs="Times New Roman"/>
          <w:sz w:val="20"/>
          <w:szCs w:val="20"/>
        </w:rPr>
        <w:t>7</w:t>
      </w:r>
      <w:r w:rsidRPr="00240539">
        <w:rPr>
          <w:rFonts w:ascii="Times New Roman" w:hAnsi="Times New Roman" w:cs="Times New Roman"/>
          <w:sz w:val="20"/>
          <w:szCs w:val="20"/>
        </w:rPr>
        <w:t xml:space="preserve"> год</w:t>
      </w:r>
      <w:r w:rsidR="008D391E" w:rsidRPr="00240539">
        <w:rPr>
          <w:rFonts w:ascii="Times New Roman" w:hAnsi="Times New Roman" w:cs="Times New Roman"/>
          <w:sz w:val="20"/>
          <w:szCs w:val="20"/>
        </w:rPr>
        <w:t xml:space="preserve"> и плановый период 2018 и 2019 годов</w:t>
      </w:r>
      <w:r w:rsidR="00E20DDB" w:rsidRPr="00240539">
        <w:rPr>
          <w:rFonts w:ascii="Times New Roman" w:hAnsi="Times New Roman" w:cs="Times New Roman"/>
          <w:sz w:val="20"/>
          <w:szCs w:val="20"/>
        </w:rPr>
        <w:t>»</w:t>
      </w:r>
      <w:r w:rsidRPr="00240539">
        <w:rPr>
          <w:rFonts w:ascii="Times New Roman" w:hAnsi="Times New Roman" w:cs="Times New Roman"/>
          <w:sz w:val="20"/>
          <w:szCs w:val="20"/>
        </w:rPr>
        <w:t xml:space="preserve"> </w:t>
      </w:r>
      <w:r w:rsidR="004F5285" w:rsidRPr="00240539">
        <w:rPr>
          <w:rFonts w:ascii="Times New Roman" w:hAnsi="Times New Roman" w:cs="Times New Roman"/>
          <w:sz w:val="20"/>
          <w:szCs w:val="20"/>
        </w:rPr>
        <w:t xml:space="preserve">и </w:t>
      </w:r>
      <w:r w:rsidRPr="00240539">
        <w:rPr>
          <w:rFonts w:ascii="Times New Roman" w:hAnsi="Times New Roman" w:cs="Times New Roman"/>
          <w:sz w:val="20"/>
          <w:szCs w:val="20"/>
        </w:rPr>
        <w:t>с изменениями «О внесении изменени</w:t>
      </w:r>
      <w:r w:rsidR="00312465" w:rsidRPr="00240539">
        <w:rPr>
          <w:rFonts w:ascii="Times New Roman" w:hAnsi="Times New Roman" w:cs="Times New Roman"/>
          <w:sz w:val="20"/>
          <w:szCs w:val="20"/>
        </w:rPr>
        <w:t>й и</w:t>
      </w:r>
      <w:proofErr w:type="gramEnd"/>
      <w:r w:rsidR="00312465" w:rsidRPr="00240539">
        <w:rPr>
          <w:rFonts w:ascii="Times New Roman" w:hAnsi="Times New Roman" w:cs="Times New Roman"/>
          <w:sz w:val="20"/>
          <w:szCs w:val="20"/>
        </w:rPr>
        <w:t xml:space="preserve"> дополнений бюджет  сельских  поселений</w:t>
      </w:r>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сумон</w:t>
      </w:r>
      <w:r w:rsidR="004F5285" w:rsidRPr="00240539">
        <w:rPr>
          <w:rFonts w:ascii="Times New Roman" w:hAnsi="Times New Roman" w:cs="Times New Roman"/>
          <w:sz w:val="20"/>
          <w:szCs w:val="20"/>
        </w:rPr>
        <w:t>ов</w:t>
      </w:r>
      <w:proofErr w:type="spellEnd"/>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Дзун-Хемчикского</w:t>
      </w:r>
      <w:proofErr w:type="spellEnd"/>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к</w:t>
      </w:r>
      <w:r w:rsidR="008D391E" w:rsidRPr="00240539">
        <w:rPr>
          <w:rFonts w:ascii="Times New Roman" w:hAnsi="Times New Roman" w:cs="Times New Roman"/>
          <w:sz w:val="20"/>
          <w:szCs w:val="20"/>
        </w:rPr>
        <w:t>ожууна</w:t>
      </w:r>
      <w:proofErr w:type="spellEnd"/>
      <w:r w:rsidR="008D391E" w:rsidRPr="00240539">
        <w:rPr>
          <w:rFonts w:ascii="Times New Roman" w:hAnsi="Times New Roman" w:cs="Times New Roman"/>
          <w:sz w:val="20"/>
          <w:szCs w:val="20"/>
        </w:rPr>
        <w:t xml:space="preserve">   Республики Тыва на 2017</w:t>
      </w:r>
      <w:r w:rsidRPr="00240539">
        <w:rPr>
          <w:rFonts w:ascii="Times New Roman" w:hAnsi="Times New Roman" w:cs="Times New Roman"/>
          <w:sz w:val="20"/>
          <w:szCs w:val="20"/>
        </w:rPr>
        <w:t xml:space="preserve"> год</w:t>
      </w:r>
      <w:r w:rsidR="00E20DDB" w:rsidRPr="00240539">
        <w:rPr>
          <w:rFonts w:ascii="Times New Roman" w:hAnsi="Times New Roman" w:cs="Times New Roman"/>
          <w:sz w:val="20"/>
          <w:szCs w:val="20"/>
        </w:rPr>
        <w:t>»</w:t>
      </w:r>
      <w:r w:rsidRPr="00240539">
        <w:rPr>
          <w:rFonts w:ascii="Times New Roman" w:hAnsi="Times New Roman" w:cs="Times New Roman"/>
          <w:sz w:val="20"/>
          <w:szCs w:val="20"/>
        </w:rPr>
        <w:t>.</w:t>
      </w:r>
    </w:p>
    <w:p w:rsidR="00E32F82" w:rsidRPr="00240539" w:rsidRDefault="00B028E9" w:rsidP="004F528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В соответствии с п.4 ст.26 Положения о бюджетном процессе, утвержденного решением Хурала представи</w:t>
      </w:r>
      <w:r w:rsidR="00312465" w:rsidRPr="00240539">
        <w:rPr>
          <w:rFonts w:ascii="Times New Roman" w:hAnsi="Times New Roman" w:cs="Times New Roman"/>
          <w:sz w:val="20"/>
          <w:szCs w:val="20"/>
        </w:rPr>
        <w:t>телей сельских поселений</w:t>
      </w:r>
      <w:r w:rsidR="004F5285" w:rsidRPr="00240539">
        <w:rPr>
          <w:rFonts w:ascii="Times New Roman" w:hAnsi="Times New Roman" w:cs="Times New Roman"/>
          <w:sz w:val="20"/>
          <w:szCs w:val="20"/>
        </w:rPr>
        <w:t xml:space="preserve"> </w:t>
      </w:r>
      <w:proofErr w:type="spellStart"/>
      <w:r w:rsidR="004F5285" w:rsidRPr="00240539">
        <w:rPr>
          <w:rFonts w:ascii="Times New Roman" w:hAnsi="Times New Roman" w:cs="Times New Roman"/>
          <w:sz w:val="20"/>
          <w:szCs w:val="20"/>
        </w:rPr>
        <w:t>сумонов</w:t>
      </w:r>
      <w:proofErr w:type="spellEnd"/>
      <w:r w:rsidR="004F5285"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Дзун-Хемчикского</w:t>
      </w:r>
      <w:proofErr w:type="spellEnd"/>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кожууна</w:t>
      </w:r>
      <w:proofErr w:type="spellEnd"/>
      <w:r w:rsidRPr="00240539">
        <w:rPr>
          <w:rFonts w:ascii="Times New Roman" w:hAnsi="Times New Roman" w:cs="Times New Roman"/>
          <w:sz w:val="20"/>
          <w:szCs w:val="20"/>
        </w:rPr>
        <w:t xml:space="preserve"> годовой отчет об исполнении бюджета представляется в Хурал представителей не позднее 1 апреля текущего года. </w:t>
      </w:r>
      <w:r w:rsidR="00B13EFA" w:rsidRPr="00240539">
        <w:rPr>
          <w:rFonts w:ascii="Times New Roman" w:eastAsiaTheme="minorHAnsi" w:hAnsi="Times New Roman" w:cs="Times New Roman"/>
          <w:sz w:val="20"/>
          <w:szCs w:val="20"/>
        </w:rPr>
        <w:t>По результатам контрольного мероприятия установлено следующее:</w:t>
      </w:r>
      <w:r w:rsidR="00E44C84" w:rsidRPr="00240539">
        <w:rPr>
          <w:rFonts w:ascii="Times New Roman" w:hAnsi="Times New Roman" w:cs="Times New Roman"/>
          <w:sz w:val="20"/>
          <w:szCs w:val="20"/>
        </w:rPr>
        <w:t xml:space="preserve"> </w:t>
      </w:r>
    </w:p>
    <w:p w:rsidR="00B028E9" w:rsidRPr="00240539" w:rsidRDefault="00FB3D4E" w:rsidP="004F528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w:t>
      </w:r>
      <w:r w:rsidR="00B028E9" w:rsidRPr="00240539">
        <w:rPr>
          <w:rFonts w:ascii="Times New Roman" w:hAnsi="Times New Roman" w:cs="Times New Roman"/>
          <w:sz w:val="20"/>
          <w:szCs w:val="20"/>
        </w:rPr>
        <w:t xml:space="preserve">Внешняя проверка проведена </w:t>
      </w:r>
      <w:proofErr w:type="gramStart"/>
      <w:r w:rsidR="00B028E9" w:rsidRPr="00240539">
        <w:rPr>
          <w:rFonts w:ascii="Times New Roman" w:hAnsi="Times New Roman" w:cs="Times New Roman"/>
          <w:sz w:val="20"/>
          <w:szCs w:val="20"/>
        </w:rPr>
        <w:t>согласно статьи</w:t>
      </w:r>
      <w:proofErr w:type="gramEnd"/>
      <w:r w:rsidR="00B028E9" w:rsidRPr="00240539">
        <w:rPr>
          <w:rFonts w:ascii="Times New Roman" w:hAnsi="Times New Roman" w:cs="Times New Roman"/>
          <w:sz w:val="20"/>
          <w:szCs w:val="20"/>
        </w:rPr>
        <w:t xml:space="preserve"> 264</w:t>
      </w:r>
      <w:r w:rsidR="00312465" w:rsidRPr="00240539">
        <w:rPr>
          <w:rFonts w:ascii="Times New Roman" w:hAnsi="Times New Roman" w:cs="Times New Roman"/>
          <w:sz w:val="20"/>
          <w:szCs w:val="20"/>
        </w:rPr>
        <w:t>.</w:t>
      </w:r>
      <w:r w:rsidR="00B028E9" w:rsidRPr="00240539">
        <w:rPr>
          <w:rFonts w:ascii="Times New Roman" w:hAnsi="Times New Roman" w:cs="Times New Roman"/>
          <w:sz w:val="20"/>
          <w:szCs w:val="20"/>
        </w:rPr>
        <w:t>4 Бюджетного кодекса Российской Федера</w:t>
      </w:r>
      <w:r w:rsidR="00E20DDB" w:rsidRPr="00240539">
        <w:rPr>
          <w:rFonts w:ascii="Times New Roman" w:hAnsi="Times New Roman" w:cs="Times New Roman"/>
          <w:sz w:val="20"/>
          <w:szCs w:val="20"/>
        </w:rPr>
        <w:t>ции на основании годового отчетов</w:t>
      </w:r>
      <w:r w:rsidR="00B028E9" w:rsidRPr="00240539">
        <w:rPr>
          <w:rFonts w:ascii="Times New Roman" w:hAnsi="Times New Roman" w:cs="Times New Roman"/>
          <w:sz w:val="20"/>
          <w:szCs w:val="20"/>
        </w:rPr>
        <w:t xml:space="preserve"> об исполнении бюджета </w:t>
      </w:r>
      <w:r w:rsidR="00E20DDB" w:rsidRPr="00240539">
        <w:rPr>
          <w:rFonts w:ascii="Times New Roman" w:hAnsi="Times New Roman" w:cs="Times New Roman"/>
          <w:sz w:val="20"/>
          <w:szCs w:val="20"/>
        </w:rPr>
        <w:t xml:space="preserve">администраций </w:t>
      </w:r>
      <w:proofErr w:type="spellStart"/>
      <w:r w:rsidR="00E20DDB" w:rsidRPr="00240539">
        <w:rPr>
          <w:rFonts w:ascii="Times New Roman" w:hAnsi="Times New Roman" w:cs="Times New Roman"/>
          <w:sz w:val="20"/>
          <w:szCs w:val="20"/>
        </w:rPr>
        <w:t>сумонов</w:t>
      </w:r>
      <w:proofErr w:type="spellEnd"/>
      <w:r w:rsidR="00E20DDB" w:rsidRPr="00240539">
        <w:rPr>
          <w:rFonts w:ascii="Times New Roman" w:hAnsi="Times New Roman" w:cs="Times New Roman"/>
          <w:sz w:val="20"/>
          <w:szCs w:val="20"/>
        </w:rPr>
        <w:t xml:space="preserve"> </w:t>
      </w:r>
      <w:r w:rsidR="00B028E9" w:rsidRPr="00240539">
        <w:rPr>
          <w:rFonts w:ascii="Times New Roman" w:hAnsi="Times New Roman" w:cs="Times New Roman"/>
          <w:sz w:val="20"/>
          <w:szCs w:val="20"/>
        </w:rPr>
        <w:t>сел</w:t>
      </w:r>
      <w:r w:rsidR="00312465" w:rsidRPr="00240539">
        <w:rPr>
          <w:rFonts w:ascii="Times New Roman" w:hAnsi="Times New Roman" w:cs="Times New Roman"/>
          <w:sz w:val="20"/>
          <w:szCs w:val="20"/>
        </w:rPr>
        <w:t>ьских</w:t>
      </w:r>
      <w:r w:rsidR="0035081F" w:rsidRPr="00240539">
        <w:rPr>
          <w:rFonts w:ascii="Times New Roman" w:hAnsi="Times New Roman" w:cs="Times New Roman"/>
          <w:sz w:val="20"/>
          <w:szCs w:val="20"/>
        </w:rPr>
        <w:t xml:space="preserve"> посе</w:t>
      </w:r>
      <w:r w:rsidR="00312465" w:rsidRPr="00240539">
        <w:rPr>
          <w:rFonts w:ascii="Times New Roman" w:hAnsi="Times New Roman" w:cs="Times New Roman"/>
          <w:sz w:val="20"/>
          <w:szCs w:val="20"/>
        </w:rPr>
        <w:t xml:space="preserve">лений </w:t>
      </w:r>
      <w:proofErr w:type="spellStart"/>
      <w:r w:rsidR="00E20DDB" w:rsidRPr="00240539">
        <w:rPr>
          <w:rFonts w:ascii="Times New Roman" w:hAnsi="Times New Roman" w:cs="Times New Roman"/>
          <w:sz w:val="20"/>
          <w:szCs w:val="20"/>
        </w:rPr>
        <w:t>Дзун-Хемчикского</w:t>
      </w:r>
      <w:proofErr w:type="spellEnd"/>
      <w:r w:rsidR="00E20DDB" w:rsidRPr="00240539">
        <w:rPr>
          <w:rFonts w:ascii="Times New Roman" w:hAnsi="Times New Roman" w:cs="Times New Roman"/>
          <w:sz w:val="20"/>
          <w:szCs w:val="20"/>
        </w:rPr>
        <w:t xml:space="preserve"> </w:t>
      </w:r>
      <w:proofErr w:type="spellStart"/>
      <w:r w:rsidR="00E20DDB" w:rsidRPr="00240539">
        <w:rPr>
          <w:rFonts w:ascii="Times New Roman" w:hAnsi="Times New Roman" w:cs="Times New Roman"/>
          <w:sz w:val="20"/>
          <w:szCs w:val="20"/>
        </w:rPr>
        <w:t>кожууна</w:t>
      </w:r>
      <w:proofErr w:type="spellEnd"/>
      <w:r w:rsidR="008D391E" w:rsidRPr="00240539">
        <w:rPr>
          <w:rFonts w:ascii="Times New Roman" w:hAnsi="Times New Roman" w:cs="Times New Roman"/>
          <w:sz w:val="20"/>
          <w:szCs w:val="20"/>
        </w:rPr>
        <w:t xml:space="preserve"> за 2017</w:t>
      </w:r>
      <w:r w:rsidR="00B028E9" w:rsidRPr="00240539">
        <w:rPr>
          <w:rFonts w:ascii="Times New Roman" w:hAnsi="Times New Roman" w:cs="Times New Roman"/>
          <w:sz w:val="20"/>
          <w:szCs w:val="20"/>
        </w:rPr>
        <w:t xml:space="preserve"> год.</w:t>
      </w:r>
    </w:p>
    <w:p w:rsidR="00B028E9" w:rsidRPr="00240539" w:rsidRDefault="0035081F" w:rsidP="004F528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w:t>
      </w:r>
      <w:proofErr w:type="gramStart"/>
      <w:r w:rsidR="00B028E9" w:rsidRPr="00240539">
        <w:rPr>
          <w:rFonts w:ascii="Times New Roman" w:hAnsi="Times New Roman" w:cs="Times New Roman"/>
          <w:sz w:val="20"/>
          <w:szCs w:val="20"/>
        </w:rPr>
        <w:t>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 утвержденных показателей бюджета с показателями, установленными Решением</w:t>
      </w:r>
      <w:r w:rsidR="00312465" w:rsidRPr="00240539">
        <w:rPr>
          <w:rFonts w:ascii="Times New Roman" w:hAnsi="Times New Roman" w:cs="Times New Roman"/>
          <w:sz w:val="20"/>
          <w:szCs w:val="20"/>
        </w:rPr>
        <w:t xml:space="preserve"> Хурала представителей сельских поселений</w:t>
      </w:r>
      <w:r w:rsidR="00B028E9" w:rsidRPr="00240539">
        <w:rPr>
          <w:rFonts w:ascii="Times New Roman" w:hAnsi="Times New Roman" w:cs="Times New Roman"/>
          <w:sz w:val="20"/>
          <w:szCs w:val="20"/>
        </w:rPr>
        <w:t xml:space="preserve"> </w:t>
      </w:r>
      <w:proofErr w:type="spellStart"/>
      <w:r w:rsidR="00B028E9" w:rsidRPr="00240539">
        <w:rPr>
          <w:rFonts w:ascii="Times New Roman" w:hAnsi="Times New Roman" w:cs="Times New Roman"/>
          <w:sz w:val="20"/>
          <w:szCs w:val="20"/>
        </w:rPr>
        <w:t>сумон</w:t>
      </w:r>
      <w:r w:rsidR="00312465" w:rsidRPr="00240539">
        <w:rPr>
          <w:rFonts w:ascii="Times New Roman" w:hAnsi="Times New Roman" w:cs="Times New Roman"/>
          <w:sz w:val="20"/>
          <w:szCs w:val="20"/>
        </w:rPr>
        <w:t>ов</w:t>
      </w:r>
      <w:proofErr w:type="spellEnd"/>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Дзун-Хемчикского</w:t>
      </w:r>
      <w:proofErr w:type="spellEnd"/>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кожууна</w:t>
      </w:r>
      <w:proofErr w:type="spellEnd"/>
      <w:r w:rsidRPr="00240539">
        <w:rPr>
          <w:rFonts w:ascii="Times New Roman" w:hAnsi="Times New Roman" w:cs="Times New Roman"/>
          <w:sz w:val="20"/>
          <w:szCs w:val="20"/>
        </w:rPr>
        <w:t xml:space="preserve"> </w:t>
      </w:r>
      <w:r w:rsidR="00B028E9" w:rsidRPr="00240539">
        <w:rPr>
          <w:rFonts w:ascii="Times New Roman" w:hAnsi="Times New Roman" w:cs="Times New Roman"/>
          <w:sz w:val="20"/>
          <w:szCs w:val="20"/>
        </w:rPr>
        <w:t>«</w:t>
      </w:r>
      <w:r w:rsidR="00312465" w:rsidRPr="00240539">
        <w:rPr>
          <w:rFonts w:ascii="Times New Roman" w:hAnsi="Times New Roman" w:cs="Times New Roman"/>
          <w:sz w:val="20"/>
          <w:szCs w:val="20"/>
        </w:rPr>
        <w:t>Об утверждении бюджета сельских поселений</w:t>
      </w:r>
      <w:r w:rsidR="00B028E9" w:rsidRPr="00240539">
        <w:rPr>
          <w:rFonts w:ascii="Times New Roman" w:hAnsi="Times New Roman" w:cs="Times New Roman"/>
          <w:sz w:val="20"/>
          <w:szCs w:val="20"/>
        </w:rPr>
        <w:t xml:space="preserve"> </w:t>
      </w:r>
      <w:proofErr w:type="spellStart"/>
      <w:r w:rsidR="00B028E9" w:rsidRPr="00240539">
        <w:rPr>
          <w:rFonts w:ascii="Times New Roman" w:hAnsi="Times New Roman" w:cs="Times New Roman"/>
          <w:sz w:val="20"/>
          <w:szCs w:val="20"/>
        </w:rPr>
        <w:t>сумон</w:t>
      </w:r>
      <w:r w:rsidR="00312465" w:rsidRPr="00240539">
        <w:rPr>
          <w:rFonts w:ascii="Times New Roman" w:hAnsi="Times New Roman" w:cs="Times New Roman"/>
          <w:sz w:val="20"/>
          <w:szCs w:val="20"/>
        </w:rPr>
        <w:t>ов</w:t>
      </w:r>
      <w:proofErr w:type="spellEnd"/>
      <w:r w:rsidR="00B028E9" w:rsidRPr="00240539">
        <w:rPr>
          <w:rFonts w:ascii="Times New Roman" w:hAnsi="Times New Roman" w:cs="Times New Roman"/>
          <w:sz w:val="20"/>
          <w:szCs w:val="20"/>
        </w:rPr>
        <w:t xml:space="preserve"> </w:t>
      </w:r>
      <w:proofErr w:type="spellStart"/>
      <w:r w:rsidR="00B028E9" w:rsidRPr="00240539">
        <w:rPr>
          <w:rFonts w:ascii="Times New Roman" w:hAnsi="Times New Roman" w:cs="Times New Roman"/>
          <w:sz w:val="20"/>
          <w:szCs w:val="20"/>
        </w:rPr>
        <w:t>Дзун-Хемчикского</w:t>
      </w:r>
      <w:proofErr w:type="spellEnd"/>
      <w:r w:rsidR="008D391E" w:rsidRPr="00240539">
        <w:rPr>
          <w:rFonts w:ascii="Times New Roman" w:hAnsi="Times New Roman" w:cs="Times New Roman"/>
          <w:sz w:val="20"/>
          <w:szCs w:val="20"/>
        </w:rPr>
        <w:t xml:space="preserve"> </w:t>
      </w:r>
      <w:proofErr w:type="spellStart"/>
      <w:r w:rsidR="008D391E" w:rsidRPr="00240539">
        <w:rPr>
          <w:rFonts w:ascii="Times New Roman" w:hAnsi="Times New Roman" w:cs="Times New Roman"/>
          <w:sz w:val="20"/>
          <w:szCs w:val="20"/>
        </w:rPr>
        <w:t>кожууна</w:t>
      </w:r>
      <w:proofErr w:type="spellEnd"/>
      <w:r w:rsidR="008D391E" w:rsidRPr="00240539">
        <w:rPr>
          <w:rFonts w:ascii="Times New Roman" w:hAnsi="Times New Roman" w:cs="Times New Roman"/>
          <w:sz w:val="20"/>
          <w:szCs w:val="20"/>
        </w:rPr>
        <w:t xml:space="preserve"> Республики Тыва на 2017</w:t>
      </w:r>
      <w:r w:rsidR="00B028E9" w:rsidRPr="00240539">
        <w:rPr>
          <w:rFonts w:ascii="Times New Roman" w:hAnsi="Times New Roman" w:cs="Times New Roman"/>
          <w:sz w:val="20"/>
          <w:szCs w:val="20"/>
        </w:rPr>
        <w:t xml:space="preserve"> год</w:t>
      </w:r>
      <w:r w:rsidR="008D391E" w:rsidRPr="00240539">
        <w:rPr>
          <w:rFonts w:ascii="Times New Roman" w:hAnsi="Times New Roman" w:cs="Times New Roman"/>
          <w:sz w:val="20"/>
          <w:szCs w:val="20"/>
        </w:rPr>
        <w:t xml:space="preserve"> и плановый период 2018 и 2019 годов</w:t>
      </w:r>
      <w:r w:rsidR="00E20DDB" w:rsidRPr="00240539">
        <w:rPr>
          <w:rFonts w:ascii="Times New Roman" w:hAnsi="Times New Roman" w:cs="Times New Roman"/>
          <w:sz w:val="20"/>
          <w:szCs w:val="20"/>
        </w:rPr>
        <w:t xml:space="preserve">» </w:t>
      </w:r>
      <w:r w:rsidRPr="00240539">
        <w:rPr>
          <w:rFonts w:ascii="Times New Roman" w:hAnsi="Times New Roman" w:cs="Times New Roman"/>
          <w:sz w:val="20"/>
          <w:szCs w:val="20"/>
        </w:rPr>
        <w:t xml:space="preserve">и </w:t>
      </w:r>
      <w:r w:rsidR="00B028E9" w:rsidRPr="00240539">
        <w:rPr>
          <w:rFonts w:ascii="Times New Roman" w:hAnsi="Times New Roman" w:cs="Times New Roman"/>
          <w:sz w:val="20"/>
          <w:szCs w:val="20"/>
        </w:rPr>
        <w:t>с изменениями «О внесении изменен</w:t>
      </w:r>
      <w:r w:rsidR="00312465" w:rsidRPr="00240539">
        <w:rPr>
          <w:rFonts w:ascii="Times New Roman" w:hAnsi="Times New Roman" w:cs="Times New Roman"/>
          <w:sz w:val="20"/>
          <w:szCs w:val="20"/>
        </w:rPr>
        <w:t>ий и</w:t>
      </w:r>
      <w:proofErr w:type="gramEnd"/>
      <w:r w:rsidR="00312465" w:rsidRPr="00240539">
        <w:rPr>
          <w:rFonts w:ascii="Times New Roman" w:hAnsi="Times New Roman" w:cs="Times New Roman"/>
          <w:sz w:val="20"/>
          <w:szCs w:val="20"/>
        </w:rPr>
        <w:t xml:space="preserve"> дополнений бюджет  сельских</w:t>
      </w:r>
      <w:r w:rsidR="00B028E9" w:rsidRPr="00240539">
        <w:rPr>
          <w:rFonts w:ascii="Times New Roman" w:hAnsi="Times New Roman" w:cs="Times New Roman"/>
          <w:sz w:val="20"/>
          <w:szCs w:val="20"/>
        </w:rPr>
        <w:t xml:space="preserve">  поселени</w:t>
      </w:r>
      <w:r w:rsidR="00312465" w:rsidRPr="00240539">
        <w:rPr>
          <w:rFonts w:ascii="Times New Roman" w:hAnsi="Times New Roman" w:cs="Times New Roman"/>
          <w:sz w:val="20"/>
          <w:szCs w:val="20"/>
        </w:rPr>
        <w:t>й</w:t>
      </w:r>
      <w:r w:rsidR="00B028E9" w:rsidRPr="00240539">
        <w:rPr>
          <w:rFonts w:ascii="Times New Roman" w:hAnsi="Times New Roman" w:cs="Times New Roman"/>
          <w:sz w:val="20"/>
          <w:szCs w:val="20"/>
        </w:rPr>
        <w:t xml:space="preserve"> </w:t>
      </w:r>
      <w:proofErr w:type="spellStart"/>
      <w:r w:rsidR="00B028E9" w:rsidRPr="00240539">
        <w:rPr>
          <w:rFonts w:ascii="Times New Roman" w:hAnsi="Times New Roman" w:cs="Times New Roman"/>
          <w:sz w:val="20"/>
          <w:szCs w:val="20"/>
        </w:rPr>
        <w:t>сумон</w:t>
      </w:r>
      <w:r w:rsidRPr="00240539">
        <w:rPr>
          <w:rFonts w:ascii="Times New Roman" w:hAnsi="Times New Roman" w:cs="Times New Roman"/>
          <w:sz w:val="20"/>
          <w:szCs w:val="20"/>
        </w:rPr>
        <w:t>ов</w:t>
      </w:r>
      <w:proofErr w:type="spellEnd"/>
      <w:r w:rsidR="00B028E9" w:rsidRPr="00240539">
        <w:rPr>
          <w:rFonts w:ascii="Times New Roman" w:hAnsi="Times New Roman" w:cs="Times New Roman"/>
          <w:sz w:val="20"/>
          <w:szCs w:val="20"/>
        </w:rPr>
        <w:t xml:space="preserve"> </w:t>
      </w:r>
      <w:proofErr w:type="spellStart"/>
      <w:r w:rsidR="00B028E9" w:rsidRPr="00240539">
        <w:rPr>
          <w:rFonts w:ascii="Times New Roman" w:hAnsi="Times New Roman" w:cs="Times New Roman"/>
          <w:sz w:val="20"/>
          <w:szCs w:val="20"/>
        </w:rPr>
        <w:t>Дзун-Хемчикского</w:t>
      </w:r>
      <w:proofErr w:type="spellEnd"/>
      <w:r w:rsidR="00B028E9" w:rsidRPr="00240539">
        <w:rPr>
          <w:rFonts w:ascii="Times New Roman" w:hAnsi="Times New Roman" w:cs="Times New Roman"/>
          <w:sz w:val="20"/>
          <w:szCs w:val="20"/>
        </w:rPr>
        <w:t xml:space="preserve">  </w:t>
      </w:r>
      <w:proofErr w:type="spellStart"/>
      <w:r w:rsidR="00B028E9" w:rsidRPr="00240539">
        <w:rPr>
          <w:rFonts w:ascii="Times New Roman" w:hAnsi="Times New Roman" w:cs="Times New Roman"/>
          <w:sz w:val="20"/>
          <w:szCs w:val="20"/>
        </w:rPr>
        <w:t>к</w:t>
      </w:r>
      <w:r w:rsidR="008D391E" w:rsidRPr="00240539">
        <w:rPr>
          <w:rFonts w:ascii="Times New Roman" w:hAnsi="Times New Roman" w:cs="Times New Roman"/>
          <w:sz w:val="20"/>
          <w:szCs w:val="20"/>
        </w:rPr>
        <w:t>ожууна</w:t>
      </w:r>
      <w:proofErr w:type="spellEnd"/>
      <w:r w:rsidR="008D391E" w:rsidRPr="00240539">
        <w:rPr>
          <w:rFonts w:ascii="Times New Roman" w:hAnsi="Times New Roman" w:cs="Times New Roman"/>
          <w:sz w:val="20"/>
          <w:szCs w:val="20"/>
        </w:rPr>
        <w:t xml:space="preserve">   Республики Тыва на 2017</w:t>
      </w:r>
      <w:r w:rsidR="00B028E9" w:rsidRPr="00240539">
        <w:rPr>
          <w:rFonts w:ascii="Times New Roman" w:hAnsi="Times New Roman" w:cs="Times New Roman"/>
          <w:sz w:val="20"/>
          <w:szCs w:val="20"/>
        </w:rPr>
        <w:t xml:space="preserve"> год</w:t>
      </w:r>
      <w:r w:rsidR="00E20DDB" w:rsidRPr="00240539">
        <w:rPr>
          <w:rFonts w:ascii="Times New Roman" w:hAnsi="Times New Roman" w:cs="Times New Roman"/>
          <w:sz w:val="20"/>
          <w:szCs w:val="20"/>
        </w:rPr>
        <w:t>»</w:t>
      </w:r>
      <w:r w:rsidR="00B028E9" w:rsidRPr="00240539">
        <w:rPr>
          <w:rFonts w:ascii="Times New Roman" w:hAnsi="Times New Roman" w:cs="Times New Roman"/>
          <w:sz w:val="20"/>
          <w:szCs w:val="20"/>
        </w:rPr>
        <w:t>.</w:t>
      </w:r>
    </w:p>
    <w:p w:rsidR="00B13EFA" w:rsidRPr="00240539" w:rsidRDefault="00B028E9" w:rsidP="004F528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В соответствии с п.4 ст.26 Положения о бюджетном процессе, утвержденного решением Хурала представи</w:t>
      </w:r>
      <w:r w:rsidR="0035081F" w:rsidRPr="00240539">
        <w:rPr>
          <w:rFonts w:ascii="Times New Roman" w:hAnsi="Times New Roman" w:cs="Times New Roman"/>
          <w:sz w:val="20"/>
          <w:szCs w:val="20"/>
        </w:rPr>
        <w:t xml:space="preserve">телей сельского поселения </w:t>
      </w:r>
      <w:proofErr w:type="spellStart"/>
      <w:r w:rsidR="0035081F" w:rsidRPr="00240539">
        <w:rPr>
          <w:rFonts w:ascii="Times New Roman" w:hAnsi="Times New Roman" w:cs="Times New Roman"/>
          <w:sz w:val="20"/>
          <w:szCs w:val="20"/>
        </w:rPr>
        <w:t>сумонов</w:t>
      </w:r>
      <w:proofErr w:type="spellEnd"/>
      <w:r w:rsidR="0035081F"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Дзун-Хемчикского</w:t>
      </w:r>
      <w:proofErr w:type="spellEnd"/>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кожууна</w:t>
      </w:r>
      <w:proofErr w:type="spellEnd"/>
      <w:r w:rsidRPr="00240539">
        <w:rPr>
          <w:rFonts w:ascii="Times New Roman" w:hAnsi="Times New Roman" w:cs="Times New Roman"/>
          <w:sz w:val="20"/>
          <w:szCs w:val="20"/>
        </w:rPr>
        <w:t xml:space="preserve"> годовой отчет об исполнении бюджета представляется в Хурал представителей не позднее 1 апреля текущего года.</w:t>
      </w:r>
      <w:r w:rsidR="00FB3D4E" w:rsidRPr="00240539">
        <w:rPr>
          <w:rFonts w:ascii="Times New Roman" w:hAnsi="Times New Roman" w:cs="Times New Roman"/>
          <w:sz w:val="20"/>
          <w:szCs w:val="20"/>
        </w:rPr>
        <w:t xml:space="preserve">   </w:t>
      </w:r>
    </w:p>
    <w:p w:rsidR="00B028E9" w:rsidRPr="00240539" w:rsidRDefault="00B028E9" w:rsidP="004F5285">
      <w:pPr>
        <w:spacing w:after="0" w:line="240" w:lineRule="auto"/>
        <w:jc w:val="both"/>
        <w:rPr>
          <w:rFonts w:ascii="Times New Roman" w:hAnsi="Times New Roman" w:cs="Times New Roman"/>
          <w:sz w:val="20"/>
          <w:szCs w:val="20"/>
        </w:rPr>
      </w:pPr>
    </w:p>
    <w:p w:rsidR="00B028E9" w:rsidRPr="00240539" w:rsidRDefault="00A007F0" w:rsidP="004F5285">
      <w:pPr>
        <w:tabs>
          <w:tab w:val="left" w:pos="6575"/>
        </w:tabs>
        <w:spacing w:after="0" w:line="240" w:lineRule="auto"/>
        <w:jc w:val="both"/>
        <w:rPr>
          <w:rFonts w:ascii="Times New Roman" w:eastAsiaTheme="minorHAnsi" w:hAnsi="Times New Roman" w:cs="Times New Roman"/>
          <w:b/>
          <w:sz w:val="20"/>
          <w:szCs w:val="20"/>
        </w:rPr>
      </w:pPr>
      <w:r w:rsidRPr="00240539">
        <w:rPr>
          <w:rFonts w:ascii="Times New Roman" w:eastAsiaTheme="minorHAnsi" w:hAnsi="Times New Roman" w:cs="Times New Roman"/>
          <w:sz w:val="20"/>
          <w:szCs w:val="20"/>
        </w:rPr>
        <w:t xml:space="preserve">        </w:t>
      </w:r>
      <w:r w:rsidR="00BE6980" w:rsidRPr="00240539">
        <w:rPr>
          <w:rFonts w:ascii="Times New Roman" w:eastAsiaTheme="minorHAnsi" w:hAnsi="Times New Roman" w:cs="Times New Roman"/>
          <w:sz w:val="20"/>
          <w:szCs w:val="20"/>
        </w:rPr>
        <w:t xml:space="preserve"> </w:t>
      </w:r>
      <w:r w:rsidR="00B028E9" w:rsidRPr="00240539">
        <w:rPr>
          <w:rFonts w:ascii="Times New Roman" w:eastAsiaTheme="minorHAnsi" w:hAnsi="Times New Roman" w:cs="Times New Roman"/>
          <w:b/>
          <w:sz w:val="20"/>
          <w:szCs w:val="20"/>
        </w:rPr>
        <w:t>Проверка уровня организации бюджетного процесса</w:t>
      </w:r>
      <w:r w:rsidR="00E20DDB" w:rsidRPr="00240539">
        <w:rPr>
          <w:rFonts w:ascii="Times New Roman" w:eastAsiaTheme="minorHAnsi" w:hAnsi="Times New Roman" w:cs="Times New Roman"/>
          <w:b/>
          <w:sz w:val="20"/>
          <w:szCs w:val="20"/>
        </w:rPr>
        <w:t>:</w:t>
      </w:r>
    </w:p>
    <w:p w:rsidR="008D391E" w:rsidRPr="00240539" w:rsidRDefault="00D5333F"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b/>
          <w:sz w:val="20"/>
          <w:szCs w:val="20"/>
          <w:lang w:eastAsia="ru-RU"/>
        </w:rPr>
        <w:t xml:space="preserve">        </w:t>
      </w:r>
      <w:r w:rsidRPr="00240539">
        <w:rPr>
          <w:rFonts w:ascii="Times New Roman" w:eastAsia="Times New Roman" w:hAnsi="Times New Roman" w:cs="Times New Roman"/>
          <w:b/>
          <w:sz w:val="20"/>
          <w:szCs w:val="20"/>
          <w:lang w:val="en-US" w:eastAsia="ru-RU"/>
        </w:rPr>
        <w:t>I</w:t>
      </w:r>
      <w:r w:rsidRPr="00240539">
        <w:rPr>
          <w:rFonts w:ascii="Times New Roman" w:eastAsia="Times New Roman" w:hAnsi="Times New Roman" w:cs="Times New Roman"/>
          <w:b/>
          <w:sz w:val="20"/>
          <w:szCs w:val="20"/>
          <w:lang w:eastAsia="ru-RU"/>
        </w:rPr>
        <w:t>/</w:t>
      </w:r>
      <w:r w:rsidRPr="00240539">
        <w:rPr>
          <w:rFonts w:ascii="Times New Roman" w:eastAsia="Times New Roman" w:hAnsi="Times New Roman" w:cs="Times New Roman"/>
          <w:sz w:val="20"/>
          <w:szCs w:val="20"/>
          <w:lang w:eastAsia="ru-RU"/>
        </w:rPr>
        <w:t xml:space="preserve"> </w:t>
      </w:r>
      <w:r w:rsidR="008D391E" w:rsidRPr="00240539">
        <w:rPr>
          <w:rFonts w:ascii="Times New Roman" w:eastAsia="Times New Roman" w:hAnsi="Times New Roman" w:cs="Times New Roman"/>
          <w:sz w:val="20"/>
          <w:szCs w:val="20"/>
          <w:lang w:eastAsia="ru-RU"/>
        </w:rPr>
        <w:t xml:space="preserve">Первоначальный бюджет сельского поселения </w:t>
      </w:r>
      <w:proofErr w:type="spellStart"/>
      <w:r w:rsidR="008D391E" w:rsidRPr="00240539">
        <w:rPr>
          <w:rFonts w:ascii="Times New Roman" w:eastAsia="Times New Roman" w:hAnsi="Times New Roman" w:cs="Times New Roman"/>
          <w:sz w:val="20"/>
          <w:szCs w:val="20"/>
          <w:lang w:eastAsia="ru-RU"/>
        </w:rPr>
        <w:t>сумон</w:t>
      </w:r>
      <w:proofErr w:type="spellEnd"/>
      <w:r w:rsidR="008D391E" w:rsidRPr="00240539">
        <w:rPr>
          <w:rFonts w:ascii="Times New Roman" w:eastAsia="Times New Roman" w:hAnsi="Times New Roman" w:cs="Times New Roman"/>
          <w:sz w:val="20"/>
          <w:szCs w:val="20"/>
          <w:lang w:eastAsia="ru-RU"/>
        </w:rPr>
        <w:t xml:space="preserve"> Баян-</w:t>
      </w:r>
      <w:proofErr w:type="spellStart"/>
      <w:r w:rsidR="008D391E" w:rsidRPr="00240539">
        <w:rPr>
          <w:rFonts w:ascii="Times New Roman" w:eastAsia="Times New Roman" w:hAnsi="Times New Roman" w:cs="Times New Roman"/>
          <w:sz w:val="20"/>
          <w:szCs w:val="20"/>
          <w:lang w:eastAsia="ru-RU"/>
        </w:rPr>
        <w:t>Талинский</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Дзун-Хемчикского</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кожууна</w:t>
      </w:r>
      <w:proofErr w:type="spellEnd"/>
      <w:r w:rsidR="008D391E" w:rsidRPr="00240539">
        <w:rPr>
          <w:rFonts w:ascii="Times New Roman" w:eastAsia="Times New Roman" w:hAnsi="Times New Roman" w:cs="Times New Roman"/>
          <w:sz w:val="20"/>
          <w:szCs w:val="20"/>
          <w:lang w:eastAsia="ru-RU"/>
        </w:rPr>
        <w:t xml:space="preserve"> на 2017 год утвержден Решением Хурала представителей сельского поселения </w:t>
      </w:r>
      <w:proofErr w:type="spellStart"/>
      <w:r w:rsidR="008D391E" w:rsidRPr="00240539">
        <w:rPr>
          <w:rFonts w:ascii="Times New Roman" w:eastAsia="Times New Roman" w:hAnsi="Times New Roman" w:cs="Times New Roman"/>
          <w:sz w:val="20"/>
          <w:szCs w:val="20"/>
          <w:lang w:eastAsia="ru-RU"/>
        </w:rPr>
        <w:t>сумон</w:t>
      </w:r>
      <w:proofErr w:type="spellEnd"/>
      <w:r w:rsidR="008D391E" w:rsidRPr="00240539">
        <w:rPr>
          <w:rFonts w:ascii="Times New Roman" w:eastAsia="Times New Roman" w:hAnsi="Times New Roman" w:cs="Times New Roman"/>
          <w:sz w:val="20"/>
          <w:szCs w:val="20"/>
          <w:lang w:eastAsia="ru-RU"/>
        </w:rPr>
        <w:t xml:space="preserve"> Баян-</w:t>
      </w:r>
      <w:proofErr w:type="spellStart"/>
      <w:r w:rsidR="008D391E" w:rsidRPr="00240539">
        <w:rPr>
          <w:rFonts w:ascii="Times New Roman" w:eastAsia="Times New Roman" w:hAnsi="Times New Roman" w:cs="Times New Roman"/>
          <w:sz w:val="20"/>
          <w:szCs w:val="20"/>
          <w:lang w:eastAsia="ru-RU"/>
        </w:rPr>
        <w:t>Талинский</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Дзун-Хемчикского</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кожууна</w:t>
      </w:r>
      <w:proofErr w:type="spellEnd"/>
      <w:r w:rsidR="008D391E" w:rsidRPr="00240539">
        <w:rPr>
          <w:rFonts w:ascii="Times New Roman" w:eastAsia="Times New Roman" w:hAnsi="Times New Roman" w:cs="Times New Roman"/>
          <w:sz w:val="20"/>
          <w:szCs w:val="20"/>
          <w:lang w:eastAsia="ru-RU"/>
        </w:rPr>
        <w:t xml:space="preserve"> Республики Тыва </w:t>
      </w:r>
      <w:r w:rsidR="008D391E" w:rsidRPr="00240539">
        <w:rPr>
          <w:rFonts w:ascii="Times New Roman" w:eastAsia="Times New Roman" w:hAnsi="Times New Roman" w:cs="Times New Roman"/>
          <w:bCs/>
          <w:sz w:val="20"/>
          <w:szCs w:val="20"/>
          <w:lang w:eastAsia="ru-RU"/>
        </w:rPr>
        <w:t xml:space="preserve">от 22 декабря 2016 г. № 58 «Об утверждении бюджета сельского поселения </w:t>
      </w:r>
      <w:proofErr w:type="spellStart"/>
      <w:r w:rsidR="008D391E" w:rsidRPr="00240539">
        <w:rPr>
          <w:rFonts w:ascii="Times New Roman" w:eastAsia="Times New Roman" w:hAnsi="Times New Roman" w:cs="Times New Roman"/>
          <w:bCs/>
          <w:sz w:val="20"/>
          <w:szCs w:val="20"/>
          <w:lang w:eastAsia="ru-RU"/>
        </w:rPr>
        <w:t>сумон</w:t>
      </w:r>
      <w:proofErr w:type="spellEnd"/>
      <w:r w:rsidR="008D391E" w:rsidRPr="00240539">
        <w:rPr>
          <w:rFonts w:ascii="Times New Roman" w:eastAsia="Times New Roman" w:hAnsi="Times New Roman" w:cs="Times New Roman"/>
          <w:bCs/>
          <w:sz w:val="20"/>
          <w:szCs w:val="20"/>
          <w:lang w:eastAsia="ru-RU"/>
        </w:rPr>
        <w:t xml:space="preserve"> Баян-</w:t>
      </w:r>
      <w:proofErr w:type="spellStart"/>
      <w:r w:rsidR="008D391E" w:rsidRPr="00240539">
        <w:rPr>
          <w:rFonts w:ascii="Times New Roman" w:eastAsia="Times New Roman" w:hAnsi="Times New Roman" w:cs="Times New Roman"/>
          <w:bCs/>
          <w:sz w:val="20"/>
          <w:szCs w:val="20"/>
          <w:lang w:eastAsia="ru-RU"/>
        </w:rPr>
        <w:t>Талинский</w:t>
      </w:r>
      <w:proofErr w:type="spellEnd"/>
      <w:r w:rsidR="008D391E" w:rsidRPr="00240539">
        <w:rPr>
          <w:rFonts w:ascii="Times New Roman" w:eastAsia="Times New Roman" w:hAnsi="Times New Roman" w:cs="Times New Roman"/>
          <w:bCs/>
          <w:sz w:val="20"/>
          <w:szCs w:val="20"/>
          <w:lang w:eastAsia="ru-RU"/>
        </w:rPr>
        <w:t xml:space="preserve"> </w:t>
      </w:r>
      <w:proofErr w:type="spellStart"/>
      <w:r w:rsidR="008D391E" w:rsidRPr="00240539">
        <w:rPr>
          <w:rFonts w:ascii="Times New Roman" w:eastAsia="Times New Roman" w:hAnsi="Times New Roman" w:cs="Times New Roman"/>
          <w:bCs/>
          <w:sz w:val="20"/>
          <w:szCs w:val="20"/>
          <w:lang w:eastAsia="ru-RU"/>
        </w:rPr>
        <w:t>Дзун-Хемчикского</w:t>
      </w:r>
      <w:proofErr w:type="spellEnd"/>
      <w:r w:rsidR="008D391E" w:rsidRPr="00240539">
        <w:rPr>
          <w:rFonts w:ascii="Times New Roman" w:eastAsia="Times New Roman" w:hAnsi="Times New Roman" w:cs="Times New Roman"/>
          <w:bCs/>
          <w:sz w:val="20"/>
          <w:szCs w:val="20"/>
          <w:lang w:eastAsia="ru-RU"/>
        </w:rPr>
        <w:t xml:space="preserve"> </w:t>
      </w:r>
      <w:proofErr w:type="spellStart"/>
      <w:r w:rsidR="008D391E" w:rsidRPr="00240539">
        <w:rPr>
          <w:rFonts w:ascii="Times New Roman" w:eastAsia="Times New Roman" w:hAnsi="Times New Roman" w:cs="Times New Roman"/>
          <w:bCs/>
          <w:sz w:val="20"/>
          <w:szCs w:val="20"/>
          <w:lang w:eastAsia="ru-RU"/>
        </w:rPr>
        <w:t>кожууна</w:t>
      </w:r>
      <w:proofErr w:type="spellEnd"/>
      <w:r w:rsidR="008D391E" w:rsidRPr="00240539">
        <w:rPr>
          <w:rFonts w:ascii="Times New Roman" w:eastAsia="Times New Roman" w:hAnsi="Times New Roman" w:cs="Times New Roman"/>
          <w:bCs/>
          <w:sz w:val="20"/>
          <w:szCs w:val="20"/>
          <w:lang w:eastAsia="ru-RU"/>
        </w:rPr>
        <w:t xml:space="preserve"> Республики Тыва на 2017 год </w:t>
      </w:r>
      <w:r w:rsidR="008D391E" w:rsidRPr="00240539">
        <w:rPr>
          <w:rFonts w:ascii="Times New Roman" w:eastAsia="Calibri" w:hAnsi="Times New Roman" w:cs="Times New Roman"/>
          <w:bCs/>
          <w:sz w:val="20"/>
          <w:szCs w:val="20"/>
          <w:lang w:eastAsia="ru-RU"/>
        </w:rPr>
        <w:t>и плановый период 2018-2019 годов</w:t>
      </w:r>
      <w:r w:rsidR="008D391E" w:rsidRPr="00240539">
        <w:rPr>
          <w:rFonts w:ascii="Times New Roman" w:eastAsia="Times New Roman" w:hAnsi="Times New Roman" w:cs="Times New Roman"/>
          <w:bCs/>
          <w:sz w:val="20"/>
          <w:szCs w:val="20"/>
          <w:lang w:eastAsia="ru-RU"/>
        </w:rPr>
        <w:t xml:space="preserve">» с изменениями от </w:t>
      </w:r>
      <w:r w:rsidR="008D391E" w:rsidRPr="00240539">
        <w:rPr>
          <w:rFonts w:ascii="Times New Roman" w:eastAsia="Times New Roman" w:hAnsi="Times New Roman" w:cs="Times New Roman"/>
          <w:sz w:val="20"/>
          <w:szCs w:val="20"/>
          <w:lang w:eastAsia="ru-RU"/>
        </w:rPr>
        <w:t xml:space="preserve">29 декабря 2017 г. № 107 «О внесении изменений и дополнений в бюджет сельского  поселения </w:t>
      </w:r>
      <w:proofErr w:type="spellStart"/>
      <w:r w:rsidR="008D391E" w:rsidRPr="00240539">
        <w:rPr>
          <w:rFonts w:ascii="Times New Roman" w:eastAsia="Times New Roman" w:hAnsi="Times New Roman" w:cs="Times New Roman"/>
          <w:sz w:val="20"/>
          <w:szCs w:val="20"/>
          <w:lang w:eastAsia="ru-RU"/>
        </w:rPr>
        <w:t>сумон</w:t>
      </w:r>
      <w:proofErr w:type="spellEnd"/>
      <w:r w:rsidR="008D391E" w:rsidRPr="00240539">
        <w:rPr>
          <w:rFonts w:ascii="Times New Roman" w:eastAsia="Times New Roman" w:hAnsi="Times New Roman" w:cs="Times New Roman"/>
          <w:sz w:val="20"/>
          <w:szCs w:val="20"/>
          <w:lang w:eastAsia="ru-RU"/>
        </w:rPr>
        <w:t xml:space="preserve">  Баян-</w:t>
      </w:r>
      <w:proofErr w:type="spellStart"/>
      <w:r w:rsidR="008D391E" w:rsidRPr="00240539">
        <w:rPr>
          <w:rFonts w:ascii="Times New Roman" w:eastAsia="Times New Roman" w:hAnsi="Times New Roman" w:cs="Times New Roman"/>
          <w:sz w:val="20"/>
          <w:szCs w:val="20"/>
          <w:lang w:eastAsia="ru-RU"/>
        </w:rPr>
        <w:t>Талинский</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Дзун-Хемчикского</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кожууна</w:t>
      </w:r>
      <w:proofErr w:type="spellEnd"/>
      <w:r w:rsidR="008D391E" w:rsidRPr="00240539">
        <w:rPr>
          <w:rFonts w:ascii="Times New Roman" w:eastAsia="Times New Roman" w:hAnsi="Times New Roman" w:cs="Times New Roman"/>
          <w:sz w:val="20"/>
          <w:szCs w:val="20"/>
          <w:lang w:eastAsia="ru-RU"/>
        </w:rPr>
        <w:t xml:space="preserve">   Республики Тыва на 2017 год </w:t>
      </w:r>
      <w:r w:rsidR="008D391E" w:rsidRPr="00240539">
        <w:rPr>
          <w:rFonts w:ascii="Times New Roman" w:eastAsia="Calibri" w:hAnsi="Times New Roman" w:cs="Times New Roman"/>
          <w:bCs/>
          <w:sz w:val="20"/>
          <w:szCs w:val="20"/>
          <w:lang w:eastAsia="ru-RU"/>
        </w:rPr>
        <w:t>и плановый период 2018-2019 годов</w:t>
      </w:r>
      <w:r w:rsidR="008D391E" w:rsidRPr="00240539">
        <w:rPr>
          <w:rFonts w:ascii="Times New Roman" w:eastAsia="Times New Roman" w:hAnsi="Times New Roman" w:cs="Times New Roman"/>
          <w:sz w:val="20"/>
          <w:szCs w:val="20"/>
          <w:lang w:eastAsia="ru-RU"/>
        </w:rPr>
        <w:t>», где утверждены основные характеристики бюджета сельского поселения на 2017 год:</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p>
    <w:p w:rsidR="008D391E" w:rsidRPr="00240539" w:rsidRDefault="008D391E" w:rsidP="008D391E">
      <w:pPr>
        <w:widowControl w:val="0"/>
        <w:numPr>
          <w:ilvl w:val="0"/>
          <w:numId w:val="12"/>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2 047,1 тыс. рублей;</w:t>
      </w:r>
    </w:p>
    <w:p w:rsidR="008D391E" w:rsidRPr="00240539" w:rsidRDefault="008D391E" w:rsidP="008D391E">
      <w:pPr>
        <w:widowControl w:val="0"/>
        <w:numPr>
          <w:ilvl w:val="0"/>
          <w:numId w:val="12"/>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расходов  - 2 047,1 тыс. рублей.</w:t>
      </w:r>
    </w:p>
    <w:p w:rsidR="008D391E" w:rsidRPr="00240539" w:rsidRDefault="008D391E" w:rsidP="008D391E">
      <w:pPr>
        <w:widowControl w:val="0"/>
        <w:spacing w:after="0" w:line="240" w:lineRule="auto"/>
        <w:ind w:left="1070"/>
        <w:jc w:val="both"/>
        <w:rPr>
          <w:rFonts w:ascii="Times New Roman" w:eastAsia="Times New Roman" w:hAnsi="Times New Roman" w:cs="Times New Roman"/>
          <w:sz w:val="20"/>
          <w:szCs w:val="20"/>
          <w:lang w:eastAsia="ru-RU"/>
        </w:rPr>
      </w:pP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ходе исполнения бюджета Решениями Хурала представителей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Баян-</w:t>
      </w:r>
      <w:proofErr w:type="spellStart"/>
      <w:r w:rsidRPr="00240539">
        <w:rPr>
          <w:rFonts w:ascii="Times New Roman" w:eastAsia="Times New Roman" w:hAnsi="Times New Roman" w:cs="Times New Roman"/>
          <w:sz w:val="20"/>
          <w:szCs w:val="20"/>
          <w:lang w:eastAsia="ru-RU"/>
        </w:rPr>
        <w:t>Талинский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в плановые показатели вносились изменения в течение 2017 года пять раз. </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Последние изменения в бюджет сельского поселения внесены Решением Хурала представителей сельского поселения от 29 декабря 2017 г. № 107 «О внесении изменений и дополнений бюджет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Баян-</w:t>
      </w:r>
      <w:proofErr w:type="spellStart"/>
      <w:r w:rsidRPr="00240539">
        <w:rPr>
          <w:rFonts w:ascii="Times New Roman" w:eastAsia="Times New Roman" w:hAnsi="Times New Roman" w:cs="Times New Roman"/>
          <w:sz w:val="20"/>
          <w:szCs w:val="20"/>
          <w:lang w:eastAsia="ru-RU"/>
        </w:rPr>
        <w:t>Талинский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на 2017 год </w:t>
      </w:r>
      <w:r w:rsidRPr="00240539">
        <w:rPr>
          <w:rFonts w:ascii="Times New Roman" w:eastAsia="Calibri" w:hAnsi="Times New Roman" w:cs="Times New Roman"/>
          <w:bCs/>
          <w:sz w:val="20"/>
          <w:szCs w:val="20"/>
          <w:lang w:eastAsia="ru-RU"/>
        </w:rPr>
        <w:t>и плановый период 2018-2019 годов</w:t>
      </w:r>
      <w:r w:rsidRPr="00240539">
        <w:rPr>
          <w:rFonts w:ascii="Times New Roman" w:eastAsia="Times New Roman" w:hAnsi="Times New Roman" w:cs="Times New Roman"/>
          <w:sz w:val="20"/>
          <w:szCs w:val="20"/>
          <w:lang w:eastAsia="ru-RU"/>
        </w:rPr>
        <w:t xml:space="preserve">», который составил: </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доходов –  2 437,5 тыс. рублей;</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- 2 439,1 тыс. рублей;</w:t>
      </w:r>
    </w:p>
    <w:p w:rsidR="008D391E" w:rsidRPr="00240539" w:rsidRDefault="008D391E" w:rsidP="008D391E">
      <w:pPr>
        <w:widowControl w:val="0"/>
        <w:numPr>
          <w:ilvl w:val="0"/>
          <w:numId w:val="13"/>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 xml:space="preserve"> Дефицит составил 1,5 тыс. рублей.</w:t>
      </w:r>
    </w:p>
    <w:p w:rsidR="008D391E" w:rsidRPr="00240539" w:rsidRDefault="008D391E" w:rsidP="008D391E">
      <w:pPr>
        <w:widowControl w:val="0"/>
        <w:spacing w:after="0" w:line="240" w:lineRule="auto"/>
        <w:ind w:left="1069"/>
        <w:contextualSpacing/>
        <w:jc w:val="both"/>
        <w:rPr>
          <w:rFonts w:ascii="Times New Roman" w:eastAsia="Calibri" w:hAnsi="Times New Roman" w:cs="Times New Roman"/>
          <w:sz w:val="20"/>
          <w:szCs w:val="20"/>
        </w:rPr>
      </w:pP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Показатели фактического исполнения бюджета за 2017 год установлены на основании годового отчета об исполнении бюджета за 2017 год, отчета по поступлениям и выбытиям (ф. 0503151) по состоянию на 01.01.2018 г.</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sz w:val="20"/>
          <w:szCs w:val="20"/>
          <w:lang w:eastAsia="ru-RU"/>
        </w:rPr>
        <w:t xml:space="preserve">По состоянию на 01.01.2018 года администрацией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Баян-</w:t>
      </w:r>
      <w:proofErr w:type="spellStart"/>
      <w:r w:rsidRPr="00240539">
        <w:rPr>
          <w:rFonts w:ascii="Times New Roman" w:eastAsia="Times New Roman" w:hAnsi="Times New Roman" w:cs="Times New Roman"/>
          <w:sz w:val="20"/>
          <w:szCs w:val="20"/>
          <w:lang w:eastAsia="ru-RU"/>
        </w:rPr>
        <w:t>Талинский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обслуживает 3 бюджетополучателей, в том числе: 1 главный распорядитель бюджетных средств.</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 xml:space="preserve">Основным условием предоставления межбюджетных трансфертов бюджету сельского поселения </w:t>
      </w:r>
      <w:proofErr w:type="spellStart"/>
      <w:r w:rsidRPr="00240539">
        <w:rPr>
          <w:rFonts w:ascii="Times New Roman" w:eastAsia="Times New Roman" w:hAnsi="Times New Roman" w:cs="Times New Roman"/>
          <w:bCs/>
          <w:sz w:val="20"/>
          <w:szCs w:val="20"/>
          <w:lang w:eastAsia="ru-RU"/>
        </w:rPr>
        <w:t>сумон</w:t>
      </w:r>
      <w:proofErr w:type="spellEnd"/>
      <w:r w:rsidRPr="00240539">
        <w:rPr>
          <w:rFonts w:ascii="Times New Roman" w:eastAsia="Times New Roman" w:hAnsi="Times New Roman" w:cs="Times New Roman"/>
          <w:bCs/>
          <w:sz w:val="20"/>
          <w:szCs w:val="20"/>
          <w:lang w:eastAsia="ru-RU"/>
        </w:rPr>
        <w:t xml:space="preserve"> Баян-</w:t>
      </w:r>
      <w:proofErr w:type="spellStart"/>
      <w:r w:rsidRPr="00240539">
        <w:rPr>
          <w:rFonts w:ascii="Times New Roman" w:eastAsia="Times New Roman" w:hAnsi="Times New Roman" w:cs="Times New Roman"/>
          <w:bCs/>
          <w:sz w:val="20"/>
          <w:szCs w:val="20"/>
          <w:lang w:eastAsia="ru-RU"/>
        </w:rPr>
        <w:t>Талинский</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w:t>
      </w:r>
      <w:proofErr w:type="spellStart"/>
      <w:r w:rsidRPr="00240539">
        <w:rPr>
          <w:rFonts w:ascii="Times New Roman" w:eastAsia="Times New Roman" w:hAnsi="Times New Roman" w:cs="Times New Roman"/>
          <w:bCs/>
          <w:sz w:val="20"/>
          <w:szCs w:val="20"/>
          <w:lang w:eastAsia="ru-RU"/>
        </w:rPr>
        <w:t>сумон</w:t>
      </w:r>
      <w:proofErr w:type="spellEnd"/>
      <w:r w:rsidRPr="00240539">
        <w:rPr>
          <w:rFonts w:ascii="Times New Roman" w:eastAsia="Times New Roman" w:hAnsi="Times New Roman" w:cs="Times New Roman"/>
          <w:bCs/>
          <w:sz w:val="20"/>
          <w:szCs w:val="20"/>
          <w:lang w:eastAsia="ru-RU"/>
        </w:rPr>
        <w:t xml:space="preserve"> Баян-</w:t>
      </w:r>
      <w:proofErr w:type="spellStart"/>
      <w:r w:rsidRPr="00240539">
        <w:rPr>
          <w:rFonts w:ascii="Times New Roman" w:eastAsia="Times New Roman" w:hAnsi="Times New Roman" w:cs="Times New Roman"/>
          <w:bCs/>
          <w:sz w:val="20"/>
          <w:szCs w:val="20"/>
          <w:lang w:eastAsia="ru-RU"/>
        </w:rPr>
        <w:t>Талинский</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Республики Тыва, заключенный между Администрацией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В Соглашении определены условия предоставления средств из бюджета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права и обязанности обоих сторон. </w:t>
      </w: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bCs/>
          <w:sz w:val="20"/>
          <w:szCs w:val="20"/>
        </w:rPr>
      </w:pPr>
      <w:r w:rsidRPr="00240539">
        <w:rPr>
          <w:rFonts w:ascii="Times New Roman" w:eastAsia="Calibri" w:hAnsi="Times New Roman" w:cs="Times New Roman"/>
          <w:bCs/>
          <w:sz w:val="20"/>
          <w:szCs w:val="20"/>
        </w:rPr>
        <w:t xml:space="preserve">Проверкой  исполнения бюджета за 2017 год сельского поселения </w:t>
      </w:r>
      <w:proofErr w:type="spellStart"/>
      <w:r w:rsidRPr="00240539">
        <w:rPr>
          <w:rFonts w:ascii="Times New Roman" w:eastAsia="Calibri" w:hAnsi="Times New Roman" w:cs="Times New Roman"/>
          <w:bCs/>
          <w:sz w:val="20"/>
          <w:szCs w:val="20"/>
        </w:rPr>
        <w:t>сумон</w:t>
      </w:r>
      <w:proofErr w:type="spellEnd"/>
      <w:r w:rsidRPr="00240539">
        <w:rPr>
          <w:rFonts w:ascii="Times New Roman" w:eastAsia="Calibri" w:hAnsi="Times New Roman" w:cs="Times New Roman"/>
          <w:bCs/>
          <w:sz w:val="20"/>
          <w:szCs w:val="20"/>
        </w:rPr>
        <w:t xml:space="preserve"> Баян-</w:t>
      </w:r>
      <w:proofErr w:type="spellStart"/>
      <w:r w:rsidRPr="00240539">
        <w:rPr>
          <w:rFonts w:ascii="Times New Roman" w:eastAsia="Calibri" w:hAnsi="Times New Roman" w:cs="Times New Roman"/>
          <w:bCs/>
          <w:sz w:val="20"/>
          <w:szCs w:val="20"/>
        </w:rPr>
        <w:t>Талинский</w:t>
      </w:r>
      <w:proofErr w:type="spellEnd"/>
      <w:r w:rsidRPr="00240539">
        <w:rPr>
          <w:rFonts w:ascii="Times New Roman" w:eastAsia="Calibri" w:hAnsi="Times New Roman" w:cs="Times New Roman"/>
          <w:bCs/>
          <w:sz w:val="20"/>
          <w:szCs w:val="20"/>
        </w:rPr>
        <w:t xml:space="preserve"> </w:t>
      </w:r>
      <w:proofErr w:type="spellStart"/>
      <w:r w:rsidRPr="00240539">
        <w:rPr>
          <w:rFonts w:ascii="Times New Roman" w:eastAsia="Calibri" w:hAnsi="Times New Roman" w:cs="Times New Roman"/>
          <w:bCs/>
          <w:sz w:val="20"/>
          <w:szCs w:val="20"/>
        </w:rPr>
        <w:t>Дзун-Хемчикского</w:t>
      </w:r>
      <w:proofErr w:type="spellEnd"/>
      <w:r w:rsidRPr="00240539">
        <w:rPr>
          <w:rFonts w:ascii="Times New Roman" w:eastAsia="Calibri" w:hAnsi="Times New Roman" w:cs="Times New Roman"/>
          <w:bCs/>
          <w:sz w:val="20"/>
          <w:szCs w:val="20"/>
        </w:rPr>
        <w:t xml:space="preserve"> </w:t>
      </w:r>
      <w:proofErr w:type="spellStart"/>
      <w:r w:rsidRPr="00240539">
        <w:rPr>
          <w:rFonts w:ascii="Times New Roman" w:eastAsia="Calibri" w:hAnsi="Times New Roman" w:cs="Times New Roman"/>
          <w:bCs/>
          <w:sz w:val="20"/>
          <w:szCs w:val="20"/>
        </w:rPr>
        <w:t>кожууна</w:t>
      </w:r>
      <w:proofErr w:type="spellEnd"/>
      <w:r w:rsidRPr="00240539">
        <w:rPr>
          <w:rFonts w:ascii="Times New Roman" w:eastAsia="Calibri" w:hAnsi="Times New Roman" w:cs="Times New Roman"/>
          <w:bCs/>
          <w:sz w:val="20"/>
          <w:szCs w:val="20"/>
        </w:rPr>
        <w:t xml:space="preserve"> установлено, что предоставленное финансирование средств межбюджетных </w:t>
      </w:r>
      <w:r w:rsidRPr="00240539">
        <w:rPr>
          <w:rFonts w:ascii="Times New Roman" w:eastAsia="Calibri" w:hAnsi="Times New Roman" w:cs="Times New Roman"/>
          <w:bCs/>
          <w:sz w:val="20"/>
          <w:szCs w:val="20"/>
        </w:rPr>
        <w:lastRenderedPageBreak/>
        <w:t xml:space="preserve">трансфертов, произведенное Администрацией </w:t>
      </w:r>
      <w:proofErr w:type="spellStart"/>
      <w:r w:rsidRPr="00240539">
        <w:rPr>
          <w:rFonts w:ascii="Times New Roman" w:eastAsia="Calibri" w:hAnsi="Times New Roman" w:cs="Times New Roman"/>
          <w:bCs/>
          <w:sz w:val="20"/>
          <w:szCs w:val="20"/>
        </w:rPr>
        <w:t>Дзун-Хемчикского</w:t>
      </w:r>
      <w:proofErr w:type="spellEnd"/>
      <w:r w:rsidRPr="00240539">
        <w:rPr>
          <w:rFonts w:ascii="Times New Roman" w:eastAsia="Calibri" w:hAnsi="Times New Roman" w:cs="Times New Roman"/>
          <w:bCs/>
          <w:sz w:val="20"/>
          <w:szCs w:val="20"/>
        </w:rPr>
        <w:t xml:space="preserve"> </w:t>
      </w:r>
      <w:proofErr w:type="spellStart"/>
      <w:r w:rsidRPr="00240539">
        <w:rPr>
          <w:rFonts w:ascii="Times New Roman" w:eastAsia="Calibri" w:hAnsi="Times New Roman" w:cs="Times New Roman"/>
          <w:bCs/>
          <w:sz w:val="20"/>
          <w:szCs w:val="20"/>
        </w:rPr>
        <w:t>кожууна</w:t>
      </w:r>
      <w:proofErr w:type="spellEnd"/>
      <w:r w:rsidRPr="00240539">
        <w:rPr>
          <w:rFonts w:ascii="Times New Roman" w:eastAsia="Calibri" w:hAnsi="Times New Roman" w:cs="Times New Roman"/>
          <w:bCs/>
          <w:sz w:val="20"/>
          <w:szCs w:val="20"/>
        </w:rPr>
        <w:t xml:space="preserve">, доведенных согласно уведомлению Администрации </w:t>
      </w:r>
      <w:proofErr w:type="spellStart"/>
      <w:r w:rsidRPr="00240539">
        <w:rPr>
          <w:rFonts w:ascii="Times New Roman" w:eastAsia="Calibri" w:hAnsi="Times New Roman" w:cs="Times New Roman"/>
          <w:bCs/>
          <w:sz w:val="20"/>
          <w:szCs w:val="20"/>
        </w:rPr>
        <w:t>Дзун-Хемчикского</w:t>
      </w:r>
      <w:proofErr w:type="spellEnd"/>
      <w:r w:rsidRPr="00240539">
        <w:rPr>
          <w:rFonts w:ascii="Times New Roman" w:eastAsia="Calibri" w:hAnsi="Times New Roman" w:cs="Times New Roman"/>
          <w:bCs/>
          <w:sz w:val="20"/>
          <w:szCs w:val="20"/>
        </w:rPr>
        <w:t xml:space="preserve"> </w:t>
      </w:r>
      <w:proofErr w:type="spellStart"/>
      <w:r w:rsidRPr="00240539">
        <w:rPr>
          <w:rFonts w:ascii="Times New Roman" w:eastAsia="Calibri" w:hAnsi="Times New Roman" w:cs="Times New Roman"/>
          <w:bCs/>
          <w:sz w:val="20"/>
          <w:szCs w:val="20"/>
        </w:rPr>
        <w:t>кожууна</w:t>
      </w:r>
      <w:proofErr w:type="spellEnd"/>
      <w:r w:rsidRPr="00240539">
        <w:rPr>
          <w:rFonts w:ascii="Times New Roman" w:eastAsia="Calibri" w:hAnsi="Times New Roman" w:cs="Times New Roman"/>
          <w:bCs/>
          <w:sz w:val="20"/>
          <w:szCs w:val="20"/>
        </w:rPr>
        <w:t xml:space="preserve"> от 20.12.2017 г. № 29 соответствует на сумму 2 144,5 тыс. рублей.</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Для осуществления бюджетных операций и обеспечения полного учета и контроля каждого этапа исполнения бюджета, через счета казначейства в администрации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Баян-</w:t>
      </w:r>
      <w:proofErr w:type="spellStart"/>
      <w:r w:rsidRPr="00240539">
        <w:rPr>
          <w:rFonts w:ascii="Times New Roman" w:eastAsia="Times New Roman" w:hAnsi="Times New Roman" w:cs="Times New Roman"/>
          <w:sz w:val="20"/>
          <w:szCs w:val="20"/>
          <w:lang w:eastAsia="ru-RU"/>
        </w:rPr>
        <w:t>Талинский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в Отделе № 3 открыт лицевой счет получателя бюджетных средств № 03123003000. Расчетный счет 40204810300000000505 «Средства местного бюджета» открыт в ГРКЦ НБ Республики Тыва Банка России г. Кызыл; БИК банка 049304001. </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нарушение п.3 ст. 264.4. БК РФ администрация представила годовой отчет об исполнении бюджета позднее срока 1 апреля текущего года.  </w:t>
      </w: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sz w:val="20"/>
          <w:szCs w:val="20"/>
        </w:rPr>
      </w:pPr>
    </w:p>
    <w:p w:rsidR="008D391E" w:rsidRPr="00240539" w:rsidRDefault="008D391E" w:rsidP="008D391E">
      <w:pPr>
        <w:widowControl w:val="0"/>
        <w:tabs>
          <w:tab w:val="left" w:pos="993"/>
        </w:tabs>
        <w:spacing w:after="0" w:line="240" w:lineRule="auto"/>
        <w:ind w:firstLine="709"/>
        <w:contextualSpacing/>
        <w:jc w:val="center"/>
        <w:rPr>
          <w:rFonts w:ascii="Times New Roman" w:eastAsia="Calibri" w:hAnsi="Times New Roman" w:cs="Times New Roman"/>
          <w:b/>
          <w:sz w:val="20"/>
          <w:szCs w:val="20"/>
        </w:rPr>
      </w:pPr>
      <w:r w:rsidRPr="00240539">
        <w:rPr>
          <w:rFonts w:ascii="Times New Roman" w:eastAsia="Calibri" w:hAnsi="Times New Roman" w:cs="Times New Roman"/>
          <w:b/>
          <w:sz w:val="20"/>
          <w:szCs w:val="20"/>
        </w:rPr>
        <w:t>Проверка исполнения доходной части бюджета</w:t>
      </w: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b/>
          <w:sz w:val="20"/>
          <w:szCs w:val="20"/>
        </w:rPr>
      </w:pPr>
      <w:r w:rsidRPr="00240539">
        <w:rPr>
          <w:rFonts w:ascii="Times New Roman" w:eastAsia="Calibri" w:hAnsi="Times New Roman" w:cs="Times New Roman"/>
          <w:sz w:val="20"/>
          <w:szCs w:val="20"/>
        </w:rPr>
        <w:t xml:space="preserve">Доходная часть бюджета сельского поселения </w:t>
      </w:r>
      <w:proofErr w:type="spellStart"/>
      <w:r w:rsidRPr="00240539">
        <w:rPr>
          <w:rFonts w:ascii="Times New Roman" w:eastAsia="Calibri" w:hAnsi="Times New Roman" w:cs="Times New Roman"/>
          <w:sz w:val="20"/>
          <w:szCs w:val="20"/>
        </w:rPr>
        <w:t>сумон</w:t>
      </w:r>
      <w:proofErr w:type="spellEnd"/>
      <w:r w:rsidRPr="00240539">
        <w:rPr>
          <w:rFonts w:ascii="Times New Roman" w:eastAsia="Calibri" w:hAnsi="Times New Roman" w:cs="Times New Roman"/>
          <w:sz w:val="20"/>
          <w:szCs w:val="20"/>
        </w:rPr>
        <w:t xml:space="preserve"> Баян-</w:t>
      </w:r>
      <w:proofErr w:type="spellStart"/>
      <w:r w:rsidRPr="00240539">
        <w:rPr>
          <w:rFonts w:ascii="Times New Roman" w:eastAsia="Calibri" w:hAnsi="Times New Roman" w:cs="Times New Roman"/>
          <w:sz w:val="20"/>
          <w:szCs w:val="20"/>
        </w:rPr>
        <w:t>Талинский</w:t>
      </w:r>
      <w:proofErr w:type="spellEnd"/>
      <w:r w:rsidRPr="00240539">
        <w:rPr>
          <w:rFonts w:ascii="Times New Roman" w:eastAsia="Calibri" w:hAnsi="Times New Roman" w:cs="Times New Roman"/>
          <w:sz w:val="20"/>
          <w:szCs w:val="20"/>
        </w:rPr>
        <w:t xml:space="preserve"> </w:t>
      </w:r>
      <w:proofErr w:type="spellStart"/>
      <w:r w:rsidRPr="00240539">
        <w:rPr>
          <w:rFonts w:ascii="Times New Roman" w:eastAsia="Calibri" w:hAnsi="Times New Roman" w:cs="Times New Roman"/>
          <w:sz w:val="20"/>
          <w:szCs w:val="20"/>
        </w:rPr>
        <w:t>Дзун-Хемчикского</w:t>
      </w:r>
      <w:proofErr w:type="spellEnd"/>
      <w:r w:rsidRPr="00240539">
        <w:rPr>
          <w:rFonts w:ascii="Times New Roman" w:eastAsia="Calibri" w:hAnsi="Times New Roman" w:cs="Times New Roman"/>
          <w:sz w:val="20"/>
          <w:szCs w:val="20"/>
        </w:rPr>
        <w:t xml:space="preserve"> </w:t>
      </w:r>
      <w:proofErr w:type="spellStart"/>
      <w:r w:rsidRPr="00240539">
        <w:rPr>
          <w:rFonts w:ascii="Times New Roman" w:eastAsia="Calibri" w:hAnsi="Times New Roman" w:cs="Times New Roman"/>
          <w:sz w:val="20"/>
          <w:szCs w:val="20"/>
        </w:rPr>
        <w:t>кожууна</w:t>
      </w:r>
      <w:proofErr w:type="spellEnd"/>
      <w:r w:rsidRPr="00240539">
        <w:rPr>
          <w:rFonts w:ascii="Times New Roman" w:eastAsia="Calibri" w:hAnsi="Times New Roman" w:cs="Times New Roman"/>
          <w:sz w:val="20"/>
          <w:szCs w:val="20"/>
        </w:rPr>
        <w:t xml:space="preserve"> исполнена за 2017 год на 2 442,9 тыс. рублей, что составляет 100,2 % от планового показателя 2 437,5 тыс. рублей.</w:t>
      </w:r>
      <w:r w:rsidRPr="00240539">
        <w:rPr>
          <w:rFonts w:ascii="Times New Roman" w:eastAsia="Calibri" w:hAnsi="Times New Roman" w:cs="Times New Roman"/>
          <w:b/>
          <w:bCs/>
          <w:color w:val="000000"/>
          <w:sz w:val="20"/>
          <w:szCs w:val="20"/>
        </w:rPr>
        <w:t xml:space="preserve"> </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Согласно отчету ф. 0503117 доходная часть бюджета сельского поселения за 2017 год перевыполнена сумму 5,4 тыс. рублей, перевыполнены показатели налоговые и неналоговые доходы, которые исполнены на 101,8 %,  и составили 298,4 тыс. рублей при плане 2 437,5 тыс. рублей.</w:t>
      </w:r>
      <w:r w:rsidRPr="00240539">
        <w:rPr>
          <w:rFonts w:ascii="Times New Roman" w:eastAsia="Times New Roman" w:hAnsi="Times New Roman" w:cs="Times New Roman"/>
          <w:b/>
          <w:bCs/>
          <w:color w:val="000000"/>
          <w:sz w:val="20"/>
          <w:szCs w:val="20"/>
          <w:lang w:eastAsia="ru-RU"/>
        </w:rPr>
        <w:t xml:space="preserve"> </w:t>
      </w: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Согласно годовому отчету ф. 0503117 по итогам 2017 года общая сумма фактического показателя собственных доходов составляет 15,9 тыс. рублей, или 100,7 % от плана 15,0 тыс. рублей. В связи с тем, что  в течение года в бюджет поселения вносились  изменения пять </w:t>
      </w:r>
      <w:proofErr w:type="gramStart"/>
      <w:r w:rsidRPr="00240539">
        <w:rPr>
          <w:rFonts w:ascii="Times New Roman" w:eastAsia="Times New Roman" w:hAnsi="Times New Roman" w:cs="Times New Roman"/>
          <w:sz w:val="20"/>
          <w:szCs w:val="20"/>
          <w:lang w:eastAsia="ru-RU"/>
        </w:rPr>
        <w:t>раз</w:t>
      </w:r>
      <w:proofErr w:type="gramEnd"/>
      <w:r w:rsidRPr="00240539">
        <w:rPr>
          <w:rFonts w:ascii="Times New Roman" w:eastAsia="Times New Roman" w:hAnsi="Times New Roman" w:cs="Times New Roman"/>
          <w:sz w:val="20"/>
          <w:szCs w:val="20"/>
          <w:lang w:eastAsia="ru-RU"/>
        </w:rPr>
        <w:t xml:space="preserve"> и утвержденные показатели бюджета подведены под показатели фактического исполнения, исполнение плана за 2017 год почти по всем показателям составляет примерно 100 процентов.</w:t>
      </w:r>
      <w:r w:rsidRPr="00240539">
        <w:rPr>
          <w:rFonts w:ascii="Times New Roman" w:eastAsia="Times New Roman" w:hAnsi="Times New Roman" w:cs="Times New Roman"/>
          <w:color w:val="548DD4"/>
          <w:sz w:val="20"/>
          <w:szCs w:val="20"/>
          <w:lang w:eastAsia="ru-RU"/>
        </w:rPr>
        <w:t xml:space="preserve"> </w:t>
      </w: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b/>
          <w:sz w:val="20"/>
          <w:szCs w:val="20"/>
        </w:rPr>
      </w:pPr>
    </w:p>
    <w:p w:rsidR="008D391E" w:rsidRPr="00240539" w:rsidRDefault="008D391E" w:rsidP="008D391E">
      <w:pPr>
        <w:spacing w:after="0" w:line="240" w:lineRule="auto"/>
        <w:ind w:firstLine="720"/>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Исполнение доходной части  бюджета сельского поселения представлены в следующей таблице:</w:t>
      </w:r>
    </w:p>
    <w:p w:rsidR="008D391E" w:rsidRPr="00240539" w:rsidRDefault="008D391E" w:rsidP="008D391E">
      <w:pPr>
        <w:spacing w:after="0" w:line="240" w:lineRule="auto"/>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(в рублях)</w:t>
      </w:r>
    </w:p>
    <w:tbl>
      <w:tblPr>
        <w:tblpPr w:leftFromText="180" w:rightFromText="180" w:vertAnchor="text" w:tblpY="1"/>
        <w:tblOverlap w:val="never"/>
        <w:tblW w:w="9371" w:type="dxa"/>
        <w:tblInd w:w="93" w:type="dxa"/>
        <w:tblLayout w:type="fixed"/>
        <w:tblLook w:val="0480" w:firstRow="0" w:lastRow="0" w:firstColumn="1" w:lastColumn="0" w:noHBand="0" w:noVBand="1"/>
      </w:tblPr>
      <w:tblGrid>
        <w:gridCol w:w="3981"/>
        <w:gridCol w:w="1700"/>
        <w:gridCol w:w="1701"/>
        <w:gridCol w:w="1138"/>
        <w:gridCol w:w="851"/>
      </w:tblGrid>
      <w:tr w:rsidR="008D391E" w:rsidRPr="00240539" w:rsidTr="00E406B5">
        <w:trPr>
          <w:trHeight w:val="792"/>
        </w:trPr>
        <w:tc>
          <w:tcPr>
            <w:tcW w:w="39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Наименование показателя</w:t>
            </w:r>
          </w:p>
        </w:tc>
        <w:tc>
          <w:tcPr>
            <w:tcW w:w="1700" w:type="dxa"/>
            <w:tcBorders>
              <w:top w:val="single" w:sz="4" w:space="0" w:color="000000"/>
              <w:left w:val="nil"/>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Утвержденные бюджетные назначения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Исполнено</w:t>
            </w:r>
          </w:p>
        </w:tc>
        <w:tc>
          <w:tcPr>
            <w:tcW w:w="1138" w:type="dxa"/>
            <w:tcBorders>
              <w:top w:val="single" w:sz="4" w:space="0" w:color="000000"/>
              <w:left w:val="nil"/>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Неисполненные назначения</w:t>
            </w:r>
          </w:p>
        </w:tc>
        <w:tc>
          <w:tcPr>
            <w:tcW w:w="851" w:type="dxa"/>
            <w:tcBorders>
              <w:top w:val="single" w:sz="4" w:space="0" w:color="auto"/>
              <w:bottom w:val="single" w:sz="4" w:space="0" w:color="auto"/>
              <w:right w:val="single" w:sz="4" w:space="0" w:color="auto"/>
            </w:tcBorders>
            <w:shd w:val="clear" w:color="auto" w:fill="auto"/>
          </w:tcPr>
          <w:p w:rsidR="008D391E" w:rsidRPr="00240539" w:rsidRDefault="008D391E" w:rsidP="008D391E">
            <w:pPr>
              <w:jc w:val="center"/>
              <w:rPr>
                <w:rFonts w:ascii="Calibri" w:eastAsia="Times New Roman" w:hAnsi="Calibri" w:cs="Times New Roman"/>
                <w:b/>
                <w:sz w:val="20"/>
                <w:szCs w:val="20"/>
                <w:lang w:eastAsia="ru-RU"/>
              </w:rPr>
            </w:pPr>
            <w:r w:rsidRPr="00240539">
              <w:rPr>
                <w:rFonts w:ascii="Calibri" w:eastAsia="Times New Roman" w:hAnsi="Calibri" w:cs="Times New Roman"/>
                <w:b/>
                <w:sz w:val="20"/>
                <w:szCs w:val="20"/>
                <w:lang w:eastAsia="ru-RU"/>
              </w:rPr>
              <w:t>Неисполненные назначения</w:t>
            </w:r>
          </w:p>
        </w:tc>
      </w:tr>
      <w:tr w:rsidR="008D391E" w:rsidRPr="00240539" w:rsidTr="00E406B5">
        <w:trPr>
          <w:trHeight w:val="447"/>
        </w:trPr>
        <w:tc>
          <w:tcPr>
            <w:tcW w:w="3981" w:type="dxa"/>
            <w:tcBorders>
              <w:top w:val="nil"/>
              <w:left w:val="single" w:sz="4" w:space="0" w:color="000000"/>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w:t>
            </w:r>
          </w:p>
        </w:tc>
        <w:tc>
          <w:tcPr>
            <w:tcW w:w="1700" w:type="dxa"/>
            <w:tcBorders>
              <w:top w:val="nil"/>
              <w:left w:val="nil"/>
              <w:bottom w:val="single" w:sz="8"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w:t>
            </w:r>
          </w:p>
        </w:tc>
        <w:tc>
          <w:tcPr>
            <w:tcW w:w="1701" w:type="dxa"/>
            <w:tcBorders>
              <w:top w:val="nil"/>
              <w:left w:val="nil"/>
              <w:bottom w:val="single" w:sz="8"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w:t>
            </w:r>
          </w:p>
        </w:tc>
        <w:tc>
          <w:tcPr>
            <w:tcW w:w="1138" w:type="dxa"/>
            <w:tcBorders>
              <w:top w:val="nil"/>
              <w:left w:val="nil"/>
              <w:bottom w:val="single" w:sz="8"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w:t>
            </w:r>
          </w:p>
        </w:tc>
        <w:tc>
          <w:tcPr>
            <w:tcW w:w="851" w:type="dxa"/>
            <w:tcBorders>
              <w:top w:val="single" w:sz="4" w:space="0" w:color="auto"/>
              <w:bottom w:val="single" w:sz="4" w:space="0" w:color="auto"/>
              <w:right w:val="single" w:sz="4" w:space="0" w:color="auto"/>
            </w:tcBorders>
            <w:shd w:val="clear" w:color="auto" w:fill="auto"/>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5</w:t>
            </w:r>
          </w:p>
        </w:tc>
      </w:tr>
      <w:tr w:rsidR="008D391E" w:rsidRPr="00240539" w:rsidTr="00E406B5">
        <w:trPr>
          <w:trHeight w:val="450"/>
        </w:trPr>
        <w:tc>
          <w:tcPr>
            <w:tcW w:w="3981" w:type="dxa"/>
            <w:tcBorders>
              <w:top w:val="single" w:sz="4" w:space="0" w:color="auto"/>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 xml:space="preserve">Доходы бюджета - ВСЕГО: </w:t>
            </w:r>
            <w:r w:rsidRPr="00240539">
              <w:rPr>
                <w:rFonts w:ascii="Arial" w:eastAsia="Times New Roman" w:hAnsi="Arial" w:cs="Arial"/>
                <w:color w:val="000000"/>
                <w:sz w:val="20"/>
                <w:szCs w:val="20"/>
                <w:lang w:eastAsia="ru-RU"/>
              </w:rPr>
              <w:br/>
              <w:t>В том числе:</w:t>
            </w:r>
          </w:p>
        </w:tc>
        <w:tc>
          <w:tcPr>
            <w:tcW w:w="1700" w:type="dxa"/>
            <w:tcBorders>
              <w:top w:val="single" w:sz="4" w:space="0" w:color="auto"/>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2 437 486,96</w:t>
            </w:r>
          </w:p>
        </w:tc>
        <w:tc>
          <w:tcPr>
            <w:tcW w:w="1701" w:type="dxa"/>
            <w:tcBorders>
              <w:top w:val="single" w:sz="4" w:space="0" w:color="auto"/>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2 442 906,82</w:t>
            </w:r>
          </w:p>
        </w:tc>
        <w:tc>
          <w:tcPr>
            <w:tcW w:w="1138" w:type="dxa"/>
            <w:tcBorders>
              <w:top w:val="single" w:sz="4" w:space="0" w:color="auto"/>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-5419,86</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100,2</w:t>
            </w:r>
          </w:p>
        </w:tc>
      </w:tr>
      <w:tr w:rsidR="008D391E" w:rsidRPr="00240539" w:rsidTr="00E406B5">
        <w:trPr>
          <w:trHeight w:val="26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НАЛОГОВЫЕ И НЕНАЛОГОВЫЕ ДОХОДЫ</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293 000,0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298 419,86</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7610,17</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101,8</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НАЛОГИ НА ПРИБЫЛЬ, ДОХОДЫ</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34 000,0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34 227,34</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-227,7</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100,7</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доходы физических лиц</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34 000,0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34 227,34</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-227,0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100,7</w:t>
            </w:r>
          </w:p>
        </w:tc>
      </w:tr>
      <w:tr w:rsidR="008D391E" w:rsidRPr="00240539" w:rsidTr="00E406B5">
        <w:trPr>
          <w:trHeight w:val="90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34 000,0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34 227,0</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-227,0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100,7</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НАЛОГИ НА СОВОКУПНЫЙ ДОХОД</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3 000,0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3 645,08</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-560,7</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121,5</w:t>
            </w:r>
          </w:p>
        </w:tc>
      </w:tr>
      <w:tr w:rsidR="008D391E" w:rsidRPr="00240539" w:rsidTr="00E406B5">
        <w:trPr>
          <w:trHeight w:val="452"/>
        </w:trPr>
        <w:tc>
          <w:tcPr>
            <w:tcW w:w="3981" w:type="dxa"/>
            <w:tcBorders>
              <w:top w:val="single" w:sz="4" w:space="0" w:color="auto"/>
              <w:left w:val="single" w:sz="4" w:space="0" w:color="000000"/>
              <w:bottom w:val="single" w:sz="4" w:space="0" w:color="auto"/>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Единый сельскохозяйственный налог</w:t>
            </w:r>
          </w:p>
        </w:tc>
        <w:tc>
          <w:tcPr>
            <w:tcW w:w="1700" w:type="dxa"/>
            <w:tcBorders>
              <w:top w:val="single" w:sz="4" w:space="0" w:color="auto"/>
              <w:left w:val="nil"/>
              <w:bottom w:val="single" w:sz="4" w:space="0" w:color="auto"/>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3 000,0</w:t>
            </w:r>
          </w:p>
        </w:tc>
        <w:tc>
          <w:tcPr>
            <w:tcW w:w="1701" w:type="dxa"/>
            <w:tcBorders>
              <w:top w:val="single" w:sz="4" w:space="0" w:color="auto"/>
              <w:left w:val="nil"/>
              <w:bottom w:val="single" w:sz="4" w:space="0" w:color="auto"/>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3 645,08</w:t>
            </w:r>
          </w:p>
        </w:tc>
        <w:tc>
          <w:tcPr>
            <w:tcW w:w="1138" w:type="dxa"/>
            <w:tcBorders>
              <w:top w:val="single" w:sz="4" w:space="0" w:color="auto"/>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-560,7</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121,5</w:t>
            </w:r>
          </w:p>
        </w:tc>
      </w:tr>
      <w:tr w:rsidR="008D391E" w:rsidRPr="00240539" w:rsidTr="00E406B5">
        <w:tc>
          <w:tcPr>
            <w:tcW w:w="3981" w:type="dxa"/>
            <w:tcBorders>
              <w:top w:val="single" w:sz="4" w:space="0" w:color="auto"/>
              <w:left w:val="single" w:sz="4" w:space="0" w:color="000000"/>
              <w:bottom w:val="single" w:sz="4" w:space="0" w:color="000000"/>
              <w:right w:val="single" w:sz="4" w:space="0" w:color="000000"/>
            </w:tcBorders>
            <w:shd w:val="clear" w:color="auto" w:fill="auto"/>
          </w:tcPr>
          <w:p w:rsidR="008D391E" w:rsidRPr="00240539" w:rsidRDefault="008D391E" w:rsidP="008D391E">
            <w:pPr>
              <w:rPr>
                <w:rFonts w:ascii="Arial" w:eastAsia="Times New Roman" w:hAnsi="Arial" w:cs="Arial"/>
                <w:color w:val="000000"/>
                <w:sz w:val="20"/>
                <w:szCs w:val="20"/>
                <w:lang w:eastAsia="ru-RU"/>
              </w:rPr>
            </w:pPr>
          </w:p>
        </w:tc>
        <w:tc>
          <w:tcPr>
            <w:tcW w:w="1700" w:type="dxa"/>
            <w:tcBorders>
              <w:top w:val="single" w:sz="4" w:space="0" w:color="auto"/>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p>
        </w:tc>
        <w:tc>
          <w:tcPr>
            <w:tcW w:w="1701" w:type="dxa"/>
            <w:tcBorders>
              <w:top w:val="single" w:sz="4" w:space="0" w:color="auto"/>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p>
        </w:tc>
        <w:tc>
          <w:tcPr>
            <w:tcW w:w="1138" w:type="dxa"/>
            <w:tcBorders>
              <w:top w:val="single" w:sz="4" w:space="0" w:color="auto"/>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Единый сельскохозяйственный налог</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3 000,0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3 645,08</w:t>
            </w:r>
          </w:p>
        </w:tc>
        <w:tc>
          <w:tcPr>
            <w:tcW w:w="1138"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-560,7</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121,5</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Единый сельскохозяйственный налог</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3 000,0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3 560,7</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-560,7</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121,5</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НАЛОГИ НА ИМУЩЕСТВО</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236 000,0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239 297,44</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9647,87</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101,4</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имущество физических лиц</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143000,0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143144,65</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5381,34</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100,1</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143000,0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143144,65</w:t>
            </w:r>
          </w:p>
        </w:tc>
        <w:tc>
          <w:tcPr>
            <w:tcW w:w="1138"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5381,34</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100,1</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143 000,0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137 618,66</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5381,34</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96,2</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93 000,0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96 152,79</w:t>
            </w:r>
          </w:p>
        </w:tc>
        <w:tc>
          <w:tcPr>
            <w:tcW w:w="1138"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4266,53</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103,4</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 с организаций</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27 000,0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27 512,56</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3072,44</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101,9</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3 585,0</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0,0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 с физических лиц</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66 000,0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68 640,23</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1194,0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104,0</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66000,0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68640,23</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1194,0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104,0</w:t>
            </w:r>
          </w:p>
        </w:tc>
      </w:tr>
      <w:tr w:rsidR="008D391E" w:rsidRPr="00240539" w:rsidTr="00E406B5">
        <w:trPr>
          <w:trHeight w:val="67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proofErr w:type="gramStart"/>
            <w:r w:rsidRPr="00240539">
              <w:rPr>
                <w:rFonts w:ascii="Arial" w:eastAsia="Times New Roman" w:hAnsi="Arial" w:cs="Arial"/>
                <w:color w:val="000000"/>
                <w:sz w:val="20"/>
                <w:szCs w:val="20"/>
                <w:lang w:eastAsia="ru-RU"/>
              </w:rPr>
              <w:t>Земельный налог с физических лиц, обладающих земельным участком, расположенным в границах сельских поселений ((перерасчеты, недоимка и задолженность по соответствующему платежу, в том числе по отмененному)</w:t>
            </w:r>
            <w:proofErr w:type="gramEnd"/>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66000,0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68640,23</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1194,0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104,0</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ДОХОДЫ ОТ ОКАЗАНИЯ ПЛАТНЫХ УСЛУГ (РАБОТ) И КОМПЕНСАЦИИ ЗАТРАТ ГОСУДАРСТВА</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5000,0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5300,0</w:t>
            </w:r>
          </w:p>
        </w:tc>
        <w:tc>
          <w:tcPr>
            <w:tcW w:w="1138" w:type="dxa"/>
            <w:tcBorders>
              <w:top w:val="nil"/>
              <w:left w:val="nil"/>
              <w:bottom w:val="single" w:sz="4" w:space="0" w:color="000000"/>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106,0</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Доходы от оказания платных услуг (работ)</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5000,0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5300,0</w:t>
            </w:r>
          </w:p>
        </w:tc>
        <w:tc>
          <w:tcPr>
            <w:tcW w:w="1138" w:type="dxa"/>
            <w:tcBorders>
              <w:top w:val="nil"/>
              <w:left w:val="nil"/>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106,0</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доходы от оказания платных услуг (работ)</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5000,0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5300,0</w:t>
            </w:r>
          </w:p>
        </w:tc>
        <w:tc>
          <w:tcPr>
            <w:tcW w:w="1138" w:type="dxa"/>
            <w:tcBorders>
              <w:top w:val="nil"/>
              <w:left w:val="nil"/>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106,0</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Прочие доходы от оказания платных услуг (работ) получателями средств бюджетов сельских поселений</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5000,0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5300,0</w:t>
            </w:r>
          </w:p>
        </w:tc>
        <w:tc>
          <w:tcPr>
            <w:tcW w:w="1138" w:type="dxa"/>
            <w:tcBorders>
              <w:top w:val="nil"/>
              <w:left w:val="nil"/>
              <w:bottom w:val="single" w:sz="4" w:space="0" w:color="000000"/>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106,0</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НЕНАЛОГОВЫЕ ДОХОДЫ</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15000,0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15950,0</w:t>
            </w:r>
          </w:p>
        </w:tc>
        <w:tc>
          <w:tcPr>
            <w:tcW w:w="1138" w:type="dxa"/>
            <w:tcBorders>
              <w:top w:val="nil"/>
              <w:left w:val="nil"/>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106,3</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неналоговые доходы</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15000,0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15950,0</w:t>
            </w:r>
          </w:p>
        </w:tc>
        <w:tc>
          <w:tcPr>
            <w:tcW w:w="1138" w:type="dxa"/>
            <w:tcBorders>
              <w:top w:val="nil"/>
              <w:left w:val="nil"/>
              <w:bottom w:val="single" w:sz="4" w:space="0" w:color="000000"/>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106,3</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неналоговые доходы бюджетов сельских поселений</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15000,0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15950,0</w:t>
            </w:r>
          </w:p>
        </w:tc>
        <w:tc>
          <w:tcPr>
            <w:tcW w:w="1138" w:type="dxa"/>
            <w:tcBorders>
              <w:top w:val="nil"/>
              <w:left w:val="nil"/>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106,3</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БЕЗВОЗМЕЗДНЫЕ ПОСТУПЛЕНИЯ</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2144486,96</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2144486,96</w:t>
            </w:r>
          </w:p>
        </w:tc>
        <w:tc>
          <w:tcPr>
            <w:tcW w:w="1138" w:type="dxa"/>
            <w:tcBorders>
              <w:top w:val="nil"/>
              <w:left w:val="nil"/>
              <w:bottom w:val="single" w:sz="4" w:space="0" w:color="000000"/>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БЕЗВОЗМЕЗДНЫЕ ПОСТУПЛЕНИЯ ОТ ДРУГИХ БЮДЖЕТОВ БЮДЖЕТНОЙ СИСТЕМЫ РОССИЙСКОЙ ФЕДЕРАЦИИ</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2144486,96</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2144486,96</w:t>
            </w:r>
          </w:p>
        </w:tc>
        <w:tc>
          <w:tcPr>
            <w:tcW w:w="1138" w:type="dxa"/>
            <w:tcBorders>
              <w:top w:val="nil"/>
              <w:left w:val="nil"/>
              <w:bottom w:val="single" w:sz="4" w:space="0" w:color="000000"/>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552"/>
        </w:trPr>
        <w:tc>
          <w:tcPr>
            <w:tcW w:w="3981" w:type="dxa"/>
            <w:vMerge w:val="restart"/>
            <w:tcBorders>
              <w:top w:val="nil"/>
              <w:left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Дотации бюджетам бюджетной системы Российской Федерации</w:t>
            </w:r>
          </w:p>
        </w:tc>
        <w:tc>
          <w:tcPr>
            <w:tcW w:w="1700" w:type="dxa"/>
            <w:vMerge w:val="restart"/>
            <w:tcBorders>
              <w:top w:val="nil"/>
              <w:left w:val="nil"/>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1964687,06</w:t>
            </w:r>
          </w:p>
          <w:p w:rsidR="008D391E" w:rsidRPr="00240539" w:rsidRDefault="008D391E" w:rsidP="008D391E">
            <w:pPr>
              <w:jc w:val="center"/>
              <w:rPr>
                <w:rFonts w:ascii="Times New Roman" w:eastAsia="Times New Roman" w:hAnsi="Times New Roman" w:cs="Times New Roman"/>
                <w:color w:val="000000"/>
                <w:sz w:val="20"/>
                <w:szCs w:val="20"/>
                <w:lang w:eastAsia="ru-RU"/>
              </w:rPr>
            </w:pPr>
          </w:p>
        </w:tc>
        <w:tc>
          <w:tcPr>
            <w:tcW w:w="1701" w:type="dxa"/>
            <w:vMerge w:val="restart"/>
            <w:tcBorders>
              <w:top w:val="nil"/>
              <w:left w:val="nil"/>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1964687,06</w:t>
            </w:r>
          </w:p>
          <w:p w:rsidR="008D391E" w:rsidRPr="00240539" w:rsidRDefault="008D391E" w:rsidP="008D391E">
            <w:pPr>
              <w:jc w:val="center"/>
              <w:rPr>
                <w:rFonts w:ascii="Times New Roman" w:eastAsia="Times New Roman" w:hAnsi="Times New Roman" w:cs="Times New Roman"/>
                <w:color w:val="000000"/>
                <w:sz w:val="20"/>
                <w:szCs w:val="20"/>
                <w:lang w:eastAsia="ru-RU"/>
              </w:rPr>
            </w:pPr>
          </w:p>
        </w:tc>
        <w:tc>
          <w:tcPr>
            <w:tcW w:w="1138" w:type="dxa"/>
            <w:vMerge w:val="restart"/>
            <w:tcBorders>
              <w:top w:val="nil"/>
              <w:left w:val="nil"/>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0,00</w:t>
            </w:r>
          </w:p>
          <w:p w:rsidR="008D391E" w:rsidRPr="00240539" w:rsidRDefault="008D391E" w:rsidP="008D391E">
            <w:pPr>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54"/>
        </w:trPr>
        <w:tc>
          <w:tcPr>
            <w:tcW w:w="3981" w:type="dxa"/>
            <w:vMerge/>
            <w:tcBorders>
              <w:left w:val="single" w:sz="4" w:space="0" w:color="000000"/>
              <w:bottom w:val="single" w:sz="4" w:space="0" w:color="000000"/>
              <w:right w:val="single" w:sz="4" w:space="0" w:color="000000"/>
            </w:tcBorders>
            <w:shd w:val="clear" w:color="auto" w:fill="auto"/>
          </w:tcPr>
          <w:p w:rsidR="008D391E" w:rsidRPr="00240539" w:rsidRDefault="008D391E" w:rsidP="008D391E">
            <w:pPr>
              <w:rPr>
                <w:rFonts w:ascii="Arial" w:eastAsia="Times New Roman" w:hAnsi="Arial" w:cs="Arial"/>
                <w:color w:val="000000"/>
                <w:sz w:val="20"/>
                <w:szCs w:val="20"/>
                <w:lang w:eastAsia="ru-RU"/>
              </w:rPr>
            </w:pPr>
          </w:p>
        </w:tc>
        <w:tc>
          <w:tcPr>
            <w:tcW w:w="1700" w:type="dxa"/>
            <w:vMerge/>
            <w:tcBorders>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p>
        </w:tc>
        <w:tc>
          <w:tcPr>
            <w:tcW w:w="1701" w:type="dxa"/>
            <w:vMerge/>
            <w:tcBorders>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p>
        </w:tc>
        <w:tc>
          <w:tcPr>
            <w:tcW w:w="1138" w:type="dxa"/>
            <w:vMerge/>
            <w:tcBorders>
              <w:left w:val="nil"/>
              <w:bottom w:val="single" w:sz="4" w:space="0" w:color="000000"/>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p>
        </w:tc>
        <w:tc>
          <w:tcPr>
            <w:tcW w:w="851" w:type="dxa"/>
            <w:tcBorders>
              <w:top w:val="single" w:sz="4" w:space="0" w:color="auto"/>
              <w:left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Дотации на выравнивание бюджетной обеспеченности</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1964687,06</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1964687,06</w:t>
            </w:r>
          </w:p>
        </w:tc>
        <w:tc>
          <w:tcPr>
            <w:tcW w:w="1138"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0,00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Дотации бюджетам сельских поселений на выравнивание бюджетной обеспеченности</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1964687,06</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1964687,06</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0,00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Субсидии бюджетам бюджетной системы Российской Федерации (межбюджетные субсидии)</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101400,0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101400,0</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0,0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субсидии</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101400,0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101400,0</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0,0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субсидии бюджетам сельских поселений</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101400,0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101400,0</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0,0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55"/>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бюджетам бюджетной системы Российской Федерации</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78399,9</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78399,9</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0,0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77399,9</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77399,9</w:t>
            </w:r>
          </w:p>
        </w:tc>
        <w:tc>
          <w:tcPr>
            <w:tcW w:w="1138"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0,0</w:t>
            </w:r>
          </w:p>
        </w:tc>
        <w:tc>
          <w:tcPr>
            <w:tcW w:w="851"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77399,9</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77399,9</w:t>
            </w:r>
          </w:p>
        </w:tc>
        <w:tc>
          <w:tcPr>
            <w:tcW w:w="1138" w:type="dxa"/>
            <w:tcBorders>
              <w:top w:val="nil"/>
              <w:left w:val="nil"/>
              <w:bottom w:val="single" w:sz="4" w:space="0" w:color="000000"/>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0,0</w:t>
            </w:r>
          </w:p>
        </w:tc>
        <w:tc>
          <w:tcPr>
            <w:tcW w:w="851" w:type="dxa"/>
            <w:tcBorders>
              <w:top w:val="nil"/>
              <w:left w:val="single" w:sz="4" w:space="0" w:color="auto"/>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1000,0</w:t>
            </w:r>
          </w:p>
        </w:tc>
        <w:tc>
          <w:tcPr>
            <w:tcW w:w="1138" w:type="dxa"/>
            <w:tcBorders>
              <w:top w:val="nil"/>
              <w:left w:val="nil"/>
              <w:bottom w:val="single" w:sz="4" w:space="0" w:color="000000"/>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0,0</w:t>
            </w:r>
          </w:p>
        </w:tc>
        <w:tc>
          <w:tcPr>
            <w:tcW w:w="851" w:type="dxa"/>
            <w:tcBorders>
              <w:top w:val="nil"/>
              <w:left w:val="single" w:sz="4" w:space="0" w:color="auto"/>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450"/>
        </w:trPr>
        <w:tc>
          <w:tcPr>
            <w:tcW w:w="3981"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Субвенции бюджетам сельских поселений на выполнение передаваемых полномочий субъектов Российской Федерации</w:t>
            </w:r>
          </w:p>
        </w:tc>
        <w:tc>
          <w:tcPr>
            <w:tcW w:w="170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1000,0</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1000,0</w:t>
            </w:r>
          </w:p>
        </w:tc>
        <w:tc>
          <w:tcPr>
            <w:tcW w:w="1138" w:type="dxa"/>
            <w:tcBorders>
              <w:top w:val="nil"/>
              <w:left w:val="nil"/>
              <w:bottom w:val="single" w:sz="4" w:space="0" w:color="000000"/>
              <w:right w:val="single" w:sz="4" w:space="0" w:color="auto"/>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0,0</w:t>
            </w:r>
          </w:p>
        </w:tc>
        <w:tc>
          <w:tcPr>
            <w:tcW w:w="851" w:type="dxa"/>
            <w:tcBorders>
              <w:top w:val="nil"/>
              <w:left w:val="single" w:sz="4" w:space="0" w:color="auto"/>
              <w:bottom w:val="single" w:sz="4" w:space="0" w:color="000000"/>
              <w:right w:val="single" w:sz="8" w:space="0" w:color="000000"/>
            </w:tcBorders>
            <w:shd w:val="clear" w:color="auto" w:fill="auto"/>
            <w:vAlign w:val="center"/>
          </w:tcPr>
          <w:p w:rsidR="008D391E" w:rsidRPr="00240539" w:rsidRDefault="008D391E" w:rsidP="008D391E">
            <w:pPr>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bl>
    <w:p w:rsidR="008D391E" w:rsidRPr="00240539" w:rsidRDefault="008D391E" w:rsidP="008D391E">
      <w:pPr>
        <w:spacing w:after="0" w:line="240" w:lineRule="auto"/>
        <w:rPr>
          <w:rFonts w:ascii="Times New Roman" w:eastAsia="Times New Roman" w:hAnsi="Times New Roman" w:cs="Times New Roman"/>
          <w:sz w:val="20"/>
          <w:szCs w:val="20"/>
          <w:lang w:eastAsia="ru-RU"/>
        </w:rPr>
      </w:pPr>
    </w:p>
    <w:p w:rsidR="008D391E" w:rsidRPr="00240539" w:rsidRDefault="008D391E" w:rsidP="008D391E">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Анализ использования муниципальной собственности,</w:t>
      </w:r>
    </w:p>
    <w:p w:rsidR="008D391E" w:rsidRPr="00240539" w:rsidRDefault="008D391E" w:rsidP="008D391E">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 xml:space="preserve"> как источника собственных доходов</w:t>
      </w:r>
    </w:p>
    <w:p w:rsidR="008D391E" w:rsidRPr="00240539"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Положение об учете и ведении реестра муниципального имущества в сельском поселении </w:t>
      </w:r>
      <w:proofErr w:type="spellStart"/>
      <w:r w:rsidRPr="00240539">
        <w:rPr>
          <w:rFonts w:ascii="Times New Roman" w:eastAsia="Times New Roman" w:hAnsi="Times New Roman" w:cs="Times New Roman"/>
          <w:color w:val="000000"/>
          <w:sz w:val="20"/>
          <w:szCs w:val="20"/>
          <w:lang w:eastAsia="ru-RU"/>
        </w:rPr>
        <w:t>сумон</w:t>
      </w:r>
      <w:proofErr w:type="spellEnd"/>
      <w:r w:rsidRPr="00240539">
        <w:rPr>
          <w:rFonts w:ascii="Times New Roman" w:eastAsia="Times New Roman" w:hAnsi="Times New Roman" w:cs="Times New Roman"/>
          <w:color w:val="000000"/>
          <w:sz w:val="20"/>
          <w:szCs w:val="20"/>
          <w:lang w:eastAsia="ru-RU"/>
        </w:rPr>
        <w:t xml:space="preserve"> Баян-</w:t>
      </w:r>
      <w:proofErr w:type="spellStart"/>
      <w:r w:rsidRPr="00240539">
        <w:rPr>
          <w:rFonts w:ascii="Times New Roman" w:eastAsia="Times New Roman" w:hAnsi="Times New Roman" w:cs="Times New Roman"/>
          <w:color w:val="000000"/>
          <w:sz w:val="20"/>
          <w:szCs w:val="20"/>
          <w:lang w:eastAsia="ru-RU"/>
        </w:rPr>
        <w:t>Талинский</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Дзун-Хемчикского</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кожууна</w:t>
      </w:r>
      <w:proofErr w:type="spellEnd"/>
      <w:r w:rsidRPr="00240539">
        <w:rPr>
          <w:rFonts w:ascii="Times New Roman" w:eastAsia="Times New Roman" w:hAnsi="Times New Roman" w:cs="Times New Roman"/>
          <w:color w:val="000000"/>
          <w:sz w:val="20"/>
          <w:szCs w:val="20"/>
          <w:lang w:eastAsia="ru-RU"/>
        </w:rPr>
        <w:t xml:space="preserve"> не разработано. Правила разработки прогнозного плана (программы) приватизации муниципального имущества отсутствуют.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Таким образом, администрация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Баян-</w:t>
      </w:r>
      <w:proofErr w:type="spellStart"/>
      <w:r w:rsidRPr="00240539">
        <w:rPr>
          <w:rFonts w:ascii="Times New Roman" w:eastAsia="Times New Roman" w:hAnsi="Times New Roman" w:cs="Times New Roman"/>
          <w:sz w:val="20"/>
          <w:szCs w:val="20"/>
          <w:lang w:eastAsia="ru-RU"/>
        </w:rPr>
        <w:t>Талинский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не разработала нормативно-правовые акты по ведению, учету, использованию и продаже муниципального имущества, соответственно не ведет должным образом  учет  муниципального имущества и земель, находящихся в муниципальной собственности.</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 отчету ф. 0503117 в 2017 году 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поступили в сумме 1,5 тыс. рублей, плановые  показатели уточнены и согласно бюджету на 2017 год составляют 1,0 тыс. рублей.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Реестр муниципального имущества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Баян-</w:t>
      </w:r>
      <w:proofErr w:type="spellStart"/>
      <w:r w:rsidRPr="00240539">
        <w:rPr>
          <w:rFonts w:ascii="Times New Roman" w:eastAsia="Times New Roman" w:hAnsi="Times New Roman" w:cs="Times New Roman"/>
          <w:sz w:val="20"/>
          <w:szCs w:val="20"/>
          <w:lang w:eastAsia="ru-RU"/>
        </w:rPr>
        <w:t>Талинский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не представлен.  Исходя из чего, оценить полноту поступивших доходов от данного вида доходов не представляется возможным.</w:t>
      </w:r>
    </w:p>
    <w:p w:rsidR="008D391E" w:rsidRPr="00240539" w:rsidRDefault="008D391E" w:rsidP="008D391E">
      <w:pPr>
        <w:spacing w:after="0" w:line="240" w:lineRule="auto"/>
        <w:jc w:val="center"/>
        <w:rPr>
          <w:rFonts w:ascii="Times New Roman" w:eastAsia="Times New Roman" w:hAnsi="Times New Roman" w:cs="Times New Roman"/>
          <w:b/>
          <w:sz w:val="20"/>
          <w:szCs w:val="20"/>
          <w:lang w:eastAsia="ru-RU"/>
        </w:rPr>
      </w:pPr>
    </w:p>
    <w:p w:rsidR="008D391E" w:rsidRPr="00240539" w:rsidRDefault="008D391E" w:rsidP="008D391E">
      <w:pPr>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Проверка исполнения расходной части бюджета</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Показатели исполнения расходной части по функциональной классификации расходов бюджета сельского поселения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за 2017 год представлены в следующей таблице:</w:t>
      </w:r>
    </w:p>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w:t>
      </w:r>
    </w:p>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тыс. рублях)</w:t>
      </w:r>
    </w:p>
    <w:tbl>
      <w:tblPr>
        <w:tblW w:w="9740" w:type="dxa"/>
        <w:tblInd w:w="94" w:type="dxa"/>
        <w:tblLook w:val="04A0" w:firstRow="1" w:lastRow="0" w:firstColumn="1" w:lastColumn="0" w:noHBand="0" w:noVBand="1"/>
      </w:tblPr>
      <w:tblGrid>
        <w:gridCol w:w="5300"/>
        <w:gridCol w:w="1360"/>
        <w:gridCol w:w="1360"/>
        <w:gridCol w:w="1720"/>
      </w:tblGrid>
      <w:tr w:rsidR="008D391E" w:rsidRPr="00240539" w:rsidTr="00E406B5">
        <w:trPr>
          <w:trHeight w:val="300"/>
        </w:trPr>
        <w:tc>
          <w:tcPr>
            <w:tcW w:w="5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Наименование</w:t>
            </w:r>
          </w:p>
        </w:tc>
        <w:tc>
          <w:tcPr>
            <w:tcW w:w="13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Утверждено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Исполнено</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Процент выполнения</w:t>
            </w:r>
          </w:p>
        </w:tc>
      </w:tr>
      <w:tr w:rsidR="008D391E" w:rsidRPr="00240539" w:rsidTr="00E406B5">
        <w:trPr>
          <w:trHeight w:val="300"/>
        </w:trPr>
        <w:tc>
          <w:tcPr>
            <w:tcW w:w="5300" w:type="dxa"/>
            <w:vMerge/>
            <w:tcBorders>
              <w:top w:val="single" w:sz="4" w:space="0" w:color="000000"/>
              <w:left w:val="single" w:sz="4" w:space="0" w:color="000000"/>
              <w:bottom w:val="single" w:sz="4" w:space="0" w:color="000000"/>
              <w:right w:val="single" w:sz="4" w:space="0" w:color="000000"/>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000000"/>
              <w:left w:val="single" w:sz="4" w:space="0" w:color="000000"/>
              <w:bottom w:val="single" w:sz="4" w:space="0" w:color="000000"/>
              <w:right w:val="nil"/>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r>
      <w:tr w:rsidR="008D391E" w:rsidRPr="00240539" w:rsidTr="00E406B5">
        <w:trPr>
          <w:trHeight w:val="300"/>
        </w:trPr>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391E" w:rsidRPr="00240539" w:rsidRDefault="008D391E" w:rsidP="008D391E">
            <w:pPr>
              <w:spacing w:after="0" w:line="240" w:lineRule="auto"/>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Всего:</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2438,9</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b/>
                <w:bCs/>
                <w:color w:val="000000"/>
                <w:sz w:val="20"/>
                <w:szCs w:val="20"/>
                <w:lang w:eastAsia="ru-RU"/>
              </w:rPr>
              <w:t>2438,2</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8D391E" w:rsidRPr="00240539" w:rsidRDefault="008D391E" w:rsidP="008D391E">
            <w:pPr>
              <w:spacing w:after="0" w:line="240" w:lineRule="auto"/>
              <w:rPr>
                <w:rFonts w:ascii="Times New Roman" w:eastAsia="Times New Roman" w:hAnsi="Times New Roman" w:cs="Times New Roman"/>
                <w:bCs/>
                <w:color w:val="000000"/>
                <w:sz w:val="20"/>
                <w:szCs w:val="20"/>
                <w:lang w:eastAsia="ru-RU"/>
              </w:rPr>
            </w:pPr>
            <w:r w:rsidRPr="00240539">
              <w:rPr>
                <w:rFonts w:ascii="Times New Roman" w:eastAsia="Times New Roman" w:hAnsi="Times New Roman" w:cs="Times New Roman"/>
                <w:bCs/>
                <w:color w:val="000000"/>
                <w:sz w:val="20"/>
                <w:szCs w:val="20"/>
                <w:lang w:eastAsia="ru-RU"/>
              </w:rPr>
              <w:t>Общегосударственные вопросы</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2216,1</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2216,1</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Национальная оборона</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77,4</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77,4</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Национальная экономика</w:t>
            </w:r>
          </w:p>
        </w:tc>
        <w:tc>
          <w:tcPr>
            <w:tcW w:w="1360" w:type="dxa"/>
            <w:tcBorders>
              <w:top w:val="nil"/>
              <w:left w:val="nil"/>
              <w:bottom w:val="single" w:sz="4" w:space="0" w:color="auto"/>
              <w:right w:val="single" w:sz="4" w:space="0" w:color="auto"/>
            </w:tcBorders>
            <w:shd w:val="clear" w:color="000000" w:fill="FFFFFF"/>
            <w:noWrap/>
            <w:vAlign w:val="center"/>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70,0</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70,0</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Благоустройство</w:t>
            </w:r>
          </w:p>
        </w:tc>
        <w:tc>
          <w:tcPr>
            <w:tcW w:w="1360" w:type="dxa"/>
            <w:tcBorders>
              <w:top w:val="nil"/>
              <w:left w:val="nil"/>
              <w:bottom w:val="single" w:sz="4" w:space="0" w:color="auto"/>
              <w:right w:val="single" w:sz="4" w:space="0" w:color="auto"/>
            </w:tcBorders>
            <w:shd w:val="clear" w:color="000000" w:fill="FFFFFF"/>
            <w:noWrap/>
            <w:vAlign w:val="center"/>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56,5</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55,7</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98,6</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Социальная политика</w:t>
            </w:r>
          </w:p>
        </w:tc>
        <w:tc>
          <w:tcPr>
            <w:tcW w:w="1360" w:type="dxa"/>
            <w:tcBorders>
              <w:top w:val="nil"/>
              <w:left w:val="nil"/>
              <w:bottom w:val="single" w:sz="4" w:space="0" w:color="auto"/>
              <w:right w:val="single" w:sz="4" w:space="0" w:color="auto"/>
            </w:tcBorders>
            <w:shd w:val="clear" w:color="000000" w:fill="FFFFFF"/>
            <w:noWrap/>
            <w:vAlign w:val="center"/>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19,0</w:t>
            </w:r>
          </w:p>
        </w:tc>
        <w:tc>
          <w:tcPr>
            <w:tcW w:w="1360" w:type="dxa"/>
            <w:tcBorders>
              <w:top w:val="nil"/>
              <w:left w:val="nil"/>
              <w:bottom w:val="single" w:sz="4" w:space="0" w:color="auto"/>
              <w:right w:val="single" w:sz="4" w:space="0" w:color="auto"/>
            </w:tcBorders>
            <w:shd w:val="clear" w:color="auto" w:fill="auto"/>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19,0</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280"/>
        </w:trPr>
        <w:tc>
          <w:tcPr>
            <w:tcW w:w="5300" w:type="dxa"/>
            <w:tcBorders>
              <w:top w:val="single" w:sz="8" w:space="0" w:color="auto"/>
              <w:left w:val="single" w:sz="8" w:space="0" w:color="auto"/>
              <w:bottom w:val="single" w:sz="8" w:space="0" w:color="auto"/>
              <w:right w:val="nil"/>
            </w:tcBorders>
            <w:shd w:val="clear" w:color="auto" w:fill="auto"/>
            <w:vAlign w:val="bottom"/>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Результат исполнения бюджета (дефицит / профицит)</w:t>
            </w:r>
          </w:p>
        </w:tc>
        <w:tc>
          <w:tcPr>
            <w:tcW w:w="1360" w:type="dxa"/>
            <w:tcBorders>
              <w:top w:val="nil"/>
              <w:left w:val="single" w:sz="4" w:space="0" w:color="auto"/>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highlight w:val="lightGray"/>
                <w:lang w:eastAsia="ru-RU"/>
              </w:rPr>
            </w:pPr>
          </w:p>
        </w:tc>
      </w:tr>
    </w:tbl>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sz w:val="20"/>
          <w:szCs w:val="20"/>
          <w:lang w:eastAsia="ru-RU"/>
        </w:rPr>
        <w:t xml:space="preserve">В общих расходах бюджета сельского поселения удельный вес расходов «Общегосударственные вопросы» - 90,9 процента, «Национальная оборона» составило – 3,2 процента. </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Бюджет по расходной части исполнен на  2 438,2 тыс. рублей или на  100,0 процента от утвержденной суммы на 2017 год 2 438,9 тыс. рублей. </w:t>
      </w:r>
    </w:p>
    <w:p w:rsidR="008D391E" w:rsidRPr="00240539" w:rsidRDefault="008D391E" w:rsidP="008D391E">
      <w:pPr>
        <w:tabs>
          <w:tab w:val="left" w:pos="1260"/>
        </w:tabs>
        <w:spacing w:after="0" w:line="240" w:lineRule="auto"/>
        <w:rPr>
          <w:rFonts w:ascii="Times New Roman" w:eastAsia="Times New Roman" w:hAnsi="Times New Roman" w:cs="Times New Roman"/>
          <w:color w:val="7030A0"/>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Сверка расчетов по межбюджетным отношениям с </w:t>
      </w:r>
      <w:proofErr w:type="spellStart"/>
      <w:r w:rsidRPr="00240539">
        <w:rPr>
          <w:rFonts w:ascii="Times New Roman" w:eastAsia="Times New Roman" w:hAnsi="Times New Roman" w:cs="Times New Roman"/>
          <w:b/>
          <w:sz w:val="20"/>
          <w:szCs w:val="20"/>
          <w:lang w:eastAsia="ru-RU"/>
        </w:rPr>
        <w:t>кожуунным</w:t>
      </w:r>
      <w:proofErr w:type="spellEnd"/>
      <w:r w:rsidRPr="00240539">
        <w:rPr>
          <w:rFonts w:ascii="Times New Roman" w:eastAsia="Times New Roman" w:hAnsi="Times New Roman" w:cs="Times New Roman"/>
          <w:b/>
          <w:sz w:val="20"/>
          <w:szCs w:val="20"/>
          <w:lang w:eastAsia="ru-RU"/>
        </w:rPr>
        <w:t xml:space="preserve"> бюджетом по состоянию на начало и конец финансового года</w:t>
      </w:r>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 xml:space="preserve">Объемы безвозмездных поступлений из </w:t>
      </w:r>
      <w:proofErr w:type="spellStart"/>
      <w:r w:rsidRPr="00240539">
        <w:rPr>
          <w:rFonts w:ascii="Times New Roman" w:eastAsia="Times New Roman" w:hAnsi="Times New Roman" w:cs="Times New Roman"/>
          <w:sz w:val="20"/>
          <w:szCs w:val="20"/>
          <w:lang w:eastAsia="ru-RU"/>
        </w:rPr>
        <w:t>кожуунного</w:t>
      </w:r>
      <w:proofErr w:type="spellEnd"/>
      <w:r w:rsidRPr="00240539">
        <w:rPr>
          <w:rFonts w:ascii="Times New Roman" w:eastAsia="Times New Roman" w:hAnsi="Times New Roman" w:cs="Times New Roman"/>
          <w:sz w:val="20"/>
          <w:szCs w:val="20"/>
          <w:lang w:eastAsia="ru-RU"/>
        </w:rPr>
        <w:t xml:space="preserve"> бюджета в бюджет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Баян-</w:t>
      </w:r>
      <w:proofErr w:type="spellStart"/>
      <w:r w:rsidRPr="00240539">
        <w:rPr>
          <w:rFonts w:ascii="Times New Roman" w:eastAsia="Times New Roman" w:hAnsi="Times New Roman" w:cs="Times New Roman"/>
          <w:sz w:val="20"/>
          <w:szCs w:val="20"/>
          <w:lang w:eastAsia="ru-RU"/>
        </w:rPr>
        <w:t>Талинский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в сумме 2 144,0 тыс. рублей подтверждены уведомлениями Финансового управления администрации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«О бюджетных ассигнованиях из </w:t>
      </w:r>
      <w:proofErr w:type="spellStart"/>
      <w:r w:rsidRPr="00240539">
        <w:rPr>
          <w:rFonts w:ascii="Times New Roman" w:eastAsia="Times New Roman" w:hAnsi="Times New Roman" w:cs="Times New Roman"/>
          <w:sz w:val="20"/>
          <w:szCs w:val="20"/>
          <w:lang w:eastAsia="ru-RU"/>
        </w:rPr>
        <w:t>кожуунного</w:t>
      </w:r>
      <w:proofErr w:type="spellEnd"/>
      <w:r w:rsidRPr="00240539">
        <w:rPr>
          <w:rFonts w:ascii="Times New Roman" w:eastAsia="Times New Roman" w:hAnsi="Times New Roman" w:cs="Times New Roman"/>
          <w:sz w:val="20"/>
          <w:szCs w:val="20"/>
          <w:lang w:eastAsia="ru-RU"/>
        </w:rPr>
        <w:t xml:space="preserve"> бюджета </w:t>
      </w:r>
      <w:proofErr w:type="spellStart"/>
      <w:r w:rsidRPr="00240539">
        <w:rPr>
          <w:rFonts w:ascii="Times New Roman" w:eastAsia="Times New Roman" w:hAnsi="Times New Roman" w:cs="Times New Roman"/>
          <w:sz w:val="20"/>
          <w:szCs w:val="20"/>
          <w:lang w:eastAsia="ru-RU"/>
        </w:rPr>
        <w:t>Дзун-Хемчикский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w:t>
      </w:r>
      <w:proofErr w:type="spellEnd"/>
      <w:r w:rsidRPr="00240539">
        <w:rPr>
          <w:rFonts w:ascii="Times New Roman" w:eastAsia="Times New Roman" w:hAnsi="Times New Roman" w:cs="Times New Roman"/>
          <w:sz w:val="20"/>
          <w:szCs w:val="20"/>
          <w:lang w:eastAsia="ru-RU"/>
        </w:rPr>
        <w:t xml:space="preserve"> Республики Тыва на 2017 год», которые поступили из </w:t>
      </w:r>
      <w:proofErr w:type="spellStart"/>
      <w:r w:rsidRPr="00240539">
        <w:rPr>
          <w:rFonts w:ascii="Times New Roman" w:eastAsia="Times New Roman" w:hAnsi="Times New Roman" w:cs="Times New Roman"/>
          <w:sz w:val="20"/>
          <w:szCs w:val="20"/>
          <w:lang w:eastAsia="ru-RU"/>
        </w:rPr>
        <w:t>кожуунного</w:t>
      </w:r>
      <w:proofErr w:type="spellEnd"/>
      <w:r w:rsidRPr="00240539">
        <w:rPr>
          <w:rFonts w:ascii="Times New Roman" w:eastAsia="Times New Roman" w:hAnsi="Times New Roman" w:cs="Times New Roman"/>
          <w:sz w:val="20"/>
          <w:szCs w:val="20"/>
          <w:lang w:eastAsia="ru-RU"/>
        </w:rPr>
        <w:t xml:space="preserve"> бюджета в размере  2 144,5 тыс. рублей.</w:t>
      </w:r>
      <w:proofErr w:type="gramEnd"/>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Сверки расчетов по межбюджетным отношениям с </w:t>
      </w:r>
      <w:proofErr w:type="spellStart"/>
      <w:r w:rsidRPr="00240539">
        <w:rPr>
          <w:rFonts w:ascii="Times New Roman" w:eastAsia="Times New Roman" w:hAnsi="Times New Roman" w:cs="Times New Roman"/>
          <w:sz w:val="20"/>
          <w:szCs w:val="20"/>
          <w:lang w:eastAsia="ru-RU"/>
        </w:rPr>
        <w:t>кожуунным</w:t>
      </w:r>
      <w:proofErr w:type="spellEnd"/>
      <w:r w:rsidRPr="00240539">
        <w:rPr>
          <w:rFonts w:ascii="Times New Roman" w:eastAsia="Times New Roman" w:hAnsi="Times New Roman" w:cs="Times New Roman"/>
          <w:sz w:val="20"/>
          <w:szCs w:val="20"/>
          <w:lang w:eastAsia="ru-RU"/>
        </w:rPr>
        <w:t xml:space="preserve"> бюджетом по состоянию на </w:t>
      </w:r>
      <w:proofErr w:type="gramStart"/>
      <w:r w:rsidRPr="00240539">
        <w:rPr>
          <w:rFonts w:ascii="Times New Roman" w:eastAsia="Times New Roman" w:hAnsi="Times New Roman" w:cs="Times New Roman"/>
          <w:sz w:val="20"/>
          <w:szCs w:val="20"/>
          <w:lang w:eastAsia="ru-RU"/>
        </w:rPr>
        <w:t>начало</w:t>
      </w:r>
      <w:proofErr w:type="gramEnd"/>
      <w:r w:rsidRPr="00240539">
        <w:rPr>
          <w:rFonts w:ascii="Times New Roman" w:eastAsia="Times New Roman" w:hAnsi="Times New Roman" w:cs="Times New Roman"/>
          <w:sz w:val="20"/>
          <w:szCs w:val="20"/>
          <w:lang w:eastAsia="ru-RU"/>
        </w:rPr>
        <w:t xml:space="preserve">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Оценка уровня финансирования бюджетных показателей, наличие программ,  утвержденных Решением Хурала представителей сельского поселения </w:t>
      </w:r>
      <w:proofErr w:type="spellStart"/>
      <w:r w:rsidRPr="00240539">
        <w:rPr>
          <w:rFonts w:ascii="Times New Roman" w:eastAsia="Times New Roman" w:hAnsi="Times New Roman" w:cs="Times New Roman"/>
          <w:b/>
          <w:sz w:val="20"/>
          <w:szCs w:val="20"/>
          <w:lang w:eastAsia="ru-RU"/>
        </w:rPr>
        <w:t>сумон</w:t>
      </w:r>
      <w:proofErr w:type="spellEnd"/>
      <w:r w:rsidRPr="00240539">
        <w:rPr>
          <w:rFonts w:ascii="Times New Roman" w:eastAsia="Times New Roman" w:hAnsi="Times New Roman" w:cs="Times New Roman"/>
          <w:b/>
          <w:sz w:val="20"/>
          <w:szCs w:val="20"/>
          <w:lang w:eastAsia="ru-RU"/>
        </w:rPr>
        <w:t xml:space="preserve"> Баян-</w:t>
      </w:r>
      <w:proofErr w:type="spellStart"/>
      <w:r w:rsidRPr="00240539">
        <w:rPr>
          <w:rFonts w:ascii="Times New Roman" w:eastAsia="Times New Roman" w:hAnsi="Times New Roman" w:cs="Times New Roman"/>
          <w:b/>
          <w:sz w:val="20"/>
          <w:szCs w:val="20"/>
          <w:lang w:eastAsia="ru-RU"/>
        </w:rPr>
        <w:t>Талинский</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Дзун-Хемчикского</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кожууна</w:t>
      </w:r>
      <w:proofErr w:type="spellEnd"/>
      <w:r w:rsidRPr="00240539">
        <w:rPr>
          <w:rFonts w:ascii="Times New Roman" w:eastAsia="Times New Roman" w:hAnsi="Times New Roman" w:cs="Times New Roman"/>
          <w:b/>
          <w:sz w:val="20"/>
          <w:szCs w:val="20"/>
          <w:lang w:eastAsia="ru-RU"/>
        </w:rPr>
        <w:t xml:space="preserve"> о местном бюджете и оценка исполнения проведенных по ним мероприятий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На основании Постановления Правительства Республики Тыва от 05.06.2014г. № 259 «Об утверждении порядка разработки и реализации республиканских целевых программ» администрация </w:t>
      </w:r>
      <w:r w:rsidRPr="00240539">
        <w:rPr>
          <w:rFonts w:ascii="Times New Roman" w:eastAsia="Times New Roman" w:hAnsi="Times New Roman" w:cs="Times New Roman"/>
          <w:sz w:val="20"/>
          <w:szCs w:val="20"/>
          <w:lang w:eastAsia="ru-RU"/>
        </w:rPr>
        <w:lastRenderedPageBreak/>
        <w:t xml:space="preserve">сельского поселения </w:t>
      </w:r>
      <w:proofErr w:type="spellStart"/>
      <w:r w:rsidRPr="00240539">
        <w:rPr>
          <w:rFonts w:ascii="Times New Roman" w:eastAsia="Times New Roman" w:hAnsi="Times New Roman" w:cs="Times New Roman"/>
          <w:sz w:val="20"/>
          <w:szCs w:val="20"/>
          <w:lang w:eastAsia="ru-RU"/>
        </w:rPr>
        <w:t>сумона</w:t>
      </w:r>
      <w:proofErr w:type="spellEnd"/>
      <w:r w:rsidRPr="00240539">
        <w:rPr>
          <w:rFonts w:ascii="Times New Roman" w:eastAsia="Times New Roman" w:hAnsi="Times New Roman" w:cs="Times New Roman"/>
          <w:sz w:val="20"/>
          <w:szCs w:val="20"/>
          <w:lang w:eastAsia="ru-RU"/>
        </w:rPr>
        <w:t xml:space="preserve"> Баян-</w:t>
      </w:r>
      <w:proofErr w:type="spellStart"/>
      <w:r w:rsidRPr="00240539">
        <w:rPr>
          <w:rFonts w:ascii="Times New Roman" w:eastAsia="Times New Roman" w:hAnsi="Times New Roman" w:cs="Times New Roman"/>
          <w:sz w:val="20"/>
          <w:szCs w:val="20"/>
          <w:lang w:eastAsia="ru-RU"/>
        </w:rPr>
        <w:t>Талинский</w:t>
      </w:r>
      <w:proofErr w:type="spellEnd"/>
      <w:r w:rsidRPr="00240539">
        <w:rPr>
          <w:rFonts w:ascii="Times New Roman" w:eastAsia="Times New Roman" w:hAnsi="Times New Roman" w:cs="Times New Roman"/>
          <w:sz w:val="20"/>
          <w:szCs w:val="20"/>
          <w:lang w:eastAsia="ru-RU"/>
        </w:rPr>
        <w:t xml:space="preserve"> не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b/>
          <w:sz w:val="20"/>
          <w:szCs w:val="20"/>
          <w:lang w:eastAsia="ru-RU"/>
        </w:rPr>
        <w:t xml:space="preserve">       </w:t>
      </w:r>
      <w:r w:rsidRPr="00240539">
        <w:rPr>
          <w:rFonts w:ascii="Times New Roman" w:eastAsia="Times New Roman" w:hAnsi="Times New Roman" w:cs="Times New Roman"/>
          <w:sz w:val="20"/>
          <w:szCs w:val="20"/>
          <w:lang w:eastAsia="ru-RU"/>
        </w:rPr>
        <w:t>Всего за 2017 год план по финансированию муниципальных программ предусмотрено 29,0 тыс. рублей, а исполнено на 29,0 тыс. рублей, по следующим программам:</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по муниципальной программе «Комплексные меры по профилактике злоупотреблению наркотиками и их незаконному обороту на 2016-2018 годы» финансирование составил – 10,0 тыс. рублей;</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по муниципальной программе «Дети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на 2016-2018 годы» - 19,0 тыс. рублей.</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Муниципальная программа «Комплексные меры противодействия злоупотребления наркотиками и их незаконному обороту на 2017-2019 годы».</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Решение поставленных задач в 2017-2019 годах планировалась осуществить с плановым объёмом финансирования на 2017 год в 10,0 тыс. руб., исполнено на 100 %.  К программе не приложен  перечень мероприятий муниципальной программы. </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Муниципальная программа «Дети </w:t>
      </w:r>
      <w:proofErr w:type="spellStart"/>
      <w:r w:rsidRPr="00240539">
        <w:rPr>
          <w:rFonts w:ascii="Times New Roman" w:eastAsia="Times New Roman" w:hAnsi="Times New Roman" w:cs="Times New Roman"/>
          <w:sz w:val="20"/>
          <w:szCs w:val="20"/>
          <w:lang w:eastAsia="ru-RU"/>
        </w:rPr>
        <w:t>сумона</w:t>
      </w:r>
      <w:proofErr w:type="spellEnd"/>
      <w:r w:rsidRPr="00240539">
        <w:rPr>
          <w:rFonts w:ascii="Times New Roman" w:eastAsia="Times New Roman" w:hAnsi="Times New Roman" w:cs="Times New Roman"/>
          <w:sz w:val="20"/>
          <w:szCs w:val="20"/>
          <w:lang w:eastAsia="ru-RU"/>
        </w:rPr>
        <w:t xml:space="preserve"> на 2017-2019 годы».</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Основной целью программы является создание благоприятных условий для комплексного развития и жизнедеятельности детей, находящихся в трудной жизненной ситуации.</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Задачи:</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обеспечение безопасного материнства и рождения здоровых детей;</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охрана здоровья детей и подростков, в том числе репродуктивного здоровья;</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профилактика социального неблагополучия семей с детьми:</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защита прав и интересов детей.</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Оценка социально-экономической эффективности реализации Программы обеспечит создание благоприятных условий для комплексного развития и жизнедеятельности детей, находящихся в трудной жизненной ситуации.</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Решение поставленных задач в 2017-2019 годах планировалась осуществить путем реализации 22-х мероприятий. К программе приложены  перечень мероприятий муниципальной программы «Дети </w:t>
      </w:r>
      <w:proofErr w:type="spellStart"/>
      <w:r w:rsidRPr="00240539">
        <w:rPr>
          <w:rFonts w:ascii="Times New Roman" w:eastAsia="Times New Roman" w:hAnsi="Times New Roman" w:cs="Times New Roman"/>
          <w:sz w:val="20"/>
          <w:szCs w:val="20"/>
          <w:lang w:eastAsia="ru-RU"/>
        </w:rPr>
        <w:t>сумона</w:t>
      </w:r>
      <w:proofErr w:type="spellEnd"/>
      <w:r w:rsidRPr="00240539">
        <w:rPr>
          <w:rFonts w:ascii="Times New Roman" w:eastAsia="Times New Roman" w:hAnsi="Times New Roman" w:cs="Times New Roman"/>
          <w:sz w:val="20"/>
          <w:szCs w:val="20"/>
          <w:lang w:eastAsia="ru-RU"/>
        </w:rPr>
        <w:t xml:space="preserve">» со следующими основными мероприятиями с плановым объёмом финансирования на 2017 год в 49,0 тыс. рублей: </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 1. Профилактика семейного неблагополучия и социального сиротства – 1,0 тыс. рублей;</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 2. Социальная поддержка семей детьми и детей, находящихся в трудной жизненной ситуации – 0 рублей;</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 3. Организация летнего отдыха и оздоровления несовершеннолетних -  2,5 тыс. рублей;  </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 4. Культурно-массовые мероприятия среди несовершеннолетних - 45,5 тыс. рублей;</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п.5. Мероприятия, направленные на профилактику правонарушений среди несовершеннолетних бюджетные средства не выделены.</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Фактически согласно отчета  об исполнении бюджета ф. № 0503117 за 2017 год исполнено на 19 тыс. рублей, или на 38,8 % </w:t>
      </w:r>
      <w:proofErr w:type="gramStart"/>
      <w:r w:rsidRPr="00240539">
        <w:rPr>
          <w:rFonts w:ascii="Times New Roman" w:eastAsia="Times New Roman" w:hAnsi="Times New Roman" w:cs="Times New Roman"/>
          <w:sz w:val="20"/>
          <w:szCs w:val="20"/>
          <w:lang w:eastAsia="ru-RU"/>
        </w:rPr>
        <w:t>от</w:t>
      </w:r>
      <w:proofErr w:type="gramEnd"/>
      <w:r w:rsidRPr="00240539">
        <w:rPr>
          <w:rFonts w:ascii="Times New Roman" w:eastAsia="Times New Roman" w:hAnsi="Times New Roman" w:cs="Times New Roman"/>
          <w:sz w:val="20"/>
          <w:szCs w:val="20"/>
          <w:lang w:eastAsia="ru-RU"/>
        </w:rPr>
        <w:t xml:space="preserve"> утвержденного. В соответствии со статьей 179 Бюджетного кодекса Российской Федерации муниципальные программы приводятся в соответствие решением о бюджете не позднее трех месяцев со дня вступления его в силу. На момент проведения проверки не внесены соответствующие изменения в паспорта подпрограмм в части уточнения объемов их финансирования.</w:t>
      </w:r>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Наличие дебиторской и кредиторской задолженности</w:t>
      </w: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сельского поселения </w:t>
      </w:r>
      <w:proofErr w:type="spellStart"/>
      <w:r w:rsidRPr="00240539">
        <w:rPr>
          <w:rFonts w:ascii="Times New Roman" w:eastAsia="Times New Roman" w:hAnsi="Times New Roman" w:cs="Times New Roman"/>
          <w:b/>
          <w:sz w:val="20"/>
          <w:szCs w:val="20"/>
          <w:lang w:eastAsia="ru-RU"/>
        </w:rPr>
        <w:t>сумон</w:t>
      </w:r>
      <w:proofErr w:type="spellEnd"/>
      <w:r w:rsidRPr="00240539">
        <w:rPr>
          <w:rFonts w:ascii="Times New Roman" w:eastAsia="Times New Roman" w:hAnsi="Times New Roman" w:cs="Times New Roman"/>
          <w:b/>
          <w:sz w:val="20"/>
          <w:szCs w:val="20"/>
          <w:lang w:eastAsia="ru-RU"/>
        </w:rPr>
        <w:t xml:space="preserve"> Баян-</w:t>
      </w:r>
      <w:proofErr w:type="spellStart"/>
      <w:r w:rsidRPr="00240539">
        <w:rPr>
          <w:rFonts w:ascii="Times New Roman" w:eastAsia="Times New Roman" w:hAnsi="Times New Roman" w:cs="Times New Roman"/>
          <w:b/>
          <w:sz w:val="20"/>
          <w:szCs w:val="20"/>
          <w:lang w:eastAsia="ru-RU"/>
        </w:rPr>
        <w:t>Талинский</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Дзун-Хемчикского</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кожууна</w:t>
      </w:r>
      <w:proofErr w:type="spellEnd"/>
      <w:r w:rsidRPr="00240539">
        <w:rPr>
          <w:rFonts w:ascii="Times New Roman" w:eastAsia="Times New Roman" w:hAnsi="Times New Roman" w:cs="Times New Roman"/>
          <w:b/>
          <w:sz w:val="20"/>
          <w:szCs w:val="20"/>
          <w:lang w:eastAsia="ru-RU"/>
        </w:rPr>
        <w:t xml:space="preserve"> Республики Тыва</w:t>
      </w:r>
    </w:p>
    <w:p w:rsidR="008D391E" w:rsidRPr="00240539" w:rsidRDefault="008D391E" w:rsidP="008D391E">
      <w:pPr>
        <w:tabs>
          <w:tab w:val="left" w:pos="709"/>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ab/>
        <w:t>Проверкой наличия дебиторской и кредиторской задолженности по состоянию на 01.01.2017г. и на 01.01.2018г. установлено, что согласно годовому отчету ф. 0503169    имеется задолженность в следующих размерах:</w:t>
      </w:r>
    </w:p>
    <w:p w:rsidR="008D391E" w:rsidRPr="00240539" w:rsidRDefault="008D391E" w:rsidP="008D391E">
      <w:pPr>
        <w:tabs>
          <w:tab w:val="left" w:pos="1260"/>
        </w:tabs>
        <w:spacing w:after="0" w:line="240" w:lineRule="auto"/>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(в рублях)</w:t>
      </w:r>
    </w:p>
    <w:tbl>
      <w:tblPr>
        <w:tblW w:w="9327" w:type="dxa"/>
        <w:tblInd w:w="94" w:type="dxa"/>
        <w:tblLook w:val="04A0" w:firstRow="1" w:lastRow="0" w:firstColumn="1" w:lastColumn="0" w:noHBand="0" w:noVBand="1"/>
      </w:tblPr>
      <w:tblGrid>
        <w:gridCol w:w="4125"/>
        <w:gridCol w:w="1134"/>
        <w:gridCol w:w="1356"/>
        <w:gridCol w:w="1356"/>
        <w:gridCol w:w="1356"/>
      </w:tblGrid>
      <w:tr w:rsidR="008D391E" w:rsidRPr="00240539" w:rsidTr="00E406B5">
        <w:trPr>
          <w:trHeight w:val="255"/>
        </w:trPr>
        <w:tc>
          <w:tcPr>
            <w:tcW w:w="412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Дебиторы/Кредиторы</w:t>
            </w:r>
          </w:p>
        </w:tc>
        <w:tc>
          <w:tcPr>
            <w:tcW w:w="2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01.01.2017 г.</w:t>
            </w:r>
          </w:p>
        </w:tc>
        <w:tc>
          <w:tcPr>
            <w:tcW w:w="2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01.01.2018 г.</w:t>
            </w:r>
          </w:p>
        </w:tc>
      </w:tr>
      <w:tr w:rsidR="008D391E" w:rsidRPr="00240539" w:rsidTr="00E406B5">
        <w:trPr>
          <w:trHeight w:val="255"/>
        </w:trPr>
        <w:tc>
          <w:tcPr>
            <w:tcW w:w="4125" w:type="dxa"/>
            <w:vMerge/>
            <w:tcBorders>
              <w:top w:val="single" w:sz="4" w:space="0" w:color="auto"/>
              <w:left w:val="single" w:sz="4" w:space="0" w:color="auto"/>
              <w:bottom w:val="single" w:sz="4" w:space="0" w:color="000000"/>
              <w:right w:val="single" w:sz="4" w:space="0" w:color="auto"/>
            </w:tcBorders>
            <w:vAlign w:val="center"/>
            <w:hideMark/>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Дт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Кт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Дт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Кт</w:t>
            </w:r>
            <w:proofErr w:type="spellEnd"/>
          </w:p>
        </w:tc>
      </w:tr>
      <w:tr w:rsidR="008D391E" w:rsidRPr="00240539" w:rsidTr="00E406B5">
        <w:trPr>
          <w:trHeight w:val="255"/>
        </w:trPr>
        <w:tc>
          <w:tcPr>
            <w:tcW w:w="4125" w:type="dxa"/>
            <w:tcBorders>
              <w:top w:val="nil"/>
              <w:left w:val="single" w:sz="4" w:space="0" w:color="auto"/>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Баян-</w:t>
            </w:r>
            <w:proofErr w:type="spellStart"/>
            <w:r w:rsidRPr="00240539">
              <w:rPr>
                <w:rFonts w:ascii="Times New Roman" w:eastAsia="Times New Roman" w:hAnsi="Times New Roman" w:cs="Times New Roman"/>
                <w:sz w:val="20"/>
                <w:szCs w:val="20"/>
                <w:lang w:eastAsia="ru-RU"/>
              </w:rPr>
              <w:t>Талинский</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5 208,24</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38 128,51</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22 913,56</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52 833,83</w:t>
            </w:r>
          </w:p>
        </w:tc>
      </w:tr>
      <w:tr w:rsidR="008D391E" w:rsidRPr="00240539" w:rsidTr="00E406B5">
        <w:trPr>
          <w:trHeight w:val="360"/>
        </w:trPr>
        <w:tc>
          <w:tcPr>
            <w:tcW w:w="4125" w:type="dxa"/>
            <w:tcBorders>
              <w:top w:val="nil"/>
              <w:left w:val="single" w:sz="4" w:space="0" w:color="auto"/>
              <w:bottom w:val="single" w:sz="4" w:space="0" w:color="auto"/>
              <w:right w:val="single" w:sz="4" w:space="0" w:color="auto"/>
            </w:tcBorders>
            <w:shd w:val="clear" w:color="auto" w:fill="auto"/>
            <w:vAlign w:val="bottom"/>
            <w:hideMark/>
          </w:tcPr>
          <w:p w:rsidR="008D391E" w:rsidRPr="00240539" w:rsidRDefault="008D391E" w:rsidP="008D391E">
            <w:pPr>
              <w:spacing w:after="0" w:line="240" w:lineRule="auto"/>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Всего</w:t>
            </w:r>
          </w:p>
        </w:tc>
        <w:tc>
          <w:tcPr>
            <w:tcW w:w="1134"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5 208,24</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38 128,51</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22 913,56</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52 833,83</w:t>
            </w:r>
          </w:p>
        </w:tc>
      </w:tr>
    </w:tbl>
    <w:p w:rsidR="008D391E" w:rsidRPr="00240539" w:rsidRDefault="008D391E" w:rsidP="008D391E">
      <w:pPr>
        <w:tabs>
          <w:tab w:val="left" w:pos="1260"/>
        </w:tabs>
        <w:spacing w:after="0" w:line="240" w:lineRule="auto"/>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Источники финансирования дефицита бюджета и их отражение на счетах бухгалтерского учета</w:t>
      </w:r>
    </w:p>
    <w:p w:rsidR="008D391E" w:rsidRPr="00240539" w:rsidRDefault="008D391E" w:rsidP="008D391E">
      <w:pPr>
        <w:widowControl w:val="0"/>
        <w:tabs>
          <w:tab w:val="left" w:pos="1260"/>
        </w:tabs>
        <w:spacing w:after="0" w:line="240" w:lineRule="auto"/>
        <w:ind w:firstLine="567"/>
        <w:jc w:val="both"/>
        <w:rPr>
          <w:rFonts w:ascii="Times New Roman" w:eastAsia="Times New Roman"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 xml:space="preserve">Решением Хурала представителей муниципального района </w:t>
      </w:r>
      <w:proofErr w:type="spellStart"/>
      <w:r w:rsidRPr="00240539">
        <w:rPr>
          <w:rFonts w:ascii="Times New Roman" w:eastAsia="Times New Roman" w:hAnsi="Times New Roman" w:cs="Times New Roman"/>
          <w:sz w:val="20"/>
          <w:szCs w:val="20"/>
          <w:lang w:eastAsia="ru-RU"/>
        </w:rPr>
        <w:t>Дзун-Хемчикский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w:t>
      </w:r>
      <w:proofErr w:type="spellEnd"/>
      <w:r w:rsidRPr="00240539">
        <w:rPr>
          <w:rFonts w:ascii="Times New Roman" w:eastAsia="Times New Roman" w:hAnsi="Times New Roman" w:cs="Times New Roman"/>
          <w:sz w:val="20"/>
          <w:szCs w:val="20"/>
          <w:lang w:eastAsia="ru-RU"/>
        </w:rPr>
        <w:t xml:space="preserve"> Республики Тыва от 22.12.2016 года № 58 «Об утверждении бюджета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Баян-</w:t>
      </w:r>
      <w:proofErr w:type="spellStart"/>
      <w:r w:rsidRPr="00240539">
        <w:rPr>
          <w:rFonts w:ascii="Times New Roman" w:eastAsia="Times New Roman" w:hAnsi="Times New Roman" w:cs="Times New Roman"/>
          <w:sz w:val="20"/>
          <w:szCs w:val="20"/>
          <w:lang w:eastAsia="ru-RU"/>
        </w:rPr>
        <w:t>Талинский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на 2017 год </w:t>
      </w:r>
      <w:r w:rsidRPr="00240539">
        <w:rPr>
          <w:rFonts w:ascii="Times New Roman" w:eastAsia="Calibri" w:hAnsi="Times New Roman" w:cs="Times New Roman"/>
          <w:bCs/>
          <w:sz w:val="20"/>
          <w:szCs w:val="20"/>
          <w:lang w:eastAsia="ru-RU"/>
        </w:rPr>
        <w:t>и плановый период 2018-2019 годов</w:t>
      </w:r>
      <w:r w:rsidRPr="00240539">
        <w:rPr>
          <w:rFonts w:ascii="Times New Roman" w:eastAsia="Times New Roman" w:hAnsi="Times New Roman" w:cs="Times New Roman"/>
          <w:sz w:val="20"/>
          <w:szCs w:val="20"/>
          <w:lang w:eastAsia="ru-RU"/>
        </w:rPr>
        <w:t xml:space="preserve">» - приложением № 1 к решению - предусмотрены источники внутреннего финансирования дефицита бюджета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Баян-</w:t>
      </w:r>
      <w:proofErr w:type="spellStart"/>
      <w:r w:rsidRPr="00240539">
        <w:rPr>
          <w:rFonts w:ascii="Times New Roman" w:eastAsia="Times New Roman" w:hAnsi="Times New Roman" w:cs="Times New Roman"/>
          <w:sz w:val="20"/>
          <w:szCs w:val="20"/>
          <w:lang w:eastAsia="ru-RU"/>
        </w:rPr>
        <w:t>Талинский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на 2017 год. </w:t>
      </w:r>
      <w:proofErr w:type="gramEnd"/>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lastRenderedPageBreak/>
        <w:t>Фактическое исполнение бюджета осуществлено с превышением  расходов над  доходами в размере 4,7 тыс. рублей (доходы – 2 442,9 тыс. рублей, расходы в размере 2 438,2 тыс. рублей).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jc w:val="both"/>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Выводы:</w:t>
      </w:r>
    </w:p>
    <w:p w:rsidR="008D391E" w:rsidRPr="00240539" w:rsidRDefault="008D391E" w:rsidP="008D391E">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           Проведенной проверкой использования бюджетных средств, выделенных на проведение программных мероприятий в 2017 году, установлено:</w:t>
      </w:r>
    </w:p>
    <w:p w:rsidR="008D391E" w:rsidRPr="00240539" w:rsidRDefault="008D391E" w:rsidP="008D391E">
      <w:pPr>
        <w:spacing w:after="0" w:line="240" w:lineRule="auto"/>
        <w:jc w:val="both"/>
        <w:rPr>
          <w:rFonts w:ascii="Times New Roman" w:eastAsia="Times New Roman" w:hAnsi="Times New Roman" w:cs="Times New Roman"/>
          <w:b/>
          <w:sz w:val="20"/>
          <w:szCs w:val="20"/>
          <w:lang w:eastAsia="ru-RU"/>
        </w:rPr>
      </w:pPr>
    </w:p>
    <w:p w:rsidR="008D391E" w:rsidRPr="00240539" w:rsidRDefault="008D391E" w:rsidP="008D391E">
      <w:pPr>
        <w:numPr>
          <w:ilvl w:val="0"/>
          <w:numId w:val="14"/>
        </w:numPr>
        <w:spacing w:after="0" w:line="240" w:lineRule="auto"/>
        <w:ind w:left="928"/>
        <w:contextualSpacing/>
        <w:jc w:val="both"/>
        <w:rPr>
          <w:rFonts w:ascii="Times New Roman" w:eastAsia="Calibri" w:hAnsi="Times New Roman" w:cs="Times New Roman"/>
          <w:color w:val="000000"/>
          <w:sz w:val="20"/>
          <w:szCs w:val="20"/>
        </w:rPr>
      </w:pPr>
      <w:r w:rsidRPr="00240539">
        <w:rPr>
          <w:rFonts w:ascii="Times New Roman" w:eastAsia="Calibri" w:hAnsi="Times New Roman" w:cs="Times New Roman"/>
          <w:color w:val="000000"/>
          <w:sz w:val="20"/>
          <w:szCs w:val="20"/>
        </w:rPr>
        <w:t>В соответствии со статьей 179 Бюджетного кодекса Российской Федерации муниципальные программы приводятся в соответствие решением о бюджете не позднее трех месяцев со дня вступления его в силу. На момент проведения проверки не внесены соответствующие изменения в паспорта подпрограмм в части уточнения объемов их финансирования.</w:t>
      </w:r>
    </w:p>
    <w:p w:rsidR="008D391E" w:rsidRPr="00240539" w:rsidRDefault="008D391E" w:rsidP="008D391E">
      <w:pPr>
        <w:numPr>
          <w:ilvl w:val="0"/>
          <w:numId w:val="14"/>
        </w:numPr>
        <w:spacing w:after="0" w:line="240" w:lineRule="auto"/>
        <w:ind w:left="928"/>
        <w:contextualSpacing/>
        <w:jc w:val="both"/>
        <w:rPr>
          <w:rFonts w:ascii="Times New Roman" w:eastAsia="Calibri" w:hAnsi="Times New Roman" w:cs="Times New Roman"/>
          <w:color w:val="000000"/>
          <w:sz w:val="20"/>
          <w:szCs w:val="20"/>
        </w:rPr>
      </w:pPr>
      <w:r w:rsidRPr="00240539">
        <w:rPr>
          <w:rFonts w:ascii="Times New Roman" w:eastAsia="Calibri" w:hAnsi="Times New Roman" w:cs="Times New Roman"/>
          <w:color w:val="000000"/>
          <w:sz w:val="20"/>
          <w:szCs w:val="20"/>
        </w:rPr>
        <w:t xml:space="preserve">В нарушение п.3 ст. 264.4. БК РФ администрация представила годовой отчет об исполнении бюджета для заключения КСО </w:t>
      </w:r>
      <w:proofErr w:type="spellStart"/>
      <w:r w:rsidRPr="00240539">
        <w:rPr>
          <w:rFonts w:ascii="Times New Roman" w:eastAsia="Calibri" w:hAnsi="Times New Roman" w:cs="Times New Roman"/>
          <w:color w:val="000000"/>
          <w:sz w:val="20"/>
          <w:szCs w:val="20"/>
        </w:rPr>
        <w:t>Дзун-Хемчикского</w:t>
      </w:r>
      <w:proofErr w:type="spellEnd"/>
      <w:r w:rsidRPr="00240539">
        <w:rPr>
          <w:rFonts w:ascii="Times New Roman" w:eastAsia="Calibri" w:hAnsi="Times New Roman" w:cs="Times New Roman"/>
          <w:color w:val="000000"/>
          <w:sz w:val="20"/>
          <w:szCs w:val="20"/>
        </w:rPr>
        <w:t xml:space="preserve"> </w:t>
      </w:r>
      <w:proofErr w:type="spellStart"/>
      <w:r w:rsidRPr="00240539">
        <w:rPr>
          <w:rFonts w:ascii="Times New Roman" w:eastAsia="Calibri" w:hAnsi="Times New Roman" w:cs="Times New Roman"/>
          <w:color w:val="000000"/>
          <w:sz w:val="20"/>
          <w:szCs w:val="20"/>
        </w:rPr>
        <w:t>кожууна</w:t>
      </w:r>
      <w:proofErr w:type="spellEnd"/>
      <w:r w:rsidRPr="00240539">
        <w:rPr>
          <w:rFonts w:ascii="Times New Roman" w:eastAsia="Calibri" w:hAnsi="Times New Roman" w:cs="Times New Roman"/>
          <w:color w:val="000000"/>
          <w:sz w:val="20"/>
          <w:szCs w:val="20"/>
        </w:rPr>
        <w:t xml:space="preserve"> позднее срока, предусмотренного бюджетным законодательством - 1 апреля текущего года.  </w:t>
      </w:r>
    </w:p>
    <w:p w:rsidR="008D391E" w:rsidRPr="00240539" w:rsidRDefault="008D391E" w:rsidP="008D391E">
      <w:pPr>
        <w:numPr>
          <w:ilvl w:val="0"/>
          <w:numId w:val="14"/>
        </w:numPr>
        <w:spacing w:after="0" w:line="240" w:lineRule="auto"/>
        <w:ind w:left="928"/>
        <w:contextualSpacing/>
        <w:jc w:val="both"/>
        <w:rPr>
          <w:rFonts w:ascii="Times New Roman" w:eastAsia="Calibri" w:hAnsi="Times New Roman" w:cs="Times New Roman"/>
          <w:color w:val="000000"/>
          <w:sz w:val="20"/>
          <w:szCs w:val="20"/>
        </w:rPr>
      </w:pPr>
      <w:r w:rsidRPr="00240539">
        <w:rPr>
          <w:rFonts w:ascii="Times New Roman" w:eastAsia="Calibri" w:hAnsi="Times New Roman" w:cs="Times New Roman"/>
          <w:color w:val="000000"/>
          <w:sz w:val="20"/>
          <w:szCs w:val="20"/>
        </w:rPr>
        <w:t>Реестр муниципального имущества на проверку не представлен.</w:t>
      </w:r>
    </w:p>
    <w:p w:rsidR="008D391E" w:rsidRPr="00240539" w:rsidRDefault="008D391E" w:rsidP="008D391E">
      <w:pPr>
        <w:spacing w:after="0" w:line="240" w:lineRule="auto"/>
        <w:ind w:left="928"/>
        <w:contextualSpacing/>
        <w:jc w:val="both"/>
        <w:rPr>
          <w:rFonts w:ascii="Times New Roman" w:eastAsia="Calibri" w:hAnsi="Times New Roman" w:cs="Times New Roman"/>
          <w:color w:val="000000"/>
          <w:sz w:val="20"/>
          <w:szCs w:val="20"/>
        </w:rPr>
      </w:pPr>
    </w:p>
    <w:p w:rsidR="00E44B72" w:rsidRPr="00240539" w:rsidRDefault="008D391E" w:rsidP="008D391E">
      <w:pPr>
        <w:spacing w:after="0" w:line="240" w:lineRule="auto"/>
        <w:ind w:left="284"/>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     </w:t>
      </w:r>
      <w:r w:rsidRPr="00240539">
        <w:rPr>
          <w:rFonts w:ascii="Times New Roman" w:eastAsia="Times New Roman" w:hAnsi="Times New Roman" w:cs="Times New Roman"/>
          <w:b/>
          <w:color w:val="000000"/>
          <w:sz w:val="20"/>
          <w:szCs w:val="20"/>
          <w:lang w:eastAsia="ru-RU"/>
        </w:rPr>
        <w:t>Таким образом</w:t>
      </w:r>
      <w:r w:rsidRPr="00240539">
        <w:rPr>
          <w:rFonts w:ascii="Times New Roman" w:eastAsia="Times New Roman" w:hAnsi="Times New Roman" w:cs="Times New Roman"/>
          <w:color w:val="000000"/>
          <w:sz w:val="20"/>
          <w:szCs w:val="20"/>
          <w:lang w:eastAsia="ru-RU"/>
        </w:rPr>
        <w:t xml:space="preserve">, в результате проведения внешней проверки годового отчета об исполнении бюджета сельского поселения </w:t>
      </w:r>
      <w:proofErr w:type="spellStart"/>
      <w:r w:rsidRPr="00240539">
        <w:rPr>
          <w:rFonts w:ascii="Times New Roman" w:eastAsia="Times New Roman" w:hAnsi="Times New Roman" w:cs="Times New Roman"/>
          <w:color w:val="000000"/>
          <w:sz w:val="20"/>
          <w:szCs w:val="20"/>
          <w:lang w:eastAsia="ru-RU"/>
        </w:rPr>
        <w:t>сумон</w:t>
      </w:r>
      <w:proofErr w:type="spellEnd"/>
      <w:r w:rsidRPr="00240539">
        <w:rPr>
          <w:rFonts w:ascii="Times New Roman" w:eastAsia="Times New Roman" w:hAnsi="Times New Roman" w:cs="Times New Roman"/>
          <w:color w:val="000000"/>
          <w:sz w:val="20"/>
          <w:szCs w:val="20"/>
          <w:lang w:eastAsia="ru-RU"/>
        </w:rPr>
        <w:t xml:space="preserve"> Баян-</w:t>
      </w:r>
      <w:proofErr w:type="spellStart"/>
      <w:r w:rsidRPr="00240539">
        <w:rPr>
          <w:rFonts w:ascii="Times New Roman" w:eastAsia="Times New Roman" w:hAnsi="Times New Roman" w:cs="Times New Roman"/>
          <w:color w:val="000000"/>
          <w:sz w:val="20"/>
          <w:szCs w:val="20"/>
          <w:lang w:eastAsia="ru-RU"/>
        </w:rPr>
        <w:t>Талинский</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Дзун-Хемчикского</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кожууна</w:t>
      </w:r>
      <w:proofErr w:type="spellEnd"/>
      <w:r w:rsidRPr="00240539">
        <w:rPr>
          <w:rFonts w:ascii="Times New Roman" w:eastAsia="Times New Roman" w:hAnsi="Times New Roman" w:cs="Times New Roman"/>
          <w:color w:val="000000"/>
          <w:sz w:val="20"/>
          <w:szCs w:val="20"/>
          <w:lang w:eastAsia="ru-RU"/>
        </w:rPr>
        <w:t>, в том числе внешней проверки бюджетной отчетности за 2017 год установлено ряд нарушений бюджетного законодательства.</w:t>
      </w:r>
    </w:p>
    <w:p w:rsidR="008D391E" w:rsidRPr="00240539" w:rsidRDefault="008D391E" w:rsidP="008D391E">
      <w:pPr>
        <w:spacing w:after="0" w:line="240" w:lineRule="auto"/>
        <w:ind w:left="284"/>
        <w:jc w:val="both"/>
        <w:rPr>
          <w:rFonts w:ascii="Times New Roman" w:eastAsia="Times New Roman" w:hAnsi="Times New Roman" w:cs="Times New Roman"/>
          <w:color w:val="000000"/>
          <w:sz w:val="20"/>
          <w:szCs w:val="20"/>
          <w:lang w:eastAsia="ru-RU"/>
        </w:rPr>
      </w:pPr>
    </w:p>
    <w:p w:rsidR="008D391E" w:rsidRPr="00240539" w:rsidRDefault="00D5333F"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b/>
          <w:sz w:val="20"/>
          <w:szCs w:val="20"/>
          <w:lang w:val="en-US" w:eastAsia="ru-RU"/>
        </w:rPr>
        <w:t>II</w:t>
      </w:r>
      <w:r w:rsidRPr="00240539">
        <w:rPr>
          <w:rFonts w:ascii="Times New Roman" w:eastAsia="Times New Roman" w:hAnsi="Times New Roman" w:cs="Times New Roman"/>
          <w:b/>
          <w:sz w:val="20"/>
          <w:szCs w:val="20"/>
          <w:lang w:eastAsia="ru-RU"/>
        </w:rPr>
        <w:t xml:space="preserve">/ </w:t>
      </w:r>
      <w:r w:rsidR="008D391E" w:rsidRPr="00240539">
        <w:rPr>
          <w:rFonts w:ascii="Times New Roman" w:eastAsia="Times New Roman" w:hAnsi="Times New Roman" w:cs="Times New Roman"/>
          <w:sz w:val="20"/>
          <w:szCs w:val="20"/>
          <w:lang w:eastAsia="ru-RU"/>
        </w:rPr>
        <w:t xml:space="preserve">Бюджетный процесс сельского поселения </w:t>
      </w:r>
      <w:proofErr w:type="spellStart"/>
      <w:r w:rsidR="008D391E" w:rsidRPr="00240539">
        <w:rPr>
          <w:rFonts w:ascii="Times New Roman" w:eastAsia="Times New Roman" w:hAnsi="Times New Roman" w:cs="Times New Roman"/>
          <w:sz w:val="20"/>
          <w:szCs w:val="20"/>
          <w:lang w:eastAsia="ru-RU"/>
        </w:rPr>
        <w:t>сумон</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Хондергейский</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Дзун-Хемчикского</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кожууна</w:t>
      </w:r>
      <w:proofErr w:type="spellEnd"/>
      <w:r w:rsidR="008D391E" w:rsidRPr="00240539">
        <w:rPr>
          <w:rFonts w:ascii="Times New Roman" w:eastAsia="Times New Roman" w:hAnsi="Times New Roman" w:cs="Times New Roman"/>
          <w:sz w:val="20"/>
          <w:szCs w:val="20"/>
          <w:lang w:eastAsia="ru-RU"/>
        </w:rPr>
        <w:t xml:space="preserve"> Республики Тыва осуществляется согласно следующих нормативно-правовых актов: </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proofErr w:type="gramStart"/>
      <w:r w:rsidRPr="00240539">
        <w:rPr>
          <w:rFonts w:ascii="Times New Roman" w:eastAsia="Times New Roman" w:hAnsi="Times New Roman" w:cs="Times New Roman"/>
          <w:sz w:val="20"/>
          <w:szCs w:val="20"/>
          <w:lang w:eastAsia="ru-RU"/>
        </w:rPr>
        <w:t>Конституции Российской Федерации и Конституции Республики Тыва, Бюджетному Кодексу РФ (далее - БК РФ), Закону РФ № 131-ФЗ «Об общих принципах организации местного самоуправления в Российской Федерации» (далее - Закон № 131 – ФЗ)</w:t>
      </w:r>
      <w:r w:rsidRPr="00240539">
        <w:rPr>
          <w:rFonts w:ascii="Times New Roman" w:eastAsia="Times New Roman" w:hAnsi="Times New Roman" w:cs="Times New Roman"/>
          <w:color w:val="0070C0"/>
          <w:sz w:val="20"/>
          <w:szCs w:val="20"/>
          <w:lang w:eastAsia="ru-RU"/>
        </w:rPr>
        <w:t xml:space="preserve">, </w:t>
      </w:r>
      <w:r w:rsidRPr="00240539">
        <w:rPr>
          <w:rFonts w:ascii="Times New Roman" w:eastAsia="Times New Roman" w:hAnsi="Times New Roman" w:cs="Times New Roman"/>
          <w:bCs/>
          <w:sz w:val="20"/>
          <w:szCs w:val="20"/>
          <w:lang w:eastAsia="ru-RU"/>
        </w:rPr>
        <w:t xml:space="preserve">Устава </w:t>
      </w:r>
      <w:r w:rsidRPr="00240539">
        <w:rPr>
          <w:rFonts w:ascii="Times New Roman" w:eastAsia="Times New Roman" w:hAnsi="Times New Roman" w:cs="Times New Roman"/>
          <w:sz w:val="20"/>
          <w:szCs w:val="20"/>
          <w:lang w:eastAsia="ru-RU"/>
        </w:rPr>
        <w:t xml:space="preserve">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Хондергейский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Дзун-Хемчикский</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w:t>
      </w:r>
      <w:proofErr w:type="spellEnd"/>
      <w:r w:rsidRPr="00240539">
        <w:rPr>
          <w:rFonts w:ascii="Times New Roman" w:eastAsia="Times New Roman" w:hAnsi="Times New Roman" w:cs="Times New Roman"/>
          <w:bCs/>
          <w:sz w:val="20"/>
          <w:szCs w:val="20"/>
          <w:lang w:eastAsia="ru-RU"/>
        </w:rPr>
        <w:t xml:space="preserve"> Республики Тыва принятого решением Хурала представителей </w:t>
      </w:r>
      <w:r w:rsidRPr="00240539">
        <w:rPr>
          <w:rFonts w:ascii="Times New Roman" w:eastAsia="Times New Roman" w:hAnsi="Times New Roman" w:cs="Times New Roman"/>
          <w:sz w:val="20"/>
          <w:szCs w:val="20"/>
          <w:lang w:eastAsia="ru-RU"/>
        </w:rPr>
        <w:t xml:space="preserve">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Хондергейский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и Положением о бюджетном процессе сельского поселения </w:t>
      </w:r>
      <w:proofErr w:type="spellStart"/>
      <w:r w:rsidRPr="00240539">
        <w:rPr>
          <w:rFonts w:ascii="Times New Roman" w:eastAsia="Times New Roman" w:hAnsi="Times New Roman" w:cs="Times New Roman"/>
          <w:bCs/>
          <w:sz w:val="20"/>
          <w:szCs w:val="20"/>
          <w:lang w:eastAsia="ru-RU"/>
        </w:rPr>
        <w:t>сумон</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Хондергейский</w:t>
      </w:r>
      <w:proofErr w:type="spellEnd"/>
      <w:r w:rsidRPr="00240539">
        <w:rPr>
          <w:rFonts w:ascii="Times New Roman" w:eastAsia="Times New Roman" w:hAnsi="Times New Roman" w:cs="Times New Roman"/>
          <w:bCs/>
          <w:color w:val="FF0000"/>
          <w:sz w:val="20"/>
          <w:szCs w:val="20"/>
          <w:lang w:eastAsia="ru-RU"/>
        </w:rPr>
        <w:t xml:space="preserve"> </w:t>
      </w:r>
      <w:r w:rsidRPr="00240539">
        <w:rPr>
          <w:rFonts w:ascii="Times New Roman" w:eastAsia="Times New Roman" w:hAnsi="Times New Roman" w:cs="Times New Roman"/>
          <w:bCs/>
          <w:sz w:val="20"/>
          <w:szCs w:val="20"/>
          <w:lang w:eastAsia="ru-RU"/>
        </w:rPr>
        <w:t>и иных нормативно-правовых</w:t>
      </w:r>
      <w:proofErr w:type="gramEnd"/>
      <w:r w:rsidRPr="00240539">
        <w:rPr>
          <w:rFonts w:ascii="Times New Roman" w:eastAsia="Times New Roman" w:hAnsi="Times New Roman" w:cs="Times New Roman"/>
          <w:bCs/>
          <w:sz w:val="20"/>
          <w:szCs w:val="20"/>
          <w:lang w:eastAsia="ru-RU"/>
        </w:rPr>
        <w:t xml:space="preserve"> актов Российской Федерации, Республики Тыва и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в целях правового регулирования бюджетного процесса.</w:t>
      </w:r>
    </w:p>
    <w:p w:rsidR="008D391E" w:rsidRPr="00240539" w:rsidRDefault="008D391E" w:rsidP="008D391E">
      <w:pPr>
        <w:widowControl w:val="0"/>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Первоначальный бюджет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Хондергейский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на 2017 год утвержден Решением Хурала представителей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Хондергейский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от 21.12.2016 г. № 60, где утверждены основные характеристики бюджета сельского поселения на 2017 год:</w:t>
      </w:r>
    </w:p>
    <w:p w:rsidR="008D391E" w:rsidRPr="00240539" w:rsidRDefault="008D391E" w:rsidP="008D391E">
      <w:pPr>
        <w:widowControl w:val="0"/>
        <w:spacing w:after="0" w:line="240" w:lineRule="auto"/>
        <w:jc w:val="both"/>
        <w:rPr>
          <w:rFonts w:ascii="Times New Roman" w:eastAsia="Times New Roman" w:hAnsi="Times New Roman" w:cs="Times New Roman"/>
          <w:sz w:val="20"/>
          <w:szCs w:val="20"/>
          <w:lang w:eastAsia="ru-RU"/>
        </w:rPr>
      </w:pPr>
    </w:p>
    <w:p w:rsidR="008D391E" w:rsidRPr="00240539" w:rsidRDefault="008D391E" w:rsidP="008D391E">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2612,9 тыс. рублей;</w:t>
      </w:r>
    </w:p>
    <w:p w:rsidR="008D391E" w:rsidRPr="00240539" w:rsidRDefault="008D391E" w:rsidP="008D391E">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- 2612,9 тыс. рублей.</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240539">
        <w:rPr>
          <w:rFonts w:ascii="Times New Roman" w:eastAsia="Times New Roman" w:hAnsi="Times New Roman" w:cs="Times New Roman"/>
          <w:color w:val="000000" w:themeColor="text1"/>
          <w:sz w:val="20"/>
          <w:szCs w:val="20"/>
          <w:lang w:eastAsia="ru-RU"/>
        </w:rPr>
        <w:t xml:space="preserve">В ходе исполнения бюджета Решениями Хурала представителей сельского поселения </w:t>
      </w:r>
      <w:proofErr w:type="spellStart"/>
      <w:r w:rsidRPr="00240539">
        <w:rPr>
          <w:rFonts w:ascii="Times New Roman" w:eastAsia="Times New Roman" w:hAnsi="Times New Roman" w:cs="Times New Roman"/>
          <w:color w:val="000000" w:themeColor="text1"/>
          <w:sz w:val="20"/>
          <w:szCs w:val="20"/>
          <w:lang w:eastAsia="ru-RU"/>
        </w:rPr>
        <w:t>сумон</w:t>
      </w:r>
      <w:proofErr w:type="spellEnd"/>
      <w:r w:rsidRPr="00240539">
        <w:rPr>
          <w:rFonts w:ascii="Times New Roman" w:eastAsia="Times New Roman" w:hAnsi="Times New Roman" w:cs="Times New Roman"/>
          <w:color w:val="000000" w:themeColor="text1"/>
          <w:sz w:val="20"/>
          <w:szCs w:val="20"/>
          <w:lang w:eastAsia="ru-RU"/>
        </w:rPr>
        <w:t xml:space="preserve"> </w:t>
      </w:r>
      <w:proofErr w:type="spellStart"/>
      <w:r w:rsidRPr="00240539">
        <w:rPr>
          <w:rFonts w:ascii="Times New Roman" w:eastAsia="Times New Roman" w:hAnsi="Times New Roman" w:cs="Times New Roman"/>
          <w:color w:val="000000" w:themeColor="text1"/>
          <w:sz w:val="20"/>
          <w:szCs w:val="20"/>
          <w:lang w:eastAsia="ru-RU"/>
        </w:rPr>
        <w:t>Хондергейский</w:t>
      </w:r>
      <w:proofErr w:type="spellEnd"/>
      <w:r w:rsidRPr="00240539">
        <w:rPr>
          <w:rFonts w:ascii="Times New Roman" w:eastAsia="Times New Roman" w:hAnsi="Times New Roman" w:cs="Times New Roman"/>
          <w:color w:val="000000" w:themeColor="text1"/>
          <w:sz w:val="20"/>
          <w:szCs w:val="20"/>
          <w:lang w:eastAsia="ru-RU"/>
        </w:rPr>
        <w:t xml:space="preserve"> </w:t>
      </w:r>
      <w:proofErr w:type="spellStart"/>
      <w:r w:rsidRPr="00240539">
        <w:rPr>
          <w:rFonts w:ascii="Times New Roman" w:eastAsia="Times New Roman" w:hAnsi="Times New Roman" w:cs="Times New Roman"/>
          <w:color w:val="000000" w:themeColor="text1"/>
          <w:sz w:val="20"/>
          <w:szCs w:val="20"/>
          <w:lang w:eastAsia="ru-RU"/>
        </w:rPr>
        <w:t>Дзун-Хемчикского</w:t>
      </w:r>
      <w:proofErr w:type="spellEnd"/>
      <w:r w:rsidRPr="00240539">
        <w:rPr>
          <w:rFonts w:ascii="Times New Roman" w:eastAsia="Times New Roman" w:hAnsi="Times New Roman" w:cs="Times New Roman"/>
          <w:color w:val="000000" w:themeColor="text1"/>
          <w:sz w:val="20"/>
          <w:szCs w:val="20"/>
          <w:lang w:eastAsia="ru-RU"/>
        </w:rPr>
        <w:t xml:space="preserve"> </w:t>
      </w:r>
      <w:proofErr w:type="spellStart"/>
      <w:r w:rsidRPr="00240539">
        <w:rPr>
          <w:rFonts w:ascii="Times New Roman" w:eastAsia="Times New Roman" w:hAnsi="Times New Roman" w:cs="Times New Roman"/>
          <w:color w:val="000000" w:themeColor="text1"/>
          <w:sz w:val="20"/>
          <w:szCs w:val="20"/>
          <w:lang w:eastAsia="ru-RU"/>
        </w:rPr>
        <w:t>кожууна</w:t>
      </w:r>
      <w:proofErr w:type="spellEnd"/>
      <w:r w:rsidRPr="00240539">
        <w:rPr>
          <w:rFonts w:ascii="Times New Roman" w:eastAsia="Times New Roman" w:hAnsi="Times New Roman" w:cs="Times New Roman"/>
          <w:color w:val="000000" w:themeColor="text1"/>
          <w:sz w:val="20"/>
          <w:szCs w:val="20"/>
          <w:lang w:eastAsia="ru-RU"/>
        </w:rPr>
        <w:t xml:space="preserve"> Республики Тыва в плановые показатели вносились изменения в течение 2017 года четыре раза. </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Последние изменения в бюджет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Хондергейский</w:t>
      </w:r>
      <w:proofErr w:type="spellEnd"/>
      <w:r w:rsidRPr="00240539">
        <w:rPr>
          <w:rFonts w:ascii="Times New Roman" w:eastAsia="Times New Roman" w:hAnsi="Times New Roman" w:cs="Times New Roman"/>
          <w:sz w:val="20"/>
          <w:szCs w:val="20"/>
          <w:lang w:eastAsia="ru-RU"/>
        </w:rPr>
        <w:t xml:space="preserve"> внесены Решением Хурала представителей сельского поселения от </w:t>
      </w:r>
      <w:r w:rsidRPr="00240539">
        <w:rPr>
          <w:rFonts w:ascii="Times New Roman" w:eastAsia="Times New Roman" w:hAnsi="Times New Roman" w:cs="Times New Roman"/>
          <w:bCs/>
          <w:sz w:val="20"/>
          <w:szCs w:val="20"/>
          <w:lang w:eastAsia="ru-RU"/>
        </w:rPr>
        <w:t xml:space="preserve">29.12.2017 г. № 107 </w:t>
      </w:r>
      <w:r w:rsidRPr="00240539">
        <w:rPr>
          <w:rFonts w:ascii="Times New Roman" w:eastAsia="Times New Roman" w:hAnsi="Times New Roman" w:cs="Times New Roman"/>
          <w:sz w:val="20"/>
          <w:szCs w:val="20"/>
          <w:lang w:eastAsia="ru-RU"/>
        </w:rPr>
        <w:t xml:space="preserve">«О внесении изменений в  бюджет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Хондергейский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w:t>
      </w:r>
      <w:proofErr w:type="spellEnd"/>
      <w:r w:rsidRPr="00240539">
        <w:rPr>
          <w:rFonts w:ascii="Times New Roman" w:eastAsia="Times New Roman" w:hAnsi="Times New Roman" w:cs="Times New Roman"/>
          <w:sz w:val="20"/>
          <w:szCs w:val="20"/>
          <w:lang w:eastAsia="ru-RU"/>
        </w:rPr>
        <w:t xml:space="preserve"> Республики Тыва на 2017 год </w:t>
      </w:r>
      <w:r w:rsidRPr="00240539">
        <w:rPr>
          <w:rFonts w:ascii="Times New Roman" w:eastAsia="Calibri" w:hAnsi="Times New Roman" w:cs="Times New Roman"/>
          <w:bCs/>
          <w:sz w:val="20"/>
          <w:szCs w:val="20"/>
        </w:rPr>
        <w:t>и плановый период 2018-2019 годов</w:t>
      </w:r>
      <w:r w:rsidRPr="00240539">
        <w:rPr>
          <w:rFonts w:ascii="Times New Roman" w:eastAsia="Times New Roman" w:hAnsi="Times New Roman" w:cs="Times New Roman"/>
          <w:sz w:val="20"/>
          <w:szCs w:val="20"/>
          <w:lang w:eastAsia="ru-RU"/>
        </w:rPr>
        <w:t xml:space="preserve">», который составил: </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2691,7 тыс. рублей;</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- 2712,9 тыс. рублей;</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Дефицит составил 21,2 тыс. рублей.</w:t>
      </w:r>
    </w:p>
    <w:p w:rsidR="008D391E" w:rsidRPr="00240539" w:rsidRDefault="008D391E" w:rsidP="008D391E">
      <w:pPr>
        <w:widowControl w:val="0"/>
        <w:spacing w:after="0" w:line="240" w:lineRule="auto"/>
        <w:ind w:left="1069"/>
        <w:jc w:val="both"/>
        <w:rPr>
          <w:rFonts w:ascii="Times New Roman" w:eastAsia="Times New Roman" w:hAnsi="Times New Roman" w:cs="Times New Roman"/>
          <w:sz w:val="20"/>
          <w:szCs w:val="20"/>
          <w:lang w:eastAsia="ru-RU"/>
        </w:rPr>
      </w:pP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Показатели фактического исполнения бюджета за 2017 год установлены на основании годового отчета об исполнении бюджета за 2017 год, отчета по поступлениям и выбытиям (ф.0503151) по состоянию на 01.01.2018 г.</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 xml:space="preserve">Основным условием предоставления межбюджетных трансфертов бюджету </w:t>
      </w:r>
      <w:r w:rsidRPr="00240539">
        <w:rPr>
          <w:rFonts w:ascii="Times New Roman" w:eastAsia="Times New Roman" w:hAnsi="Times New Roman" w:cs="Times New Roman"/>
          <w:sz w:val="20"/>
          <w:szCs w:val="20"/>
          <w:lang w:eastAsia="ru-RU"/>
        </w:rPr>
        <w:t xml:space="preserve">сельского поселения </w:t>
      </w:r>
      <w:proofErr w:type="spellStart"/>
      <w:r w:rsidRPr="00240539">
        <w:rPr>
          <w:rFonts w:ascii="Times New Roman" w:eastAsia="Times New Roman" w:hAnsi="Times New Roman" w:cs="Times New Roman"/>
          <w:sz w:val="20"/>
          <w:szCs w:val="20"/>
          <w:lang w:eastAsia="ru-RU"/>
        </w:rPr>
        <w:t>сумона</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Хондергейский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w:t>
      </w:r>
      <w:proofErr w:type="spellStart"/>
      <w:r w:rsidRPr="00240539">
        <w:rPr>
          <w:rFonts w:ascii="Times New Roman" w:eastAsia="Times New Roman" w:hAnsi="Times New Roman" w:cs="Times New Roman"/>
          <w:bCs/>
          <w:sz w:val="20"/>
          <w:szCs w:val="20"/>
          <w:lang w:eastAsia="ru-RU"/>
        </w:rPr>
        <w:t>сумон</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Хондергейский</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Республики Тыва, заключенный между Администрацией </w:t>
      </w:r>
      <w:proofErr w:type="spellStart"/>
      <w:r w:rsidRPr="00240539">
        <w:rPr>
          <w:rFonts w:ascii="Times New Roman" w:eastAsia="Times New Roman" w:hAnsi="Times New Roman" w:cs="Times New Roman"/>
          <w:bCs/>
          <w:sz w:val="20"/>
          <w:szCs w:val="20"/>
          <w:lang w:eastAsia="ru-RU"/>
        </w:rPr>
        <w:t>Дзун-Хемчикский</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В Соглашении определены условия предоставления средств из бюджета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права и обязанности обоих сторон. </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 xml:space="preserve">Проверкой  исполнения бюджета за 2017 год сельского поселения </w:t>
      </w:r>
      <w:proofErr w:type="spellStart"/>
      <w:r w:rsidRPr="00240539">
        <w:rPr>
          <w:rFonts w:ascii="Times New Roman" w:eastAsia="Times New Roman" w:hAnsi="Times New Roman" w:cs="Times New Roman"/>
          <w:bCs/>
          <w:sz w:val="20"/>
          <w:szCs w:val="20"/>
          <w:lang w:eastAsia="ru-RU"/>
        </w:rPr>
        <w:t>сумон</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Хондергейский</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установлено, что предоставленное финансирование средств межбюджетных трансфертов Администрацией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согласно уведомлению Администрации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от 20.12.2017 г. № 38  в сумме 2253,7 тыс. рублей соответствует.</w:t>
      </w:r>
      <w:r w:rsidRPr="00240539">
        <w:rPr>
          <w:rFonts w:ascii="Times New Roman" w:eastAsia="Times New Roman" w:hAnsi="Times New Roman" w:cs="Times New Roman"/>
          <w:bCs/>
          <w:sz w:val="20"/>
          <w:szCs w:val="20"/>
          <w:lang w:eastAsia="ru-RU"/>
        </w:rPr>
        <w:tab/>
      </w:r>
    </w:p>
    <w:p w:rsidR="008D391E" w:rsidRPr="00240539" w:rsidRDefault="008D391E" w:rsidP="008D391E">
      <w:pPr>
        <w:spacing w:after="0" w:line="240" w:lineRule="auto"/>
        <w:jc w:val="both"/>
        <w:rPr>
          <w:rFonts w:ascii="Times New Roman" w:eastAsia="Times New Roman" w:hAnsi="Times New Roman" w:cs="Times New Roman"/>
          <w:color w:val="000000" w:themeColor="text1"/>
          <w:sz w:val="20"/>
          <w:szCs w:val="20"/>
          <w:lang w:eastAsia="ru-RU"/>
        </w:rPr>
      </w:pPr>
      <w:r w:rsidRPr="00240539">
        <w:rPr>
          <w:rFonts w:ascii="Times New Roman" w:eastAsia="Times New Roman" w:hAnsi="Times New Roman" w:cs="Times New Roman"/>
          <w:bCs/>
          <w:sz w:val="20"/>
          <w:szCs w:val="20"/>
          <w:lang w:eastAsia="ru-RU"/>
        </w:rPr>
        <w:lastRenderedPageBreak/>
        <w:t xml:space="preserve">           </w:t>
      </w:r>
      <w:r w:rsidRPr="00240539">
        <w:rPr>
          <w:rFonts w:ascii="Times New Roman" w:eastAsia="Times New Roman" w:hAnsi="Times New Roman" w:cs="Times New Roman"/>
          <w:sz w:val="20"/>
          <w:szCs w:val="20"/>
          <w:lang w:eastAsia="ru-RU"/>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Для осуществления бюджетных операций, обеспечения полного учета и контроля каждого этапа исполнения бюджета через счета казначейства, Администрации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Хондергейский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w:t>
      </w:r>
      <w:proofErr w:type="spellEnd"/>
      <w:r w:rsidRPr="00240539">
        <w:rPr>
          <w:rFonts w:ascii="Times New Roman" w:eastAsia="Times New Roman" w:hAnsi="Times New Roman" w:cs="Times New Roman"/>
          <w:sz w:val="20"/>
          <w:szCs w:val="20"/>
          <w:lang w:eastAsia="ru-RU"/>
        </w:rPr>
        <w:t xml:space="preserve"> Республики Тыва в Отделе № 3 открыт </w:t>
      </w:r>
      <w:r w:rsidRPr="00240539">
        <w:rPr>
          <w:rFonts w:ascii="Times New Roman" w:eastAsia="Times New Roman" w:hAnsi="Times New Roman" w:cs="Times New Roman"/>
          <w:color w:val="000000" w:themeColor="text1"/>
          <w:sz w:val="20"/>
          <w:szCs w:val="20"/>
          <w:lang w:eastAsia="ru-RU"/>
        </w:rPr>
        <w:t>лицевой счет получателя бюджетных средств.</w:t>
      </w:r>
    </w:p>
    <w:p w:rsidR="008D391E" w:rsidRPr="00240539" w:rsidRDefault="008D391E" w:rsidP="008D391E">
      <w:pPr>
        <w:spacing w:after="0" w:line="240" w:lineRule="auto"/>
        <w:jc w:val="both"/>
        <w:rPr>
          <w:rFonts w:ascii="Times New Roman" w:eastAsia="Times New Roman" w:hAnsi="Times New Roman" w:cs="Times New Roman"/>
          <w:color w:val="000000" w:themeColor="text1"/>
          <w:sz w:val="20"/>
          <w:szCs w:val="20"/>
          <w:lang w:eastAsia="ru-RU"/>
        </w:rPr>
      </w:pPr>
    </w:p>
    <w:p w:rsidR="008D391E" w:rsidRPr="00240539" w:rsidRDefault="008D391E" w:rsidP="008D391E">
      <w:pPr>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color w:val="000000" w:themeColor="text1"/>
          <w:sz w:val="20"/>
          <w:szCs w:val="20"/>
          <w:lang w:eastAsia="ru-RU"/>
        </w:rPr>
        <w:t>Проверка исполнения доходной части бюджета</w:t>
      </w:r>
    </w:p>
    <w:p w:rsidR="008D391E" w:rsidRPr="00240539" w:rsidRDefault="008D391E" w:rsidP="008D391E">
      <w:pPr>
        <w:spacing w:after="0" w:line="240" w:lineRule="auto"/>
        <w:ind w:firstLine="708"/>
        <w:jc w:val="both"/>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sz w:val="20"/>
          <w:szCs w:val="20"/>
          <w:lang w:eastAsia="ru-RU"/>
        </w:rPr>
        <w:t xml:space="preserve">Доходная  часть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Хондергейский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исполнена за 2017 год на 2721,5</w:t>
      </w:r>
      <w:r w:rsidRPr="00240539">
        <w:rPr>
          <w:rFonts w:ascii="Arial" w:eastAsia="Times New Roman" w:hAnsi="Arial" w:cs="Arial"/>
          <w:color w:val="000000"/>
          <w:sz w:val="20"/>
          <w:szCs w:val="20"/>
          <w:lang w:eastAsia="ru-RU"/>
        </w:rPr>
        <w:t xml:space="preserve"> </w:t>
      </w:r>
      <w:r w:rsidRPr="00240539">
        <w:rPr>
          <w:rFonts w:ascii="Times New Roman" w:eastAsia="Times New Roman" w:hAnsi="Times New Roman" w:cs="Times New Roman"/>
          <w:sz w:val="20"/>
          <w:szCs w:val="20"/>
          <w:lang w:eastAsia="ru-RU"/>
        </w:rPr>
        <w:t>тыс. рублей, что составляет 101,1 % от планового показателя 2 691,7 тыс. рублей.</w:t>
      </w:r>
    </w:p>
    <w:p w:rsidR="008D391E" w:rsidRPr="00240539" w:rsidRDefault="008D391E" w:rsidP="008D391E">
      <w:pPr>
        <w:spacing w:after="0" w:line="240" w:lineRule="auto"/>
        <w:ind w:firstLine="720"/>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Исполнение доходной части  бюджета сельского поселения представлено </w:t>
      </w:r>
      <w:proofErr w:type="gramStart"/>
      <w:r w:rsidRPr="00240539">
        <w:rPr>
          <w:rFonts w:ascii="Times New Roman" w:eastAsia="Times New Roman" w:hAnsi="Times New Roman" w:cs="Times New Roman"/>
          <w:sz w:val="20"/>
          <w:szCs w:val="20"/>
          <w:lang w:eastAsia="ru-RU"/>
        </w:rPr>
        <w:t>в</w:t>
      </w:r>
      <w:proofErr w:type="gramEnd"/>
      <w:r w:rsidRPr="00240539">
        <w:rPr>
          <w:rFonts w:ascii="Times New Roman" w:eastAsia="Times New Roman" w:hAnsi="Times New Roman" w:cs="Times New Roman"/>
          <w:sz w:val="20"/>
          <w:szCs w:val="20"/>
          <w:lang w:eastAsia="ru-RU"/>
        </w:rPr>
        <w:t xml:space="preserve"> следую-</w:t>
      </w: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шей таблице:    </w:t>
      </w:r>
    </w:p>
    <w:p w:rsidR="008D391E" w:rsidRPr="00240539" w:rsidRDefault="008D391E" w:rsidP="008D391E">
      <w:pPr>
        <w:tabs>
          <w:tab w:val="left" w:pos="7866"/>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ab/>
        <w:t>(в рублях)</w:t>
      </w:r>
    </w:p>
    <w:tbl>
      <w:tblPr>
        <w:tblW w:w="9229" w:type="dxa"/>
        <w:tblInd w:w="93" w:type="dxa"/>
        <w:tblLook w:val="04A0" w:firstRow="1" w:lastRow="0" w:firstColumn="1" w:lastColumn="0" w:noHBand="0" w:noVBand="1"/>
      </w:tblPr>
      <w:tblGrid>
        <w:gridCol w:w="3004"/>
        <w:gridCol w:w="1699"/>
        <w:gridCol w:w="1316"/>
        <w:gridCol w:w="1832"/>
        <w:gridCol w:w="1378"/>
      </w:tblGrid>
      <w:tr w:rsidR="008D391E" w:rsidRPr="00240539" w:rsidTr="00E406B5">
        <w:trPr>
          <w:trHeight w:val="980"/>
        </w:trPr>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91E" w:rsidRPr="00240539" w:rsidRDefault="008D391E" w:rsidP="00E406B5">
            <w:pPr>
              <w:spacing w:after="0" w:line="240" w:lineRule="auto"/>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Наименование показателя</w:t>
            </w:r>
          </w:p>
        </w:tc>
        <w:tc>
          <w:tcPr>
            <w:tcW w:w="1402" w:type="dxa"/>
            <w:tcBorders>
              <w:top w:val="single" w:sz="4" w:space="0" w:color="000000"/>
              <w:left w:val="nil"/>
              <w:bottom w:val="single" w:sz="4" w:space="0" w:color="000000"/>
              <w:right w:val="single" w:sz="4" w:space="0" w:color="000000"/>
            </w:tcBorders>
            <w:shd w:val="clear" w:color="auto" w:fill="auto"/>
            <w:vAlign w:val="center"/>
            <w:hideMark/>
          </w:tcPr>
          <w:p w:rsidR="008D391E" w:rsidRPr="00240539" w:rsidRDefault="008D391E" w:rsidP="00E406B5">
            <w:pPr>
              <w:spacing w:after="0" w:line="240" w:lineRule="auto"/>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Утвержденные бюджетные назначения</w:t>
            </w:r>
          </w:p>
        </w:tc>
        <w:tc>
          <w:tcPr>
            <w:tcW w:w="1223" w:type="dxa"/>
            <w:tcBorders>
              <w:top w:val="single" w:sz="4" w:space="0" w:color="000000"/>
              <w:left w:val="nil"/>
              <w:bottom w:val="single" w:sz="4" w:space="0" w:color="000000"/>
              <w:right w:val="single" w:sz="4" w:space="0" w:color="000000"/>
            </w:tcBorders>
            <w:shd w:val="clear" w:color="auto" w:fill="auto"/>
            <w:vAlign w:val="center"/>
            <w:hideMark/>
          </w:tcPr>
          <w:p w:rsidR="008D391E" w:rsidRPr="00240539" w:rsidRDefault="008D391E" w:rsidP="00E406B5">
            <w:pPr>
              <w:spacing w:after="0" w:line="240" w:lineRule="auto"/>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Исполнено</w:t>
            </w:r>
          </w:p>
        </w:tc>
        <w:tc>
          <w:tcPr>
            <w:tcW w:w="1509" w:type="dxa"/>
            <w:tcBorders>
              <w:top w:val="single" w:sz="4" w:space="0" w:color="000000"/>
              <w:left w:val="nil"/>
              <w:bottom w:val="single" w:sz="4" w:space="0" w:color="000000"/>
              <w:right w:val="single" w:sz="4" w:space="0" w:color="auto"/>
            </w:tcBorders>
            <w:shd w:val="clear" w:color="auto" w:fill="auto"/>
            <w:vAlign w:val="center"/>
            <w:hideMark/>
          </w:tcPr>
          <w:p w:rsidR="008D391E" w:rsidRPr="00240539" w:rsidRDefault="008D391E" w:rsidP="00E406B5">
            <w:pPr>
              <w:spacing w:after="0" w:line="240" w:lineRule="auto"/>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Неисполненные назначения</w:t>
            </w:r>
          </w:p>
        </w:tc>
        <w:tc>
          <w:tcPr>
            <w:tcW w:w="1406"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E406B5">
            <w:pPr>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Процент выполнения</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1</w:t>
            </w:r>
          </w:p>
        </w:tc>
        <w:tc>
          <w:tcPr>
            <w:tcW w:w="1402" w:type="dxa"/>
            <w:tcBorders>
              <w:top w:val="nil"/>
              <w:left w:val="nil"/>
              <w:bottom w:val="single" w:sz="8" w:space="0" w:color="000000"/>
              <w:right w:val="single" w:sz="4" w:space="0" w:color="000000"/>
            </w:tcBorders>
            <w:shd w:val="clear" w:color="auto" w:fill="auto"/>
            <w:hideMark/>
          </w:tcPr>
          <w:p w:rsidR="008D391E" w:rsidRPr="00240539" w:rsidRDefault="008D391E" w:rsidP="00E406B5">
            <w:pPr>
              <w:spacing w:after="0" w:line="240" w:lineRule="auto"/>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2</w:t>
            </w:r>
          </w:p>
        </w:tc>
        <w:tc>
          <w:tcPr>
            <w:tcW w:w="1223" w:type="dxa"/>
            <w:tcBorders>
              <w:top w:val="nil"/>
              <w:left w:val="nil"/>
              <w:bottom w:val="single" w:sz="8" w:space="0" w:color="000000"/>
              <w:right w:val="single" w:sz="4" w:space="0" w:color="000000"/>
            </w:tcBorders>
            <w:shd w:val="clear" w:color="auto" w:fill="auto"/>
            <w:hideMark/>
          </w:tcPr>
          <w:p w:rsidR="008D391E" w:rsidRPr="00240539" w:rsidRDefault="008D391E" w:rsidP="00E406B5">
            <w:pPr>
              <w:spacing w:after="0" w:line="240" w:lineRule="auto"/>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3</w:t>
            </w:r>
          </w:p>
        </w:tc>
        <w:tc>
          <w:tcPr>
            <w:tcW w:w="1509" w:type="dxa"/>
            <w:tcBorders>
              <w:top w:val="nil"/>
              <w:left w:val="nil"/>
              <w:bottom w:val="single" w:sz="8" w:space="0" w:color="000000"/>
              <w:right w:val="single" w:sz="4" w:space="0" w:color="000000"/>
            </w:tcBorders>
            <w:shd w:val="clear" w:color="auto" w:fill="auto"/>
            <w:hideMark/>
          </w:tcPr>
          <w:p w:rsidR="008D391E" w:rsidRPr="00240539" w:rsidRDefault="008D391E" w:rsidP="00E406B5">
            <w:pPr>
              <w:spacing w:after="0" w:line="240" w:lineRule="auto"/>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4</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5</w:t>
            </w:r>
          </w:p>
        </w:tc>
      </w:tr>
      <w:tr w:rsidR="008D391E" w:rsidRPr="00240539"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 xml:space="preserve">Доходы бюджета - ВСЕГО: </w:t>
            </w:r>
            <w:r w:rsidRPr="00240539">
              <w:rPr>
                <w:rFonts w:ascii="Arial" w:eastAsia="Times New Roman" w:hAnsi="Arial" w:cs="Arial"/>
                <w:color w:val="000000"/>
                <w:sz w:val="20"/>
                <w:szCs w:val="20"/>
                <w:lang w:eastAsia="ru-RU"/>
              </w:rPr>
              <w:br/>
              <w:t>В том числе:</w:t>
            </w:r>
          </w:p>
        </w:tc>
        <w:tc>
          <w:tcPr>
            <w:tcW w:w="1402" w:type="dxa"/>
            <w:tcBorders>
              <w:top w:val="single" w:sz="4" w:space="0" w:color="000000"/>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2691714,13</w:t>
            </w:r>
          </w:p>
        </w:tc>
        <w:tc>
          <w:tcPr>
            <w:tcW w:w="1223" w:type="dxa"/>
            <w:tcBorders>
              <w:top w:val="single" w:sz="4" w:space="0" w:color="000000"/>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2721507,13</w:t>
            </w:r>
          </w:p>
        </w:tc>
        <w:tc>
          <w:tcPr>
            <w:tcW w:w="1509" w:type="dxa"/>
            <w:tcBorders>
              <w:top w:val="single" w:sz="4" w:space="0" w:color="000000"/>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-29793,0</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101,1</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НАЛОГОВЫЕ И НЕНАЛОГОВЫЕ ДОХОДЫ</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438000,0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467793,0</w:t>
            </w:r>
          </w:p>
        </w:tc>
        <w:tc>
          <w:tcPr>
            <w:tcW w:w="1509" w:type="dxa"/>
            <w:tcBorders>
              <w:top w:val="nil"/>
              <w:left w:val="nil"/>
              <w:bottom w:val="single" w:sz="4" w:space="0" w:color="auto"/>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-14102,77</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106,8</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НАЛОГИ НА ПРИБЫЛЬ, ДОХОДЫ</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76000,0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76826,25</w:t>
            </w:r>
          </w:p>
        </w:tc>
        <w:tc>
          <w:tcPr>
            <w:tcW w:w="1509" w:type="dxa"/>
            <w:tcBorders>
              <w:top w:val="nil"/>
              <w:left w:val="nil"/>
              <w:bottom w:val="single" w:sz="4" w:space="0" w:color="auto"/>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265,9</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101,1</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доходы физических лиц</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76000,0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76826,25</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265,9</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101,1</w:t>
            </w:r>
          </w:p>
        </w:tc>
      </w:tr>
      <w:tr w:rsidR="008D391E" w:rsidRPr="00240539" w:rsidTr="00E406B5">
        <w:trPr>
          <w:trHeight w:val="90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76000,0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76826,25</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265,9</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101,1</w:t>
            </w:r>
          </w:p>
        </w:tc>
      </w:tr>
      <w:tr w:rsidR="008D391E" w:rsidRPr="00240539" w:rsidTr="00E406B5">
        <w:trPr>
          <w:trHeight w:val="112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proofErr w:type="gramStart"/>
            <w:r w:rsidRPr="00240539">
              <w:rPr>
                <w:rFonts w:ascii="Arial" w:eastAsia="Times New Roman" w:hAnsi="Arial" w:cs="Arial"/>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76000,0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76826,25</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265,9</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101,1</w:t>
            </w:r>
          </w:p>
        </w:tc>
      </w:tr>
      <w:tr w:rsidR="008D391E" w:rsidRPr="00240539" w:rsidTr="00E406B5">
        <w:trPr>
          <w:trHeight w:val="90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240539">
              <w:rPr>
                <w:rFonts w:ascii="Arial" w:eastAsia="Times New Roman" w:hAnsi="Arial" w:cs="Arial"/>
                <w:color w:val="000000"/>
                <w:sz w:val="20"/>
                <w:szCs w:val="20"/>
                <w:lang w:eastAsia="ru-RU"/>
              </w:rPr>
              <w:lastRenderedPageBreak/>
              <w:t>соответствии со статьями 227, 227.1 и 228 Налогового кодекса Российской Федерации (пени по соответствующему платежу)</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p>
        </w:tc>
      </w:tr>
      <w:tr w:rsidR="008D391E" w:rsidRPr="00240539" w:rsidTr="00E406B5">
        <w:trPr>
          <w:trHeight w:val="112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509" w:type="dxa"/>
            <w:tcBorders>
              <w:top w:val="nil"/>
              <w:left w:val="nil"/>
              <w:bottom w:val="single" w:sz="4" w:space="0" w:color="auto"/>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p>
        </w:tc>
      </w:tr>
      <w:tr w:rsidR="008D391E" w:rsidRPr="00240539" w:rsidTr="00E406B5">
        <w:trPr>
          <w:trHeight w:val="112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p>
        </w:tc>
      </w:tr>
      <w:tr w:rsidR="008D391E" w:rsidRPr="00240539" w:rsidTr="00E406B5">
        <w:trPr>
          <w:trHeight w:val="13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proofErr w:type="gramStart"/>
            <w:r w:rsidRPr="00240539">
              <w:rPr>
                <w:rFonts w:ascii="Arial" w:eastAsia="Times New Roman" w:hAnsi="Arial" w:cs="Arial"/>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НАЛОГИ НА СОВОКУПНЫЙ ДОХОД</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8638,82</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-330,31</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107,9</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Единый сельскохозяйственный налог</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8638,82</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-330,31</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107,9</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Единый сельскохозяйственный налог</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8638,82</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-330,31</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107,9</w:t>
            </w:r>
          </w:p>
        </w:tc>
      </w:tr>
      <w:tr w:rsidR="008D391E" w:rsidRPr="00240539"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proofErr w:type="gramStart"/>
            <w:r w:rsidRPr="00240539">
              <w:rPr>
                <w:rFonts w:ascii="Arial" w:eastAsia="Times New Roman" w:hAnsi="Arial" w:cs="Arial"/>
                <w:color w:val="000000"/>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8638,82</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-330,31</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107,9</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Единый сельскохозяйственный налог (пени по соответствующему платежу)</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p>
        </w:tc>
      </w:tr>
      <w:tr w:rsidR="008D391E" w:rsidRPr="00240539"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НАЛОГИ НА ИМУЩЕСТВО</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312000,0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339531,54</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-13241,99</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108,8</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имущество физических лиц</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170000,0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185132,83</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-6332,59</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108,9</w:t>
            </w:r>
          </w:p>
        </w:tc>
      </w:tr>
      <w:tr w:rsidR="008D391E" w:rsidRPr="00240539"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170000,0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185132,83</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-6332,59</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108,9</w:t>
            </w:r>
          </w:p>
        </w:tc>
      </w:tr>
      <w:tr w:rsidR="008D391E" w:rsidRPr="00240539"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170000,0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185132,83</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-6332,59</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108,9</w:t>
            </w:r>
          </w:p>
        </w:tc>
      </w:tr>
      <w:tr w:rsidR="008D391E" w:rsidRPr="00240539"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142000,0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154398,71</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-6909,4</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108,7</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 с организаций</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26000,0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26170,57</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-170,57</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100,7</w:t>
            </w:r>
          </w:p>
        </w:tc>
      </w:tr>
      <w:tr w:rsidR="008D391E" w:rsidRPr="00240539"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26000,0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26170,57</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-170,57</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100,7</w:t>
            </w:r>
          </w:p>
        </w:tc>
      </w:tr>
      <w:tr w:rsidR="008D391E" w:rsidRPr="00240539"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26000,0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26170,57</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-170,57</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100,7</w:t>
            </w:r>
          </w:p>
        </w:tc>
      </w:tr>
      <w:tr w:rsidR="008D391E" w:rsidRPr="00240539"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 xml:space="preserve">Земельный налог с организаций, обладающих земельным участком, расположенным в границах </w:t>
            </w:r>
            <w:r w:rsidRPr="00240539">
              <w:rPr>
                <w:rFonts w:ascii="Arial" w:eastAsia="Times New Roman" w:hAnsi="Arial" w:cs="Arial"/>
                <w:color w:val="000000"/>
                <w:sz w:val="20"/>
                <w:szCs w:val="20"/>
                <w:lang w:eastAsia="ru-RU"/>
              </w:rPr>
              <w:lastRenderedPageBreak/>
              <w:t>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Земельный налог с физических лиц</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116000,0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128228,14</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-6738,83</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110,5</w:t>
            </w:r>
          </w:p>
        </w:tc>
      </w:tr>
      <w:tr w:rsidR="008D391E" w:rsidRPr="00240539"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116000,0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128228,14</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-6738,83</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110,5</w:t>
            </w:r>
          </w:p>
        </w:tc>
      </w:tr>
      <w:tr w:rsidR="008D391E" w:rsidRPr="00240539" w:rsidTr="00E406B5">
        <w:trPr>
          <w:trHeight w:val="67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proofErr w:type="gramStart"/>
            <w:r w:rsidRPr="00240539">
              <w:rPr>
                <w:rFonts w:ascii="Arial" w:eastAsia="Times New Roman" w:hAnsi="Arial" w:cs="Arial"/>
                <w:color w:val="000000"/>
                <w:sz w:val="20"/>
                <w:szCs w:val="20"/>
                <w:lang w:eastAsia="ru-RU"/>
              </w:rPr>
              <w:t>Земельный налог с физических лиц, обладающих земельным участком, расположенным в границах сельских поселений ((перерасчеты, недоимка и задолженность по соответствующему платежу, в том числе по отмененному)</w:t>
            </w:r>
            <w:proofErr w:type="gramEnd"/>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116000,0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128228,14</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-6738,83</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110,5</w:t>
            </w:r>
          </w:p>
        </w:tc>
      </w:tr>
      <w:tr w:rsidR="008D391E" w:rsidRPr="00240539" w:rsidTr="00E406B5">
        <w:trPr>
          <w:trHeight w:val="67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proofErr w:type="gramStart"/>
            <w:r w:rsidRPr="00240539">
              <w:rPr>
                <w:rFonts w:ascii="Arial" w:eastAsia="Times New Roman" w:hAnsi="Arial" w:cs="Arial"/>
                <w:color w:val="000000"/>
                <w:sz w:val="20"/>
                <w:szCs w:val="20"/>
                <w:lang w:eastAsia="ru-RU"/>
              </w:rPr>
              <w:t>Земельный налог с физических лиц, обладающих земельным участком, расположенным в границах сельских поселений ((перерасчеты, недоимка и задолженность по соответствующему платежу, в том числе по отмененному)</w:t>
            </w:r>
            <w:proofErr w:type="gramEnd"/>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p>
        </w:tc>
      </w:tr>
      <w:tr w:rsidR="008D391E" w:rsidRPr="00240539"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12000,0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12547,00</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-547,00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104,6</w:t>
            </w:r>
          </w:p>
        </w:tc>
      </w:tr>
      <w:tr w:rsidR="008D391E" w:rsidRPr="00240539" w:rsidTr="00E406B5">
        <w:trPr>
          <w:trHeight w:val="90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12000,0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12547,00</w:t>
            </w:r>
          </w:p>
        </w:tc>
        <w:tc>
          <w:tcPr>
            <w:tcW w:w="1509" w:type="dxa"/>
            <w:tcBorders>
              <w:top w:val="nil"/>
              <w:left w:val="nil"/>
              <w:bottom w:val="single" w:sz="4" w:space="0" w:color="auto"/>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-547,00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104,6</w:t>
            </w:r>
          </w:p>
        </w:tc>
      </w:tr>
      <w:tr w:rsidR="008D391E" w:rsidRPr="00240539" w:rsidTr="00E406B5">
        <w:trPr>
          <w:trHeight w:val="90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proofErr w:type="gramStart"/>
            <w:r w:rsidRPr="00240539">
              <w:rPr>
                <w:rFonts w:ascii="Arial" w:eastAsia="Times New Roman" w:hAnsi="Arial" w:cs="Arial"/>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12000,0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12547,00</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-547,00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104,6</w:t>
            </w:r>
          </w:p>
        </w:tc>
      </w:tr>
      <w:tr w:rsidR="008D391E" w:rsidRPr="00240539" w:rsidTr="00E406B5">
        <w:trPr>
          <w:trHeight w:val="90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proofErr w:type="gramStart"/>
            <w:r w:rsidRPr="00240539">
              <w:rPr>
                <w:rFonts w:ascii="Arial" w:eastAsia="Times New Roman" w:hAnsi="Arial" w:cs="Arial"/>
                <w:color w:val="000000"/>
                <w:sz w:val="20"/>
                <w:szCs w:val="20"/>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12000,0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12547,00</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-547,00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104,6</w:t>
            </w:r>
          </w:p>
        </w:tc>
      </w:tr>
      <w:tr w:rsidR="008D391E" w:rsidRPr="00240539"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ДОХОДЫ ОТ ОКАЗАНИЯ ПЛАТНЫХ УСЛУГ (РАБОТ) И КОМПЕНСАЦИИ ЗАТРАТ ГОСУДАРСТВА</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8150,0</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-150,0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101,9</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Доходы от оказания платных услуг (работ)</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8150,0</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-150,0</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101,9</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доходы от оказания платных услуг (работ)</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8150,0</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-150,0</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101,9</w:t>
            </w:r>
          </w:p>
        </w:tc>
      </w:tr>
      <w:tr w:rsidR="008D391E" w:rsidRPr="00240539"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доходы от оказания платных услуг (работ) получателями средств бюджетов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8150,0</w:t>
            </w:r>
          </w:p>
        </w:tc>
        <w:tc>
          <w:tcPr>
            <w:tcW w:w="1509" w:type="dxa"/>
            <w:tcBorders>
              <w:top w:val="nil"/>
              <w:left w:val="nil"/>
              <w:bottom w:val="single" w:sz="4" w:space="0" w:color="auto"/>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-150,0</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101,9</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НЕНАЛОГОВЫЕ ДОХОДЫ</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22099,39</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-99,39</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100,5</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неналоговые доходы</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22099,39</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-99,39</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100,5</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неналоговые доходы бюджетов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22099,39</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-99,39</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100,5</w:t>
            </w:r>
          </w:p>
        </w:tc>
      </w:tr>
      <w:tr w:rsidR="008D391E" w:rsidRPr="00240539" w:rsidTr="00E406B5">
        <w:trPr>
          <w:trHeight w:val="77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БЕЗВОЗМЕЗДНЫЕ ПОСТУПЛЕНИЯ</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2253714,13</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2253714,13</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vMerge w:val="restart"/>
            <w:tcBorders>
              <w:top w:val="single" w:sz="4" w:space="0" w:color="auto"/>
              <w:left w:val="single" w:sz="4" w:space="0" w:color="auto"/>
              <w:bottom w:val="nil"/>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30"/>
        </w:trPr>
        <w:tc>
          <w:tcPr>
            <w:tcW w:w="3689" w:type="dxa"/>
            <w:vMerge w:val="restart"/>
            <w:tcBorders>
              <w:top w:val="single" w:sz="4" w:space="0" w:color="auto"/>
              <w:left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БЕЗВОЗМЕЗДНЫЕ ПОСТУПЛЕНИЯ ОТ ДРУГИХ БЮДЖЕТОВ БЮДЖЕТНОЙ СИСТЕМЫ РОССИЙСКОЙ ФЕДЕРАЦИИ</w:t>
            </w:r>
          </w:p>
        </w:tc>
        <w:tc>
          <w:tcPr>
            <w:tcW w:w="1402" w:type="dxa"/>
            <w:vMerge w:val="restart"/>
            <w:tcBorders>
              <w:top w:val="single" w:sz="4" w:space="0" w:color="auto"/>
              <w:left w:val="nil"/>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2253714,13</w:t>
            </w:r>
          </w:p>
        </w:tc>
        <w:tc>
          <w:tcPr>
            <w:tcW w:w="1223" w:type="dxa"/>
            <w:vMerge w:val="restart"/>
            <w:tcBorders>
              <w:top w:val="single" w:sz="4" w:space="0" w:color="auto"/>
              <w:left w:val="nil"/>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2253714,13</w:t>
            </w:r>
          </w:p>
        </w:tc>
        <w:tc>
          <w:tcPr>
            <w:tcW w:w="1509" w:type="dxa"/>
            <w:vMerge w:val="restart"/>
            <w:tcBorders>
              <w:top w:val="single" w:sz="4" w:space="0" w:color="auto"/>
              <w:left w:val="nil"/>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vMerge/>
            <w:tcBorders>
              <w:left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p>
        </w:tc>
      </w:tr>
      <w:tr w:rsidR="008D391E" w:rsidRPr="00240539" w:rsidTr="00E406B5">
        <w:trPr>
          <w:trHeight w:val="543"/>
        </w:trPr>
        <w:tc>
          <w:tcPr>
            <w:tcW w:w="3689" w:type="dxa"/>
            <w:vMerge/>
            <w:tcBorders>
              <w:left w:val="single" w:sz="4" w:space="0" w:color="000000"/>
              <w:bottom w:val="single" w:sz="4" w:space="0" w:color="auto"/>
              <w:right w:val="single" w:sz="4" w:space="0" w:color="000000"/>
            </w:tcBorders>
            <w:shd w:val="clear" w:color="auto" w:fill="auto"/>
          </w:tcPr>
          <w:p w:rsidR="008D391E" w:rsidRPr="00240539" w:rsidRDefault="008D391E" w:rsidP="00E406B5">
            <w:pPr>
              <w:spacing w:after="0" w:line="240" w:lineRule="auto"/>
              <w:rPr>
                <w:rFonts w:ascii="Arial" w:eastAsia="Times New Roman" w:hAnsi="Arial" w:cs="Arial"/>
                <w:color w:val="000000"/>
                <w:sz w:val="20"/>
                <w:szCs w:val="20"/>
                <w:lang w:eastAsia="ru-RU"/>
              </w:rPr>
            </w:pPr>
          </w:p>
        </w:tc>
        <w:tc>
          <w:tcPr>
            <w:tcW w:w="1402" w:type="dxa"/>
            <w:vMerge/>
            <w:tcBorders>
              <w:left w:val="nil"/>
              <w:bottom w:val="single" w:sz="4" w:space="0" w:color="auto"/>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p>
        </w:tc>
        <w:tc>
          <w:tcPr>
            <w:tcW w:w="1223" w:type="dxa"/>
            <w:vMerge/>
            <w:tcBorders>
              <w:left w:val="nil"/>
              <w:bottom w:val="single" w:sz="4" w:space="0" w:color="auto"/>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p>
        </w:tc>
        <w:tc>
          <w:tcPr>
            <w:tcW w:w="1509" w:type="dxa"/>
            <w:vMerge/>
            <w:tcBorders>
              <w:left w:val="nil"/>
              <w:bottom w:val="single" w:sz="4" w:space="0" w:color="auto"/>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55"/>
        </w:trPr>
        <w:tc>
          <w:tcPr>
            <w:tcW w:w="3689" w:type="dxa"/>
            <w:tcBorders>
              <w:top w:val="single" w:sz="4" w:space="0" w:color="auto"/>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Дотации бюджетам бюджетной системы Российской Федерации</w:t>
            </w:r>
          </w:p>
        </w:tc>
        <w:tc>
          <w:tcPr>
            <w:tcW w:w="1402" w:type="dxa"/>
            <w:tcBorders>
              <w:top w:val="single" w:sz="4" w:space="0" w:color="auto"/>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2074314,13</w:t>
            </w:r>
          </w:p>
        </w:tc>
        <w:tc>
          <w:tcPr>
            <w:tcW w:w="1223" w:type="dxa"/>
            <w:tcBorders>
              <w:top w:val="single" w:sz="4" w:space="0" w:color="auto"/>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2074314,13</w:t>
            </w:r>
          </w:p>
        </w:tc>
        <w:tc>
          <w:tcPr>
            <w:tcW w:w="1509" w:type="dxa"/>
            <w:tcBorders>
              <w:top w:val="single" w:sz="4" w:space="0" w:color="auto"/>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Дотации на выравнивание бюджетной обеспеченности</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1924314,13</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1924314,13</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Дотации бюджетам на выравнивание бюджетной обеспеченности</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1924314,13</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1924314,13</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 xml:space="preserve">Дотации бюджетам сельских поселений на поддержку мер по обеспечению сбалансированности бюджетов </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150000,0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150000,0</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 xml:space="preserve">Дотации бюджетам сельских поселений на поддержку мер по обеспечению сбалансированности бюджетов </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150000,0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150000,0</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Субсидии бюджетам бюджетной системы Российской Федерации (межбюджетные субсидии)</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101000,0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101000,0</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Прочие субсидии</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101000,0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101000,0</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субсидии бюджетам сельских поселений</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101000,0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101000,0</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55"/>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бюджетам бюджетной системы Российской Федерации</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78400,0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78400,0</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p>
        </w:tc>
        <w:tc>
          <w:tcPr>
            <w:tcW w:w="1406" w:type="dxa"/>
            <w:tcBorders>
              <w:top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1000,0</w:t>
            </w:r>
          </w:p>
        </w:tc>
        <w:tc>
          <w:tcPr>
            <w:tcW w:w="1509" w:type="dxa"/>
            <w:tcBorders>
              <w:top w:val="nil"/>
              <w:left w:val="nil"/>
              <w:bottom w:val="single" w:sz="4" w:space="0" w:color="auto"/>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1000,0</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77400,0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77400,0</w:t>
            </w:r>
          </w:p>
        </w:tc>
        <w:tc>
          <w:tcPr>
            <w:tcW w:w="1509" w:type="dxa"/>
            <w:tcBorders>
              <w:top w:val="nil"/>
              <w:left w:val="nil"/>
              <w:bottom w:val="single" w:sz="4" w:space="0" w:color="000000"/>
              <w:right w:val="single" w:sz="4" w:space="0" w:color="auto"/>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450"/>
        </w:trPr>
        <w:tc>
          <w:tcPr>
            <w:tcW w:w="3689"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E406B5">
            <w:pPr>
              <w:spacing w:after="0" w:line="240" w:lineRule="auto"/>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402"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77400,0</w:t>
            </w:r>
          </w:p>
        </w:tc>
        <w:tc>
          <w:tcPr>
            <w:tcW w:w="1223" w:type="dxa"/>
            <w:tcBorders>
              <w:top w:val="nil"/>
              <w:left w:val="nil"/>
              <w:bottom w:val="single" w:sz="4" w:space="0" w:color="000000"/>
              <w:right w:val="single" w:sz="4"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77400,0</w:t>
            </w:r>
          </w:p>
        </w:tc>
        <w:tc>
          <w:tcPr>
            <w:tcW w:w="1509" w:type="dxa"/>
            <w:tcBorders>
              <w:top w:val="nil"/>
              <w:left w:val="nil"/>
              <w:bottom w:val="single" w:sz="4" w:space="0" w:color="000000"/>
              <w:right w:val="single" w:sz="8" w:space="0" w:color="000000"/>
            </w:tcBorders>
            <w:shd w:val="clear" w:color="auto" w:fill="auto"/>
          </w:tcPr>
          <w:p w:rsidR="008D391E" w:rsidRPr="00240539" w:rsidRDefault="008D391E" w:rsidP="00E406B5">
            <w:pPr>
              <w:spacing w:after="0" w:line="240" w:lineRule="auto"/>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06" w:type="dxa"/>
            <w:tcBorders>
              <w:top w:val="single" w:sz="4" w:space="0" w:color="auto"/>
              <w:bottom w:val="single" w:sz="4" w:space="0" w:color="auto"/>
              <w:right w:val="single" w:sz="4" w:space="0" w:color="auto"/>
            </w:tcBorders>
            <w:shd w:val="clear" w:color="auto" w:fill="auto"/>
          </w:tcPr>
          <w:p w:rsidR="008D391E" w:rsidRPr="00240539" w:rsidRDefault="008D391E" w:rsidP="00E406B5">
            <w:pPr>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bl>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w:t>
      </w: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Согласно годовому отчету ф. 0503117 по итогам 2017 года общая сумма фактического показателя собственных доходов составляет 467,8 тыс. рублей, или 106,8 % от плана 438,01 тыс. рублей. В связи с тем, что  в течение года в бюджет района вносились  изменения четыре раза и утвержденные показатели бюджета  подведены под показатели фактического исполнения, исполнение плана за 2017 год почти по всем показателям собственных доходов составляет около 100 процентов.</w:t>
      </w:r>
      <w:r w:rsidRPr="00240539">
        <w:rPr>
          <w:rFonts w:ascii="Times New Roman" w:eastAsia="Times New Roman" w:hAnsi="Times New Roman" w:cs="Times New Roman"/>
          <w:color w:val="548DD4"/>
          <w:sz w:val="20"/>
          <w:szCs w:val="20"/>
          <w:lang w:eastAsia="ru-RU"/>
        </w:rPr>
        <w:t xml:space="preserve"> </w:t>
      </w:r>
    </w:p>
    <w:p w:rsidR="008D391E" w:rsidRPr="00240539" w:rsidRDefault="008D391E" w:rsidP="008D391E">
      <w:pPr>
        <w:spacing w:after="0" w:line="240" w:lineRule="auto"/>
        <w:ind w:right="-1"/>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целом переисполнение плана по средствам собственных доходов составляет 29,8 тыс. рублей. Сравнительный анализ собственных доходов за 2017 год показал, что незначительное перевыполнение плановых показателей наблюдается по  налогу на доходы физических лиц – на 0,8 тыс. рублей; по доходам от  имущества – 15,1 тыс. рублей, исполнен план по земельному налогу на 108,7 %.</w:t>
      </w:r>
    </w:p>
    <w:p w:rsidR="008D391E" w:rsidRPr="00240539" w:rsidRDefault="008D391E" w:rsidP="008D391E">
      <w:pPr>
        <w:spacing w:after="0" w:line="240" w:lineRule="auto"/>
        <w:ind w:right="-1"/>
        <w:jc w:val="both"/>
        <w:rPr>
          <w:rFonts w:ascii="Times New Roman" w:eastAsia="Times New Roman" w:hAnsi="Times New Roman" w:cs="Times New Roman"/>
          <w:sz w:val="20"/>
          <w:szCs w:val="20"/>
          <w:lang w:eastAsia="ru-RU"/>
        </w:rPr>
      </w:pPr>
    </w:p>
    <w:p w:rsidR="008D391E" w:rsidRPr="00240539" w:rsidRDefault="008D391E" w:rsidP="008D391E">
      <w:pPr>
        <w:widowControl w:val="0"/>
        <w:tabs>
          <w:tab w:val="left" w:pos="0"/>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Анализ использования муниципальной собственности,</w:t>
      </w:r>
    </w:p>
    <w:p w:rsidR="008D391E" w:rsidRPr="00240539" w:rsidRDefault="008D391E" w:rsidP="008D391E">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как источника собственных доходов</w:t>
      </w:r>
    </w:p>
    <w:p w:rsidR="008D391E" w:rsidRPr="00240539" w:rsidRDefault="008D391E" w:rsidP="008D391E">
      <w:pPr>
        <w:spacing w:after="0" w:line="240" w:lineRule="auto"/>
        <w:jc w:val="both"/>
        <w:rPr>
          <w:rFonts w:ascii="Times New Roman" w:eastAsia="Times New Roman" w:hAnsi="Times New Roman" w:cs="Times New Roman"/>
          <w:color w:val="000000" w:themeColor="text1"/>
          <w:sz w:val="20"/>
          <w:szCs w:val="20"/>
          <w:lang w:eastAsia="ru-RU"/>
        </w:rPr>
      </w:pPr>
      <w:r w:rsidRPr="00240539">
        <w:rPr>
          <w:rFonts w:ascii="Times New Roman" w:eastAsia="Times New Roman" w:hAnsi="Times New Roman" w:cs="Times New Roman"/>
          <w:color w:val="000000" w:themeColor="text1"/>
          <w:sz w:val="20"/>
          <w:szCs w:val="20"/>
          <w:lang w:eastAsia="ru-RU"/>
        </w:rPr>
        <w:t xml:space="preserve">          Анализ использования муниципальной собственности показал, что « Положение об учете и ведении реестра муниципального имущества </w:t>
      </w:r>
      <w:proofErr w:type="spellStart"/>
      <w:r w:rsidRPr="00240539">
        <w:rPr>
          <w:rFonts w:ascii="Times New Roman" w:eastAsia="Times New Roman" w:hAnsi="Times New Roman" w:cs="Times New Roman"/>
          <w:color w:val="000000" w:themeColor="text1"/>
          <w:sz w:val="20"/>
          <w:szCs w:val="20"/>
          <w:lang w:eastAsia="ru-RU"/>
        </w:rPr>
        <w:t>Дзун-Хемчикского</w:t>
      </w:r>
      <w:proofErr w:type="spellEnd"/>
      <w:r w:rsidRPr="00240539">
        <w:rPr>
          <w:rFonts w:ascii="Times New Roman" w:eastAsia="Times New Roman" w:hAnsi="Times New Roman" w:cs="Times New Roman"/>
          <w:color w:val="000000" w:themeColor="text1"/>
          <w:sz w:val="20"/>
          <w:szCs w:val="20"/>
          <w:lang w:eastAsia="ru-RU"/>
        </w:rPr>
        <w:t xml:space="preserve"> </w:t>
      </w:r>
      <w:proofErr w:type="spellStart"/>
      <w:r w:rsidRPr="00240539">
        <w:rPr>
          <w:rFonts w:ascii="Times New Roman" w:eastAsia="Times New Roman" w:hAnsi="Times New Roman" w:cs="Times New Roman"/>
          <w:color w:val="000000" w:themeColor="text1"/>
          <w:sz w:val="20"/>
          <w:szCs w:val="20"/>
          <w:lang w:eastAsia="ru-RU"/>
        </w:rPr>
        <w:t>кожууна</w:t>
      </w:r>
      <w:proofErr w:type="spellEnd"/>
      <w:r w:rsidRPr="00240539">
        <w:rPr>
          <w:rFonts w:ascii="Times New Roman" w:eastAsia="Times New Roman" w:hAnsi="Times New Roman" w:cs="Times New Roman"/>
          <w:color w:val="000000" w:themeColor="text1"/>
          <w:sz w:val="20"/>
          <w:szCs w:val="20"/>
          <w:lang w:eastAsia="ru-RU"/>
        </w:rPr>
        <w:t xml:space="preserve">» не разработано. Правила разработки прогнозного плана (программы) приватизации муниципального имущества также отсутствуют. </w:t>
      </w:r>
    </w:p>
    <w:p w:rsidR="008D391E" w:rsidRPr="00240539" w:rsidRDefault="008D391E" w:rsidP="008D391E">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sz w:val="20"/>
          <w:szCs w:val="20"/>
          <w:lang w:eastAsia="ru-RU"/>
        </w:rPr>
        <w:t xml:space="preserve">           Реестр муниципального имущества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Хондергейский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не представлен. В нарушение  ч. 5 ст. 51 Федерального закона от 06.10.2003 г. № 131-ФЗ «Об общих принципах организации местного самоуправления в РФ» с момента утверждения Реестра муниципального имущества с 2006 года по настоящее время реестр муниципального имущества не велся и изменения в состав муниципального имущества не вносились.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Таким образом, Администрация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не разработала нормативно-правовые акты по ведению, учету, использованию и продаже муниципального имущества, соответственно не ведет должным образом  учет  муниципального имущества и земель, находящихся в муниципальной собственности.</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По отчету Ф. 0503117 в 2017 году доходы в виде арендной платы за земли, находящиеся в собственности муниципальных районов поступили в сумме 12,5 тыс. рублей, плановые  показатели уточнены и согласно бюджету на 2017 год составляют 12,0 тыс. рублей. Реестр и договоры аренды имущества, земли проверке не предоставлены. Исходя из чего, оценить полноту поступивших доходов от данного вида доходов не представляется возможным.</w:t>
      </w:r>
    </w:p>
    <w:p w:rsidR="008D391E" w:rsidRPr="00240539" w:rsidRDefault="008D391E" w:rsidP="008D391E">
      <w:pPr>
        <w:spacing w:after="0" w:line="240" w:lineRule="auto"/>
        <w:jc w:val="both"/>
        <w:rPr>
          <w:rFonts w:ascii="Times New Roman" w:eastAsia="Times New Roman" w:hAnsi="Times New Roman" w:cs="Times New Roman"/>
          <w:b/>
          <w:sz w:val="20"/>
          <w:szCs w:val="20"/>
          <w:lang w:eastAsia="ru-RU"/>
        </w:rPr>
      </w:pPr>
    </w:p>
    <w:p w:rsidR="008D391E" w:rsidRPr="00240539" w:rsidRDefault="008D391E" w:rsidP="008D391E">
      <w:pPr>
        <w:spacing w:after="0" w:line="240" w:lineRule="auto"/>
        <w:jc w:val="center"/>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Проверка исполнения расходной части бюджета</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lastRenderedPageBreak/>
        <w:t xml:space="preserve">Показатели исполнения расходной части по функциональной классификации расходов  бюджета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Хондергейский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за 2017 год (без учета расходов по приносящей доход деятельности) представлены в следующей таблице:</w:t>
      </w:r>
      <w:proofErr w:type="gramEnd"/>
    </w:p>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тыс. рублях)</w:t>
      </w:r>
    </w:p>
    <w:tbl>
      <w:tblPr>
        <w:tblW w:w="958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40"/>
        <w:gridCol w:w="1580"/>
        <w:gridCol w:w="1480"/>
        <w:gridCol w:w="1480"/>
      </w:tblGrid>
      <w:tr w:rsidR="008D391E" w:rsidRPr="00240539" w:rsidTr="00E406B5">
        <w:trPr>
          <w:trHeight w:val="690"/>
        </w:trPr>
        <w:tc>
          <w:tcPr>
            <w:tcW w:w="5040" w:type="dxa"/>
            <w:shd w:val="clear" w:color="auto" w:fill="auto"/>
            <w:vAlign w:val="center"/>
            <w:hideMark/>
          </w:tcPr>
          <w:p w:rsidR="008D391E" w:rsidRPr="00240539" w:rsidRDefault="008D391E" w:rsidP="00E406B5">
            <w:pPr>
              <w:spacing w:after="0" w:line="240" w:lineRule="auto"/>
              <w:jc w:val="both"/>
              <w:rPr>
                <w:rFonts w:ascii="Times New Roman" w:eastAsia="Times New Roman" w:hAnsi="Times New Roman" w:cs="Times New Roman"/>
                <w:b/>
                <w:color w:val="000000"/>
                <w:sz w:val="20"/>
                <w:szCs w:val="20"/>
                <w:lang w:eastAsia="ru-RU"/>
              </w:rPr>
            </w:pPr>
            <w:r w:rsidRPr="00240539">
              <w:rPr>
                <w:rFonts w:ascii="Times New Roman" w:eastAsia="Times New Roman" w:hAnsi="Times New Roman" w:cs="Times New Roman"/>
                <w:b/>
                <w:color w:val="000000"/>
                <w:sz w:val="20"/>
                <w:szCs w:val="20"/>
                <w:lang w:eastAsia="ru-RU"/>
              </w:rPr>
              <w:t>Наименование показателя</w:t>
            </w:r>
          </w:p>
        </w:tc>
        <w:tc>
          <w:tcPr>
            <w:tcW w:w="1580" w:type="dxa"/>
            <w:shd w:val="clear" w:color="auto" w:fill="auto"/>
            <w:vAlign w:val="center"/>
            <w:hideMark/>
          </w:tcPr>
          <w:p w:rsidR="008D391E" w:rsidRPr="00240539" w:rsidRDefault="008D391E" w:rsidP="00E406B5">
            <w:pPr>
              <w:spacing w:after="0" w:line="240" w:lineRule="auto"/>
              <w:jc w:val="both"/>
              <w:rPr>
                <w:rFonts w:ascii="Times New Roman" w:eastAsia="Times New Roman" w:hAnsi="Times New Roman" w:cs="Times New Roman"/>
                <w:b/>
                <w:color w:val="000000"/>
                <w:sz w:val="20"/>
                <w:szCs w:val="20"/>
                <w:lang w:eastAsia="ru-RU"/>
              </w:rPr>
            </w:pPr>
            <w:r w:rsidRPr="00240539">
              <w:rPr>
                <w:rFonts w:ascii="Times New Roman" w:eastAsia="Times New Roman" w:hAnsi="Times New Roman" w:cs="Times New Roman"/>
                <w:b/>
                <w:color w:val="000000"/>
                <w:sz w:val="20"/>
                <w:szCs w:val="20"/>
                <w:lang w:eastAsia="ru-RU"/>
              </w:rPr>
              <w:t>Утвержденные бюджетные назначения</w:t>
            </w:r>
          </w:p>
        </w:tc>
        <w:tc>
          <w:tcPr>
            <w:tcW w:w="1480" w:type="dxa"/>
            <w:shd w:val="clear" w:color="auto" w:fill="auto"/>
            <w:vAlign w:val="center"/>
            <w:hideMark/>
          </w:tcPr>
          <w:p w:rsidR="008D391E" w:rsidRPr="00240539" w:rsidRDefault="008D391E" w:rsidP="00E406B5">
            <w:pPr>
              <w:spacing w:after="0" w:line="240" w:lineRule="auto"/>
              <w:jc w:val="both"/>
              <w:rPr>
                <w:rFonts w:ascii="Times New Roman" w:eastAsia="Times New Roman" w:hAnsi="Times New Roman" w:cs="Times New Roman"/>
                <w:b/>
                <w:color w:val="000000"/>
                <w:sz w:val="20"/>
                <w:szCs w:val="20"/>
                <w:lang w:eastAsia="ru-RU"/>
              </w:rPr>
            </w:pPr>
            <w:r w:rsidRPr="00240539">
              <w:rPr>
                <w:rFonts w:ascii="Times New Roman" w:eastAsia="Times New Roman" w:hAnsi="Times New Roman" w:cs="Times New Roman"/>
                <w:b/>
                <w:color w:val="000000"/>
                <w:sz w:val="20"/>
                <w:szCs w:val="20"/>
                <w:lang w:eastAsia="ru-RU"/>
              </w:rPr>
              <w:t>Исполнено</w:t>
            </w:r>
          </w:p>
        </w:tc>
        <w:tc>
          <w:tcPr>
            <w:tcW w:w="1480" w:type="dxa"/>
            <w:shd w:val="clear" w:color="auto" w:fill="auto"/>
            <w:vAlign w:val="center"/>
            <w:hideMark/>
          </w:tcPr>
          <w:p w:rsidR="008D391E" w:rsidRPr="00240539" w:rsidRDefault="008D391E" w:rsidP="00E406B5">
            <w:pPr>
              <w:spacing w:after="0" w:line="240" w:lineRule="auto"/>
              <w:jc w:val="center"/>
              <w:rPr>
                <w:rFonts w:ascii="Times New Roman" w:eastAsia="Times New Roman" w:hAnsi="Times New Roman" w:cs="Times New Roman"/>
                <w:b/>
                <w:color w:val="000000"/>
                <w:sz w:val="20"/>
                <w:szCs w:val="20"/>
                <w:lang w:eastAsia="ru-RU"/>
              </w:rPr>
            </w:pPr>
            <w:r w:rsidRPr="00240539">
              <w:rPr>
                <w:rFonts w:ascii="Times New Roman" w:eastAsia="Times New Roman" w:hAnsi="Times New Roman" w:cs="Times New Roman"/>
                <w:b/>
                <w:color w:val="000000"/>
                <w:sz w:val="20"/>
                <w:szCs w:val="20"/>
                <w:lang w:eastAsia="ru-RU"/>
              </w:rPr>
              <w:t>Процент исполнения</w:t>
            </w:r>
          </w:p>
        </w:tc>
      </w:tr>
      <w:tr w:rsidR="008D391E" w:rsidRPr="00240539" w:rsidTr="00E406B5">
        <w:trPr>
          <w:trHeight w:val="511"/>
        </w:trPr>
        <w:tc>
          <w:tcPr>
            <w:tcW w:w="5040" w:type="dxa"/>
            <w:shd w:val="clear" w:color="auto" w:fill="auto"/>
            <w:vAlign w:val="center"/>
            <w:hideMark/>
          </w:tcPr>
          <w:p w:rsidR="008D391E" w:rsidRPr="00240539" w:rsidRDefault="008D391E" w:rsidP="00E406B5">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Расходы бюджета – всего</w:t>
            </w:r>
          </w:p>
        </w:tc>
        <w:tc>
          <w:tcPr>
            <w:tcW w:w="1580" w:type="dxa"/>
            <w:shd w:val="clear" w:color="auto" w:fill="auto"/>
            <w:noWrap/>
            <w:vAlign w:val="center"/>
          </w:tcPr>
          <w:p w:rsidR="008D391E" w:rsidRPr="00240539" w:rsidRDefault="008D391E" w:rsidP="00E406B5">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2712,9</w:t>
            </w:r>
          </w:p>
        </w:tc>
        <w:tc>
          <w:tcPr>
            <w:tcW w:w="1480" w:type="dxa"/>
            <w:shd w:val="clear" w:color="auto" w:fill="auto"/>
            <w:noWrap/>
            <w:vAlign w:val="center"/>
          </w:tcPr>
          <w:p w:rsidR="008D391E" w:rsidRPr="00240539" w:rsidRDefault="008D391E" w:rsidP="00E406B5">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2666,5</w:t>
            </w:r>
          </w:p>
        </w:tc>
        <w:tc>
          <w:tcPr>
            <w:tcW w:w="1480" w:type="dxa"/>
            <w:shd w:val="clear" w:color="auto" w:fill="auto"/>
            <w:noWrap/>
            <w:vAlign w:val="center"/>
          </w:tcPr>
          <w:p w:rsidR="008D391E" w:rsidRPr="00240539" w:rsidRDefault="008D391E" w:rsidP="00E406B5">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98,3</w:t>
            </w:r>
          </w:p>
        </w:tc>
      </w:tr>
      <w:tr w:rsidR="008D391E" w:rsidRPr="00240539" w:rsidTr="00E406B5">
        <w:trPr>
          <w:trHeight w:val="533"/>
        </w:trPr>
        <w:tc>
          <w:tcPr>
            <w:tcW w:w="5040" w:type="dxa"/>
            <w:shd w:val="clear" w:color="000000" w:fill="CCFFCC"/>
            <w:vAlign w:val="center"/>
            <w:hideMark/>
          </w:tcPr>
          <w:p w:rsidR="008D391E" w:rsidRPr="00240539" w:rsidRDefault="008D391E" w:rsidP="00E406B5">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ОБЩЕГОСУДАРСТВЕННЫЕ ВОПРОСЫ</w:t>
            </w:r>
          </w:p>
        </w:tc>
        <w:tc>
          <w:tcPr>
            <w:tcW w:w="1580" w:type="dxa"/>
            <w:shd w:val="clear" w:color="000000" w:fill="CCFFCC"/>
            <w:noWrap/>
            <w:vAlign w:val="center"/>
          </w:tcPr>
          <w:p w:rsidR="008D391E" w:rsidRPr="00240539" w:rsidRDefault="008D391E" w:rsidP="00E406B5">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2210,8</w:t>
            </w:r>
          </w:p>
        </w:tc>
        <w:tc>
          <w:tcPr>
            <w:tcW w:w="1480" w:type="dxa"/>
            <w:shd w:val="clear" w:color="000000" w:fill="CCFFCC"/>
            <w:noWrap/>
            <w:vAlign w:val="center"/>
          </w:tcPr>
          <w:p w:rsidR="008D391E" w:rsidRPr="00240539" w:rsidRDefault="008D391E" w:rsidP="00E406B5">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2210,8</w:t>
            </w:r>
          </w:p>
        </w:tc>
        <w:tc>
          <w:tcPr>
            <w:tcW w:w="1480" w:type="dxa"/>
            <w:shd w:val="clear" w:color="auto" w:fill="auto"/>
            <w:noWrap/>
            <w:vAlign w:val="center"/>
          </w:tcPr>
          <w:p w:rsidR="008D391E" w:rsidRPr="00240539" w:rsidRDefault="008D391E" w:rsidP="00E406B5">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413"/>
        </w:trPr>
        <w:tc>
          <w:tcPr>
            <w:tcW w:w="5040" w:type="dxa"/>
            <w:shd w:val="clear" w:color="000000" w:fill="CCFFCC"/>
            <w:vAlign w:val="center"/>
            <w:hideMark/>
          </w:tcPr>
          <w:p w:rsidR="008D391E" w:rsidRPr="00240539" w:rsidRDefault="008D391E" w:rsidP="00E406B5">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НАЦИОНАЛЬНАЯ ОБОРОНА</w:t>
            </w:r>
          </w:p>
        </w:tc>
        <w:tc>
          <w:tcPr>
            <w:tcW w:w="1580" w:type="dxa"/>
            <w:shd w:val="clear" w:color="000000" w:fill="CCFFCC"/>
            <w:noWrap/>
            <w:vAlign w:val="center"/>
          </w:tcPr>
          <w:p w:rsidR="008D391E" w:rsidRPr="00240539" w:rsidRDefault="008D391E" w:rsidP="00E406B5">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77,4</w:t>
            </w:r>
          </w:p>
        </w:tc>
        <w:tc>
          <w:tcPr>
            <w:tcW w:w="1480" w:type="dxa"/>
            <w:shd w:val="clear" w:color="000000" w:fill="CCFFCC"/>
            <w:noWrap/>
            <w:vAlign w:val="center"/>
          </w:tcPr>
          <w:p w:rsidR="008D391E" w:rsidRPr="00240539" w:rsidRDefault="008D391E" w:rsidP="00E406B5">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77,4</w:t>
            </w:r>
          </w:p>
        </w:tc>
        <w:tc>
          <w:tcPr>
            <w:tcW w:w="1480" w:type="dxa"/>
            <w:shd w:val="clear" w:color="auto" w:fill="auto"/>
            <w:noWrap/>
            <w:vAlign w:val="center"/>
          </w:tcPr>
          <w:p w:rsidR="008D391E" w:rsidRPr="00240539" w:rsidRDefault="008D391E" w:rsidP="00E406B5">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455"/>
        </w:trPr>
        <w:tc>
          <w:tcPr>
            <w:tcW w:w="5040" w:type="dxa"/>
            <w:shd w:val="clear" w:color="000000" w:fill="CCFFCC"/>
            <w:vAlign w:val="center"/>
            <w:hideMark/>
          </w:tcPr>
          <w:p w:rsidR="008D391E" w:rsidRPr="00240539" w:rsidRDefault="008D391E" w:rsidP="00E406B5">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НАЦИОНАЛЬНАЯ ЭКОНОМИКА</w:t>
            </w:r>
          </w:p>
        </w:tc>
        <w:tc>
          <w:tcPr>
            <w:tcW w:w="1580" w:type="dxa"/>
            <w:shd w:val="clear" w:color="000000" w:fill="CCFFCC"/>
            <w:noWrap/>
            <w:vAlign w:val="center"/>
          </w:tcPr>
          <w:p w:rsidR="008D391E" w:rsidRPr="00240539" w:rsidRDefault="008D391E" w:rsidP="00E406B5">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165,0</w:t>
            </w:r>
          </w:p>
        </w:tc>
        <w:tc>
          <w:tcPr>
            <w:tcW w:w="1480" w:type="dxa"/>
            <w:shd w:val="clear" w:color="000000" w:fill="CCFFCC"/>
            <w:noWrap/>
            <w:vAlign w:val="center"/>
          </w:tcPr>
          <w:p w:rsidR="008D391E" w:rsidRPr="00240539" w:rsidRDefault="008D391E" w:rsidP="00E406B5">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165,0</w:t>
            </w:r>
          </w:p>
        </w:tc>
        <w:tc>
          <w:tcPr>
            <w:tcW w:w="1480" w:type="dxa"/>
            <w:shd w:val="clear" w:color="auto" w:fill="auto"/>
            <w:noWrap/>
            <w:vAlign w:val="center"/>
          </w:tcPr>
          <w:p w:rsidR="008D391E" w:rsidRPr="00240539" w:rsidRDefault="008D391E" w:rsidP="00E406B5">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455"/>
        </w:trPr>
        <w:tc>
          <w:tcPr>
            <w:tcW w:w="5040" w:type="dxa"/>
            <w:shd w:val="clear" w:color="000000" w:fill="CCFFCC"/>
            <w:vAlign w:val="center"/>
          </w:tcPr>
          <w:p w:rsidR="008D391E" w:rsidRPr="00240539" w:rsidRDefault="008D391E" w:rsidP="00E406B5">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НАЦИОНАЛЬНАЯ ОБОРОНА</w:t>
            </w:r>
          </w:p>
        </w:tc>
        <w:tc>
          <w:tcPr>
            <w:tcW w:w="1580" w:type="dxa"/>
            <w:shd w:val="clear" w:color="000000" w:fill="CCFFCC"/>
            <w:noWrap/>
            <w:vAlign w:val="center"/>
          </w:tcPr>
          <w:p w:rsidR="008D391E" w:rsidRPr="00240539" w:rsidRDefault="008D391E" w:rsidP="00E406B5">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77,4</w:t>
            </w:r>
          </w:p>
        </w:tc>
        <w:tc>
          <w:tcPr>
            <w:tcW w:w="1480" w:type="dxa"/>
            <w:shd w:val="clear" w:color="000000" w:fill="CCFFCC"/>
            <w:noWrap/>
            <w:vAlign w:val="center"/>
          </w:tcPr>
          <w:p w:rsidR="008D391E" w:rsidRPr="00240539" w:rsidRDefault="008D391E" w:rsidP="00E406B5">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77,4</w:t>
            </w:r>
          </w:p>
        </w:tc>
        <w:tc>
          <w:tcPr>
            <w:tcW w:w="1480" w:type="dxa"/>
            <w:shd w:val="clear" w:color="auto" w:fill="auto"/>
            <w:noWrap/>
            <w:vAlign w:val="center"/>
          </w:tcPr>
          <w:p w:rsidR="008D391E" w:rsidRPr="00240539" w:rsidRDefault="008D391E" w:rsidP="00E406B5">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542"/>
        </w:trPr>
        <w:tc>
          <w:tcPr>
            <w:tcW w:w="5040" w:type="dxa"/>
            <w:shd w:val="clear" w:color="000000" w:fill="CCFFCC"/>
            <w:vAlign w:val="center"/>
            <w:hideMark/>
          </w:tcPr>
          <w:p w:rsidR="008D391E" w:rsidRPr="00240539" w:rsidRDefault="008D391E" w:rsidP="00E406B5">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СОЦИАЛЬНАЯ ПОЛИТИКА</w:t>
            </w:r>
          </w:p>
        </w:tc>
        <w:tc>
          <w:tcPr>
            <w:tcW w:w="1580" w:type="dxa"/>
            <w:shd w:val="clear" w:color="000000" w:fill="CCFFCC"/>
            <w:noWrap/>
            <w:vAlign w:val="center"/>
          </w:tcPr>
          <w:p w:rsidR="008D391E" w:rsidRPr="00240539" w:rsidRDefault="008D391E" w:rsidP="00E406B5">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27,9</w:t>
            </w:r>
          </w:p>
        </w:tc>
        <w:tc>
          <w:tcPr>
            <w:tcW w:w="1480" w:type="dxa"/>
            <w:shd w:val="clear" w:color="000000" w:fill="CCFFCC"/>
            <w:noWrap/>
            <w:vAlign w:val="center"/>
          </w:tcPr>
          <w:p w:rsidR="008D391E" w:rsidRPr="00240539" w:rsidRDefault="008D391E" w:rsidP="00E406B5">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27,9</w:t>
            </w:r>
          </w:p>
        </w:tc>
        <w:tc>
          <w:tcPr>
            <w:tcW w:w="1480" w:type="dxa"/>
            <w:shd w:val="clear" w:color="auto" w:fill="auto"/>
            <w:noWrap/>
            <w:vAlign w:val="center"/>
          </w:tcPr>
          <w:p w:rsidR="008D391E" w:rsidRPr="00240539" w:rsidRDefault="008D391E" w:rsidP="00E406B5">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bl>
    <w:p w:rsidR="008D391E" w:rsidRPr="00240539" w:rsidRDefault="008D391E" w:rsidP="008D391E">
      <w:pPr>
        <w:spacing w:after="0" w:line="240" w:lineRule="auto"/>
        <w:ind w:firstLine="708"/>
        <w:jc w:val="both"/>
        <w:rPr>
          <w:rFonts w:ascii="Arial CYR" w:eastAsia="Times New Roman" w:hAnsi="Arial CYR" w:cs="Arial CYR"/>
          <w:color w:val="000000"/>
          <w:sz w:val="20"/>
          <w:szCs w:val="20"/>
          <w:lang w:eastAsia="ru-RU"/>
        </w:rPr>
      </w:pP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Расходная часть бюджета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Хондергейский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утверждена  в сумме 2712,9 тыс. рублей,  исполнение расходов составила 2666,5 тыс. рублей, или 98,3 процентов. Расходы раздела «Национальная  экономика» составили 6,2 процента, «</w:t>
      </w:r>
      <w:r w:rsidRPr="00240539">
        <w:rPr>
          <w:rFonts w:ascii="Times New Roman" w:eastAsia="Times New Roman" w:hAnsi="Times New Roman" w:cs="Times New Roman"/>
          <w:color w:val="000000"/>
          <w:sz w:val="20"/>
          <w:szCs w:val="20"/>
          <w:lang w:eastAsia="ru-RU"/>
        </w:rPr>
        <w:t>Национальная оборона</w:t>
      </w:r>
      <w:r w:rsidRPr="00240539">
        <w:rPr>
          <w:rFonts w:ascii="Times New Roman" w:eastAsia="Times New Roman" w:hAnsi="Times New Roman" w:cs="Times New Roman"/>
          <w:sz w:val="20"/>
          <w:szCs w:val="20"/>
          <w:lang w:eastAsia="ru-RU"/>
        </w:rPr>
        <w:t xml:space="preserve">» - 2,9 процента и «Социальная политика» - 1,0 %. На общегосударственные расходы направлено </w:t>
      </w:r>
      <w:r w:rsidRPr="00240539">
        <w:rPr>
          <w:rFonts w:ascii="Times New Roman" w:eastAsia="Times New Roman" w:hAnsi="Times New Roman" w:cs="Times New Roman"/>
          <w:color w:val="000000"/>
          <w:sz w:val="20"/>
          <w:szCs w:val="20"/>
          <w:lang w:eastAsia="ru-RU"/>
        </w:rPr>
        <w:t>82,9</w:t>
      </w:r>
      <w:r w:rsidRPr="00240539">
        <w:rPr>
          <w:rFonts w:ascii="Times New Roman" w:eastAsia="Times New Roman" w:hAnsi="Times New Roman" w:cs="Times New Roman"/>
          <w:sz w:val="20"/>
          <w:szCs w:val="20"/>
          <w:lang w:eastAsia="ru-RU"/>
        </w:rPr>
        <w:t xml:space="preserve"> процентов от общей суммы. Исполнение расходной части по функциональной классификации расходов  бюджета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Хондергейский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w:t>
      </w:r>
      <w:proofErr w:type="spellEnd"/>
      <w:r w:rsidRPr="00240539">
        <w:rPr>
          <w:rFonts w:ascii="Times New Roman" w:eastAsia="Times New Roman" w:hAnsi="Times New Roman" w:cs="Times New Roman"/>
          <w:sz w:val="20"/>
          <w:szCs w:val="20"/>
          <w:lang w:eastAsia="ru-RU"/>
        </w:rPr>
        <w:t xml:space="preserve"> РТ за 2017 год показал, плановые показатели расходной части не выполнены, общая сумма невыполненных показаний плана по расходной части бюджета составляет  29,8 тыс. рублей. </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Согласно годовому отчету по исполнению  бюджета за 2017 год (ф. 0503117) общая сумма расходов за 2017 год составила 2666,5 тыс. рублей. </w:t>
      </w: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Сверка расчетов по межбюджетным отношениям с  </w:t>
      </w:r>
      <w:proofErr w:type="spellStart"/>
      <w:r w:rsidRPr="00240539">
        <w:rPr>
          <w:rFonts w:ascii="Times New Roman" w:eastAsia="Times New Roman" w:hAnsi="Times New Roman" w:cs="Times New Roman"/>
          <w:b/>
          <w:sz w:val="20"/>
          <w:szCs w:val="20"/>
          <w:lang w:eastAsia="ru-RU"/>
        </w:rPr>
        <w:t>кожуунным</w:t>
      </w:r>
      <w:proofErr w:type="spellEnd"/>
      <w:r w:rsidRPr="00240539">
        <w:rPr>
          <w:rFonts w:ascii="Times New Roman" w:eastAsia="Times New Roman" w:hAnsi="Times New Roman" w:cs="Times New Roman"/>
          <w:b/>
          <w:sz w:val="20"/>
          <w:szCs w:val="20"/>
          <w:lang w:eastAsia="ru-RU"/>
        </w:rPr>
        <w:t xml:space="preserve"> бюджетом по состоянию на начало и конец финансового года</w:t>
      </w:r>
    </w:p>
    <w:p w:rsidR="008D391E" w:rsidRPr="00240539" w:rsidRDefault="008D391E" w:rsidP="008D391E">
      <w:pPr>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 w:val="20"/>
          <w:szCs w:val="20"/>
          <w:lang w:eastAsia="ru-RU"/>
        </w:rPr>
      </w:pPr>
      <w:r w:rsidRPr="00240539">
        <w:rPr>
          <w:rFonts w:ascii="Times New Roman" w:eastAsia="Times New Roman" w:hAnsi="Times New Roman" w:cs="Times New Roman"/>
          <w:color w:val="000000" w:themeColor="text1"/>
          <w:sz w:val="20"/>
          <w:szCs w:val="20"/>
          <w:lang w:eastAsia="ru-RU"/>
        </w:rPr>
        <w:t xml:space="preserve">Объемы безвозмездных поступлений из </w:t>
      </w:r>
      <w:proofErr w:type="spellStart"/>
      <w:r w:rsidRPr="00240539">
        <w:rPr>
          <w:rFonts w:ascii="Times New Roman" w:eastAsia="Times New Roman" w:hAnsi="Times New Roman" w:cs="Times New Roman"/>
          <w:color w:val="000000" w:themeColor="text1"/>
          <w:sz w:val="20"/>
          <w:szCs w:val="20"/>
          <w:lang w:eastAsia="ru-RU"/>
        </w:rPr>
        <w:t>кожуунного</w:t>
      </w:r>
      <w:proofErr w:type="spellEnd"/>
      <w:r w:rsidRPr="00240539">
        <w:rPr>
          <w:rFonts w:ascii="Times New Roman" w:eastAsia="Times New Roman" w:hAnsi="Times New Roman" w:cs="Times New Roman"/>
          <w:color w:val="000000" w:themeColor="text1"/>
          <w:sz w:val="20"/>
          <w:szCs w:val="20"/>
          <w:lang w:eastAsia="ru-RU"/>
        </w:rPr>
        <w:t xml:space="preserve"> бюджета в сумме 2253,7 тыс. рублей подтверждены уведомлениями Финансового управления  администрации </w:t>
      </w:r>
      <w:proofErr w:type="spellStart"/>
      <w:r w:rsidRPr="00240539">
        <w:rPr>
          <w:rFonts w:ascii="Times New Roman" w:eastAsia="Times New Roman" w:hAnsi="Times New Roman" w:cs="Times New Roman"/>
          <w:color w:val="000000" w:themeColor="text1"/>
          <w:sz w:val="20"/>
          <w:szCs w:val="20"/>
          <w:lang w:eastAsia="ru-RU"/>
        </w:rPr>
        <w:t>Дзун-Хемчикского</w:t>
      </w:r>
      <w:proofErr w:type="spellEnd"/>
      <w:r w:rsidRPr="00240539">
        <w:rPr>
          <w:rFonts w:ascii="Times New Roman" w:eastAsia="Times New Roman" w:hAnsi="Times New Roman" w:cs="Times New Roman"/>
          <w:color w:val="000000" w:themeColor="text1"/>
          <w:sz w:val="20"/>
          <w:szCs w:val="20"/>
          <w:lang w:eastAsia="ru-RU"/>
        </w:rPr>
        <w:t xml:space="preserve"> </w:t>
      </w:r>
      <w:proofErr w:type="spellStart"/>
      <w:r w:rsidRPr="00240539">
        <w:rPr>
          <w:rFonts w:ascii="Times New Roman" w:eastAsia="Times New Roman" w:hAnsi="Times New Roman" w:cs="Times New Roman"/>
          <w:color w:val="000000" w:themeColor="text1"/>
          <w:sz w:val="20"/>
          <w:szCs w:val="20"/>
          <w:lang w:eastAsia="ru-RU"/>
        </w:rPr>
        <w:t>кожууна</w:t>
      </w:r>
      <w:proofErr w:type="spellEnd"/>
      <w:r w:rsidRPr="00240539">
        <w:rPr>
          <w:rFonts w:ascii="Times New Roman" w:eastAsia="Times New Roman" w:hAnsi="Times New Roman" w:cs="Times New Roman"/>
          <w:color w:val="000000" w:themeColor="text1"/>
          <w:sz w:val="20"/>
          <w:szCs w:val="20"/>
          <w:lang w:eastAsia="ru-RU"/>
        </w:rPr>
        <w:t xml:space="preserve"> «О бюджетных ассигнованиях из </w:t>
      </w:r>
      <w:proofErr w:type="spellStart"/>
      <w:r w:rsidRPr="00240539">
        <w:rPr>
          <w:rFonts w:ascii="Times New Roman" w:eastAsia="Times New Roman" w:hAnsi="Times New Roman" w:cs="Times New Roman"/>
          <w:color w:val="000000" w:themeColor="text1"/>
          <w:sz w:val="20"/>
          <w:szCs w:val="20"/>
          <w:lang w:eastAsia="ru-RU"/>
        </w:rPr>
        <w:t>кожуунного</w:t>
      </w:r>
      <w:proofErr w:type="spellEnd"/>
      <w:r w:rsidRPr="00240539">
        <w:rPr>
          <w:rFonts w:ascii="Times New Roman" w:eastAsia="Times New Roman" w:hAnsi="Times New Roman" w:cs="Times New Roman"/>
          <w:color w:val="000000" w:themeColor="text1"/>
          <w:sz w:val="20"/>
          <w:szCs w:val="20"/>
          <w:lang w:eastAsia="ru-RU"/>
        </w:rPr>
        <w:t xml:space="preserve">  бюджета </w:t>
      </w:r>
      <w:proofErr w:type="spellStart"/>
      <w:r w:rsidRPr="00240539">
        <w:rPr>
          <w:rFonts w:ascii="Times New Roman" w:eastAsia="Times New Roman" w:hAnsi="Times New Roman" w:cs="Times New Roman"/>
          <w:color w:val="000000" w:themeColor="text1"/>
          <w:sz w:val="20"/>
          <w:szCs w:val="20"/>
          <w:lang w:eastAsia="ru-RU"/>
        </w:rPr>
        <w:t>Дзун-Хемчикского</w:t>
      </w:r>
      <w:proofErr w:type="spellEnd"/>
      <w:r w:rsidRPr="00240539">
        <w:rPr>
          <w:rFonts w:ascii="Times New Roman" w:eastAsia="Times New Roman" w:hAnsi="Times New Roman" w:cs="Times New Roman"/>
          <w:color w:val="000000" w:themeColor="text1"/>
          <w:sz w:val="20"/>
          <w:szCs w:val="20"/>
          <w:lang w:eastAsia="ru-RU"/>
        </w:rPr>
        <w:t xml:space="preserve"> </w:t>
      </w:r>
      <w:proofErr w:type="spellStart"/>
      <w:r w:rsidRPr="00240539">
        <w:rPr>
          <w:rFonts w:ascii="Times New Roman" w:eastAsia="Times New Roman" w:hAnsi="Times New Roman" w:cs="Times New Roman"/>
          <w:color w:val="000000" w:themeColor="text1"/>
          <w:sz w:val="20"/>
          <w:szCs w:val="20"/>
          <w:lang w:eastAsia="ru-RU"/>
        </w:rPr>
        <w:t>кожууна</w:t>
      </w:r>
      <w:proofErr w:type="spellEnd"/>
      <w:r w:rsidRPr="00240539">
        <w:rPr>
          <w:rFonts w:ascii="Times New Roman" w:eastAsia="Times New Roman" w:hAnsi="Times New Roman" w:cs="Times New Roman"/>
          <w:color w:val="000000" w:themeColor="text1"/>
          <w:sz w:val="20"/>
          <w:szCs w:val="20"/>
          <w:lang w:eastAsia="ru-RU"/>
        </w:rPr>
        <w:t xml:space="preserve"> Республики Тыва на 2017 год».</w:t>
      </w:r>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sz w:val="20"/>
          <w:szCs w:val="20"/>
          <w:lang w:eastAsia="ru-RU"/>
        </w:rPr>
        <w:t xml:space="preserve">Сверки расчетов по межбюджетным отношениям с </w:t>
      </w:r>
      <w:proofErr w:type="spellStart"/>
      <w:r w:rsidRPr="00240539">
        <w:rPr>
          <w:rFonts w:ascii="Times New Roman" w:eastAsia="Times New Roman" w:hAnsi="Times New Roman" w:cs="Times New Roman"/>
          <w:sz w:val="20"/>
          <w:szCs w:val="20"/>
          <w:lang w:eastAsia="ru-RU"/>
        </w:rPr>
        <w:t>кожуунным</w:t>
      </w:r>
      <w:proofErr w:type="spellEnd"/>
      <w:r w:rsidRPr="00240539">
        <w:rPr>
          <w:rFonts w:ascii="Times New Roman" w:eastAsia="Times New Roman" w:hAnsi="Times New Roman" w:cs="Times New Roman"/>
          <w:sz w:val="20"/>
          <w:szCs w:val="20"/>
          <w:lang w:eastAsia="ru-RU"/>
        </w:rPr>
        <w:t xml:space="preserve"> и бюджетами поселений по состоянию на начало,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8D391E" w:rsidRPr="00240539" w:rsidRDefault="008D391E" w:rsidP="008D391E">
      <w:pPr>
        <w:tabs>
          <w:tab w:val="left" w:pos="1260"/>
        </w:tabs>
        <w:spacing w:after="0" w:line="240" w:lineRule="auto"/>
        <w:jc w:val="both"/>
        <w:rPr>
          <w:rFonts w:ascii="Times New Roman" w:eastAsia="Times New Roman" w:hAnsi="Times New Roman" w:cs="Times New Roman"/>
          <w:b/>
          <w:sz w:val="20"/>
          <w:szCs w:val="20"/>
          <w:lang w:eastAsia="ru-RU"/>
        </w:rPr>
      </w:pPr>
    </w:p>
    <w:p w:rsidR="008D391E" w:rsidRPr="00240539" w:rsidRDefault="008D391E" w:rsidP="008D391E">
      <w:pPr>
        <w:spacing w:after="0" w:line="240" w:lineRule="auto"/>
        <w:ind w:firstLine="567"/>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Оценка уровня финансирования бюджетных показателей, наличие программ,  утвержденных Решением Хурала представителей сельского поселения </w:t>
      </w:r>
      <w:proofErr w:type="spellStart"/>
      <w:r w:rsidRPr="00240539">
        <w:rPr>
          <w:rFonts w:ascii="Times New Roman" w:eastAsia="Times New Roman" w:hAnsi="Times New Roman" w:cs="Times New Roman"/>
          <w:b/>
          <w:sz w:val="20"/>
          <w:szCs w:val="20"/>
          <w:lang w:eastAsia="ru-RU"/>
        </w:rPr>
        <w:t>сумона</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Хондергейский</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Дзун-Хемчикского</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кожууна</w:t>
      </w:r>
      <w:proofErr w:type="spellEnd"/>
      <w:r w:rsidRPr="00240539">
        <w:rPr>
          <w:rFonts w:ascii="Times New Roman" w:eastAsia="Times New Roman" w:hAnsi="Times New Roman" w:cs="Times New Roman"/>
          <w:b/>
          <w:sz w:val="20"/>
          <w:szCs w:val="20"/>
          <w:lang w:eastAsia="ru-RU"/>
        </w:rPr>
        <w:t xml:space="preserve">  о местном бюджет и оценка исполнения проведенных по ним мероприятий</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На основании Постановления Правительства Республики Тыва от 05.06.2014 г. № 259 «Об утверждении порядка разработки и реализации республиканских целевых программ» а</w:t>
      </w:r>
      <w:r w:rsidRPr="00240539">
        <w:rPr>
          <w:rFonts w:ascii="Times New Roman" w:eastAsia="Times New Roman" w:hAnsi="Times New Roman" w:cs="Times New Roman"/>
          <w:sz w:val="20"/>
          <w:szCs w:val="20"/>
          <w:lang w:eastAsia="ru-RU"/>
        </w:rPr>
        <w:t xml:space="preserve">дминистрация сельского поселения </w:t>
      </w:r>
      <w:proofErr w:type="spellStart"/>
      <w:r w:rsidRPr="00240539">
        <w:rPr>
          <w:rFonts w:ascii="Times New Roman" w:eastAsia="Times New Roman" w:hAnsi="Times New Roman" w:cs="Times New Roman"/>
          <w:sz w:val="20"/>
          <w:szCs w:val="20"/>
          <w:lang w:eastAsia="ru-RU"/>
        </w:rPr>
        <w:t>сумона</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Хондергейский</w:t>
      </w:r>
      <w:proofErr w:type="spellEnd"/>
      <w:r w:rsidRPr="00240539">
        <w:rPr>
          <w:rFonts w:ascii="Times New Roman" w:hAnsi="Times New Roman" w:cs="Times New Roman"/>
          <w:sz w:val="20"/>
          <w:szCs w:val="20"/>
        </w:rPr>
        <w:t xml:space="preserve"> не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w:t>
      </w:r>
    </w:p>
    <w:p w:rsidR="008D391E" w:rsidRPr="00240539" w:rsidRDefault="008D391E" w:rsidP="008D391E">
      <w:pPr>
        <w:spacing w:after="0" w:line="240" w:lineRule="auto"/>
        <w:ind w:firstLine="567"/>
        <w:jc w:val="both"/>
        <w:rPr>
          <w:rFonts w:ascii="Times New Roman" w:hAnsi="Times New Roman" w:cs="Times New Roman"/>
          <w:sz w:val="20"/>
          <w:szCs w:val="20"/>
        </w:rPr>
      </w:pPr>
      <w:proofErr w:type="gramStart"/>
      <w:r w:rsidRPr="00240539">
        <w:rPr>
          <w:rFonts w:ascii="Times New Roman" w:hAnsi="Times New Roman" w:cs="Times New Roman"/>
          <w:sz w:val="20"/>
          <w:szCs w:val="20"/>
        </w:rPr>
        <w:t xml:space="preserve">2017 году для реализации муниципальных целевых программам предусмотрены в бюджете в сумме 42,9 тыс. рублей, в котором реализованы в следующем: </w:t>
      </w:r>
      <w:proofErr w:type="gramEnd"/>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 xml:space="preserve">- по целевой программе «Комплексные меры по профилактике злоупотреблению наркотиками и их незаконному обороту на 2016-2018 годы» финансирование составило на сумму 15,0 тыс.  рублей; </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eastAsia="Times New Roman" w:hAnsi="Times New Roman" w:cs="Times New Roman"/>
          <w:b/>
          <w:sz w:val="20"/>
          <w:szCs w:val="20"/>
          <w:lang w:eastAsia="ru-RU"/>
        </w:rPr>
        <w:t xml:space="preserve">- </w:t>
      </w:r>
      <w:r w:rsidRPr="00240539">
        <w:rPr>
          <w:rFonts w:ascii="Times New Roman" w:eastAsia="Times New Roman" w:hAnsi="Times New Roman" w:cs="Times New Roman"/>
          <w:sz w:val="20"/>
          <w:szCs w:val="20"/>
          <w:lang w:eastAsia="ru-RU"/>
        </w:rPr>
        <w:t>по программе</w:t>
      </w:r>
      <w:r w:rsidRPr="00240539">
        <w:rPr>
          <w:rFonts w:ascii="Times New Roman" w:eastAsia="Times New Roman" w:hAnsi="Times New Roman" w:cs="Times New Roman"/>
          <w:color w:val="000000" w:themeColor="text1"/>
          <w:sz w:val="20"/>
          <w:szCs w:val="20"/>
          <w:lang w:eastAsia="ru-RU"/>
        </w:rPr>
        <w:t xml:space="preserve"> «Дети  </w:t>
      </w:r>
      <w:proofErr w:type="spellStart"/>
      <w:r w:rsidRPr="00240539">
        <w:rPr>
          <w:rFonts w:ascii="Times New Roman" w:eastAsia="Times New Roman" w:hAnsi="Times New Roman" w:cs="Times New Roman"/>
          <w:color w:val="000000" w:themeColor="text1"/>
          <w:sz w:val="20"/>
          <w:szCs w:val="20"/>
          <w:lang w:eastAsia="ru-RU"/>
        </w:rPr>
        <w:t>сумона</w:t>
      </w:r>
      <w:proofErr w:type="spellEnd"/>
      <w:r w:rsidRPr="00240539">
        <w:rPr>
          <w:rFonts w:ascii="Times New Roman" w:eastAsia="Times New Roman" w:hAnsi="Times New Roman" w:cs="Times New Roman"/>
          <w:color w:val="000000" w:themeColor="text1"/>
          <w:sz w:val="20"/>
          <w:szCs w:val="20"/>
          <w:lang w:eastAsia="ru-RU"/>
        </w:rPr>
        <w:t xml:space="preserve"> на 2016-2018 годы» финансирование составил на сумму 27,9 тыс. рублей.</w:t>
      </w:r>
      <w:r w:rsidRPr="00240539">
        <w:rPr>
          <w:rFonts w:ascii="Times New Roman" w:hAnsi="Times New Roman" w:cs="Times New Roman"/>
          <w:sz w:val="20"/>
          <w:szCs w:val="20"/>
        </w:rPr>
        <w:t xml:space="preserve">  </w:t>
      </w:r>
    </w:p>
    <w:p w:rsidR="008D391E" w:rsidRPr="00240539" w:rsidRDefault="008D391E" w:rsidP="008D391E">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w:t>
      </w:r>
      <w:proofErr w:type="gramStart"/>
      <w:r w:rsidRPr="00240539">
        <w:rPr>
          <w:rFonts w:ascii="Times New Roman" w:hAnsi="Times New Roman" w:cs="Times New Roman"/>
          <w:sz w:val="20"/>
          <w:szCs w:val="20"/>
        </w:rPr>
        <w:t xml:space="preserve">Не представлена программы в КСО </w:t>
      </w:r>
      <w:proofErr w:type="spellStart"/>
      <w:r w:rsidRPr="00240539">
        <w:rPr>
          <w:rFonts w:ascii="Times New Roman" w:hAnsi="Times New Roman" w:cs="Times New Roman"/>
          <w:sz w:val="20"/>
          <w:szCs w:val="20"/>
        </w:rPr>
        <w:t>Дзун-Хемчикского</w:t>
      </w:r>
      <w:proofErr w:type="spellEnd"/>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кожууна</w:t>
      </w:r>
      <w:proofErr w:type="spellEnd"/>
      <w:r w:rsidRPr="00240539">
        <w:rPr>
          <w:rFonts w:ascii="Times New Roman" w:hAnsi="Times New Roman" w:cs="Times New Roman"/>
          <w:sz w:val="20"/>
          <w:szCs w:val="20"/>
        </w:rPr>
        <w:t xml:space="preserve">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hAnsi="Times New Roman" w:cs="Times New Roman"/>
          <w:sz w:val="20"/>
          <w:szCs w:val="20"/>
        </w:rPr>
        <w:t xml:space="preserve"> </w:t>
      </w:r>
      <w:proofErr w:type="gramStart"/>
      <w:r w:rsidRPr="00240539">
        <w:rPr>
          <w:rFonts w:ascii="Times New Roman" w:hAnsi="Times New Roman" w:cs="Times New Roman"/>
          <w:sz w:val="20"/>
          <w:szCs w:val="20"/>
        </w:rPr>
        <w:t>БК РФ).</w:t>
      </w:r>
      <w:proofErr w:type="gramEnd"/>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нарушение п.1 ст. 157 БК РФ проект программ не представлены на экспертизу в Контрольно-счетный орган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 xml:space="preserve">Также не представлены программы Контрольно-счетному органу </w:t>
      </w:r>
      <w:proofErr w:type="spellStart"/>
      <w:r w:rsidRPr="00240539">
        <w:rPr>
          <w:rFonts w:ascii="Times New Roman" w:eastAsia="Times New Roman" w:hAnsi="Times New Roman" w:cs="Times New Roman"/>
          <w:sz w:val="20"/>
          <w:szCs w:val="20"/>
          <w:lang w:eastAsia="ru-RU"/>
        </w:rPr>
        <w:t>Дзун-</w:t>
      </w:r>
      <w:r w:rsidRPr="00240539">
        <w:rPr>
          <w:rFonts w:ascii="Times New Roman" w:eastAsia="Times New Roman" w:hAnsi="Times New Roman" w:cs="Times New Roman"/>
          <w:sz w:val="20"/>
          <w:szCs w:val="20"/>
          <w:lang w:eastAsia="ru-RU"/>
        </w:rPr>
        <w:lastRenderedPageBreak/>
        <w:t>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БК РФ).</w:t>
      </w:r>
      <w:proofErr w:type="gramEnd"/>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Ежегодно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оценке эффективности Муниципальной программы.</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 xml:space="preserve">Муниципальная программа «Дети </w:t>
      </w:r>
      <w:proofErr w:type="spellStart"/>
      <w:r w:rsidRPr="00240539">
        <w:rPr>
          <w:rFonts w:ascii="Times New Roman" w:hAnsi="Times New Roman" w:cs="Times New Roman"/>
          <w:sz w:val="20"/>
          <w:szCs w:val="20"/>
        </w:rPr>
        <w:t>сумона</w:t>
      </w:r>
      <w:proofErr w:type="spellEnd"/>
      <w:r w:rsidRPr="00240539">
        <w:rPr>
          <w:rFonts w:ascii="Times New Roman" w:hAnsi="Times New Roman" w:cs="Times New Roman"/>
          <w:sz w:val="20"/>
          <w:szCs w:val="20"/>
        </w:rPr>
        <w:t xml:space="preserve"> на 2017-2019 годы»</w:t>
      </w:r>
    </w:p>
    <w:p w:rsidR="008D391E" w:rsidRPr="00240539" w:rsidRDefault="008D391E" w:rsidP="008D391E">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xml:space="preserve">      Основной целью программы является создание благоприятных условий для комплексного развития и жизнедеятельности детей, находящихся в трудной жизненной ситуации.</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Задачи:</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 обеспечение безопасного материнства и рождения здоровых детей;</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 охрана здоровья детей и подростков, в том числе репродуктивного здоровья;</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 профилактика социального неблагополучия семей с детьми:</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 xml:space="preserve">- защита прав и интересов детей.     </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 xml:space="preserve"> Решение поставленных задач в 2017-2019 годах планировалась осуществить путем реализации 13-х мероприятий. К программе приложены  перечень мероприятий муниципальной программы «Дети города» со следующими основными мероприятиями с плановым объёмом финансирования на 2017 год в 10,0 тыс. руб.</w:t>
      </w:r>
    </w:p>
    <w:p w:rsidR="008D391E" w:rsidRPr="00240539" w:rsidRDefault="008D391E" w:rsidP="008D391E">
      <w:pPr>
        <w:spacing w:after="0" w:line="240" w:lineRule="auto"/>
        <w:ind w:firstLine="567"/>
        <w:jc w:val="both"/>
        <w:rPr>
          <w:rFonts w:ascii="Times New Roman" w:hAnsi="Times New Roman" w:cs="Times New Roman"/>
          <w:sz w:val="20"/>
          <w:szCs w:val="20"/>
        </w:rPr>
      </w:pPr>
      <w:r w:rsidRPr="00240539">
        <w:rPr>
          <w:rFonts w:ascii="Times New Roman" w:hAnsi="Times New Roman" w:cs="Times New Roman"/>
          <w:sz w:val="20"/>
          <w:szCs w:val="20"/>
        </w:rPr>
        <w:t xml:space="preserve"> Фактически </w:t>
      </w:r>
      <w:proofErr w:type="gramStart"/>
      <w:r w:rsidRPr="00240539">
        <w:rPr>
          <w:rFonts w:ascii="Times New Roman" w:hAnsi="Times New Roman" w:cs="Times New Roman"/>
          <w:sz w:val="20"/>
          <w:szCs w:val="20"/>
        </w:rPr>
        <w:t>согласно отчета</w:t>
      </w:r>
      <w:proofErr w:type="gramEnd"/>
      <w:r w:rsidRPr="00240539">
        <w:rPr>
          <w:rFonts w:ascii="Times New Roman" w:hAnsi="Times New Roman" w:cs="Times New Roman"/>
          <w:sz w:val="20"/>
          <w:szCs w:val="20"/>
        </w:rPr>
        <w:t xml:space="preserve">  об исполнении бюджета ф. № 0503117 за 2017 год профинансировано 10,0 тыс. рублей, или исполнено на 100 %.</w:t>
      </w:r>
    </w:p>
    <w:p w:rsidR="008D391E" w:rsidRPr="00240539" w:rsidRDefault="008D391E" w:rsidP="008D391E">
      <w:pPr>
        <w:spacing w:after="0" w:line="240" w:lineRule="auto"/>
        <w:ind w:firstLine="567"/>
        <w:jc w:val="both"/>
        <w:rPr>
          <w:rFonts w:ascii="Times New Roman" w:hAnsi="Times New Roman" w:cs="Times New Roman"/>
          <w:sz w:val="20"/>
          <w:szCs w:val="20"/>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Наличие дебиторской и кредиторской задолженности</w:t>
      </w: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сельского поселения  </w:t>
      </w:r>
      <w:proofErr w:type="spellStart"/>
      <w:r w:rsidRPr="00240539">
        <w:rPr>
          <w:rFonts w:ascii="Times New Roman" w:eastAsia="Times New Roman" w:hAnsi="Times New Roman" w:cs="Times New Roman"/>
          <w:b/>
          <w:sz w:val="20"/>
          <w:szCs w:val="20"/>
          <w:lang w:eastAsia="ru-RU"/>
        </w:rPr>
        <w:t>сумон</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Хондергейский</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Дзун-Хемчикского</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кожууна</w:t>
      </w:r>
      <w:proofErr w:type="spellEnd"/>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 Республики Тыва</w:t>
      </w:r>
    </w:p>
    <w:p w:rsidR="008D391E" w:rsidRPr="00240539" w:rsidRDefault="008D391E" w:rsidP="008D391E">
      <w:pPr>
        <w:tabs>
          <w:tab w:val="left" w:pos="709"/>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ab/>
        <w:t>Проверкой наличия дебиторской и кредиторской задолженности по состоянию на 01.01.2017 г. и на 01.01.2018 г. установлено, что согласно годовому отчету ф. 0503369     имеется задолженность в следующих размерах:</w:t>
      </w:r>
    </w:p>
    <w:p w:rsidR="008D391E" w:rsidRPr="00240539" w:rsidRDefault="008D391E" w:rsidP="008D391E">
      <w:pPr>
        <w:tabs>
          <w:tab w:val="left" w:pos="1260"/>
        </w:tabs>
        <w:spacing w:after="0" w:line="240" w:lineRule="auto"/>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(в рублях)</w:t>
      </w:r>
    </w:p>
    <w:tbl>
      <w:tblPr>
        <w:tblW w:w="9477" w:type="dxa"/>
        <w:tblInd w:w="94" w:type="dxa"/>
        <w:tblLook w:val="04A0" w:firstRow="1" w:lastRow="0" w:firstColumn="1" w:lastColumn="0" w:noHBand="0" w:noVBand="1"/>
      </w:tblPr>
      <w:tblGrid>
        <w:gridCol w:w="3275"/>
        <w:gridCol w:w="2140"/>
        <w:gridCol w:w="1354"/>
        <w:gridCol w:w="1354"/>
        <w:gridCol w:w="1354"/>
      </w:tblGrid>
      <w:tr w:rsidR="008D391E" w:rsidRPr="00240539" w:rsidTr="00E406B5">
        <w:trPr>
          <w:trHeight w:val="255"/>
        </w:trPr>
        <w:tc>
          <w:tcPr>
            <w:tcW w:w="327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D391E" w:rsidRPr="00240539" w:rsidRDefault="008D391E" w:rsidP="00E406B5">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Дебиторы Кредиторы</w:t>
            </w:r>
          </w:p>
        </w:tc>
        <w:tc>
          <w:tcPr>
            <w:tcW w:w="3494"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01.01.2017 г.</w:t>
            </w:r>
          </w:p>
        </w:tc>
        <w:tc>
          <w:tcPr>
            <w:tcW w:w="2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01.01.2018 г.</w:t>
            </w:r>
          </w:p>
        </w:tc>
      </w:tr>
      <w:tr w:rsidR="008D391E" w:rsidRPr="00240539" w:rsidTr="00E406B5">
        <w:trPr>
          <w:trHeight w:val="255"/>
        </w:trPr>
        <w:tc>
          <w:tcPr>
            <w:tcW w:w="3275" w:type="dxa"/>
            <w:vMerge/>
            <w:tcBorders>
              <w:top w:val="single" w:sz="4" w:space="0" w:color="auto"/>
              <w:left w:val="single" w:sz="4" w:space="0" w:color="auto"/>
              <w:bottom w:val="single" w:sz="4" w:space="0" w:color="000000"/>
              <w:right w:val="single" w:sz="4" w:space="0" w:color="auto"/>
            </w:tcBorders>
            <w:vAlign w:val="center"/>
            <w:hideMark/>
          </w:tcPr>
          <w:p w:rsidR="008D391E" w:rsidRPr="00240539" w:rsidRDefault="008D391E" w:rsidP="00E406B5">
            <w:pPr>
              <w:spacing w:after="0" w:line="240" w:lineRule="auto"/>
              <w:jc w:val="both"/>
              <w:rPr>
                <w:rFonts w:ascii="Times New Roman" w:eastAsia="Times New Roman" w:hAnsi="Times New Roman" w:cs="Times New Roman"/>
                <w:sz w:val="20"/>
                <w:szCs w:val="20"/>
                <w:lang w:eastAsia="ru-RU"/>
              </w:rPr>
            </w:pPr>
          </w:p>
        </w:tc>
        <w:tc>
          <w:tcPr>
            <w:tcW w:w="2140"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Дт</w:t>
            </w:r>
            <w:proofErr w:type="spellEnd"/>
          </w:p>
        </w:tc>
        <w:tc>
          <w:tcPr>
            <w:tcW w:w="1354"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Кт</w:t>
            </w:r>
            <w:proofErr w:type="spellEnd"/>
          </w:p>
        </w:tc>
        <w:tc>
          <w:tcPr>
            <w:tcW w:w="1354"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Дт</w:t>
            </w:r>
            <w:proofErr w:type="spellEnd"/>
          </w:p>
        </w:tc>
        <w:tc>
          <w:tcPr>
            <w:tcW w:w="1354"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Кт</w:t>
            </w:r>
            <w:proofErr w:type="spellEnd"/>
          </w:p>
        </w:tc>
      </w:tr>
      <w:tr w:rsidR="008D391E" w:rsidRPr="00240539" w:rsidTr="00E406B5">
        <w:trPr>
          <w:trHeight w:val="255"/>
        </w:trPr>
        <w:tc>
          <w:tcPr>
            <w:tcW w:w="3275" w:type="dxa"/>
            <w:tcBorders>
              <w:top w:val="nil"/>
              <w:left w:val="single" w:sz="4" w:space="0" w:color="auto"/>
              <w:bottom w:val="single" w:sz="4" w:space="0" w:color="auto"/>
              <w:right w:val="single" w:sz="4" w:space="0" w:color="auto"/>
            </w:tcBorders>
            <w:shd w:val="clear" w:color="auto" w:fill="auto"/>
            <w:noWrap/>
            <w:vAlign w:val="bottom"/>
          </w:tcPr>
          <w:p w:rsidR="008D391E" w:rsidRPr="00240539" w:rsidRDefault="008D391E" w:rsidP="00E406B5">
            <w:pPr>
              <w:spacing w:after="0" w:line="240" w:lineRule="auto"/>
              <w:jc w:val="both"/>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Хондергейский</w:t>
            </w:r>
            <w:proofErr w:type="spellEnd"/>
          </w:p>
        </w:tc>
        <w:tc>
          <w:tcPr>
            <w:tcW w:w="2140" w:type="dxa"/>
            <w:tcBorders>
              <w:top w:val="nil"/>
              <w:left w:val="nil"/>
              <w:bottom w:val="single" w:sz="4" w:space="0" w:color="auto"/>
              <w:right w:val="single" w:sz="4" w:space="0" w:color="auto"/>
            </w:tcBorders>
            <w:shd w:val="clear" w:color="auto" w:fill="auto"/>
            <w:noWrap/>
            <w:vAlign w:val="bottom"/>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13620,24</w:t>
            </w:r>
          </w:p>
        </w:tc>
        <w:tc>
          <w:tcPr>
            <w:tcW w:w="1354" w:type="dxa"/>
            <w:tcBorders>
              <w:top w:val="nil"/>
              <w:left w:val="nil"/>
              <w:bottom w:val="single" w:sz="4" w:space="0" w:color="auto"/>
              <w:right w:val="single" w:sz="4" w:space="0" w:color="auto"/>
            </w:tcBorders>
            <w:shd w:val="clear" w:color="auto" w:fill="auto"/>
            <w:noWrap/>
            <w:vAlign w:val="bottom"/>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26448,82</w:t>
            </w:r>
          </w:p>
        </w:tc>
        <w:tc>
          <w:tcPr>
            <w:tcW w:w="1354" w:type="dxa"/>
            <w:tcBorders>
              <w:top w:val="nil"/>
              <w:left w:val="nil"/>
              <w:bottom w:val="single" w:sz="4" w:space="0" w:color="auto"/>
              <w:right w:val="single" w:sz="4" w:space="0" w:color="auto"/>
            </w:tcBorders>
            <w:shd w:val="clear" w:color="auto" w:fill="auto"/>
            <w:noWrap/>
            <w:vAlign w:val="bottom"/>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34755,91</w:t>
            </w:r>
          </w:p>
        </w:tc>
        <w:tc>
          <w:tcPr>
            <w:tcW w:w="1354" w:type="dxa"/>
            <w:tcBorders>
              <w:top w:val="nil"/>
              <w:left w:val="nil"/>
              <w:bottom w:val="single" w:sz="4" w:space="0" w:color="auto"/>
              <w:right w:val="single" w:sz="4" w:space="0" w:color="auto"/>
            </w:tcBorders>
            <w:shd w:val="clear" w:color="auto" w:fill="auto"/>
            <w:noWrap/>
            <w:vAlign w:val="bottom"/>
          </w:tcPr>
          <w:p w:rsidR="008D391E" w:rsidRPr="00240539" w:rsidRDefault="008D391E" w:rsidP="00E406B5">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15726,1</w:t>
            </w:r>
          </w:p>
        </w:tc>
      </w:tr>
    </w:tbl>
    <w:p w:rsidR="008D391E" w:rsidRPr="00240539" w:rsidRDefault="008D391E" w:rsidP="008D391E">
      <w:pPr>
        <w:tabs>
          <w:tab w:val="left" w:pos="1260"/>
        </w:tabs>
        <w:spacing w:after="0" w:line="240" w:lineRule="auto"/>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Источники финансирования дефицита бюджета и их отражение на счетах бухгалтерского учета</w:t>
      </w:r>
    </w:p>
    <w:p w:rsidR="008D391E" w:rsidRPr="00240539" w:rsidRDefault="008D391E" w:rsidP="008D391E">
      <w:pPr>
        <w:widowControl w:val="0"/>
        <w:tabs>
          <w:tab w:val="left" w:pos="1260"/>
        </w:tabs>
        <w:spacing w:after="0" w:line="240" w:lineRule="auto"/>
        <w:ind w:firstLine="709"/>
        <w:jc w:val="both"/>
        <w:rPr>
          <w:rFonts w:ascii="Times New Roman" w:eastAsia="Arial Unicode MS"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Решением Хурала представителей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Хондергейский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от </w:t>
      </w:r>
      <w:r w:rsidRPr="00240539">
        <w:rPr>
          <w:rFonts w:ascii="Times New Roman" w:eastAsia="Times New Roman" w:hAnsi="Times New Roman" w:cs="Times New Roman"/>
          <w:bCs/>
          <w:sz w:val="20"/>
          <w:szCs w:val="20"/>
          <w:lang w:eastAsia="ru-RU"/>
        </w:rPr>
        <w:t xml:space="preserve">29.12.2017 г. № 107 </w:t>
      </w:r>
      <w:r w:rsidRPr="00240539">
        <w:rPr>
          <w:rFonts w:ascii="Times New Roman" w:eastAsia="Times New Roman" w:hAnsi="Times New Roman" w:cs="Times New Roman"/>
          <w:sz w:val="20"/>
          <w:szCs w:val="20"/>
          <w:lang w:eastAsia="ru-RU"/>
        </w:rPr>
        <w:t xml:space="preserve">« О внесении изменений и дополнений  бюджет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Хондергейский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на 2017 год», источники внутреннего финансирования дефицита бюджета на 2017 год  определены в получении кредита - 21,2 тыс. руб.</w:t>
      </w: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Фактическое исполнение бюджета поселения осуществлено с превышением  доходов над расходами в размере 55,0 тыс. рублей (доходы – 2721,5 тыс. рублей, расходы в размере 2666,5 тыс. рублей).</w:t>
      </w: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jc w:val="both"/>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Выводы:</w:t>
      </w:r>
    </w:p>
    <w:p w:rsidR="008D391E" w:rsidRPr="00240539" w:rsidRDefault="008D391E" w:rsidP="008D391E">
      <w:pPr>
        <w:pStyle w:val="aa"/>
        <w:numPr>
          <w:ilvl w:val="0"/>
          <w:numId w:val="15"/>
        </w:numPr>
        <w:spacing w:after="0" w:line="240" w:lineRule="auto"/>
        <w:jc w:val="both"/>
        <w:rPr>
          <w:rFonts w:ascii="Times New Roman" w:eastAsia="Times New Roman" w:hAnsi="Times New Roman"/>
          <w:b/>
          <w:sz w:val="20"/>
          <w:szCs w:val="20"/>
          <w:lang w:eastAsia="ru-RU"/>
        </w:rPr>
      </w:pPr>
      <w:r w:rsidRPr="00240539">
        <w:rPr>
          <w:rFonts w:ascii="Times New Roman" w:eastAsia="Times New Roman" w:hAnsi="Times New Roman"/>
          <w:sz w:val="20"/>
          <w:szCs w:val="20"/>
          <w:lang w:eastAsia="ru-RU"/>
        </w:rPr>
        <w:t xml:space="preserve">В нарушение п. 3 ст. 264.4. БК РФ администрация представила годовой отчет об исполнении бюджета для подготовки заключения КСО </w:t>
      </w:r>
      <w:proofErr w:type="spellStart"/>
      <w:r w:rsidRPr="00240539">
        <w:rPr>
          <w:rFonts w:ascii="Times New Roman" w:eastAsia="Times New Roman" w:hAnsi="Times New Roman"/>
          <w:sz w:val="20"/>
          <w:szCs w:val="20"/>
          <w:lang w:eastAsia="ru-RU"/>
        </w:rPr>
        <w:t>Дзун-Хемчикского</w:t>
      </w:r>
      <w:proofErr w:type="spellEnd"/>
      <w:r w:rsidRPr="00240539">
        <w:rPr>
          <w:rFonts w:ascii="Times New Roman" w:eastAsia="Times New Roman" w:hAnsi="Times New Roman"/>
          <w:sz w:val="20"/>
          <w:szCs w:val="20"/>
          <w:lang w:eastAsia="ru-RU"/>
        </w:rPr>
        <w:t xml:space="preserve"> </w:t>
      </w:r>
      <w:proofErr w:type="spellStart"/>
      <w:r w:rsidRPr="00240539">
        <w:rPr>
          <w:rFonts w:ascii="Times New Roman" w:eastAsia="Times New Roman" w:hAnsi="Times New Roman"/>
          <w:sz w:val="20"/>
          <w:szCs w:val="20"/>
          <w:lang w:eastAsia="ru-RU"/>
        </w:rPr>
        <w:t>кожууна</w:t>
      </w:r>
      <w:proofErr w:type="spellEnd"/>
      <w:r w:rsidRPr="00240539">
        <w:rPr>
          <w:rFonts w:ascii="Times New Roman" w:eastAsia="Times New Roman" w:hAnsi="Times New Roman"/>
          <w:sz w:val="20"/>
          <w:szCs w:val="20"/>
          <w:lang w:eastAsia="ru-RU"/>
        </w:rPr>
        <w:t xml:space="preserve"> позднее срока, предусмотренного бюджетным законодательством - 1 апреля текущего года.  </w:t>
      </w:r>
    </w:p>
    <w:p w:rsidR="008D391E" w:rsidRPr="00240539" w:rsidRDefault="008D391E" w:rsidP="008D391E">
      <w:pPr>
        <w:numPr>
          <w:ilvl w:val="0"/>
          <w:numId w:val="15"/>
        </w:numPr>
        <w:spacing w:after="0" w:line="240" w:lineRule="auto"/>
        <w:contextualSpacing/>
        <w:jc w:val="both"/>
        <w:rPr>
          <w:rFonts w:ascii="Times New Roman" w:eastAsia="Calibri" w:hAnsi="Times New Roman" w:cs="Times New Roman"/>
          <w:sz w:val="20"/>
          <w:szCs w:val="20"/>
        </w:rPr>
      </w:pPr>
      <w:proofErr w:type="gramStart"/>
      <w:r w:rsidRPr="00240539">
        <w:rPr>
          <w:rFonts w:ascii="Times New Roman" w:eastAsia="Calibri" w:hAnsi="Times New Roman" w:cs="Times New Roman"/>
          <w:sz w:val="20"/>
          <w:szCs w:val="20"/>
        </w:rPr>
        <w:t xml:space="preserve">Не представлена программы в КСО </w:t>
      </w:r>
      <w:proofErr w:type="spellStart"/>
      <w:r w:rsidRPr="00240539">
        <w:rPr>
          <w:rFonts w:ascii="Times New Roman" w:eastAsia="Calibri" w:hAnsi="Times New Roman" w:cs="Times New Roman"/>
          <w:sz w:val="20"/>
          <w:szCs w:val="20"/>
        </w:rPr>
        <w:t>Дзун-Хемчикского</w:t>
      </w:r>
      <w:proofErr w:type="spellEnd"/>
      <w:r w:rsidRPr="00240539">
        <w:rPr>
          <w:rFonts w:ascii="Times New Roman" w:eastAsia="Calibri" w:hAnsi="Times New Roman" w:cs="Times New Roman"/>
          <w:sz w:val="20"/>
          <w:szCs w:val="20"/>
        </w:rPr>
        <w:t xml:space="preserve"> </w:t>
      </w:r>
      <w:proofErr w:type="spellStart"/>
      <w:r w:rsidRPr="00240539">
        <w:rPr>
          <w:rFonts w:ascii="Times New Roman" w:eastAsia="Calibri" w:hAnsi="Times New Roman" w:cs="Times New Roman"/>
          <w:sz w:val="20"/>
          <w:szCs w:val="20"/>
        </w:rPr>
        <w:t>кожууна</w:t>
      </w:r>
      <w:proofErr w:type="spellEnd"/>
      <w:r w:rsidRPr="00240539">
        <w:rPr>
          <w:rFonts w:ascii="Times New Roman" w:eastAsia="Calibri" w:hAnsi="Times New Roman" w:cs="Times New Roman"/>
          <w:sz w:val="20"/>
          <w:szCs w:val="20"/>
        </w:rPr>
        <w:t xml:space="preserve">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Calibri" w:hAnsi="Times New Roman" w:cs="Times New Roman"/>
          <w:sz w:val="20"/>
          <w:szCs w:val="20"/>
        </w:rPr>
        <w:t xml:space="preserve"> </w:t>
      </w:r>
      <w:proofErr w:type="gramStart"/>
      <w:r w:rsidRPr="00240539">
        <w:rPr>
          <w:rFonts w:ascii="Times New Roman" w:eastAsia="Calibri" w:hAnsi="Times New Roman" w:cs="Times New Roman"/>
          <w:sz w:val="20"/>
          <w:szCs w:val="20"/>
        </w:rPr>
        <w:t>БК РФ).</w:t>
      </w:r>
      <w:proofErr w:type="gramEnd"/>
    </w:p>
    <w:p w:rsidR="008D391E" w:rsidRPr="00240539" w:rsidRDefault="008D391E" w:rsidP="008D391E">
      <w:pPr>
        <w:numPr>
          <w:ilvl w:val="0"/>
          <w:numId w:val="15"/>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 xml:space="preserve">В нарушение п.1 ст. 157 БК РФ проект программ не представлены на экспертизу в Контрольно-счетный орган </w:t>
      </w:r>
      <w:proofErr w:type="spellStart"/>
      <w:r w:rsidRPr="00240539">
        <w:rPr>
          <w:rFonts w:ascii="Times New Roman" w:eastAsia="Calibri" w:hAnsi="Times New Roman" w:cs="Times New Roman"/>
          <w:sz w:val="20"/>
          <w:szCs w:val="20"/>
        </w:rPr>
        <w:t>Дзун-Хемчикского</w:t>
      </w:r>
      <w:proofErr w:type="spellEnd"/>
      <w:r w:rsidRPr="00240539">
        <w:rPr>
          <w:rFonts w:ascii="Times New Roman" w:eastAsia="Calibri" w:hAnsi="Times New Roman" w:cs="Times New Roman"/>
          <w:sz w:val="20"/>
          <w:szCs w:val="20"/>
        </w:rPr>
        <w:t xml:space="preserve"> </w:t>
      </w:r>
      <w:proofErr w:type="spellStart"/>
      <w:r w:rsidRPr="00240539">
        <w:rPr>
          <w:rFonts w:ascii="Times New Roman" w:eastAsia="Calibri" w:hAnsi="Times New Roman" w:cs="Times New Roman"/>
          <w:sz w:val="20"/>
          <w:szCs w:val="20"/>
        </w:rPr>
        <w:t>кожууна</w:t>
      </w:r>
      <w:proofErr w:type="spellEnd"/>
      <w:r w:rsidRPr="00240539">
        <w:rPr>
          <w:rFonts w:ascii="Times New Roman" w:eastAsia="Calibri" w:hAnsi="Times New Roman" w:cs="Times New Roman"/>
          <w:sz w:val="20"/>
          <w:szCs w:val="20"/>
        </w:rPr>
        <w:t xml:space="preserve">. </w:t>
      </w:r>
      <w:proofErr w:type="gramStart"/>
      <w:r w:rsidRPr="00240539">
        <w:rPr>
          <w:rFonts w:ascii="Times New Roman" w:eastAsia="Calibri" w:hAnsi="Times New Roman" w:cs="Times New Roman"/>
          <w:sz w:val="20"/>
          <w:szCs w:val="20"/>
        </w:rPr>
        <w:t xml:space="preserve">Также не представлены программы Контрольно-счетному органу </w:t>
      </w:r>
      <w:proofErr w:type="spellStart"/>
      <w:r w:rsidRPr="00240539">
        <w:rPr>
          <w:rFonts w:ascii="Times New Roman" w:eastAsia="Calibri" w:hAnsi="Times New Roman" w:cs="Times New Roman"/>
          <w:sz w:val="20"/>
          <w:szCs w:val="20"/>
        </w:rPr>
        <w:t>Дзун-Хемчикского</w:t>
      </w:r>
      <w:proofErr w:type="spellEnd"/>
      <w:r w:rsidRPr="00240539">
        <w:rPr>
          <w:rFonts w:ascii="Times New Roman" w:eastAsia="Calibri" w:hAnsi="Times New Roman" w:cs="Times New Roman"/>
          <w:sz w:val="20"/>
          <w:szCs w:val="20"/>
        </w:rPr>
        <w:t xml:space="preserve"> </w:t>
      </w:r>
      <w:proofErr w:type="spellStart"/>
      <w:r w:rsidRPr="00240539">
        <w:rPr>
          <w:rFonts w:ascii="Times New Roman" w:eastAsia="Calibri" w:hAnsi="Times New Roman" w:cs="Times New Roman"/>
          <w:sz w:val="20"/>
          <w:szCs w:val="20"/>
        </w:rPr>
        <w:t>кожууна</w:t>
      </w:r>
      <w:proofErr w:type="spellEnd"/>
      <w:r w:rsidRPr="00240539">
        <w:rPr>
          <w:rFonts w:ascii="Times New Roman" w:eastAsia="Calibri" w:hAnsi="Times New Roman" w:cs="Times New Roman"/>
          <w:sz w:val="20"/>
          <w:szCs w:val="20"/>
        </w:rPr>
        <w:t>,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Calibri" w:hAnsi="Times New Roman" w:cs="Times New Roman"/>
          <w:sz w:val="20"/>
          <w:szCs w:val="20"/>
        </w:rPr>
        <w:t xml:space="preserve"> </w:t>
      </w:r>
      <w:proofErr w:type="gramStart"/>
      <w:r w:rsidRPr="00240539">
        <w:rPr>
          <w:rFonts w:ascii="Times New Roman" w:eastAsia="Calibri" w:hAnsi="Times New Roman" w:cs="Times New Roman"/>
          <w:sz w:val="20"/>
          <w:szCs w:val="20"/>
        </w:rPr>
        <w:t>БК РФ).</w:t>
      </w:r>
      <w:proofErr w:type="gramEnd"/>
    </w:p>
    <w:p w:rsidR="008D391E" w:rsidRPr="00240539" w:rsidRDefault="008D391E" w:rsidP="008D391E">
      <w:pPr>
        <w:numPr>
          <w:ilvl w:val="0"/>
          <w:numId w:val="15"/>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Ежегодно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оценке эффективности Муниципальной программы.</w:t>
      </w:r>
    </w:p>
    <w:p w:rsidR="008D391E" w:rsidRPr="00240539" w:rsidRDefault="008D391E" w:rsidP="008D391E">
      <w:pPr>
        <w:spacing w:after="0" w:line="240" w:lineRule="auto"/>
        <w:ind w:firstLine="709"/>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Проведенной проверкой использования бюджетных средств, выделенных на проведение программных мероприятий в 2017 году, установлено:</w:t>
      </w:r>
    </w:p>
    <w:p w:rsidR="008D391E" w:rsidRPr="00240539" w:rsidRDefault="008D391E" w:rsidP="008D391E">
      <w:pPr>
        <w:spacing w:after="0" w:line="240" w:lineRule="auto"/>
        <w:ind w:firstLine="709"/>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в нарушение ст.9 Федерального закона № 402-ФЗ «О бухгалтерском учете»– необоснованное расходование бюджетных средств на сумму – 42,9 тыс. рублей (утвержденные муниципальные целевые программы не представлены).</w:t>
      </w:r>
    </w:p>
    <w:p w:rsidR="008D391E" w:rsidRPr="00240539" w:rsidRDefault="008D391E" w:rsidP="008D391E">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ab/>
        <w:t>4. Реестр муниципального имущества на проверку не представлен.</w:t>
      </w:r>
    </w:p>
    <w:p w:rsidR="008D391E" w:rsidRPr="00240539" w:rsidRDefault="008D391E" w:rsidP="008D391E">
      <w:pPr>
        <w:spacing w:after="0" w:line="240" w:lineRule="auto"/>
        <w:jc w:val="both"/>
        <w:rPr>
          <w:rFonts w:ascii="Times New Roman" w:eastAsia="Times New Roman" w:hAnsi="Times New Roman" w:cs="Times New Roman"/>
          <w:color w:val="000000"/>
          <w:sz w:val="20"/>
          <w:szCs w:val="20"/>
          <w:lang w:eastAsia="ru-RU"/>
        </w:rPr>
      </w:pPr>
    </w:p>
    <w:p w:rsidR="00997F52" w:rsidRPr="00240539"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lastRenderedPageBreak/>
        <w:t xml:space="preserve">Таким образом, в результате проведения внешней проверки годового отчета об исполнении бюджета сельского поселения </w:t>
      </w:r>
      <w:proofErr w:type="spellStart"/>
      <w:r w:rsidRPr="00240539">
        <w:rPr>
          <w:rFonts w:ascii="Times New Roman" w:eastAsia="Times New Roman" w:hAnsi="Times New Roman" w:cs="Times New Roman"/>
          <w:color w:val="000000"/>
          <w:sz w:val="20"/>
          <w:szCs w:val="20"/>
          <w:lang w:eastAsia="ru-RU"/>
        </w:rPr>
        <w:t>сумон</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Хондергейский</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Дзун-Хемчикского</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кожууна</w:t>
      </w:r>
      <w:proofErr w:type="spellEnd"/>
      <w:r w:rsidRPr="00240539">
        <w:rPr>
          <w:rFonts w:ascii="Times New Roman" w:eastAsia="Times New Roman" w:hAnsi="Times New Roman" w:cs="Times New Roman"/>
          <w:color w:val="000000"/>
          <w:sz w:val="20"/>
          <w:szCs w:val="20"/>
          <w:lang w:eastAsia="ru-RU"/>
        </w:rPr>
        <w:t>, в том числе внешней проверки бюджетной отчетности за 2017 год установлено нарушений на сумму 42,9 тыс. рублей.</w:t>
      </w:r>
    </w:p>
    <w:p w:rsidR="00997F52" w:rsidRPr="00240539" w:rsidRDefault="00997F52" w:rsidP="00997F52">
      <w:pPr>
        <w:spacing w:after="0" w:line="240" w:lineRule="auto"/>
        <w:ind w:firstLine="708"/>
        <w:jc w:val="both"/>
        <w:rPr>
          <w:rFonts w:ascii="Times New Roman" w:eastAsia="Times New Roman" w:hAnsi="Times New Roman" w:cs="Times New Roman"/>
          <w:color w:val="000000"/>
          <w:sz w:val="20"/>
          <w:szCs w:val="20"/>
          <w:lang w:eastAsia="ru-RU"/>
        </w:rPr>
      </w:pPr>
    </w:p>
    <w:p w:rsidR="00240539" w:rsidRPr="00240539" w:rsidRDefault="00D5333F" w:rsidP="00240539">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b/>
          <w:color w:val="000000"/>
          <w:sz w:val="20"/>
          <w:szCs w:val="20"/>
          <w:lang w:val="en-US" w:eastAsia="ru-RU"/>
        </w:rPr>
        <w:t>III</w:t>
      </w:r>
      <w:r w:rsidRPr="00240539">
        <w:rPr>
          <w:rFonts w:ascii="Times New Roman" w:eastAsia="Times New Roman" w:hAnsi="Times New Roman" w:cs="Times New Roman"/>
          <w:b/>
          <w:color w:val="000000"/>
          <w:sz w:val="20"/>
          <w:szCs w:val="20"/>
          <w:lang w:eastAsia="ru-RU"/>
        </w:rPr>
        <w:t>/</w:t>
      </w:r>
      <w:r w:rsidR="00997F52" w:rsidRPr="00240539">
        <w:rPr>
          <w:rFonts w:ascii="Times New Roman" w:eastAsia="Times New Roman" w:hAnsi="Times New Roman" w:cs="Times New Roman"/>
          <w:sz w:val="20"/>
          <w:szCs w:val="20"/>
          <w:lang w:eastAsia="ru-RU"/>
        </w:rPr>
        <w:t xml:space="preserve"> </w:t>
      </w:r>
      <w:r w:rsidR="00240539" w:rsidRPr="00240539">
        <w:rPr>
          <w:rFonts w:ascii="Times New Roman" w:eastAsia="Times New Roman" w:hAnsi="Times New Roman" w:cs="Times New Roman"/>
          <w:sz w:val="20"/>
          <w:szCs w:val="20"/>
          <w:lang w:eastAsia="ru-RU"/>
        </w:rPr>
        <w:t xml:space="preserve">Первоначальный бюджет сельского поселения </w:t>
      </w:r>
      <w:proofErr w:type="spellStart"/>
      <w:r w:rsidR="00240539" w:rsidRPr="00240539">
        <w:rPr>
          <w:rFonts w:ascii="Times New Roman" w:eastAsia="Times New Roman" w:hAnsi="Times New Roman" w:cs="Times New Roman"/>
          <w:sz w:val="20"/>
          <w:szCs w:val="20"/>
          <w:lang w:eastAsia="ru-RU"/>
        </w:rPr>
        <w:t>сумон</w:t>
      </w:r>
      <w:proofErr w:type="spellEnd"/>
      <w:r w:rsidR="00240539" w:rsidRPr="00240539">
        <w:rPr>
          <w:rFonts w:ascii="Times New Roman" w:eastAsia="Times New Roman" w:hAnsi="Times New Roman" w:cs="Times New Roman"/>
          <w:sz w:val="20"/>
          <w:szCs w:val="20"/>
          <w:lang w:eastAsia="ru-RU"/>
        </w:rPr>
        <w:t xml:space="preserve"> </w:t>
      </w:r>
      <w:proofErr w:type="spellStart"/>
      <w:r w:rsidR="00240539" w:rsidRPr="00240539">
        <w:rPr>
          <w:rFonts w:ascii="Times New Roman" w:eastAsia="Times New Roman" w:hAnsi="Times New Roman" w:cs="Times New Roman"/>
          <w:sz w:val="20"/>
          <w:szCs w:val="20"/>
          <w:lang w:eastAsia="ru-RU"/>
        </w:rPr>
        <w:t>Хайыраканский</w:t>
      </w:r>
      <w:proofErr w:type="spellEnd"/>
      <w:r w:rsidR="00240539" w:rsidRPr="00240539">
        <w:rPr>
          <w:rFonts w:ascii="Times New Roman" w:eastAsia="Times New Roman" w:hAnsi="Times New Roman" w:cs="Times New Roman"/>
          <w:sz w:val="20"/>
          <w:szCs w:val="20"/>
          <w:lang w:eastAsia="ru-RU"/>
        </w:rPr>
        <w:t xml:space="preserve"> </w:t>
      </w:r>
      <w:proofErr w:type="spellStart"/>
      <w:r w:rsidR="00240539" w:rsidRPr="00240539">
        <w:rPr>
          <w:rFonts w:ascii="Times New Roman" w:eastAsia="Times New Roman" w:hAnsi="Times New Roman" w:cs="Times New Roman"/>
          <w:sz w:val="20"/>
          <w:szCs w:val="20"/>
          <w:lang w:eastAsia="ru-RU"/>
        </w:rPr>
        <w:t>Дзун-Хемчикского</w:t>
      </w:r>
      <w:proofErr w:type="spellEnd"/>
      <w:r w:rsidR="00240539" w:rsidRPr="00240539">
        <w:rPr>
          <w:rFonts w:ascii="Times New Roman" w:eastAsia="Times New Roman" w:hAnsi="Times New Roman" w:cs="Times New Roman"/>
          <w:sz w:val="20"/>
          <w:szCs w:val="20"/>
          <w:lang w:eastAsia="ru-RU"/>
        </w:rPr>
        <w:t xml:space="preserve"> </w:t>
      </w:r>
      <w:proofErr w:type="spellStart"/>
      <w:r w:rsidR="00240539" w:rsidRPr="00240539">
        <w:rPr>
          <w:rFonts w:ascii="Times New Roman" w:eastAsia="Times New Roman" w:hAnsi="Times New Roman" w:cs="Times New Roman"/>
          <w:sz w:val="20"/>
          <w:szCs w:val="20"/>
          <w:lang w:eastAsia="ru-RU"/>
        </w:rPr>
        <w:t>кожууна</w:t>
      </w:r>
      <w:proofErr w:type="spellEnd"/>
      <w:r w:rsidR="00240539" w:rsidRPr="00240539">
        <w:rPr>
          <w:rFonts w:ascii="Times New Roman" w:eastAsia="Times New Roman" w:hAnsi="Times New Roman" w:cs="Times New Roman"/>
          <w:sz w:val="20"/>
          <w:szCs w:val="20"/>
          <w:lang w:eastAsia="ru-RU"/>
        </w:rPr>
        <w:t xml:space="preserve"> на 2017 год утвержден Решением Хурала представителей сельского поселения </w:t>
      </w:r>
      <w:proofErr w:type="spellStart"/>
      <w:r w:rsidR="00240539" w:rsidRPr="00240539">
        <w:rPr>
          <w:rFonts w:ascii="Times New Roman" w:eastAsia="Times New Roman" w:hAnsi="Times New Roman" w:cs="Times New Roman"/>
          <w:sz w:val="20"/>
          <w:szCs w:val="20"/>
          <w:lang w:eastAsia="ru-RU"/>
        </w:rPr>
        <w:t>сумон</w:t>
      </w:r>
      <w:proofErr w:type="spellEnd"/>
      <w:r w:rsidR="00240539" w:rsidRPr="00240539">
        <w:rPr>
          <w:rFonts w:ascii="Times New Roman" w:eastAsia="Times New Roman" w:hAnsi="Times New Roman" w:cs="Times New Roman"/>
          <w:sz w:val="20"/>
          <w:szCs w:val="20"/>
          <w:lang w:eastAsia="ru-RU"/>
        </w:rPr>
        <w:t xml:space="preserve"> </w:t>
      </w:r>
      <w:proofErr w:type="spellStart"/>
      <w:r w:rsidR="00240539" w:rsidRPr="00240539">
        <w:rPr>
          <w:rFonts w:ascii="Times New Roman" w:eastAsia="Times New Roman" w:hAnsi="Times New Roman" w:cs="Times New Roman"/>
          <w:sz w:val="20"/>
          <w:szCs w:val="20"/>
          <w:lang w:eastAsia="ru-RU"/>
        </w:rPr>
        <w:t>Хайыраканский</w:t>
      </w:r>
      <w:proofErr w:type="spellEnd"/>
      <w:r w:rsidR="00240539" w:rsidRPr="00240539">
        <w:rPr>
          <w:rFonts w:ascii="Times New Roman" w:eastAsia="Times New Roman" w:hAnsi="Times New Roman" w:cs="Times New Roman"/>
          <w:sz w:val="20"/>
          <w:szCs w:val="20"/>
          <w:lang w:eastAsia="ru-RU"/>
        </w:rPr>
        <w:t xml:space="preserve"> </w:t>
      </w:r>
      <w:proofErr w:type="spellStart"/>
      <w:r w:rsidR="00240539" w:rsidRPr="00240539">
        <w:rPr>
          <w:rFonts w:ascii="Times New Roman" w:eastAsia="Times New Roman" w:hAnsi="Times New Roman" w:cs="Times New Roman"/>
          <w:sz w:val="20"/>
          <w:szCs w:val="20"/>
          <w:lang w:eastAsia="ru-RU"/>
        </w:rPr>
        <w:t>Дзун-Хемчикского</w:t>
      </w:r>
      <w:proofErr w:type="spellEnd"/>
      <w:r w:rsidR="00240539" w:rsidRPr="00240539">
        <w:rPr>
          <w:rFonts w:ascii="Times New Roman" w:eastAsia="Times New Roman" w:hAnsi="Times New Roman" w:cs="Times New Roman"/>
          <w:sz w:val="20"/>
          <w:szCs w:val="20"/>
          <w:lang w:eastAsia="ru-RU"/>
        </w:rPr>
        <w:t xml:space="preserve"> </w:t>
      </w:r>
      <w:proofErr w:type="spellStart"/>
      <w:r w:rsidR="00240539" w:rsidRPr="00240539">
        <w:rPr>
          <w:rFonts w:ascii="Times New Roman" w:eastAsia="Times New Roman" w:hAnsi="Times New Roman" w:cs="Times New Roman"/>
          <w:sz w:val="20"/>
          <w:szCs w:val="20"/>
          <w:lang w:eastAsia="ru-RU"/>
        </w:rPr>
        <w:t>кожууна</w:t>
      </w:r>
      <w:proofErr w:type="spellEnd"/>
      <w:r w:rsidR="00240539" w:rsidRPr="00240539">
        <w:rPr>
          <w:rFonts w:ascii="Times New Roman" w:eastAsia="Times New Roman" w:hAnsi="Times New Roman" w:cs="Times New Roman"/>
          <w:sz w:val="20"/>
          <w:szCs w:val="20"/>
          <w:lang w:eastAsia="ru-RU"/>
        </w:rPr>
        <w:t xml:space="preserve"> Республики Тыва от 27.12.2017 № 77, где утверждены основные характеристики бюджета сельского поселения на 2017 год:</w:t>
      </w:r>
    </w:p>
    <w:p w:rsidR="00240539" w:rsidRPr="00240539" w:rsidRDefault="00240539" w:rsidP="00240539">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3 386,3 тыс. рублей;</w:t>
      </w:r>
    </w:p>
    <w:p w:rsidR="00240539" w:rsidRPr="00240539" w:rsidRDefault="00240539" w:rsidP="00240539">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- 3 386,3 тыс. рублей.</w:t>
      </w:r>
    </w:p>
    <w:p w:rsidR="00240539" w:rsidRPr="00240539" w:rsidRDefault="00240539" w:rsidP="00240539">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ходе исполнения бюджета Решениями Хурала представителей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Хайыраканский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в плановые показатели вносились изменения в течение 2017 года шесть раз. </w:t>
      </w:r>
    </w:p>
    <w:p w:rsidR="00240539" w:rsidRPr="00240539" w:rsidRDefault="00240539" w:rsidP="00240539">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Последние изменения в бюджет сельского поселения внесены Решением Хурала представителей сельского поселения от </w:t>
      </w:r>
      <w:r w:rsidRPr="00240539">
        <w:rPr>
          <w:rFonts w:ascii="Times New Roman" w:eastAsia="Times New Roman" w:hAnsi="Times New Roman" w:cs="Times New Roman"/>
          <w:bCs/>
          <w:sz w:val="20"/>
          <w:szCs w:val="20"/>
          <w:lang w:eastAsia="ru-RU"/>
        </w:rPr>
        <w:t xml:space="preserve">29.12.2017 г. № 142 </w:t>
      </w:r>
      <w:r w:rsidRPr="00240539">
        <w:rPr>
          <w:rFonts w:ascii="Times New Roman" w:eastAsia="Times New Roman" w:hAnsi="Times New Roman" w:cs="Times New Roman"/>
          <w:sz w:val="20"/>
          <w:szCs w:val="20"/>
          <w:lang w:eastAsia="ru-RU"/>
        </w:rPr>
        <w:t xml:space="preserve">«О внесении изменений и дополнений бюджет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Хайыраканский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на 2017 год», который составил: </w:t>
      </w:r>
    </w:p>
    <w:p w:rsidR="00240539" w:rsidRPr="00240539" w:rsidRDefault="00240539" w:rsidP="00240539">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3149,3 тыс. рублей;</w:t>
      </w:r>
    </w:p>
    <w:p w:rsidR="00240539" w:rsidRPr="00240539" w:rsidRDefault="00240539" w:rsidP="00240539">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- 3151,0 тыс. рублей;</w:t>
      </w:r>
    </w:p>
    <w:p w:rsidR="00240539" w:rsidRPr="00240539" w:rsidRDefault="00240539" w:rsidP="00240539">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Дефицит – 1,7 тыс. руб.</w:t>
      </w:r>
    </w:p>
    <w:p w:rsidR="00240539" w:rsidRPr="00240539" w:rsidRDefault="00240539" w:rsidP="00240539">
      <w:pPr>
        <w:widowControl w:val="0"/>
        <w:tabs>
          <w:tab w:val="left" w:pos="993"/>
        </w:tabs>
        <w:spacing w:after="0" w:line="240" w:lineRule="auto"/>
        <w:ind w:firstLine="709"/>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Показатели фактического исполнения бюджета за 2017 год установлены на основании годового отчета об исполнении бюджета за 2017 год, отчета по поступлениям и выбытиям (ф. 0503151) по состоянию на 01.01.2018 г.</w:t>
      </w:r>
    </w:p>
    <w:p w:rsidR="00240539" w:rsidRPr="00240539" w:rsidRDefault="00240539" w:rsidP="00240539">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sz w:val="20"/>
          <w:szCs w:val="20"/>
          <w:lang w:eastAsia="ru-RU"/>
        </w:rPr>
        <w:t xml:space="preserve">По состоянию на 01.01.2018 года администрацией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Хайыраканский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обслуживает 3 бюджетополучателей, в том числе: 1 главный распорядитель бюджетных средств.</w:t>
      </w:r>
    </w:p>
    <w:p w:rsidR="00240539" w:rsidRPr="00240539" w:rsidRDefault="00240539" w:rsidP="00240539">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 xml:space="preserve">Основным условием предоставления межбюджетных трансфертов бюджету сельского поселения </w:t>
      </w:r>
      <w:proofErr w:type="spellStart"/>
      <w:r w:rsidRPr="00240539">
        <w:rPr>
          <w:rFonts w:ascii="Times New Roman" w:eastAsia="Times New Roman" w:hAnsi="Times New Roman" w:cs="Times New Roman"/>
          <w:bCs/>
          <w:sz w:val="20"/>
          <w:szCs w:val="20"/>
          <w:lang w:eastAsia="ru-RU"/>
        </w:rPr>
        <w:t>сумон</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Хайыраканский</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w:t>
      </w:r>
      <w:proofErr w:type="spellStart"/>
      <w:r w:rsidRPr="00240539">
        <w:rPr>
          <w:rFonts w:ascii="Times New Roman" w:eastAsia="Times New Roman" w:hAnsi="Times New Roman" w:cs="Times New Roman"/>
          <w:bCs/>
          <w:sz w:val="20"/>
          <w:szCs w:val="20"/>
          <w:lang w:eastAsia="ru-RU"/>
        </w:rPr>
        <w:t>сельскогопоселения</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сумон</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Хайыраканский</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Республики Тыва, заключенный между Администрацией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В Соглашении определены условия предоставления средств из бюджета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права и обязанности обоих сторон. </w:t>
      </w:r>
    </w:p>
    <w:p w:rsidR="00240539" w:rsidRPr="00240539" w:rsidRDefault="00240539" w:rsidP="00240539">
      <w:pPr>
        <w:spacing w:after="0" w:line="240" w:lineRule="auto"/>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 xml:space="preserve">           Проверкой  исполнения бюджета за 2017 год сельского поселения </w:t>
      </w:r>
      <w:proofErr w:type="spellStart"/>
      <w:r w:rsidRPr="00240539">
        <w:rPr>
          <w:rFonts w:ascii="Times New Roman" w:eastAsia="Times New Roman" w:hAnsi="Times New Roman" w:cs="Times New Roman"/>
          <w:bCs/>
          <w:sz w:val="20"/>
          <w:szCs w:val="20"/>
          <w:lang w:eastAsia="ru-RU"/>
        </w:rPr>
        <w:t>сумон</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Хайыраканский</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установлено, что предоставленное финансирование средств межбюджетных трансфертов, произведенное Администрацией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доведенных согласно уведомлению Администрации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от 20.12.2017 г. № 31 соответствует на 2 797,3 тыс. рублей.</w:t>
      </w:r>
    </w:p>
    <w:p w:rsidR="00240539" w:rsidRPr="00240539" w:rsidRDefault="00240539" w:rsidP="00240539">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Для осуществления бюджетных операций, обеспечения полного учета и контроля каждого этапа исполнения бюджета через счета казначейства, администрацию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Хайыраканский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в Отделе № 3 открыт лицевой счет получателя бюджетных средств № 03123002920, расчетный счет 40204810600000000506 «Средства местного бюджета» открытый в ГРКЦ НБ</w:t>
      </w:r>
      <w:proofErr w:type="gramStart"/>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Р</w:t>
      </w:r>
      <w:proofErr w:type="gramEnd"/>
      <w:r w:rsidRPr="00240539">
        <w:rPr>
          <w:rFonts w:ascii="Times New Roman" w:eastAsia="Times New Roman" w:hAnsi="Times New Roman" w:cs="Times New Roman"/>
          <w:sz w:val="20"/>
          <w:szCs w:val="20"/>
          <w:lang w:eastAsia="ru-RU"/>
        </w:rPr>
        <w:t>есп</w:t>
      </w:r>
      <w:proofErr w:type="spellEnd"/>
      <w:r w:rsidRPr="00240539">
        <w:rPr>
          <w:rFonts w:ascii="Times New Roman" w:eastAsia="Times New Roman" w:hAnsi="Times New Roman" w:cs="Times New Roman"/>
          <w:sz w:val="20"/>
          <w:szCs w:val="20"/>
          <w:lang w:eastAsia="ru-RU"/>
        </w:rPr>
        <w:t xml:space="preserve">. Тыва Банка России г. Кызыл, БИК банка 049304001. </w:t>
      </w:r>
    </w:p>
    <w:p w:rsidR="00240539" w:rsidRPr="00240539" w:rsidRDefault="00240539" w:rsidP="00240539">
      <w:pPr>
        <w:spacing w:after="0" w:line="240" w:lineRule="auto"/>
        <w:ind w:firstLine="708"/>
        <w:jc w:val="both"/>
        <w:rPr>
          <w:rFonts w:ascii="Times New Roman" w:eastAsia="Times New Roman" w:hAnsi="Times New Roman" w:cs="Times New Roman"/>
          <w:sz w:val="20"/>
          <w:szCs w:val="20"/>
          <w:lang w:eastAsia="ru-RU"/>
        </w:rPr>
      </w:pPr>
    </w:p>
    <w:p w:rsidR="00240539" w:rsidRPr="00240539" w:rsidRDefault="00240539" w:rsidP="00240539">
      <w:pPr>
        <w:spacing w:after="0" w:line="240" w:lineRule="auto"/>
        <w:jc w:val="center"/>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Проверка исполнения доходной части бюджета</w:t>
      </w:r>
    </w:p>
    <w:p w:rsidR="00240539" w:rsidRPr="00240539" w:rsidRDefault="00240539" w:rsidP="00240539">
      <w:pPr>
        <w:spacing w:after="0" w:line="240" w:lineRule="auto"/>
        <w:ind w:firstLine="708"/>
        <w:jc w:val="both"/>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sz w:val="20"/>
          <w:szCs w:val="20"/>
          <w:lang w:eastAsia="ru-RU"/>
        </w:rPr>
        <w:t xml:space="preserve">Доходная часть бюджета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Хайыраканский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исполнена за 2017 год на 3 173,3 тыс. рублей, что составляет 100,8 % от планового показателя 3 149,3 тыс. рублей.</w:t>
      </w:r>
      <w:r w:rsidRPr="00240539">
        <w:rPr>
          <w:rFonts w:ascii="Times New Roman" w:eastAsia="Times New Roman" w:hAnsi="Times New Roman" w:cs="Times New Roman"/>
          <w:b/>
          <w:bCs/>
          <w:color w:val="000000"/>
          <w:sz w:val="20"/>
          <w:szCs w:val="20"/>
          <w:lang w:eastAsia="ru-RU"/>
        </w:rPr>
        <w:t xml:space="preserve"> </w:t>
      </w:r>
    </w:p>
    <w:p w:rsidR="00240539" w:rsidRPr="00240539" w:rsidRDefault="00240539" w:rsidP="00240539">
      <w:pPr>
        <w:spacing w:after="0" w:line="240" w:lineRule="auto"/>
        <w:ind w:firstLine="708"/>
        <w:jc w:val="both"/>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sz w:val="20"/>
          <w:szCs w:val="20"/>
          <w:lang w:eastAsia="ru-RU"/>
        </w:rPr>
        <w:t>Согласно отчету ф. 0503117 доходная часть бюджета сельского поселения за 2017 год перевыполнена на сумму 24,0 тыс. рублей в связи тем, что перевыполнены показатели налоговые и неналоговые доходы, которые исполнены на 106,8 %,  и составили 376,0 тыс. рублей при плане 352,0 тыс. рублей.</w:t>
      </w:r>
      <w:r w:rsidRPr="00240539">
        <w:rPr>
          <w:rFonts w:ascii="Times New Roman" w:eastAsia="Times New Roman" w:hAnsi="Times New Roman" w:cs="Times New Roman"/>
          <w:b/>
          <w:bCs/>
          <w:color w:val="000000"/>
          <w:sz w:val="20"/>
          <w:szCs w:val="20"/>
          <w:lang w:eastAsia="ru-RU"/>
        </w:rPr>
        <w:t xml:space="preserve"> </w:t>
      </w:r>
    </w:p>
    <w:p w:rsidR="00240539" w:rsidRPr="00240539" w:rsidRDefault="00240539" w:rsidP="00240539">
      <w:pPr>
        <w:spacing w:after="0" w:line="240" w:lineRule="auto"/>
        <w:ind w:firstLine="720"/>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Исполнение доходной части  бюджета сельского поселения представлены в следующей таблице:</w:t>
      </w:r>
    </w:p>
    <w:p w:rsidR="00240539" w:rsidRPr="00240539" w:rsidRDefault="00240539" w:rsidP="00240539">
      <w:pPr>
        <w:spacing w:after="0" w:line="240" w:lineRule="auto"/>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рублях)</w:t>
      </w:r>
    </w:p>
    <w:tbl>
      <w:tblPr>
        <w:tblW w:w="9371" w:type="dxa"/>
        <w:tblInd w:w="93" w:type="dxa"/>
        <w:tblLayout w:type="fixed"/>
        <w:tblLook w:val="04A0" w:firstRow="1" w:lastRow="0" w:firstColumn="1" w:lastColumn="0" w:noHBand="0" w:noVBand="1"/>
      </w:tblPr>
      <w:tblGrid>
        <w:gridCol w:w="4643"/>
        <w:gridCol w:w="1468"/>
        <w:gridCol w:w="1417"/>
        <w:gridCol w:w="1843"/>
      </w:tblGrid>
      <w:tr w:rsidR="00240539" w:rsidRPr="00240539" w:rsidTr="00E86428">
        <w:trPr>
          <w:trHeight w:val="792"/>
        </w:trPr>
        <w:tc>
          <w:tcPr>
            <w:tcW w:w="46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Наименование показателя</w:t>
            </w:r>
          </w:p>
        </w:tc>
        <w:tc>
          <w:tcPr>
            <w:tcW w:w="1468" w:type="dxa"/>
            <w:tcBorders>
              <w:top w:val="single" w:sz="4" w:space="0" w:color="000000"/>
              <w:left w:val="nil"/>
              <w:bottom w:val="single" w:sz="4" w:space="0" w:color="000000"/>
              <w:right w:val="single" w:sz="4" w:space="0" w:color="000000"/>
            </w:tcBorders>
            <w:shd w:val="clear" w:color="auto" w:fill="auto"/>
            <w:vAlign w:val="center"/>
            <w:hideMark/>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Утвержденные бюджетные назначения</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Исполнено</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b/>
                <w:sz w:val="20"/>
                <w:szCs w:val="20"/>
                <w:lang w:eastAsia="ru-RU"/>
              </w:rPr>
            </w:pPr>
            <w:r w:rsidRPr="00240539">
              <w:rPr>
                <w:rFonts w:ascii="Calibri" w:eastAsia="Times New Roman" w:hAnsi="Calibri" w:cs="Times New Roman"/>
                <w:b/>
                <w:sz w:val="20"/>
                <w:szCs w:val="20"/>
                <w:lang w:eastAsia="ru-RU"/>
              </w:rPr>
              <w:t>Процент исполнения</w:t>
            </w:r>
          </w:p>
        </w:tc>
      </w:tr>
      <w:tr w:rsidR="00240539" w:rsidRPr="00240539" w:rsidTr="00E86428">
        <w:trPr>
          <w:trHeight w:val="285"/>
        </w:trPr>
        <w:tc>
          <w:tcPr>
            <w:tcW w:w="4643" w:type="dxa"/>
            <w:tcBorders>
              <w:top w:val="nil"/>
              <w:left w:val="single" w:sz="4" w:space="0" w:color="000000"/>
              <w:bottom w:val="single" w:sz="4" w:space="0" w:color="000000"/>
              <w:right w:val="single" w:sz="4" w:space="0" w:color="000000"/>
            </w:tcBorders>
            <w:shd w:val="clear" w:color="auto" w:fill="auto"/>
            <w:vAlign w:val="center"/>
            <w:hideMark/>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lastRenderedPageBreak/>
              <w:t>1</w:t>
            </w:r>
          </w:p>
        </w:tc>
        <w:tc>
          <w:tcPr>
            <w:tcW w:w="1468" w:type="dxa"/>
            <w:tcBorders>
              <w:top w:val="nil"/>
              <w:left w:val="nil"/>
              <w:bottom w:val="single" w:sz="8" w:space="0" w:color="000000"/>
              <w:right w:val="single" w:sz="4" w:space="0" w:color="000000"/>
            </w:tcBorders>
            <w:shd w:val="clear" w:color="auto" w:fill="auto"/>
            <w:vAlign w:val="center"/>
            <w:hideMark/>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2</w:t>
            </w:r>
          </w:p>
        </w:tc>
        <w:tc>
          <w:tcPr>
            <w:tcW w:w="1417" w:type="dxa"/>
            <w:tcBorders>
              <w:top w:val="nil"/>
              <w:left w:val="nil"/>
              <w:bottom w:val="single" w:sz="8" w:space="0" w:color="000000"/>
              <w:right w:val="single" w:sz="4" w:space="0" w:color="000000"/>
            </w:tcBorders>
            <w:shd w:val="clear" w:color="auto" w:fill="auto"/>
            <w:vAlign w:val="center"/>
            <w:hideMark/>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3</w:t>
            </w:r>
          </w:p>
        </w:tc>
        <w:tc>
          <w:tcPr>
            <w:tcW w:w="1843" w:type="dxa"/>
            <w:tcBorders>
              <w:top w:val="single" w:sz="4" w:space="0" w:color="auto"/>
              <w:bottom w:val="single" w:sz="4" w:space="0" w:color="auto"/>
              <w:right w:val="single" w:sz="4" w:space="0" w:color="auto"/>
            </w:tcBorders>
            <w:shd w:val="clear" w:color="auto" w:fill="auto"/>
          </w:tcPr>
          <w:p w:rsidR="00240539" w:rsidRPr="00240539" w:rsidRDefault="00240539" w:rsidP="00240539">
            <w:pPr>
              <w:jc w:val="center"/>
              <w:rPr>
                <w:rFonts w:ascii="Calibri" w:eastAsia="Times New Roman" w:hAnsi="Calibri" w:cs="Times New Roman"/>
                <w:b/>
                <w:sz w:val="20"/>
                <w:szCs w:val="20"/>
                <w:lang w:eastAsia="ru-RU"/>
              </w:rPr>
            </w:pPr>
            <w:r w:rsidRPr="00240539">
              <w:rPr>
                <w:rFonts w:ascii="Calibri" w:eastAsia="Times New Roman" w:hAnsi="Calibri" w:cs="Times New Roman"/>
                <w:b/>
                <w:sz w:val="20"/>
                <w:szCs w:val="20"/>
                <w:lang w:eastAsia="ru-RU"/>
              </w:rPr>
              <w:t>4</w:t>
            </w:r>
          </w:p>
        </w:tc>
      </w:tr>
      <w:tr w:rsidR="00240539" w:rsidRPr="00240539" w:rsidTr="00E86428">
        <w:trPr>
          <w:trHeight w:val="450"/>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 xml:space="preserve">Доходы бюджета – ВСЕГО: </w:t>
            </w:r>
            <w:r w:rsidRPr="00240539">
              <w:rPr>
                <w:rFonts w:ascii="Arial" w:eastAsia="Times New Roman" w:hAnsi="Arial" w:cs="Arial"/>
                <w:b/>
                <w:color w:val="000000"/>
                <w:sz w:val="20"/>
                <w:szCs w:val="20"/>
                <w:lang w:eastAsia="ru-RU"/>
              </w:rPr>
              <w:br/>
              <w:t>В том числе:</w:t>
            </w:r>
          </w:p>
        </w:tc>
        <w:tc>
          <w:tcPr>
            <w:tcW w:w="1468" w:type="dxa"/>
            <w:tcBorders>
              <w:top w:val="single" w:sz="4" w:space="0" w:color="000000"/>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3149,3</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3173,3</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b/>
                <w:sz w:val="20"/>
                <w:szCs w:val="20"/>
                <w:lang w:eastAsia="ru-RU"/>
              </w:rPr>
            </w:pPr>
            <w:r w:rsidRPr="00240539">
              <w:rPr>
                <w:rFonts w:ascii="Calibri" w:eastAsia="Times New Roman" w:hAnsi="Calibri" w:cs="Times New Roman"/>
                <w:b/>
                <w:sz w:val="20"/>
                <w:szCs w:val="20"/>
                <w:lang w:eastAsia="ru-RU"/>
              </w:rPr>
              <w:t>100,8</w:t>
            </w:r>
          </w:p>
        </w:tc>
      </w:tr>
      <w:tr w:rsidR="00240539" w:rsidRPr="00240539" w:rsidTr="00E86428">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НАЛОГОВЫЕ И НЕНАЛОГОВЫЕ ДОХОДЫ</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352,0</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376,0</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b/>
                <w:sz w:val="20"/>
                <w:szCs w:val="20"/>
                <w:lang w:eastAsia="ru-RU"/>
              </w:rPr>
            </w:pPr>
            <w:r w:rsidRPr="00240539">
              <w:rPr>
                <w:rFonts w:ascii="Calibri" w:eastAsia="Times New Roman" w:hAnsi="Calibri" w:cs="Times New Roman"/>
                <w:b/>
                <w:sz w:val="20"/>
                <w:szCs w:val="20"/>
                <w:lang w:eastAsia="ru-RU"/>
              </w:rPr>
              <w:t>106,8</w:t>
            </w:r>
          </w:p>
        </w:tc>
      </w:tr>
      <w:tr w:rsidR="00240539" w:rsidRPr="00240539" w:rsidTr="00E86428">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НАЛОГИ НА ПРИБЫЛЬ, ДОХОДЫ</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46,0</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46,4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b/>
                <w:sz w:val="20"/>
                <w:szCs w:val="20"/>
                <w:lang w:eastAsia="ru-RU"/>
              </w:rPr>
            </w:pPr>
            <w:r w:rsidRPr="00240539">
              <w:rPr>
                <w:rFonts w:ascii="Calibri" w:eastAsia="Times New Roman" w:hAnsi="Calibri" w:cs="Times New Roman"/>
                <w:b/>
                <w:sz w:val="20"/>
                <w:szCs w:val="20"/>
                <w:lang w:eastAsia="ru-RU"/>
              </w:rPr>
              <w:t>100,9</w:t>
            </w:r>
          </w:p>
        </w:tc>
      </w:tr>
      <w:tr w:rsidR="00240539" w:rsidRPr="00240539" w:rsidTr="00E86428">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доходы физических лиц</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46,0</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46,4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100,9</w:t>
            </w:r>
          </w:p>
        </w:tc>
      </w:tr>
      <w:tr w:rsidR="00240539" w:rsidRPr="00240539" w:rsidTr="00E86428">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НАЛОГИ НА СОВОКУПНЫЙ ДОХОД</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3,0</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3,6</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b/>
                <w:sz w:val="20"/>
                <w:szCs w:val="20"/>
                <w:lang w:eastAsia="ru-RU"/>
              </w:rPr>
            </w:pPr>
            <w:r w:rsidRPr="00240539">
              <w:rPr>
                <w:rFonts w:ascii="Calibri" w:eastAsia="Times New Roman" w:hAnsi="Calibri" w:cs="Times New Roman"/>
                <w:b/>
                <w:sz w:val="20"/>
                <w:szCs w:val="20"/>
                <w:lang w:eastAsia="ru-RU"/>
              </w:rPr>
              <w:t>120,0</w:t>
            </w:r>
          </w:p>
        </w:tc>
      </w:tr>
      <w:tr w:rsidR="00240539" w:rsidRPr="00240539" w:rsidTr="00E86428">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Единый сельскохозяйственный налог</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3,0</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3,6</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120,0</w:t>
            </w:r>
          </w:p>
        </w:tc>
      </w:tr>
      <w:tr w:rsidR="00240539" w:rsidRPr="00240539" w:rsidTr="00E86428">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НАЛОГИ НА ИМУЩЕСТВО</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299,0</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303,5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b/>
                <w:sz w:val="20"/>
                <w:szCs w:val="20"/>
                <w:lang w:eastAsia="ru-RU"/>
              </w:rPr>
            </w:pPr>
            <w:r w:rsidRPr="00240539">
              <w:rPr>
                <w:rFonts w:ascii="Calibri" w:eastAsia="Times New Roman" w:hAnsi="Calibri" w:cs="Times New Roman"/>
                <w:b/>
                <w:sz w:val="20"/>
                <w:szCs w:val="20"/>
                <w:lang w:eastAsia="ru-RU"/>
              </w:rPr>
              <w:t>101,5</w:t>
            </w:r>
          </w:p>
        </w:tc>
      </w:tr>
      <w:tr w:rsidR="00240539" w:rsidRPr="00240539" w:rsidTr="00E86428">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имущество физических лиц</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156,0</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157,5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101,0</w:t>
            </w:r>
          </w:p>
        </w:tc>
      </w:tr>
      <w:tr w:rsidR="00240539" w:rsidRPr="00240539" w:rsidTr="00E86428">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143,0</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145,9</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102,0</w:t>
            </w:r>
          </w:p>
        </w:tc>
      </w:tr>
      <w:tr w:rsidR="00240539" w:rsidRPr="00240539" w:rsidTr="00E86428">
        <w:trPr>
          <w:trHeight w:val="255"/>
        </w:trPr>
        <w:tc>
          <w:tcPr>
            <w:tcW w:w="4643" w:type="dxa"/>
            <w:tcBorders>
              <w:top w:val="nil"/>
              <w:left w:val="single" w:sz="4" w:space="0" w:color="000000"/>
              <w:bottom w:val="single" w:sz="4" w:space="0" w:color="000000"/>
              <w:right w:val="single" w:sz="4" w:space="0" w:color="000000"/>
            </w:tcBorders>
            <w:shd w:val="clear" w:color="auto" w:fill="auto"/>
          </w:tcPr>
          <w:p w:rsidR="00240539" w:rsidRPr="00240539" w:rsidRDefault="00240539" w:rsidP="00240539">
            <w:pP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ДОХОДЫ ОТ ОКАЗАНИЯ ПЛАТНЫХ УСЛУГ (РАБОТ) И КОМПЕНСАЦИИ ЗАТРАТ ГОСУДАРСТВА</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2,0</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1,5</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b/>
                <w:sz w:val="20"/>
                <w:szCs w:val="20"/>
                <w:lang w:eastAsia="ru-RU"/>
              </w:rPr>
            </w:pPr>
            <w:r w:rsidRPr="00240539">
              <w:rPr>
                <w:rFonts w:ascii="Calibri" w:eastAsia="Times New Roman" w:hAnsi="Calibri" w:cs="Times New Roman"/>
                <w:b/>
                <w:sz w:val="20"/>
                <w:szCs w:val="20"/>
                <w:lang w:eastAsia="ru-RU"/>
              </w:rPr>
              <w:t>75,0</w:t>
            </w:r>
          </w:p>
        </w:tc>
      </w:tr>
      <w:tr w:rsidR="00240539" w:rsidRPr="00240539" w:rsidTr="00E86428">
        <w:trPr>
          <w:trHeight w:val="255"/>
        </w:trPr>
        <w:tc>
          <w:tcPr>
            <w:tcW w:w="4643" w:type="dxa"/>
            <w:tcBorders>
              <w:top w:val="nil"/>
              <w:left w:val="single" w:sz="4" w:space="0" w:color="000000"/>
              <w:bottom w:val="single" w:sz="4" w:space="0" w:color="000000"/>
              <w:right w:val="single" w:sz="4" w:space="0" w:color="000000"/>
            </w:tcBorders>
            <w:shd w:val="clear" w:color="auto" w:fill="auto"/>
          </w:tcPr>
          <w:p w:rsidR="00240539" w:rsidRPr="00240539" w:rsidRDefault="00240539" w:rsidP="00240539">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 xml:space="preserve">Прочие доходы от оказания платных услуг (работ) получателями средств бюджетов городских поселений </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2,0</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1,5</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75,0</w:t>
            </w:r>
          </w:p>
        </w:tc>
      </w:tr>
      <w:tr w:rsidR="00240539" w:rsidRPr="00240539" w:rsidTr="00E86428">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ПРОЧИЕ НЕНАЛОГОВЫЕ ДОХОДЫ</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2,0</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2,0</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b/>
                <w:sz w:val="20"/>
                <w:szCs w:val="20"/>
                <w:lang w:eastAsia="ru-RU"/>
              </w:rPr>
            </w:pPr>
            <w:r w:rsidRPr="00240539">
              <w:rPr>
                <w:rFonts w:ascii="Calibri" w:eastAsia="Times New Roman" w:hAnsi="Calibri" w:cs="Times New Roman"/>
                <w:b/>
                <w:sz w:val="20"/>
                <w:szCs w:val="20"/>
                <w:lang w:eastAsia="ru-RU"/>
              </w:rPr>
              <w:t>100,0</w:t>
            </w:r>
          </w:p>
        </w:tc>
      </w:tr>
      <w:tr w:rsidR="00240539" w:rsidRPr="00240539" w:rsidTr="00E86428">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неналоговые доходы бюджетов сельских поселений</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2,0</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2,0</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240539" w:rsidRPr="00240539" w:rsidTr="00E86428">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БЕЗВОЗМЕЗДНЫЕ ПОСТУПЛЕНИЯ</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2797,3</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2797,3</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b/>
                <w:sz w:val="20"/>
                <w:szCs w:val="20"/>
                <w:lang w:eastAsia="ru-RU"/>
              </w:rPr>
            </w:pPr>
            <w:r w:rsidRPr="00240539">
              <w:rPr>
                <w:rFonts w:ascii="Calibri" w:eastAsia="Times New Roman" w:hAnsi="Calibri" w:cs="Times New Roman"/>
                <w:b/>
                <w:sz w:val="20"/>
                <w:szCs w:val="20"/>
                <w:lang w:eastAsia="ru-RU"/>
              </w:rPr>
              <w:t>100,0</w:t>
            </w:r>
          </w:p>
        </w:tc>
      </w:tr>
      <w:tr w:rsidR="00240539" w:rsidRPr="00240539" w:rsidTr="00E86428">
        <w:trPr>
          <w:trHeight w:val="450"/>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БЕЗВОЗМЕЗДНЫЕ ПОСТУПЛЕНИЯ ОТ ДРУГИХ БЮДЖЕТОВ БЮДЖЕТНОЙ СИСТЕМЫ РОССИЙСКОЙ ФЕДЕРАЦИИ</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2797,3</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2797,3</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b/>
                <w:sz w:val="20"/>
                <w:szCs w:val="20"/>
                <w:lang w:eastAsia="ru-RU"/>
              </w:rPr>
            </w:pPr>
            <w:r w:rsidRPr="00240539">
              <w:rPr>
                <w:rFonts w:ascii="Calibri" w:eastAsia="Times New Roman" w:hAnsi="Calibri" w:cs="Times New Roman"/>
                <w:b/>
                <w:sz w:val="20"/>
                <w:szCs w:val="20"/>
                <w:lang w:eastAsia="ru-RU"/>
              </w:rPr>
              <w:t>100,0</w:t>
            </w:r>
          </w:p>
        </w:tc>
      </w:tr>
      <w:tr w:rsidR="00240539" w:rsidRPr="00240539" w:rsidTr="00E86428">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Дотации бюджетам бюджетной системы Российской Федерации</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2528,9</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2528,9</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b/>
                <w:sz w:val="20"/>
                <w:szCs w:val="20"/>
                <w:lang w:eastAsia="ru-RU"/>
              </w:rPr>
            </w:pPr>
            <w:r w:rsidRPr="00240539">
              <w:rPr>
                <w:rFonts w:ascii="Calibri" w:eastAsia="Times New Roman" w:hAnsi="Calibri" w:cs="Times New Roman"/>
                <w:b/>
                <w:sz w:val="20"/>
                <w:szCs w:val="20"/>
                <w:lang w:eastAsia="ru-RU"/>
              </w:rPr>
              <w:t>100,0</w:t>
            </w:r>
          </w:p>
        </w:tc>
      </w:tr>
      <w:tr w:rsidR="00240539" w:rsidRPr="00240539" w:rsidTr="00E86428">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Дотации на выравнивание бюджетной обеспеченности</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2528,9</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2528,9</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240539" w:rsidRPr="00240539" w:rsidTr="00E86428">
        <w:trPr>
          <w:trHeight w:val="450"/>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Субсидии бюджетам бюджетной системы Российской Федерации (межбюджетные субсидии)</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171,3</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171,3</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b/>
                <w:sz w:val="20"/>
                <w:szCs w:val="20"/>
                <w:lang w:eastAsia="ru-RU"/>
              </w:rPr>
            </w:pPr>
            <w:r w:rsidRPr="00240539">
              <w:rPr>
                <w:rFonts w:ascii="Calibri" w:eastAsia="Times New Roman" w:hAnsi="Calibri" w:cs="Times New Roman"/>
                <w:b/>
                <w:sz w:val="20"/>
                <w:szCs w:val="20"/>
                <w:lang w:eastAsia="ru-RU"/>
              </w:rPr>
              <w:t>100,0</w:t>
            </w:r>
          </w:p>
        </w:tc>
      </w:tr>
      <w:tr w:rsidR="00240539" w:rsidRPr="00240539" w:rsidTr="00E86428">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субсидии</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171,3</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171,3</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240539" w:rsidRPr="00240539" w:rsidTr="00E86428">
        <w:trPr>
          <w:trHeight w:val="255"/>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Субвенции бюджетам бюджетной системы Российской Федерации</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97,1</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b/>
                <w:color w:val="000000"/>
                <w:sz w:val="20"/>
                <w:szCs w:val="20"/>
                <w:lang w:eastAsia="ru-RU"/>
              </w:rPr>
            </w:pPr>
            <w:r w:rsidRPr="00240539">
              <w:rPr>
                <w:rFonts w:ascii="Arial" w:eastAsia="Times New Roman" w:hAnsi="Arial" w:cs="Arial"/>
                <w:b/>
                <w:color w:val="000000"/>
                <w:sz w:val="20"/>
                <w:szCs w:val="20"/>
                <w:lang w:eastAsia="ru-RU"/>
              </w:rPr>
              <w:t>97,1</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b/>
                <w:sz w:val="20"/>
                <w:szCs w:val="20"/>
                <w:lang w:eastAsia="ru-RU"/>
              </w:rPr>
            </w:pPr>
            <w:r w:rsidRPr="00240539">
              <w:rPr>
                <w:rFonts w:ascii="Calibri" w:eastAsia="Times New Roman" w:hAnsi="Calibri" w:cs="Times New Roman"/>
                <w:b/>
                <w:sz w:val="20"/>
                <w:szCs w:val="20"/>
                <w:lang w:eastAsia="ru-RU"/>
              </w:rPr>
              <w:t>100,0</w:t>
            </w:r>
          </w:p>
        </w:tc>
      </w:tr>
      <w:tr w:rsidR="00240539" w:rsidRPr="00240539" w:rsidTr="00E86428">
        <w:trPr>
          <w:trHeight w:val="450"/>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 xml:space="preserve">Субвенции бюджетам сельских поселений на осуществление первичного воинского учета на территориях, где отсутствуют военные </w:t>
            </w:r>
            <w:r w:rsidRPr="00240539">
              <w:rPr>
                <w:rFonts w:ascii="Arial" w:eastAsia="Times New Roman" w:hAnsi="Arial" w:cs="Arial"/>
                <w:color w:val="000000"/>
                <w:sz w:val="20"/>
                <w:szCs w:val="20"/>
                <w:lang w:eastAsia="ru-RU"/>
              </w:rPr>
              <w:lastRenderedPageBreak/>
              <w:t>комиссариаты</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96,1</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96,1</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240539" w:rsidRPr="00240539" w:rsidTr="00E86428">
        <w:trPr>
          <w:trHeight w:val="450"/>
        </w:trPr>
        <w:tc>
          <w:tcPr>
            <w:tcW w:w="4643" w:type="dxa"/>
            <w:tcBorders>
              <w:top w:val="nil"/>
              <w:left w:val="single" w:sz="4" w:space="0" w:color="000000"/>
              <w:bottom w:val="single" w:sz="4" w:space="0" w:color="000000"/>
              <w:right w:val="single" w:sz="4" w:space="0" w:color="000000"/>
            </w:tcBorders>
            <w:shd w:val="clear" w:color="auto" w:fill="auto"/>
            <w:hideMark/>
          </w:tcPr>
          <w:p w:rsidR="00240539" w:rsidRPr="00240539" w:rsidRDefault="00240539" w:rsidP="00240539">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Субвенции местным бюджетам на выполнение передаваемых полномочий субъектов Российской Федерации</w:t>
            </w:r>
          </w:p>
        </w:tc>
        <w:tc>
          <w:tcPr>
            <w:tcW w:w="1468"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w:t>
            </w:r>
          </w:p>
        </w:tc>
        <w:tc>
          <w:tcPr>
            <w:tcW w:w="1417" w:type="dxa"/>
            <w:tcBorders>
              <w:top w:val="nil"/>
              <w:left w:val="nil"/>
              <w:bottom w:val="single" w:sz="4" w:space="0" w:color="000000"/>
              <w:right w:val="single" w:sz="4" w:space="0" w:color="000000"/>
            </w:tcBorders>
            <w:shd w:val="clear" w:color="auto" w:fill="auto"/>
            <w:vAlign w:val="center"/>
          </w:tcPr>
          <w:p w:rsidR="00240539" w:rsidRPr="00240539" w:rsidRDefault="00240539" w:rsidP="00240539">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w:t>
            </w:r>
          </w:p>
        </w:tc>
        <w:tc>
          <w:tcPr>
            <w:tcW w:w="1843" w:type="dxa"/>
            <w:tcBorders>
              <w:top w:val="single" w:sz="4" w:space="0" w:color="auto"/>
              <w:bottom w:val="single" w:sz="4" w:space="0" w:color="auto"/>
              <w:right w:val="single" w:sz="4" w:space="0" w:color="auto"/>
            </w:tcBorders>
            <w:shd w:val="clear" w:color="auto" w:fill="auto"/>
            <w:vAlign w:val="center"/>
          </w:tcPr>
          <w:p w:rsidR="00240539" w:rsidRPr="00240539" w:rsidRDefault="00240539" w:rsidP="00240539">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bl>
    <w:p w:rsidR="00240539" w:rsidRPr="00240539" w:rsidRDefault="00240539" w:rsidP="00240539">
      <w:pPr>
        <w:spacing w:after="0" w:line="240" w:lineRule="auto"/>
        <w:jc w:val="both"/>
        <w:rPr>
          <w:rFonts w:ascii="Times New Roman" w:eastAsia="Times New Roman" w:hAnsi="Times New Roman" w:cs="Times New Roman"/>
          <w:b/>
          <w:bCs/>
          <w:color w:val="000000"/>
          <w:sz w:val="20"/>
          <w:szCs w:val="20"/>
          <w:lang w:eastAsia="ru-RU"/>
        </w:rPr>
      </w:pPr>
    </w:p>
    <w:p w:rsidR="00240539" w:rsidRPr="00240539" w:rsidRDefault="00240539" w:rsidP="00240539">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b/>
          <w:bCs/>
          <w:color w:val="000000"/>
          <w:sz w:val="20"/>
          <w:szCs w:val="20"/>
          <w:lang w:eastAsia="ru-RU"/>
        </w:rPr>
        <w:t xml:space="preserve">        </w:t>
      </w:r>
      <w:r w:rsidRPr="00240539">
        <w:rPr>
          <w:rFonts w:ascii="Times New Roman" w:eastAsia="Times New Roman" w:hAnsi="Times New Roman" w:cs="Times New Roman"/>
          <w:sz w:val="20"/>
          <w:szCs w:val="20"/>
          <w:lang w:eastAsia="ru-RU"/>
        </w:rPr>
        <w:t>В связи с тем, что  в течение года в бюджет поселения вносились  изменения шесть раз и утвержденные показатели бюджета подведены под показатели фактического исполнения, исполнение плана за 2017 год почти по всем показателям составляет примерно 100 процентов.</w:t>
      </w:r>
      <w:r w:rsidRPr="00240539">
        <w:rPr>
          <w:rFonts w:ascii="Times New Roman" w:eastAsia="Times New Roman" w:hAnsi="Times New Roman" w:cs="Times New Roman"/>
          <w:color w:val="548DD4"/>
          <w:sz w:val="20"/>
          <w:szCs w:val="20"/>
          <w:lang w:eastAsia="ru-RU"/>
        </w:rPr>
        <w:t xml:space="preserve"> </w:t>
      </w:r>
      <w:r w:rsidRPr="00240539">
        <w:rPr>
          <w:rFonts w:ascii="Times New Roman" w:eastAsia="Times New Roman" w:hAnsi="Times New Roman" w:cs="Times New Roman"/>
          <w:sz w:val="20"/>
          <w:szCs w:val="20"/>
          <w:lang w:eastAsia="ru-RU"/>
        </w:rPr>
        <w:t xml:space="preserve">По состоянию на 01.01.2017 г. остаток средств собственных доходов составлял 2,2 тыс. рублей, остаток средств собственных доходов по состоянию на 01.01.2018 г. составило 16,0 тыс. рублей. </w:t>
      </w:r>
    </w:p>
    <w:p w:rsidR="00240539" w:rsidRPr="00240539" w:rsidRDefault="00240539" w:rsidP="00240539">
      <w:pPr>
        <w:spacing w:after="0" w:line="240" w:lineRule="auto"/>
        <w:ind w:firstLine="709"/>
        <w:jc w:val="both"/>
        <w:rPr>
          <w:rFonts w:ascii="Times New Roman" w:eastAsia="Times New Roman" w:hAnsi="Times New Roman" w:cs="Times New Roman"/>
          <w:sz w:val="20"/>
          <w:szCs w:val="20"/>
          <w:lang w:eastAsia="ru-RU"/>
        </w:rPr>
      </w:pPr>
    </w:p>
    <w:p w:rsidR="00240539" w:rsidRPr="00240539" w:rsidRDefault="00240539" w:rsidP="00240539">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Анализ использования муниципальной собственности,</w:t>
      </w:r>
    </w:p>
    <w:p w:rsidR="00240539" w:rsidRPr="00240539" w:rsidRDefault="00240539" w:rsidP="00240539">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 xml:space="preserve"> как источника собственных доходов</w:t>
      </w:r>
    </w:p>
    <w:p w:rsidR="00240539" w:rsidRPr="00240539" w:rsidRDefault="00240539" w:rsidP="00240539">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Положение об учете и ведении реестра муниципального имущества в сельском поселении </w:t>
      </w:r>
      <w:proofErr w:type="spellStart"/>
      <w:r w:rsidRPr="00240539">
        <w:rPr>
          <w:rFonts w:ascii="Times New Roman" w:eastAsia="Times New Roman" w:hAnsi="Times New Roman" w:cs="Times New Roman"/>
          <w:color w:val="000000"/>
          <w:sz w:val="20"/>
          <w:szCs w:val="20"/>
          <w:lang w:eastAsia="ru-RU"/>
        </w:rPr>
        <w:t>сумон</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Хайыраканский</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Дзун-Хемчикского</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кожууна</w:t>
      </w:r>
      <w:proofErr w:type="spellEnd"/>
      <w:r w:rsidRPr="00240539">
        <w:rPr>
          <w:rFonts w:ascii="Times New Roman" w:eastAsia="Times New Roman" w:hAnsi="Times New Roman" w:cs="Times New Roman"/>
          <w:color w:val="000000"/>
          <w:sz w:val="20"/>
          <w:szCs w:val="20"/>
          <w:lang w:eastAsia="ru-RU"/>
        </w:rPr>
        <w:t xml:space="preserve"> не разработано. Правила разработки прогнозного плана (программы) приватизации муниципального имущества отсутствуют. </w:t>
      </w:r>
    </w:p>
    <w:p w:rsidR="00240539" w:rsidRPr="00240539" w:rsidRDefault="00240539" w:rsidP="00240539">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Таким образом, администрация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Хайыраканский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не разработала нормативно-правовые акты по ведению, учету, использованию и продаже муниципального имущества, соответственно не ведет должным образом  учет  муниципального имущества и земель, находящихся в муниципальной собственности.</w:t>
      </w:r>
    </w:p>
    <w:p w:rsidR="00240539" w:rsidRPr="00240539" w:rsidRDefault="00240539" w:rsidP="00240539">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 отчету ф. 0503117 в 2017 году доходы от продажи земельных участков, находящихся в собственности сельских поселений поступили в сумме 18,9 тыс. рублей, плановые  показатели не уточнены и согласно бюджету на 2017 год составляют 0,0 рублей. </w:t>
      </w:r>
    </w:p>
    <w:p w:rsidR="00240539" w:rsidRPr="00240539" w:rsidRDefault="00240539" w:rsidP="00240539">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Реестр и договоры аренды имущества, земли проверке не предоставлены. Исходя из чего, оценить полноту поступивших доходов от данного вида доходов не представляется возможным.</w:t>
      </w:r>
    </w:p>
    <w:p w:rsidR="00240539" w:rsidRPr="00240539" w:rsidRDefault="00240539" w:rsidP="00240539">
      <w:pPr>
        <w:spacing w:after="0" w:line="240" w:lineRule="auto"/>
        <w:ind w:firstLine="709"/>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Проверка исполнения расходной части бюджета</w:t>
      </w:r>
    </w:p>
    <w:p w:rsidR="00240539" w:rsidRPr="00240539" w:rsidRDefault="00240539" w:rsidP="00240539">
      <w:pPr>
        <w:spacing w:after="0" w:line="240" w:lineRule="auto"/>
        <w:ind w:firstLine="709"/>
        <w:jc w:val="center"/>
        <w:rPr>
          <w:rFonts w:ascii="Times New Roman" w:eastAsia="Times New Roman" w:hAnsi="Times New Roman" w:cs="Times New Roman"/>
          <w:b/>
          <w:sz w:val="20"/>
          <w:szCs w:val="20"/>
          <w:lang w:eastAsia="ru-RU"/>
        </w:rPr>
      </w:pPr>
    </w:p>
    <w:p w:rsidR="00240539" w:rsidRPr="00240539" w:rsidRDefault="00240539" w:rsidP="00240539">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Показатели исполнения расходной части по функциональной классификации расходов бюджета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Хайыраканский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за 2017 год представлены в следующей таблице:</w:t>
      </w:r>
    </w:p>
    <w:p w:rsidR="00240539" w:rsidRPr="00240539" w:rsidRDefault="00240539" w:rsidP="00240539">
      <w:pPr>
        <w:spacing w:after="0" w:line="240" w:lineRule="auto"/>
        <w:ind w:firstLine="708"/>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тыс. рублях)</w:t>
      </w:r>
    </w:p>
    <w:tbl>
      <w:tblPr>
        <w:tblW w:w="9740" w:type="dxa"/>
        <w:tblInd w:w="94" w:type="dxa"/>
        <w:tblLook w:val="04A0" w:firstRow="1" w:lastRow="0" w:firstColumn="1" w:lastColumn="0" w:noHBand="0" w:noVBand="1"/>
      </w:tblPr>
      <w:tblGrid>
        <w:gridCol w:w="5300"/>
        <w:gridCol w:w="1360"/>
        <w:gridCol w:w="1360"/>
        <w:gridCol w:w="1720"/>
      </w:tblGrid>
      <w:tr w:rsidR="00240539" w:rsidRPr="00240539" w:rsidTr="00E86428">
        <w:trPr>
          <w:trHeight w:val="300"/>
        </w:trPr>
        <w:tc>
          <w:tcPr>
            <w:tcW w:w="5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Наименование</w:t>
            </w:r>
          </w:p>
        </w:tc>
        <w:tc>
          <w:tcPr>
            <w:tcW w:w="13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Утверждено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Исполнено</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Процент выполнения</w:t>
            </w:r>
          </w:p>
        </w:tc>
      </w:tr>
      <w:tr w:rsidR="00240539" w:rsidRPr="00240539" w:rsidTr="00E86428">
        <w:trPr>
          <w:trHeight w:val="300"/>
        </w:trPr>
        <w:tc>
          <w:tcPr>
            <w:tcW w:w="5300" w:type="dxa"/>
            <w:vMerge/>
            <w:tcBorders>
              <w:top w:val="single" w:sz="4" w:space="0" w:color="000000"/>
              <w:left w:val="single" w:sz="4" w:space="0" w:color="000000"/>
              <w:bottom w:val="single" w:sz="4" w:space="0" w:color="000000"/>
              <w:right w:val="single" w:sz="4" w:space="0" w:color="000000"/>
            </w:tcBorders>
            <w:vAlign w:val="center"/>
            <w:hideMark/>
          </w:tcPr>
          <w:p w:rsidR="00240539" w:rsidRPr="00240539" w:rsidRDefault="00240539" w:rsidP="00240539">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000000"/>
              <w:left w:val="single" w:sz="4" w:space="0" w:color="000000"/>
              <w:bottom w:val="single" w:sz="4" w:space="0" w:color="000000"/>
              <w:right w:val="nil"/>
            </w:tcBorders>
            <w:vAlign w:val="center"/>
            <w:hideMark/>
          </w:tcPr>
          <w:p w:rsidR="00240539" w:rsidRPr="00240539" w:rsidRDefault="00240539" w:rsidP="00240539">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240539" w:rsidRPr="00240539" w:rsidRDefault="00240539" w:rsidP="00240539">
            <w:pPr>
              <w:spacing w:after="0" w:line="240" w:lineRule="auto"/>
              <w:rPr>
                <w:rFonts w:ascii="Times New Roman" w:eastAsia="Times New Roman" w:hAnsi="Times New Roman" w:cs="Times New Roman"/>
                <w:color w:val="000000"/>
                <w:sz w:val="20"/>
                <w:szCs w:val="20"/>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240539" w:rsidRPr="00240539" w:rsidRDefault="00240539" w:rsidP="00240539">
            <w:pPr>
              <w:spacing w:after="0" w:line="240" w:lineRule="auto"/>
              <w:rPr>
                <w:rFonts w:ascii="Times New Roman" w:eastAsia="Times New Roman" w:hAnsi="Times New Roman" w:cs="Times New Roman"/>
                <w:color w:val="000000"/>
                <w:sz w:val="20"/>
                <w:szCs w:val="20"/>
                <w:lang w:eastAsia="ru-RU"/>
              </w:rPr>
            </w:pPr>
          </w:p>
        </w:tc>
      </w:tr>
      <w:tr w:rsidR="00240539" w:rsidRPr="00240539" w:rsidTr="00E86428">
        <w:trPr>
          <w:trHeight w:val="300"/>
        </w:trPr>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0539" w:rsidRPr="00240539" w:rsidRDefault="00240539" w:rsidP="00240539">
            <w:pPr>
              <w:spacing w:after="0" w:line="240" w:lineRule="auto"/>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Всего:</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240539" w:rsidRPr="00240539" w:rsidRDefault="00240539" w:rsidP="00240539">
            <w:pPr>
              <w:spacing w:after="0" w:line="240" w:lineRule="auto"/>
              <w:jc w:val="center"/>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3151,0</w:t>
            </w:r>
          </w:p>
        </w:tc>
        <w:tc>
          <w:tcPr>
            <w:tcW w:w="136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b/>
                <w:bCs/>
                <w:color w:val="000000"/>
                <w:sz w:val="20"/>
                <w:szCs w:val="20"/>
                <w:lang w:eastAsia="ru-RU"/>
              </w:rPr>
              <w:t>3150,1</w:t>
            </w:r>
          </w:p>
        </w:tc>
        <w:tc>
          <w:tcPr>
            <w:tcW w:w="172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b/>
                <w:color w:val="000000"/>
                <w:sz w:val="20"/>
                <w:szCs w:val="20"/>
                <w:lang w:eastAsia="ru-RU"/>
              </w:rPr>
            </w:pPr>
            <w:r w:rsidRPr="00240539">
              <w:rPr>
                <w:rFonts w:ascii="Times New Roman" w:eastAsia="Times New Roman" w:hAnsi="Times New Roman" w:cs="Times New Roman"/>
                <w:b/>
                <w:color w:val="000000"/>
                <w:sz w:val="20"/>
                <w:szCs w:val="20"/>
                <w:lang w:eastAsia="ru-RU"/>
              </w:rPr>
              <w:t>100,0</w:t>
            </w:r>
          </w:p>
        </w:tc>
      </w:tr>
      <w:tr w:rsidR="00240539" w:rsidRPr="00240539" w:rsidTr="00E86428">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40539" w:rsidRPr="00240539" w:rsidRDefault="00240539" w:rsidP="00240539">
            <w:pPr>
              <w:spacing w:after="0" w:line="240" w:lineRule="auto"/>
              <w:rPr>
                <w:rFonts w:ascii="Times New Roman" w:eastAsia="Times New Roman" w:hAnsi="Times New Roman" w:cs="Times New Roman"/>
                <w:bCs/>
                <w:color w:val="000000"/>
                <w:sz w:val="20"/>
                <w:szCs w:val="20"/>
                <w:lang w:eastAsia="ru-RU"/>
              </w:rPr>
            </w:pPr>
            <w:r w:rsidRPr="00240539">
              <w:rPr>
                <w:rFonts w:ascii="Times New Roman" w:eastAsia="Times New Roman" w:hAnsi="Times New Roman" w:cs="Times New Roman"/>
                <w:bCs/>
                <w:color w:val="000000"/>
                <w:sz w:val="20"/>
                <w:szCs w:val="20"/>
                <w:lang w:eastAsia="ru-RU"/>
              </w:rPr>
              <w:t>Общегосударственные вопросы</w:t>
            </w:r>
          </w:p>
        </w:tc>
        <w:tc>
          <w:tcPr>
            <w:tcW w:w="1360" w:type="dxa"/>
            <w:tcBorders>
              <w:top w:val="nil"/>
              <w:left w:val="nil"/>
              <w:bottom w:val="single" w:sz="4" w:space="0" w:color="auto"/>
              <w:right w:val="single" w:sz="4" w:space="0" w:color="auto"/>
            </w:tcBorders>
            <w:shd w:val="clear" w:color="000000" w:fill="FFFFFF"/>
            <w:vAlign w:val="center"/>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2850,5</w:t>
            </w:r>
          </w:p>
        </w:tc>
        <w:tc>
          <w:tcPr>
            <w:tcW w:w="136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2850,5</w:t>
            </w:r>
          </w:p>
        </w:tc>
        <w:tc>
          <w:tcPr>
            <w:tcW w:w="172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240539" w:rsidRPr="00240539" w:rsidTr="00E86428">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40539" w:rsidRPr="00240539" w:rsidRDefault="00240539" w:rsidP="00240539">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Национальная оборона</w:t>
            </w:r>
          </w:p>
        </w:tc>
        <w:tc>
          <w:tcPr>
            <w:tcW w:w="1360" w:type="dxa"/>
            <w:tcBorders>
              <w:top w:val="nil"/>
              <w:left w:val="nil"/>
              <w:bottom w:val="single" w:sz="4" w:space="0" w:color="auto"/>
              <w:right w:val="single" w:sz="4" w:space="0" w:color="auto"/>
            </w:tcBorders>
            <w:shd w:val="clear" w:color="000000" w:fill="FFFFFF"/>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96,1</w:t>
            </w:r>
          </w:p>
        </w:tc>
        <w:tc>
          <w:tcPr>
            <w:tcW w:w="136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96,1</w:t>
            </w:r>
          </w:p>
        </w:tc>
        <w:tc>
          <w:tcPr>
            <w:tcW w:w="172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240539" w:rsidRPr="00240539" w:rsidTr="00E86428">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40539" w:rsidRPr="00240539" w:rsidRDefault="00240539" w:rsidP="00240539">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Национальная экономика</w:t>
            </w:r>
          </w:p>
        </w:tc>
        <w:tc>
          <w:tcPr>
            <w:tcW w:w="1360" w:type="dxa"/>
            <w:tcBorders>
              <w:top w:val="nil"/>
              <w:left w:val="nil"/>
              <w:bottom w:val="single" w:sz="4" w:space="0" w:color="auto"/>
              <w:right w:val="single" w:sz="4" w:space="0" w:color="auto"/>
            </w:tcBorders>
            <w:shd w:val="clear" w:color="000000" w:fill="FFFFFF"/>
            <w:noWrap/>
            <w:vAlign w:val="center"/>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20,0</w:t>
            </w:r>
          </w:p>
        </w:tc>
        <w:tc>
          <w:tcPr>
            <w:tcW w:w="136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20,0</w:t>
            </w:r>
          </w:p>
        </w:tc>
        <w:tc>
          <w:tcPr>
            <w:tcW w:w="172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240539" w:rsidRPr="00240539" w:rsidTr="00E86428">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40539" w:rsidRPr="00240539" w:rsidRDefault="00240539" w:rsidP="00240539">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Жилищно-коммунальное хозяйство</w:t>
            </w:r>
          </w:p>
        </w:tc>
        <w:tc>
          <w:tcPr>
            <w:tcW w:w="1360" w:type="dxa"/>
            <w:tcBorders>
              <w:top w:val="nil"/>
              <w:left w:val="nil"/>
              <w:bottom w:val="single" w:sz="4" w:space="0" w:color="auto"/>
              <w:right w:val="single" w:sz="4" w:space="0" w:color="auto"/>
            </w:tcBorders>
            <w:shd w:val="clear" w:color="000000" w:fill="FFFFFF"/>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149,4</w:t>
            </w:r>
          </w:p>
        </w:tc>
        <w:tc>
          <w:tcPr>
            <w:tcW w:w="136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148,4</w:t>
            </w:r>
          </w:p>
        </w:tc>
        <w:tc>
          <w:tcPr>
            <w:tcW w:w="172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99,3</w:t>
            </w:r>
          </w:p>
        </w:tc>
      </w:tr>
      <w:tr w:rsidR="00240539" w:rsidRPr="00240539" w:rsidTr="00E86428">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40539" w:rsidRPr="00240539" w:rsidRDefault="00240539" w:rsidP="00240539">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Социальная политика</w:t>
            </w:r>
          </w:p>
        </w:tc>
        <w:tc>
          <w:tcPr>
            <w:tcW w:w="1360" w:type="dxa"/>
            <w:tcBorders>
              <w:top w:val="nil"/>
              <w:left w:val="nil"/>
              <w:bottom w:val="single" w:sz="4" w:space="0" w:color="auto"/>
              <w:right w:val="single" w:sz="4" w:space="0" w:color="auto"/>
            </w:tcBorders>
            <w:shd w:val="clear" w:color="000000" w:fill="FFFFFF"/>
            <w:noWrap/>
            <w:vAlign w:val="center"/>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35,0</w:t>
            </w:r>
          </w:p>
        </w:tc>
        <w:tc>
          <w:tcPr>
            <w:tcW w:w="1360" w:type="dxa"/>
            <w:tcBorders>
              <w:top w:val="nil"/>
              <w:left w:val="nil"/>
              <w:bottom w:val="single" w:sz="4" w:space="0" w:color="auto"/>
              <w:right w:val="single" w:sz="4" w:space="0" w:color="auto"/>
            </w:tcBorders>
            <w:shd w:val="clear" w:color="auto" w:fill="auto"/>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35,0</w:t>
            </w:r>
          </w:p>
        </w:tc>
        <w:tc>
          <w:tcPr>
            <w:tcW w:w="172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240539" w:rsidRPr="00240539" w:rsidTr="00E86428">
        <w:trPr>
          <w:trHeight w:val="280"/>
        </w:trPr>
        <w:tc>
          <w:tcPr>
            <w:tcW w:w="5300" w:type="dxa"/>
            <w:tcBorders>
              <w:top w:val="single" w:sz="8" w:space="0" w:color="auto"/>
              <w:left w:val="single" w:sz="8" w:space="0" w:color="auto"/>
              <w:bottom w:val="single" w:sz="8" w:space="0" w:color="auto"/>
              <w:right w:val="nil"/>
            </w:tcBorders>
            <w:shd w:val="clear" w:color="auto" w:fill="auto"/>
            <w:vAlign w:val="bottom"/>
            <w:hideMark/>
          </w:tcPr>
          <w:p w:rsidR="00240539" w:rsidRPr="00240539" w:rsidRDefault="00240539" w:rsidP="00240539">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Результат исполнения бюджета (дефицит / профицит)</w:t>
            </w:r>
          </w:p>
        </w:tc>
        <w:tc>
          <w:tcPr>
            <w:tcW w:w="1360" w:type="dxa"/>
            <w:tcBorders>
              <w:top w:val="nil"/>
              <w:left w:val="single" w:sz="4" w:space="0" w:color="auto"/>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p>
        </w:tc>
        <w:tc>
          <w:tcPr>
            <w:tcW w:w="136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1,7</w:t>
            </w:r>
          </w:p>
        </w:tc>
        <w:tc>
          <w:tcPr>
            <w:tcW w:w="1720" w:type="dxa"/>
            <w:tcBorders>
              <w:top w:val="nil"/>
              <w:left w:val="nil"/>
              <w:bottom w:val="single" w:sz="4" w:space="0" w:color="auto"/>
              <w:right w:val="single" w:sz="4" w:space="0" w:color="auto"/>
            </w:tcBorders>
            <w:shd w:val="clear" w:color="auto" w:fill="auto"/>
            <w:noWrap/>
            <w:vAlign w:val="center"/>
          </w:tcPr>
          <w:p w:rsidR="00240539" w:rsidRPr="00240539" w:rsidRDefault="00240539" w:rsidP="00240539">
            <w:pPr>
              <w:spacing w:after="0" w:line="240" w:lineRule="auto"/>
              <w:jc w:val="center"/>
              <w:rPr>
                <w:rFonts w:ascii="Times New Roman" w:eastAsia="Times New Roman" w:hAnsi="Times New Roman" w:cs="Times New Roman"/>
                <w:color w:val="000000"/>
                <w:sz w:val="20"/>
                <w:szCs w:val="20"/>
                <w:lang w:eastAsia="ru-RU"/>
              </w:rPr>
            </w:pPr>
          </w:p>
        </w:tc>
      </w:tr>
    </w:tbl>
    <w:p w:rsidR="00240539" w:rsidRPr="00240539" w:rsidRDefault="00240539" w:rsidP="00240539">
      <w:pPr>
        <w:spacing w:after="0" w:line="240" w:lineRule="auto"/>
        <w:ind w:firstLine="708"/>
        <w:jc w:val="right"/>
        <w:rPr>
          <w:rFonts w:ascii="Times New Roman" w:eastAsia="Times New Roman" w:hAnsi="Times New Roman" w:cs="Times New Roman"/>
          <w:sz w:val="20"/>
          <w:szCs w:val="20"/>
          <w:lang w:eastAsia="ru-RU"/>
        </w:rPr>
      </w:pPr>
    </w:p>
    <w:p w:rsidR="00240539" w:rsidRPr="00240539" w:rsidRDefault="00240539" w:rsidP="00240539">
      <w:pPr>
        <w:spacing w:after="0" w:line="240" w:lineRule="auto"/>
        <w:ind w:firstLine="708"/>
        <w:jc w:val="both"/>
        <w:rPr>
          <w:rFonts w:ascii="Times New Roman" w:eastAsia="Times New Roman" w:hAnsi="Times New Roman" w:cs="Times New Roman"/>
          <w:color w:val="000000"/>
          <w:sz w:val="20"/>
          <w:szCs w:val="20"/>
          <w:lang w:eastAsia="ru-RU"/>
        </w:rPr>
      </w:pPr>
      <w:proofErr w:type="gramStart"/>
      <w:r w:rsidRPr="00240539">
        <w:rPr>
          <w:rFonts w:ascii="Times New Roman" w:eastAsia="Times New Roman" w:hAnsi="Times New Roman" w:cs="Times New Roman"/>
          <w:sz w:val="20"/>
          <w:szCs w:val="20"/>
          <w:lang w:eastAsia="ru-RU"/>
        </w:rPr>
        <w:t xml:space="preserve">В общих расходах бюджета сельского поселения удельный вес расходов «Национальная экономика» составило – 8,6 процента,  «Общегосударственные вопросы» - 85,2 процента, «Национальная оборона» - 3,1 процента, «Жилищно-коммунальное хозяйство» - 4,7 процента, «Социальная политика» - 1,1 процента. </w:t>
      </w:r>
      <w:proofErr w:type="gramEnd"/>
    </w:p>
    <w:p w:rsidR="00240539" w:rsidRPr="00240539" w:rsidRDefault="00240539" w:rsidP="00240539">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Бюджет по расходной части исполнен на 3 151,0 тыс. рублей или на  100,0 процента от утвержденной суммы на 2017 год 3 150,1 тыс. рублей. Исполнение расходной части по функциональной классификации расходов бюджета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Хайыраканский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за 2017 год показал, что плановые показатели расходной части не выполнены, общая сумма невыполненного плана по расходной части бюджета составляет 0,8 тыс. рублей. Исполнение разделов «Общегосударственные вопросы», «Национальная экономика», «Жилищно-коммунальное хозяйство», «Социальная политика» и  «Национальная оборона» составило по 100 процентов.</w:t>
      </w:r>
    </w:p>
    <w:p w:rsidR="00240539" w:rsidRPr="00240539" w:rsidRDefault="00240539" w:rsidP="00240539">
      <w:pPr>
        <w:spacing w:after="0" w:line="240" w:lineRule="auto"/>
        <w:ind w:firstLine="708"/>
        <w:jc w:val="both"/>
        <w:rPr>
          <w:rFonts w:ascii="Times New Roman" w:eastAsia="Times New Roman" w:hAnsi="Times New Roman" w:cs="Times New Roman"/>
          <w:sz w:val="20"/>
          <w:szCs w:val="20"/>
          <w:lang w:eastAsia="ru-RU"/>
        </w:rPr>
      </w:pPr>
    </w:p>
    <w:p w:rsidR="00240539" w:rsidRPr="00240539" w:rsidRDefault="00240539" w:rsidP="00240539">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Сверка расчетов по межбюджетным отношениям с </w:t>
      </w:r>
      <w:proofErr w:type="spellStart"/>
      <w:r w:rsidRPr="00240539">
        <w:rPr>
          <w:rFonts w:ascii="Times New Roman" w:eastAsia="Times New Roman" w:hAnsi="Times New Roman" w:cs="Times New Roman"/>
          <w:b/>
          <w:sz w:val="20"/>
          <w:szCs w:val="20"/>
          <w:lang w:eastAsia="ru-RU"/>
        </w:rPr>
        <w:t>кожуунным</w:t>
      </w:r>
      <w:proofErr w:type="spellEnd"/>
      <w:r w:rsidRPr="00240539">
        <w:rPr>
          <w:rFonts w:ascii="Times New Roman" w:eastAsia="Times New Roman" w:hAnsi="Times New Roman" w:cs="Times New Roman"/>
          <w:b/>
          <w:sz w:val="20"/>
          <w:szCs w:val="20"/>
          <w:lang w:eastAsia="ru-RU"/>
        </w:rPr>
        <w:t xml:space="preserve"> бюджетом по состоянию на начало и конец финансового года</w:t>
      </w:r>
    </w:p>
    <w:p w:rsidR="00240539" w:rsidRPr="00240539" w:rsidRDefault="00240539" w:rsidP="00240539">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 xml:space="preserve">Объемы безвозмездных поступлений из </w:t>
      </w:r>
      <w:proofErr w:type="spellStart"/>
      <w:r w:rsidRPr="00240539">
        <w:rPr>
          <w:rFonts w:ascii="Times New Roman" w:eastAsia="Times New Roman" w:hAnsi="Times New Roman" w:cs="Times New Roman"/>
          <w:sz w:val="20"/>
          <w:szCs w:val="20"/>
          <w:lang w:eastAsia="ru-RU"/>
        </w:rPr>
        <w:t>кожуунного</w:t>
      </w:r>
      <w:proofErr w:type="spellEnd"/>
      <w:r w:rsidRPr="00240539">
        <w:rPr>
          <w:rFonts w:ascii="Times New Roman" w:eastAsia="Times New Roman" w:hAnsi="Times New Roman" w:cs="Times New Roman"/>
          <w:sz w:val="20"/>
          <w:szCs w:val="20"/>
          <w:lang w:eastAsia="ru-RU"/>
        </w:rPr>
        <w:t xml:space="preserve"> бюджета в бюджет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Хайыраканский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в сумме 2 979,3 тыс. рублей подтверждены уведомлениями Финансового управления администрации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«О бюджетных ассигнованиях из </w:t>
      </w:r>
      <w:proofErr w:type="spellStart"/>
      <w:r w:rsidRPr="00240539">
        <w:rPr>
          <w:rFonts w:ascii="Times New Roman" w:eastAsia="Times New Roman" w:hAnsi="Times New Roman" w:cs="Times New Roman"/>
          <w:sz w:val="20"/>
          <w:szCs w:val="20"/>
          <w:lang w:eastAsia="ru-RU"/>
        </w:rPr>
        <w:lastRenderedPageBreak/>
        <w:t>кожуунного</w:t>
      </w:r>
      <w:proofErr w:type="spellEnd"/>
      <w:r w:rsidRPr="00240539">
        <w:rPr>
          <w:rFonts w:ascii="Times New Roman" w:eastAsia="Times New Roman" w:hAnsi="Times New Roman" w:cs="Times New Roman"/>
          <w:sz w:val="20"/>
          <w:szCs w:val="20"/>
          <w:lang w:eastAsia="ru-RU"/>
        </w:rPr>
        <w:t xml:space="preserve"> бюджета </w:t>
      </w:r>
      <w:proofErr w:type="spellStart"/>
      <w:r w:rsidRPr="00240539">
        <w:rPr>
          <w:rFonts w:ascii="Times New Roman" w:eastAsia="Times New Roman" w:hAnsi="Times New Roman" w:cs="Times New Roman"/>
          <w:sz w:val="20"/>
          <w:szCs w:val="20"/>
          <w:lang w:eastAsia="ru-RU"/>
        </w:rPr>
        <w:t>Дзун-Хемчикский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w:t>
      </w:r>
      <w:proofErr w:type="spellEnd"/>
      <w:r w:rsidRPr="00240539">
        <w:rPr>
          <w:rFonts w:ascii="Times New Roman" w:eastAsia="Times New Roman" w:hAnsi="Times New Roman" w:cs="Times New Roman"/>
          <w:sz w:val="20"/>
          <w:szCs w:val="20"/>
          <w:lang w:eastAsia="ru-RU"/>
        </w:rPr>
        <w:t xml:space="preserve"> Республики Тыва на 2017 год», которые поступили из </w:t>
      </w:r>
      <w:proofErr w:type="spellStart"/>
      <w:r w:rsidRPr="00240539">
        <w:rPr>
          <w:rFonts w:ascii="Times New Roman" w:eastAsia="Times New Roman" w:hAnsi="Times New Roman" w:cs="Times New Roman"/>
          <w:sz w:val="20"/>
          <w:szCs w:val="20"/>
          <w:lang w:eastAsia="ru-RU"/>
        </w:rPr>
        <w:t>кожуунного</w:t>
      </w:r>
      <w:proofErr w:type="spellEnd"/>
      <w:r w:rsidRPr="00240539">
        <w:rPr>
          <w:rFonts w:ascii="Times New Roman" w:eastAsia="Times New Roman" w:hAnsi="Times New Roman" w:cs="Times New Roman"/>
          <w:sz w:val="20"/>
          <w:szCs w:val="20"/>
          <w:lang w:eastAsia="ru-RU"/>
        </w:rPr>
        <w:t xml:space="preserve"> бюджета в размере 2 979,3 тыс. рублей.</w:t>
      </w:r>
      <w:proofErr w:type="gramEnd"/>
    </w:p>
    <w:p w:rsidR="00240539" w:rsidRPr="00240539" w:rsidRDefault="00240539" w:rsidP="00240539">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Сверки расчетов по межбюджетным отношениям с </w:t>
      </w:r>
      <w:proofErr w:type="spellStart"/>
      <w:r w:rsidRPr="00240539">
        <w:rPr>
          <w:rFonts w:ascii="Times New Roman" w:eastAsia="Times New Roman" w:hAnsi="Times New Roman" w:cs="Times New Roman"/>
          <w:sz w:val="20"/>
          <w:szCs w:val="20"/>
          <w:lang w:eastAsia="ru-RU"/>
        </w:rPr>
        <w:t>кожуунным</w:t>
      </w:r>
      <w:proofErr w:type="spellEnd"/>
      <w:r w:rsidRPr="00240539">
        <w:rPr>
          <w:rFonts w:ascii="Times New Roman" w:eastAsia="Times New Roman" w:hAnsi="Times New Roman" w:cs="Times New Roman"/>
          <w:sz w:val="20"/>
          <w:szCs w:val="20"/>
          <w:lang w:eastAsia="ru-RU"/>
        </w:rPr>
        <w:t xml:space="preserve"> бюджетом по состоянию на </w:t>
      </w:r>
      <w:proofErr w:type="gramStart"/>
      <w:r w:rsidRPr="00240539">
        <w:rPr>
          <w:rFonts w:ascii="Times New Roman" w:eastAsia="Times New Roman" w:hAnsi="Times New Roman" w:cs="Times New Roman"/>
          <w:sz w:val="20"/>
          <w:szCs w:val="20"/>
          <w:lang w:eastAsia="ru-RU"/>
        </w:rPr>
        <w:t>начало</w:t>
      </w:r>
      <w:proofErr w:type="gramEnd"/>
      <w:r w:rsidRPr="00240539">
        <w:rPr>
          <w:rFonts w:ascii="Times New Roman" w:eastAsia="Times New Roman" w:hAnsi="Times New Roman" w:cs="Times New Roman"/>
          <w:sz w:val="20"/>
          <w:szCs w:val="20"/>
          <w:lang w:eastAsia="ru-RU"/>
        </w:rPr>
        <w:t xml:space="preserve">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240539" w:rsidRPr="00240539" w:rsidRDefault="00240539" w:rsidP="00240539">
      <w:pPr>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p>
    <w:p w:rsidR="00240539" w:rsidRPr="00240539" w:rsidRDefault="00240539" w:rsidP="00240539">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Оценка уровня финансирования бюджетных показателей, наличие программ,  утвержденных Решением Хурала представителей сельского поселения </w:t>
      </w:r>
      <w:proofErr w:type="spellStart"/>
      <w:r w:rsidRPr="00240539">
        <w:rPr>
          <w:rFonts w:ascii="Times New Roman" w:eastAsia="Times New Roman" w:hAnsi="Times New Roman" w:cs="Times New Roman"/>
          <w:b/>
          <w:sz w:val="20"/>
          <w:szCs w:val="20"/>
          <w:lang w:eastAsia="ru-RU"/>
        </w:rPr>
        <w:t>сумон</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Хайыраканский</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Дзун-Хемчикского</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кожууна</w:t>
      </w:r>
      <w:proofErr w:type="spellEnd"/>
      <w:r w:rsidRPr="00240539">
        <w:rPr>
          <w:rFonts w:ascii="Times New Roman" w:eastAsia="Times New Roman" w:hAnsi="Times New Roman" w:cs="Times New Roman"/>
          <w:b/>
          <w:sz w:val="20"/>
          <w:szCs w:val="20"/>
          <w:lang w:eastAsia="ru-RU"/>
        </w:rPr>
        <w:t xml:space="preserve"> о местном бюджете и оценка исполнения проведенных по ним мероприятий</w:t>
      </w:r>
    </w:p>
    <w:p w:rsidR="00240539" w:rsidRPr="00240539" w:rsidRDefault="00240539" w:rsidP="00240539">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b/>
          <w:sz w:val="20"/>
          <w:szCs w:val="20"/>
          <w:lang w:eastAsia="ru-RU"/>
        </w:rPr>
        <w:tab/>
      </w:r>
      <w:r w:rsidRPr="00240539">
        <w:rPr>
          <w:rFonts w:ascii="Times New Roman" w:eastAsia="Times New Roman" w:hAnsi="Times New Roman" w:cs="Times New Roman"/>
          <w:sz w:val="20"/>
          <w:szCs w:val="20"/>
          <w:lang w:eastAsia="ru-RU"/>
        </w:rPr>
        <w:t xml:space="preserve">Администрацией сельского поселения </w:t>
      </w:r>
      <w:proofErr w:type="spellStart"/>
      <w:r w:rsidRPr="00240539">
        <w:rPr>
          <w:rFonts w:ascii="Times New Roman" w:eastAsia="Times New Roman" w:hAnsi="Times New Roman" w:cs="Times New Roman"/>
          <w:sz w:val="20"/>
          <w:szCs w:val="20"/>
          <w:lang w:eastAsia="ru-RU"/>
        </w:rPr>
        <w:t>сумона</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Хайыраканский</w:t>
      </w:r>
      <w:proofErr w:type="spellEnd"/>
      <w:r w:rsidRPr="00240539">
        <w:rPr>
          <w:rFonts w:ascii="Times New Roman" w:eastAsia="Times New Roman" w:hAnsi="Times New Roman" w:cs="Times New Roman"/>
          <w:sz w:val="20"/>
          <w:szCs w:val="20"/>
          <w:lang w:eastAsia="ru-RU"/>
        </w:rPr>
        <w:t xml:space="preserve"> действующие муниципальные программы на 2017 год не представлены. За 2017 год по муниципальной целевой программе «Дети </w:t>
      </w:r>
      <w:proofErr w:type="spellStart"/>
      <w:r w:rsidRPr="00240539">
        <w:rPr>
          <w:rFonts w:ascii="Times New Roman" w:eastAsia="Times New Roman" w:hAnsi="Times New Roman" w:cs="Times New Roman"/>
          <w:sz w:val="20"/>
          <w:szCs w:val="20"/>
          <w:lang w:eastAsia="ru-RU"/>
        </w:rPr>
        <w:t>сумона</w:t>
      </w:r>
      <w:proofErr w:type="spellEnd"/>
      <w:r w:rsidRPr="00240539">
        <w:rPr>
          <w:rFonts w:ascii="Times New Roman" w:eastAsia="Times New Roman" w:hAnsi="Times New Roman" w:cs="Times New Roman"/>
          <w:sz w:val="20"/>
          <w:szCs w:val="20"/>
          <w:lang w:eastAsia="ru-RU"/>
        </w:rPr>
        <w:t xml:space="preserve"> 2016-2018 годы» финансирование составило в сумме 35,0 тыс. рублей.  </w:t>
      </w:r>
    </w:p>
    <w:p w:rsidR="00240539" w:rsidRPr="00240539" w:rsidRDefault="00240539" w:rsidP="00240539">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нарушение п.1 ст. 157 БК РФ проект программ не представлены на экспертизу в Контрольно-счетный орган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 xml:space="preserve">Также не представлены программы Контрольно-счетному органу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БК РФ).</w:t>
      </w:r>
      <w:proofErr w:type="gramEnd"/>
    </w:p>
    <w:p w:rsidR="00240539" w:rsidRPr="00240539" w:rsidRDefault="00240539" w:rsidP="00240539">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Ежегодно результаты оценки Муниципальной программы не представляются ответственным исполнителем и соисполнителями в управление финансов администрации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в составе годового отчета о ходе реализации и оценке эффективности Муниципальной программы.</w:t>
      </w:r>
    </w:p>
    <w:p w:rsidR="00240539" w:rsidRPr="00240539" w:rsidRDefault="00240539" w:rsidP="00240539">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Проверку целевого и эффективного расходования бюджетных сре</w:t>
      </w:r>
      <w:proofErr w:type="gramStart"/>
      <w:r w:rsidRPr="00240539">
        <w:rPr>
          <w:rFonts w:ascii="Times New Roman" w:eastAsia="Times New Roman" w:hAnsi="Times New Roman" w:cs="Times New Roman"/>
          <w:sz w:val="20"/>
          <w:szCs w:val="20"/>
          <w:lang w:eastAsia="ru-RU"/>
        </w:rPr>
        <w:t>дств в р</w:t>
      </w:r>
      <w:proofErr w:type="gramEnd"/>
      <w:r w:rsidRPr="00240539">
        <w:rPr>
          <w:rFonts w:ascii="Times New Roman" w:eastAsia="Times New Roman" w:hAnsi="Times New Roman" w:cs="Times New Roman"/>
          <w:sz w:val="20"/>
          <w:szCs w:val="20"/>
          <w:lang w:eastAsia="ru-RU"/>
        </w:rPr>
        <w:t xml:space="preserve">амках реализации мероприятий Программы проверить не удалось. Копии платежных поручений, чеков, накладных и счет фактур, по бухгалтерским операциям, осуществленных для исполнения программ, а также отчитанные отчёты </w:t>
      </w:r>
      <w:proofErr w:type="spellStart"/>
      <w:r w:rsidRPr="00240539">
        <w:rPr>
          <w:rFonts w:ascii="Times New Roman" w:eastAsia="Times New Roman" w:hAnsi="Times New Roman" w:cs="Times New Roman"/>
          <w:sz w:val="20"/>
          <w:szCs w:val="20"/>
          <w:lang w:eastAsia="ru-RU"/>
        </w:rPr>
        <w:t>подотчетников</w:t>
      </w:r>
      <w:proofErr w:type="spellEnd"/>
      <w:r w:rsidRPr="00240539">
        <w:rPr>
          <w:rFonts w:ascii="Times New Roman" w:eastAsia="Times New Roman" w:hAnsi="Times New Roman" w:cs="Times New Roman"/>
          <w:sz w:val="20"/>
          <w:szCs w:val="20"/>
          <w:lang w:eastAsia="ru-RU"/>
        </w:rPr>
        <w:t xml:space="preserve"> с дебетовых сумм не представлены.</w:t>
      </w:r>
    </w:p>
    <w:p w:rsidR="00240539" w:rsidRPr="00240539" w:rsidRDefault="00240539" w:rsidP="00240539">
      <w:pPr>
        <w:tabs>
          <w:tab w:val="left" w:pos="0"/>
        </w:tabs>
        <w:spacing w:after="0" w:line="240" w:lineRule="auto"/>
        <w:jc w:val="both"/>
        <w:rPr>
          <w:rFonts w:ascii="Times New Roman" w:eastAsia="Times New Roman" w:hAnsi="Times New Roman" w:cs="Times New Roman"/>
          <w:sz w:val="20"/>
          <w:szCs w:val="20"/>
          <w:lang w:eastAsia="ru-RU"/>
        </w:rPr>
      </w:pPr>
    </w:p>
    <w:p w:rsidR="00240539" w:rsidRPr="00240539" w:rsidRDefault="00240539" w:rsidP="00240539">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Наличие дебиторской и кредиторской задолженности</w:t>
      </w:r>
    </w:p>
    <w:p w:rsidR="00240539" w:rsidRPr="00240539" w:rsidRDefault="00240539" w:rsidP="00240539">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сельского поселения </w:t>
      </w:r>
      <w:proofErr w:type="spellStart"/>
      <w:r w:rsidRPr="00240539">
        <w:rPr>
          <w:rFonts w:ascii="Times New Roman" w:eastAsia="Times New Roman" w:hAnsi="Times New Roman" w:cs="Times New Roman"/>
          <w:b/>
          <w:sz w:val="20"/>
          <w:szCs w:val="20"/>
          <w:lang w:eastAsia="ru-RU"/>
        </w:rPr>
        <w:t>сумон</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Хайыраканский</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Дзун-Хемчикского</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кожууна</w:t>
      </w:r>
      <w:proofErr w:type="spellEnd"/>
      <w:r w:rsidRPr="00240539">
        <w:rPr>
          <w:rFonts w:ascii="Times New Roman" w:eastAsia="Times New Roman" w:hAnsi="Times New Roman" w:cs="Times New Roman"/>
          <w:b/>
          <w:sz w:val="20"/>
          <w:szCs w:val="20"/>
          <w:lang w:eastAsia="ru-RU"/>
        </w:rPr>
        <w:t xml:space="preserve"> Республики Тыва</w:t>
      </w:r>
    </w:p>
    <w:p w:rsidR="00240539" w:rsidRPr="00240539" w:rsidRDefault="00240539" w:rsidP="00240539">
      <w:pPr>
        <w:tabs>
          <w:tab w:val="left" w:pos="709"/>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ab/>
        <w:t>Проверкой наличия дебиторской и кредиторской задолженности по состоянию на 01.01.2017 г. и на 01.01.2018 г. установлено, что согласно годовому отчету ф. 0503369    имеется задолженность в следующих размерах:</w:t>
      </w:r>
    </w:p>
    <w:p w:rsidR="00240539" w:rsidRPr="00240539" w:rsidRDefault="00240539" w:rsidP="00240539">
      <w:pPr>
        <w:tabs>
          <w:tab w:val="left" w:pos="1260"/>
        </w:tabs>
        <w:spacing w:after="0" w:line="240" w:lineRule="auto"/>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(в рублях)</w:t>
      </w:r>
    </w:p>
    <w:tbl>
      <w:tblPr>
        <w:tblW w:w="9477" w:type="dxa"/>
        <w:tblInd w:w="94" w:type="dxa"/>
        <w:tblLook w:val="04A0" w:firstRow="1" w:lastRow="0" w:firstColumn="1" w:lastColumn="0" w:noHBand="0" w:noVBand="1"/>
      </w:tblPr>
      <w:tblGrid>
        <w:gridCol w:w="3558"/>
        <w:gridCol w:w="1857"/>
        <w:gridCol w:w="1354"/>
        <w:gridCol w:w="1354"/>
        <w:gridCol w:w="1354"/>
      </w:tblGrid>
      <w:tr w:rsidR="00240539" w:rsidRPr="00240539" w:rsidTr="00E86428">
        <w:trPr>
          <w:trHeight w:val="255"/>
        </w:trPr>
        <w:tc>
          <w:tcPr>
            <w:tcW w:w="355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Дебиторы Кредиторы</w:t>
            </w:r>
          </w:p>
        </w:tc>
        <w:tc>
          <w:tcPr>
            <w:tcW w:w="32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01.01.2017 г.</w:t>
            </w:r>
          </w:p>
        </w:tc>
        <w:tc>
          <w:tcPr>
            <w:tcW w:w="2708" w:type="dxa"/>
            <w:gridSpan w:val="2"/>
            <w:tcBorders>
              <w:top w:val="single" w:sz="4" w:space="0" w:color="auto"/>
              <w:left w:val="nil"/>
              <w:bottom w:val="single" w:sz="4" w:space="0" w:color="auto"/>
              <w:right w:val="single" w:sz="4" w:space="0" w:color="auto"/>
            </w:tcBorders>
            <w:shd w:val="clear" w:color="auto" w:fill="auto"/>
            <w:noWrap/>
            <w:vAlign w:val="bottom"/>
            <w:hideMark/>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01.01.2018 г.</w:t>
            </w:r>
          </w:p>
        </w:tc>
      </w:tr>
      <w:tr w:rsidR="00240539" w:rsidRPr="00240539" w:rsidTr="00E86428">
        <w:trPr>
          <w:trHeight w:val="255"/>
        </w:trPr>
        <w:tc>
          <w:tcPr>
            <w:tcW w:w="3558" w:type="dxa"/>
            <w:vMerge/>
            <w:tcBorders>
              <w:top w:val="single" w:sz="4" w:space="0" w:color="auto"/>
              <w:left w:val="single" w:sz="4" w:space="0" w:color="auto"/>
              <w:bottom w:val="single" w:sz="4" w:space="0" w:color="000000"/>
              <w:right w:val="single" w:sz="4" w:space="0" w:color="auto"/>
            </w:tcBorders>
            <w:vAlign w:val="center"/>
            <w:hideMark/>
          </w:tcPr>
          <w:p w:rsidR="00240539" w:rsidRPr="00240539" w:rsidRDefault="00240539" w:rsidP="00240539">
            <w:pPr>
              <w:spacing w:after="0" w:line="240" w:lineRule="auto"/>
              <w:rPr>
                <w:rFonts w:ascii="Times New Roman" w:eastAsia="Times New Roman" w:hAnsi="Times New Roman" w:cs="Times New Roman"/>
                <w:sz w:val="20"/>
                <w:szCs w:val="20"/>
                <w:lang w:eastAsia="ru-RU"/>
              </w:rPr>
            </w:pPr>
          </w:p>
        </w:tc>
        <w:tc>
          <w:tcPr>
            <w:tcW w:w="1857" w:type="dxa"/>
            <w:tcBorders>
              <w:top w:val="nil"/>
              <w:left w:val="nil"/>
              <w:bottom w:val="single" w:sz="4" w:space="0" w:color="auto"/>
              <w:right w:val="single" w:sz="4" w:space="0" w:color="auto"/>
            </w:tcBorders>
            <w:shd w:val="clear" w:color="auto" w:fill="auto"/>
            <w:noWrap/>
            <w:vAlign w:val="bottom"/>
            <w:hideMark/>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Дт</w:t>
            </w:r>
            <w:proofErr w:type="spellEnd"/>
          </w:p>
        </w:tc>
        <w:tc>
          <w:tcPr>
            <w:tcW w:w="1354" w:type="dxa"/>
            <w:tcBorders>
              <w:top w:val="nil"/>
              <w:left w:val="nil"/>
              <w:bottom w:val="single" w:sz="4" w:space="0" w:color="auto"/>
              <w:right w:val="single" w:sz="4" w:space="0" w:color="auto"/>
            </w:tcBorders>
            <w:shd w:val="clear" w:color="auto" w:fill="auto"/>
            <w:noWrap/>
            <w:vAlign w:val="bottom"/>
            <w:hideMark/>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Кт</w:t>
            </w:r>
            <w:proofErr w:type="spellEnd"/>
          </w:p>
        </w:tc>
        <w:tc>
          <w:tcPr>
            <w:tcW w:w="1354" w:type="dxa"/>
            <w:tcBorders>
              <w:top w:val="nil"/>
              <w:left w:val="nil"/>
              <w:bottom w:val="single" w:sz="4" w:space="0" w:color="auto"/>
              <w:right w:val="single" w:sz="4" w:space="0" w:color="auto"/>
            </w:tcBorders>
            <w:shd w:val="clear" w:color="auto" w:fill="auto"/>
            <w:noWrap/>
            <w:vAlign w:val="bottom"/>
            <w:hideMark/>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Дт</w:t>
            </w:r>
            <w:proofErr w:type="spellEnd"/>
          </w:p>
        </w:tc>
        <w:tc>
          <w:tcPr>
            <w:tcW w:w="1354" w:type="dxa"/>
            <w:tcBorders>
              <w:top w:val="nil"/>
              <w:left w:val="nil"/>
              <w:bottom w:val="single" w:sz="4" w:space="0" w:color="auto"/>
              <w:right w:val="single" w:sz="4" w:space="0" w:color="auto"/>
            </w:tcBorders>
            <w:shd w:val="clear" w:color="auto" w:fill="auto"/>
            <w:noWrap/>
            <w:vAlign w:val="bottom"/>
            <w:hideMark/>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Кт</w:t>
            </w:r>
            <w:proofErr w:type="spellEnd"/>
          </w:p>
        </w:tc>
      </w:tr>
      <w:tr w:rsidR="00240539" w:rsidRPr="00240539" w:rsidTr="00E86428">
        <w:trPr>
          <w:trHeight w:val="255"/>
        </w:trPr>
        <w:tc>
          <w:tcPr>
            <w:tcW w:w="3558" w:type="dxa"/>
            <w:tcBorders>
              <w:top w:val="nil"/>
              <w:left w:val="single" w:sz="4" w:space="0" w:color="auto"/>
              <w:bottom w:val="single" w:sz="4" w:space="0" w:color="auto"/>
              <w:right w:val="single" w:sz="4" w:space="0" w:color="auto"/>
            </w:tcBorders>
            <w:shd w:val="clear" w:color="auto" w:fill="auto"/>
            <w:noWrap/>
            <w:vAlign w:val="bottom"/>
            <w:hideMark/>
          </w:tcPr>
          <w:p w:rsidR="00240539" w:rsidRPr="00240539" w:rsidRDefault="00240539" w:rsidP="00240539">
            <w:pPr>
              <w:spacing w:after="0" w:line="240" w:lineRule="auto"/>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Хайыраканский</w:t>
            </w:r>
            <w:proofErr w:type="spellEnd"/>
          </w:p>
        </w:tc>
        <w:tc>
          <w:tcPr>
            <w:tcW w:w="1857" w:type="dxa"/>
            <w:tcBorders>
              <w:top w:val="nil"/>
              <w:left w:val="nil"/>
              <w:bottom w:val="single" w:sz="4" w:space="0" w:color="auto"/>
              <w:right w:val="single" w:sz="4" w:space="0" w:color="auto"/>
            </w:tcBorders>
            <w:shd w:val="clear" w:color="auto" w:fill="auto"/>
            <w:noWrap/>
            <w:vAlign w:val="bottom"/>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9 441,71</w:t>
            </w:r>
          </w:p>
        </w:tc>
        <w:tc>
          <w:tcPr>
            <w:tcW w:w="1354" w:type="dxa"/>
            <w:tcBorders>
              <w:top w:val="nil"/>
              <w:left w:val="nil"/>
              <w:bottom w:val="single" w:sz="4" w:space="0" w:color="auto"/>
              <w:right w:val="single" w:sz="4" w:space="0" w:color="auto"/>
            </w:tcBorders>
            <w:shd w:val="clear" w:color="auto" w:fill="auto"/>
            <w:noWrap/>
            <w:vAlign w:val="bottom"/>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49 740,64</w:t>
            </w:r>
          </w:p>
        </w:tc>
        <w:tc>
          <w:tcPr>
            <w:tcW w:w="1354" w:type="dxa"/>
            <w:tcBorders>
              <w:top w:val="nil"/>
              <w:left w:val="nil"/>
              <w:bottom w:val="single" w:sz="4" w:space="0" w:color="auto"/>
              <w:right w:val="single" w:sz="4" w:space="0" w:color="auto"/>
            </w:tcBorders>
            <w:shd w:val="clear" w:color="auto" w:fill="auto"/>
            <w:noWrap/>
            <w:vAlign w:val="bottom"/>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12 448,65</w:t>
            </w:r>
          </w:p>
        </w:tc>
        <w:tc>
          <w:tcPr>
            <w:tcW w:w="1354" w:type="dxa"/>
            <w:tcBorders>
              <w:top w:val="nil"/>
              <w:left w:val="nil"/>
              <w:bottom w:val="single" w:sz="4" w:space="0" w:color="auto"/>
              <w:right w:val="single" w:sz="4" w:space="0" w:color="auto"/>
            </w:tcBorders>
            <w:shd w:val="clear" w:color="auto" w:fill="auto"/>
            <w:noWrap/>
            <w:vAlign w:val="bottom"/>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407,10</w:t>
            </w:r>
          </w:p>
        </w:tc>
      </w:tr>
      <w:tr w:rsidR="00240539" w:rsidRPr="00240539" w:rsidTr="00E86428">
        <w:trPr>
          <w:trHeight w:val="360"/>
        </w:trPr>
        <w:tc>
          <w:tcPr>
            <w:tcW w:w="3558" w:type="dxa"/>
            <w:tcBorders>
              <w:top w:val="nil"/>
              <w:left w:val="single" w:sz="4" w:space="0" w:color="auto"/>
              <w:bottom w:val="single" w:sz="4" w:space="0" w:color="auto"/>
              <w:right w:val="single" w:sz="4" w:space="0" w:color="auto"/>
            </w:tcBorders>
            <w:shd w:val="clear" w:color="auto" w:fill="auto"/>
            <w:vAlign w:val="bottom"/>
            <w:hideMark/>
          </w:tcPr>
          <w:p w:rsidR="00240539" w:rsidRPr="00240539" w:rsidRDefault="00240539" w:rsidP="00240539">
            <w:pPr>
              <w:spacing w:after="0" w:line="240" w:lineRule="auto"/>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Всего:</w:t>
            </w:r>
          </w:p>
        </w:tc>
        <w:tc>
          <w:tcPr>
            <w:tcW w:w="1857" w:type="dxa"/>
            <w:tcBorders>
              <w:top w:val="nil"/>
              <w:left w:val="nil"/>
              <w:bottom w:val="single" w:sz="4" w:space="0" w:color="auto"/>
              <w:right w:val="single" w:sz="4" w:space="0" w:color="auto"/>
            </w:tcBorders>
            <w:shd w:val="clear" w:color="auto" w:fill="auto"/>
            <w:noWrap/>
            <w:vAlign w:val="bottom"/>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9 441,71</w:t>
            </w:r>
          </w:p>
        </w:tc>
        <w:tc>
          <w:tcPr>
            <w:tcW w:w="1354" w:type="dxa"/>
            <w:tcBorders>
              <w:top w:val="nil"/>
              <w:left w:val="nil"/>
              <w:bottom w:val="single" w:sz="4" w:space="0" w:color="auto"/>
              <w:right w:val="single" w:sz="4" w:space="0" w:color="auto"/>
            </w:tcBorders>
            <w:shd w:val="clear" w:color="auto" w:fill="auto"/>
            <w:noWrap/>
            <w:vAlign w:val="bottom"/>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49 740,64</w:t>
            </w:r>
          </w:p>
        </w:tc>
        <w:tc>
          <w:tcPr>
            <w:tcW w:w="1354" w:type="dxa"/>
            <w:tcBorders>
              <w:top w:val="nil"/>
              <w:left w:val="nil"/>
              <w:bottom w:val="single" w:sz="4" w:space="0" w:color="auto"/>
              <w:right w:val="single" w:sz="4" w:space="0" w:color="auto"/>
            </w:tcBorders>
            <w:shd w:val="clear" w:color="auto" w:fill="auto"/>
            <w:noWrap/>
            <w:vAlign w:val="bottom"/>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12 448,65</w:t>
            </w:r>
          </w:p>
        </w:tc>
        <w:tc>
          <w:tcPr>
            <w:tcW w:w="1354" w:type="dxa"/>
            <w:tcBorders>
              <w:top w:val="nil"/>
              <w:left w:val="nil"/>
              <w:bottom w:val="single" w:sz="4" w:space="0" w:color="auto"/>
              <w:right w:val="single" w:sz="4" w:space="0" w:color="auto"/>
            </w:tcBorders>
            <w:shd w:val="clear" w:color="auto" w:fill="auto"/>
            <w:noWrap/>
            <w:vAlign w:val="bottom"/>
          </w:tcPr>
          <w:p w:rsidR="00240539" w:rsidRPr="00240539" w:rsidRDefault="00240539" w:rsidP="00240539">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407,10</w:t>
            </w:r>
          </w:p>
        </w:tc>
      </w:tr>
    </w:tbl>
    <w:p w:rsidR="00240539" w:rsidRPr="00240539" w:rsidRDefault="00240539" w:rsidP="00240539">
      <w:pPr>
        <w:spacing w:after="0" w:line="240" w:lineRule="auto"/>
        <w:jc w:val="both"/>
        <w:rPr>
          <w:rFonts w:ascii="Times New Roman" w:eastAsia="Times New Roman" w:hAnsi="Times New Roman" w:cs="Times New Roman"/>
          <w:sz w:val="20"/>
          <w:szCs w:val="20"/>
          <w:lang w:eastAsia="ru-RU"/>
        </w:rPr>
      </w:pPr>
    </w:p>
    <w:p w:rsidR="00240539" w:rsidRPr="00240539" w:rsidRDefault="00240539" w:rsidP="00240539">
      <w:pPr>
        <w:spacing w:after="0" w:line="240" w:lineRule="auto"/>
        <w:jc w:val="both"/>
        <w:rPr>
          <w:rFonts w:ascii="Times New Roman" w:eastAsia="Times New Roman" w:hAnsi="Times New Roman" w:cs="Times New Roman"/>
          <w:sz w:val="20"/>
          <w:szCs w:val="20"/>
          <w:lang w:eastAsia="ru-RU"/>
        </w:rPr>
      </w:pPr>
    </w:p>
    <w:p w:rsidR="00240539" w:rsidRPr="00240539" w:rsidRDefault="00240539" w:rsidP="00240539">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Источники финансирования дефицита бюджета и их отражение на счетах бухгалтерского учета</w:t>
      </w:r>
    </w:p>
    <w:p w:rsidR="00240539" w:rsidRPr="00240539" w:rsidRDefault="00240539" w:rsidP="00240539">
      <w:pPr>
        <w:widowControl w:val="0"/>
        <w:tabs>
          <w:tab w:val="left" w:pos="1260"/>
        </w:tabs>
        <w:spacing w:after="0" w:line="240" w:lineRule="auto"/>
        <w:ind w:firstLine="567"/>
        <w:jc w:val="both"/>
        <w:rPr>
          <w:rFonts w:ascii="Times New Roman" w:eastAsia="Times New Roman"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 xml:space="preserve">Решением Хурала представителей муниципального района </w:t>
      </w:r>
      <w:proofErr w:type="spellStart"/>
      <w:r w:rsidRPr="00240539">
        <w:rPr>
          <w:rFonts w:ascii="Times New Roman" w:eastAsia="Times New Roman" w:hAnsi="Times New Roman" w:cs="Times New Roman"/>
          <w:sz w:val="20"/>
          <w:szCs w:val="20"/>
          <w:lang w:eastAsia="ru-RU"/>
        </w:rPr>
        <w:t>Дзун-Хемчикский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w:t>
      </w:r>
      <w:proofErr w:type="spellEnd"/>
      <w:r w:rsidRPr="00240539">
        <w:rPr>
          <w:rFonts w:ascii="Times New Roman" w:eastAsia="Times New Roman" w:hAnsi="Times New Roman" w:cs="Times New Roman"/>
          <w:sz w:val="20"/>
          <w:szCs w:val="20"/>
          <w:lang w:eastAsia="ru-RU"/>
        </w:rPr>
        <w:t xml:space="preserve"> Республики Тыва от 27.12.2017 года № 77 «Об утверждении бюджета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Хайыраканский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на 2017 год и плановый период 2018-2019 годов» -  приложением № 1 к решению - предусмотрены источники внутреннего финансирования дефицита бюджета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Хайыраканский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на 2017 год. </w:t>
      </w:r>
      <w:proofErr w:type="gramEnd"/>
    </w:p>
    <w:p w:rsidR="00240539" w:rsidRPr="00240539" w:rsidRDefault="00240539" w:rsidP="00240539">
      <w:pPr>
        <w:widowControl w:val="0"/>
        <w:tabs>
          <w:tab w:val="left" w:pos="1260"/>
        </w:tabs>
        <w:spacing w:after="0" w:line="240" w:lineRule="auto"/>
        <w:ind w:firstLine="567"/>
        <w:jc w:val="both"/>
        <w:rPr>
          <w:rFonts w:ascii="Times New Roman" w:eastAsia="Arial Unicode MS"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 xml:space="preserve">Решением Хурала представителей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Хайыраканский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от </w:t>
      </w:r>
      <w:r w:rsidRPr="00240539">
        <w:rPr>
          <w:rFonts w:ascii="Times New Roman" w:eastAsia="Times New Roman" w:hAnsi="Times New Roman" w:cs="Times New Roman"/>
          <w:bCs/>
          <w:sz w:val="20"/>
          <w:szCs w:val="20"/>
          <w:lang w:eastAsia="ru-RU"/>
        </w:rPr>
        <w:t xml:space="preserve">29.12.2017 г. № 142 </w:t>
      </w:r>
      <w:r w:rsidRPr="00240539">
        <w:rPr>
          <w:rFonts w:ascii="Times New Roman" w:eastAsia="Times New Roman" w:hAnsi="Times New Roman" w:cs="Times New Roman"/>
          <w:sz w:val="20"/>
          <w:szCs w:val="20"/>
          <w:lang w:eastAsia="ru-RU"/>
        </w:rPr>
        <w:t xml:space="preserve">«О внесении изменений и дополнений бюджет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Хайыраканский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на 2017 год и плановый период 2018-2019 годов» источники внутреннего финансирования дефицита бюджета на 2016 год определены в 1,8 тыс. рублей получением кредита.</w:t>
      </w:r>
      <w:proofErr w:type="gramEnd"/>
    </w:p>
    <w:p w:rsidR="00240539" w:rsidRPr="00240539" w:rsidRDefault="00240539" w:rsidP="00240539">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Фактическое исполнение бюджета осуществлено с превышением  доходов над расходами в размере 23,2 тыс. рублей (доходы 3 173,3 тыс. рублей, расходы в размере 3 150,1 тыс. рублей).</w:t>
      </w:r>
    </w:p>
    <w:p w:rsidR="00240539" w:rsidRPr="00240539" w:rsidRDefault="00240539" w:rsidP="00240539">
      <w:pPr>
        <w:spacing w:after="0" w:line="240" w:lineRule="auto"/>
        <w:jc w:val="both"/>
        <w:rPr>
          <w:rFonts w:ascii="Times New Roman" w:eastAsia="Times New Roman" w:hAnsi="Times New Roman" w:cs="Times New Roman"/>
          <w:sz w:val="20"/>
          <w:szCs w:val="20"/>
          <w:lang w:eastAsia="ru-RU"/>
        </w:rPr>
      </w:pPr>
    </w:p>
    <w:p w:rsidR="00240539" w:rsidRPr="00240539" w:rsidRDefault="00240539" w:rsidP="00240539">
      <w:pPr>
        <w:spacing w:after="0" w:line="240" w:lineRule="auto"/>
        <w:jc w:val="both"/>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Выводы:</w:t>
      </w:r>
    </w:p>
    <w:p w:rsidR="00240539" w:rsidRPr="00240539" w:rsidRDefault="00240539" w:rsidP="00240539">
      <w:pPr>
        <w:numPr>
          <w:ilvl w:val="0"/>
          <w:numId w:val="23"/>
        </w:numPr>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 xml:space="preserve">В нарушение п. 3 ст. 264.4. БК РФ администрация представила годовой отчет об исполнении бюджета для подготовки заключения КСО </w:t>
      </w:r>
      <w:proofErr w:type="spellStart"/>
      <w:r w:rsidRPr="00240539">
        <w:rPr>
          <w:rFonts w:ascii="Times New Roman" w:eastAsia="Calibri" w:hAnsi="Times New Roman" w:cs="Times New Roman"/>
          <w:sz w:val="20"/>
          <w:szCs w:val="20"/>
        </w:rPr>
        <w:t>Дзун-Хемчикского</w:t>
      </w:r>
      <w:proofErr w:type="spellEnd"/>
      <w:r w:rsidRPr="00240539">
        <w:rPr>
          <w:rFonts w:ascii="Times New Roman" w:eastAsia="Calibri" w:hAnsi="Times New Roman" w:cs="Times New Roman"/>
          <w:sz w:val="20"/>
          <w:szCs w:val="20"/>
        </w:rPr>
        <w:t xml:space="preserve"> </w:t>
      </w:r>
      <w:proofErr w:type="spellStart"/>
      <w:r w:rsidRPr="00240539">
        <w:rPr>
          <w:rFonts w:ascii="Times New Roman" w:eastAsia="Calibri" w:hAnsi="Times New Roman" w:cs="Times New Roman"/>
          <w:sz w:val="20"/>
          <w:szCs w:val="20"/>
        </w:rPr>
        <w:t>кожууна</w:t>
      </w:r>
      <w:proofErr w:type="spellEnd"/>
      <w:r w:rsidRPr="00240539">
        <w:rPr>
          <w:rFonts w:ascii="Times New Roman" w:eastAsia="Calibri" w:hAnsi="Times New Roman" w:cs="Times New Roman"/>
          <w:sz w:val="20"/>
          <w:szCs w:val="20"/>
        </w:rPr>
        <w:t xml:space="preserve"> позднее срока, предусмотренного бюджетным законодательством - 1 апреля текущего года.  </w:t>
      </w:r>
    </w:p>
    <w:p w:rsidR="00240539" w:rsidRPr="00240539" w:rsidRDefault="00240539" w:rsidP="00240539">
      <w:pPr>
        <w:numPr>
          <w:ilvl w:val="0"/>
          <w:numId w:val="23"/>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П</w:t>
      </w:r>
      <w:r w:rsidRPr="00240539">
        <w:rPr>
          <w:rFonts w:ascii="Times New Roman" w:eastAsia="Calibri" w:hAnsi="Times New Roman" w:cs="Times New Roman"/>
          <w:color w:val="000000"/>
          <w:sz w:val="20"/>
          <w:szCs w:val="20"/>
        </w:rPr>
        <w:t>роведенной проверкой использования бюджетных средств, выделенных на проведение программных мероприятий в 2016 году, установлено:</w:t>
      </w:r>
    </w:p>
    <w:p w:rsidR="00240539" w:rsidRPr="00240539" w:rsidRDefault="00240539" w:rsidP="00240539">
      <w:pPr>
        <w:spacing w:after="0" w:line="240" w:lineRule="auto"/>
        <w:ind w:left="720"/>
        <w:contextualSpacing/>
        <w:jc w:val="both"/>
        <w:rPr>
          <w:rFonts w:ascii="Times New Roman" w:eastAsia="Calibri" w:hAnsi="Times New Roman" w:cs="Times New Roman"/>
          <w:sz w:val="20"/>
          <w:szCs w:val="20"/>
        </w:rPr>
      </w:pPr>
    </w:p>
    <w:p w:rsidR="00240539" w:rsidRPr="00240539" w:rsidRDefault="00240539" w:rsidP="00240539">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 в нарушение ст. 9 Федерального закона № 402-ФЗ «О бухгалтерском учете» – необоснованное расходование бюджетных средств на сумму – 35,0 тыс. рублей (утвержденная муниципальная программа «Дети </w:t>
      </w:r>
      <w:proofErr w:type="spellStart"/>
      <w:r w:rsidRPr="00240539">
        <w:rPr>
          <w:rFonts w:ascii="Times New Roman" w:eastAsia="Times New Roman" w:hAnsi="Times New Roman" w:cs="Times New Roman"/>
          <w:color w:val="000000"/>
          <w:sz w:val="20"/>
          <w:szCs w:val="20"/>
          <w:lang w:eastAsia="ru-RU"/>
        </w:rPr>
        <w:t>кожууна</w:t>
      </w:r>
      <w:proofErr w:type="spellEnd"/>
      <w:r w:rsidRPr="00240539">
        <w:rPr>
          <w:rFonts w:ascii="Times New Roman" w:eastAsia="Times New Roman" w:hAnsi="Times New Roman" w:cs="Times New Roman"/>
          <w:color w:val="000000"/>
          <w:sz w:val="20"/>
          <w:szCs w:val="20"/>
          <w:lang w:eastAsia="ru-RU"/>
        </w:rPr>
        <w:t>» не представлена).</w:t>
      </w:r>
    </w:p>
    <w:p w:rsidR="00240539" w:rsidRPr="00240539" w:rsidRDefault="00240539" w:rsidP="00240539">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lastRenderedPageBreak/>
        <w:t xml:space="preserve">- в нарушение п.1 ст. 157 БК РФ проект программ не представлены на экспертизу в Контрольно-счетный орган </w:t>
      </w:r>
      <w:proofErr w:type="spellStart"/>
      <w:r w:rsidRPr="00240539">
        <w:rPr>
          <w:rFonts w:ascii="Times New Roman" w:eastAsia="Times New Roman" w:hAnsi="Times New Roman" w:cs="Times New Roman"/>
          <w:color w:val="000000"/>
          <w:sz w:val="20"/>
          <w:szCs w:val="20"/>
          <w:lang w:eastAsia="ru-RU"/>
        </w:rPr>
        <w:t>Дзун-Хемчикского</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кожууна</w:t>
      </w:r>
      <w:proofErr w:type="spellEnd"/>
      <w:r w:rsidRPr="00240539">
        <w:rPr>
          <w:rFonts w:ascii="Times New Roman" w:eastAsia="Times New Roman" w:hAnsi="Times New Roman" w:cs="Times New Roman"/>
          <w:color w:val="000000"/>
          <w:sz w:val="20"/>
          <w:szCs w:val="20"/>
          <w:lang w:eastAsia="ru-RU"/>
        </w:rPr>
        <w:t xml:space="preserve">. </w:t>
      </w:r>
    </w:p>
    <w:p w:rsidR="00240539" w:rsidRPr="00240539" w:rsidRDefault="00240539" w:rsidP="00240539">
      <w:pPr>
        <w:spacing w:after="0" w:line="240" w:lineRule="auto"/>
        <w:jc w:val="both"/>
        <w:rPr>
          <w:rFonts w:ascii="Times New Roman" w:eastAsia="Times New Roman" w:hAnsi="Times New Roman" w:cs="Times New Roman"/>
          <w:color w:val="000000"/>
          <w:sz w:val="20"/>
          <w:szCs w:val="20"/>
          <w:lang w:eastAsia="ru-RU"/>
        </w:rPr>
      </w:pPr>
      <w:proofErr w:type="gramStart"/>
      <w:r w:rsidRPr="00240539">
        <w:rPr>
          <w:rFonts w:ascii="Times New Roman" w:eastAsia="Times New Roman" w:hAnsi="Times New Roman" w:cs="Times New Roman"/>
          <w:color w:val="000000"/>
          <w:sz w:val="20"/>
          <w:szCs w:val="20"/>
          <w:lang w:eastAsia="ru-RU"/>
        </w:rPr>
        <w:t xml:space="preserve">- не представлены программы Контрольно-счетному органу </w:t>
      </w:r>
      <w:proofErr w:type="spellStart"/>
      <w:r w:rsidRPr="00240539">
        <w:rPr>
          <w:rFonts w:ascii="Times New Roman" w:eastAsia="Times New Roman" w:hAnsi="Times New Roman" w:cs="Times New Roman"/>
          <w:color w:val="000000"/>
          <w:sz w:val="20"/>
          <w:szCs w:val="20"/>
          <w:lang w:eastAsia="ru-RU"/>
        </w:rPr>
        <w:t>Дзун-Хемчикского</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кожууна</w:t>
      </w:r>
      <w:proofErr w:type="spellEnd"/>
      <w:r w:rsidRPr="00240539">
        <w:rPr>
          <w:rFonts w:ascii="Times New Roman" w:eastAsia="Times New Roman" w:hAnsi="Times New Roman" w:cs="Times New Roman"/>
          <w:color w:val="000000"/>
          <w:sz w:val="20"/>
          <w:szCs w:val="20"/>
          <w:lang w:eastAsia="ru-RU"/>
        </w:rPr>
        <w:t>,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Times New Roman" w:hAnsi="Times New Roman" w:cs="Times New Roman"/>
          <w:color w:val="000000"/>
          <w:sz w:val="20"/>
          <w:szCs w:val="20"/>
          <w:lang w:eastAsia="ru-RU"/>
        </w:rPr>
        <w:t xml:space="preserve"> </w:t>
      </w:r>
      <w:proofErr w:type="gramStart"/>
      <w:r w:rsidRPr="00240539">
        <w:rPr>
          <w:rFonts w:ascii="Times New Roman" w:eastAsia="Times New Roman" w:hAnsi="Times New Roman" w:cs="Times New Roman"/>
          <w:color w:val="000000"/>
          <w:sz w:val="20"/>
          <w:szCs w:val="20"/>
          <w:lang w:eastAsia="ru-RU"/>
        </w:rPr>
        <w:t>БК РФ).</w:t>
      </w:r>
      <w:proofErr w:type="gramEnd"/>
    </w:p>
    <w:p w:rsidR="00240539" w:rsidRPr="00240539" w:rsidRDefault="00240539" w:rsidP="00240539">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        - ежегодно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оценке эффективности Муниципальной программы.</w:t>
      </w:r>
    </w:p>
    <w:p w:rsidR="00240539" w:rsidRPr="00240539" w:rsidRDefault="00240539" w:rsidP="00240539">
      <w:pPr>
        <w:spacing w:after="0" w:line="240" w:lineRule="auto"/>
        <w:jc w:val="both"/>
        <w:rPr>
          <w:rFonts w:ascii="Times New Roman" w:eastAsia="Times New Roman" w:hAnsi="Times New Roman" w:cs="Times New Roman"/>
          <w:color w:val="000000"/>
          <w:sz w:val="20"/>
          <w:szCs w:val="20"/>
          <w:lang w:eastAsia="ru-RU"/>
        </w:rPr>
      </w:pPr>
    </w:p>
    <w:p w:rsidR="00240539" w:rsidRPr="00240539" w:rsidRDefault="00240539" w:rsidP="00240539">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      3. Реестр муниципального имущества на проверку не представлен.</w:t>
      </w:r>
    </w:p>
    <w:p w:rsidR="00240539" w:rsidRPr="00240539" w:rsidRDefault="00240539" w:rsidP="00240539">
      <w:pPr>
        <w:spacing w:after="0" w:line="240" w:lineRule="auto"/>
        <w:jc w:val="both"/>
        <w:rPr>
          <w:rFonts w:ascii="Times New Roman" w:eastAsia="Times New Roman" w:hAnsi="Times New Roman" w:cs="Times New Roman"/>
          <w:color w:val="000000"/>
          <w:sz w:val="20"/>
          <w:szCs w:val="20"/>
          <w:lang w:eastAsia="ru-RU"/>
        </w:rPr>
      </w:pPr>
    </w:p>
    <w:p w:rsidR="00240539" w:rsidRPr="00240539" w:rsidRDefault="00240539" w:rsidP="00240539">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Таким образом, в результате проведения внешней проверки годового отчета об исполнении бюджета сельского поселения </w:t>
      </w:r>
      <w:proofErr w:type="spellStart"/>
      <w:r w:rsidRPr="00240539">
        <w:rPr>
          <w:rFonts w:ascii="Times New Roman" w:eastAsia="Times New Roman" w:hAnsi="Times New Roman" w:cs="Times New Roman"/>
          <w:color w:val="000000"/>
          <w:sz w:val="20"/>
          <w:szCs w:val="20"/>
          <w:lang w:eastAsia="ru-RU"/>
        </w:rPr>
        <w:t>сумон</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Хайыраканский</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Дзун-Хемчикского</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кожууна</w:t>
      </w:r>
      <w:proofErr w:type="spellEnd"/>
      <w:r w:rsidRPr="00240539">
        <w:rPr>
          <w:rFonts w:ascii="Times New Roman" w:eastAsia="Times New Roman" w:hAnsi="Times New Roman" w:cs="Times New Roman"/>
          <w:color w:val="000000"/>
          <w:sz w:val="20"/>
          <w:szCs w:val="20"/>
          <w:lang w:eastAsia="ru-RU"/>
        </w:rPr>
        <w:t>, в том числе внешней проверки бюджетной отчетности за 2017 год установлено нарушений на сумму 35,0 тыс. рублей, а также ряд нарушений бюджетного законодательства.</w:t>
      </w:r>
    </w:p>
    <w:p w:rsidR="00997F52" w:rsidRPr="00240539" w:rsidRDefault="00997F52" w:rsidP="00240539">
      <w:pPr>
        <w:spacing w:after="0" w:line="240" w:lineRule="auto"/>
        <w:ind w:firstLine="708"/>
        <w:jc w:val="both"/>
        <w:rPr>
          <w:rFonts w:ascii="Times New Roman" w:eastAsia="Times New Roman" w:hAnsi="Times New Roman" w:cs="Times New Roman"/>
          <w:color w:val="000000"/>
          <w:sz w:val="20"/>
          <w:szCs w:val="20"/>
          <w:lang w:eastAsia="ru-RU"/>
        </w:rPr>
      </w:pPr>
    </w:p>
    <w:p w:rsidR="008D391E" w:rsidRPr="00240539" w:rsidRDefault="00D5333F"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b/>
          <w:color w:val="000000"/>
          <w:sz w:val="20"/>
          <w:szCs w:val="20"/>
          <w:lang w:val="en-US" w:eastAsia="ru-RU"/>
        </w:rPr>
        <w:t>IV</w:t>
      </w:r>
      <w:r w:rsidRPr="00240539">
        <w:rPr>
          <w:rFonts w:ascii="Times New Roman" w:eastAsia="Times New Roman" w:hAnsi="Times New Roman" w:cs="Times New Roman"/>
          <w:b/>
          <w:color w:val="000000"/>
          <w:sz w:val="20"/>
          <w:szCs w:val="20"/>
          <w:lang w:eastAsia="ru-RU"/>
        </w:rPr>
        <w:t>/</w:t>
      </w:r>
      <w:r w:rsidR="00997F52" w:rsidRPr="00240539">
        <w:rPr>
          <w:rFonts w:ascii="Times New Roman" w:eastAsia="Times New Roman" w:hAnsi="Times New Roman" w:cs="Times New Roman"/>
          <w:sz w:val="20"/>
          <w:szCs w:val="20"/>
          <w:lang w:eastAsia="ru-RU"/>
        </w:rPr>
        <w:t xml:space="preserve"> </w:t>
      </w:r>
      <w:r w:rsidR="008D391E" w:rsidRPr="00240539">
        <w:rPr>
          <w:rFonts w:ascii="Times New Roman" w:eastAsia="Times New Roman" w:hAnsi="Times New Roman" w:cs="Times New Roman"/>
          <w:sz w:val="20"/>
          <w:szCs w:val="20"/>
          <w:lang w:eastAsia="ru-RU"/>
        </w:rPr>
        <w:t xml:space="preserve">Первоначальный бюджет сельского поселения </w:t>
      </w:r>
      <w:proofErr w:type="spellStart"/>
      <w:r w:rsidR="008D391E" w:rsidRPr="00240539">
        <w:rPr>
          <w:rFonts w:ascii="Times New Roman" w:eastAsia="Times New Roman" w:hAnsi="Times New Roman" w:cs="Times New Roman"/>
          <w:sz w:val="20"/>
          <w:szCs w:val="20"/>
          <w:lang w:eastAsia="ru-RU"/>
        </w:rPr>
        <w:t>сумон</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Чыргакынский</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Дзун-Хемчикского</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кожууна</w:t>
      </w:r>
      <w:proofErr w:type="spellEnd"/>
      <w:r w:rsidR="008D391E" w:rsidRPr="00240539">
        <w:rPr>
          <w:rFonts w:ascii="Times New Roman" w:eastAsia="Times New Roman" w:hAnsi="Times New Roman" w:cs="Times New Roman"/>
          <w:sz w:val="20"/>
          <w:szCs w:val="20"/>
          <w:lang w:eastAsia="ru-RU"/>
        </w:rPr>
        <w:t xml:space="preserve"> на 2017 год утвержден Решением Хурала представителей сельского поселения </w:t>
      </w:r>
      <w:proofErr w:type="spellStart"/>
      <w:r w:rsidR="008D391E" w:rsidRPr="00240539">
        <w:rPr>
          <w:rFonts w:ascii="Times New Roman" w:eastAsia="Times New Roman" w:hAnsi="Times New Roman" w:cs="Times New Roman"/>
          <w:sz w:val="20"/>
          <w:szCs w:val="20"/>
          <w:lang w:eastAsia="ru-RU"/>
        </w:rPr>
        <w:t>сумон</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Чыргакынский</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Дзун-Хемчикского</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кожууна</w:t>
      </w:r>
      <w:proofErr w:type="spellEnd"/>
      <w:r w:rsidR="008D391E" w:rsidRPr="00240539">
        <w:rPr>
          <w:rFonts w:ascii="Times New Roman" w:eastAsia="Times New Roman" w:hAnsi="Times New Roman" w:cs="Times New Roman"/>
          <w:sz w:val="20"/>
          <w:szCs w:val="20"/>
          <w:lang w:eastAsia="ru-RU"/>
        </w:rPr>
        <w:t xml:space="preserve"> Республики Тыва от 20.12.2016 г. № 52, где утверждены основные характеристики бюджета сельского поселения на 2017 год:</w:t>
      </w:r>
    </w:p>
    <w:p w:rsidR="008D391E" w:rsidRPr="00240539" w:rsidRDefault="008D391E" w:rsidP="008D391E">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2689,4 тыс. рублей;</w:t>
      </w:r>
    </w:p>
    <w:p w:rsidR="008D391E" w:rsidRPr="00240539" w:rsidRDefault="008D391E" w:rsidP="008D391E">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- 2689,4 тыс. рублей;</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ходе исполнения бюджета Решениями Хурала представителей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Чыргакынский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в плановые показатели вносились изменения в течение 2017 года три раза. </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Последние изменения в бюджет сельского поселения внесены Решением Хурала представителей сельского поселения от </w:t>
      </w:r>
      <w:r w:rsidRPr="00240539">
        <w:rPr>
          <w:rFonts w:ascii="Times New Roman" w:eastAsia="Times New Roman" w:hAnsi="Times New Roman" w:cs="Times New Roman"/>
          <w:bCs/>
          <w:sz w:val="20"/>
          <w:szCs w:val="20"/>
          <w:lang w:eastAsia="ru-RU"/>
        </w:rPr>
        <w:t>29.12.2017 г. № 98</w:t>
      </w:r>
      <w:r w:rsidRPr="00240539">
        <w:rPr>
          <w:rFonts w:ascii="Times New Roman" w:eastAsia="Times New Roman" w:hAnsi="Times New Roman" w:cs="Times New Roman"/>
          <w:sz w:val="20"/>
          <w:szCs w:val="20"/>
          <w:lang w:eastAsia="ru-RU"/>
        </w:rPr>
        <w:t xml:space="preserve"> «О внесении изменений и дополнений бюджет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Чыргакынский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на 2017 год </w:t>
      </w:r>
      <w:r w:rsidRPr="00240539">
        <w:rPr>
          <w:rFonts w:ascii="Times New Roman" w:eastAsia="Calibri" w:hAnsi="Times New Roman" w:cs="Times New Roman"/>
          <w:bCs/>
          <w:sz w:val="20"/>
          <w:szCs w:val="20"/>
          <w:lang w:eastAsia="ru-RU"/>
        </w:rPr>
        <w:t>и плановый период 2018-2019 годов</w:t>
      </w:r>
      <w:r w:rsidRPr="00240539">
        <w:rPr>
          <w:rFonts w:ascii="Times New Roman" w:eastAsia="Times New Roman" w:hAnsi="Times New Roman" w:cs="Times New Roman"/>
          <w:sz w:val="20"/>
          <w:szCs w:val="20"/>
          <w:lang w:eastAsia="ru-RU"/>
        </w:rPr>
        <w:t xml:space="preserve">», который составил: </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2626,8 тыс. рублей;</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2630,3 тыс. рублей;</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Дефицит – 3,5 тыс. рублей.</w:t>
      </w:r>
    </w:p>
    <w:p w:rsidR="008D391E" w:rsidRPr="00240539" w:rsidRDefault="008D391E" w:rsidP="008D391E">
      <w:pPr>
        <w:widowControl w:val="0"/>
        <w:spacing w:after="0" w:line="240" w:lineRule="auto"/>
        <w:ind w:left="1069"/>
        <w:jc w:val="both"/>
        <w:rPr>
          <w:rFonts w:ascii="Times New Roman" w:eastAsia="Times New Roman" w:hAnsi="Times New Roman" w:cs="Times New Roman"/>
          <w:sz w:val="20"/>
          <w:szCs w:val="20"/>
          <w:lang w:eastAsia="ru-RU"/>
        </w:rPr>
      </w:pP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Показатели фактического исполнения бюджета за 2017 год установлены на основании годового отчета об исполнении бюджета за 2017 год, отчета по поступлениям и выбытиям (ф. 0503151) по состоянию на 01.01.2018 г.</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sz w:val="20"/>
          <w:szCs w:val="20"/>
          <w:lang w:eastAsia="ru-RU"/>
        </w:rPr>
        <w:t xml:space="preserve">По состоянию на 01.01.2017 года администрацией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Чыргакынский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обслуживает 3 бюджетополучателей, в том числе: 1 главный распорядитель бюджетных средств.</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 xml:space="preserve">Основным условием предоставления межбюджетных трансфертов бюджету сельского поселения </w:t>
      </w:r>
      <w:proofErr w:type="spellStart"/>
      <w:r w:rsidRPr="00240539">
        <w:rPr>
          <w:rFonts w:ascii="Times New Roman" w:eastAsia="Times New Roman" w:hAnsi="Times New Roman" w:cs="Times New Roman"/>
          <w:bCs/>
          <w:sz w:val="20"/>
          <w:szCs w:val="20"/>
          <w:lang w:eastAsia="ru-RU"/>
        </w:rPr>
        <w:t>сумон</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Чыргакынский</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w:t>
      </w:r>
      <w:proofErr w:type="spellStart"/>
      <w:r w:rsidRPr="00240539">
        <w:rPr>
          <w:rFonts w:ascii="Times New Roman" w:eastAsia="Times New Roman" w:hAnsi="Times New Roman" w:cs="Times New Roman"/>
          <w:bCs/>
          <w:sz w:val="20"/>
          <w:szCs w:val="20"/>
          <w:lang w:eastAsia="ru-RU"/>
        </w:rPr>
        <w:t>сумон</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Чыргакынский</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Республики Тыва, заключенный между Администрацией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В Соглашении определены условия предоставления средств из бюджета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права и обязанности обоих сторон. </w:t>
      </w:r>
    </w:p>
    <w:p w:rsidR="008D391E" w:rsidRPr="00240539" w:rsidRDefault="008D391E" w:rsidP="008D391E">
      <w:pPr>
        <w:spacing w:after="0" w:line="240" w:lineRule="auto"/>
        <w:ind w:firstLine="708"/>
        <w:jc w:val="both"/>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Cs/>
          <w:sz w:val="20"/>
          <w:szCs w:val="20"/>
          <w:lang w:eastAsia="ru-RU"/>
        </w:rPr>
        <w:t xml:space="preserve">Проверкой  исполнения бюджета за 2017 год сельского поселения </w:t>
      </w:r>
      <w:proofErr w:type="spellStart"/>
      <w:r w:rsidRPr="00240539">
        <w:rPr>
          <w:rFonts w:ascii="Times New Roman" w:eastAsia="Times New Roman" w:hAnsi="Times New Roman" w:cs="Times New Roman"/>
          <w:bCs/>
          <w:sz w:val="20"/>
          <w:szCs w:val="20"/>
          <w:lang w:eastAsia="ru-RU"/>
        </w:rPr>
        <w:t>сумон</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Чыргакынский</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установлено, что предоставленное финансирование средств межбюджетных трансфертов, произведенное Администрацией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доведенных согласно уведомлению Администрации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от 20.12.2017 г. № 36, на  2215,8 тыс. рублей соответствует.</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w:t>
      </w:r>
      <w:proofErr w:type="gramStart"/>
      <w:r w:rsidRPr="00240539">
        <w:rPr>
          <w:rFonts w:ascii="Times New Roman" w:eastAsia="Times New Roman" w:hAnsi="Times New Roman" w:cs="Times New Roman"/>
          <w:sz w:val="20"/>
          <w:szCs w:val="20"/>
          <w:lang w:eastAsia="ru-RU"/>
        </w:rPr>
        <w:t xml:space="preserve">Для осуществления бюджетных операций, обеспечения полного учета и контроля каждого этапа исполнения бюджета через счета казначейства, администрацию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Чыргакынский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в Отделе № 3 открыт лицевой счет получателя бюджетных средств № 03123002940, расчетный счет 40204810200000000511 «Средства местного бюджета» открытый в ГРКЦ НБ Республике Тыва Банка России г. Кызыл, БИК банка 049304001. </w:t>
      </w:r>
      <w:proofErr w:type="gramEnd"/>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708"/>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Проверка исполнения доходной части бюджета</w:t>
      </w:r>
    </w:p>
    <w:p w:rsidR="008D391E" w:rsidRPr="00240539" w:rsidRDefault="008D391E" w:rsidP="008D391E">
      <w:pPr>
        <w:spacing w:after="0" w:line="240" w:lineRule="auto"/>
        <w:ind w:firstLine="708"/>
        <w:jc w:val="both"/>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sz w:val="20"/>
          <w:szCs w:val="20"/>
          <w:lang w:eastAsia="ru-RU"/>
        </w:rPr>
        <w:lastRenderedPageBreak/>
        <w:t xml:space="preserve">Доходная часть бюджета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Чыргакынский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w:t>
      </w:r>
      <w:proofErr w:type="gramStart"/>
      <w:r w:rsidRPr="00240539">
        <w:rPr>
          <w:rFonts w:ascii="Times New Roman" w:eastAsia="Times New Roman" w:hAnsi="Times New Roman" w:cs="Times New Roman"/>
          <w:sz w:val="20"/>
          <w:szCs w:val="20"/>
          <w:lang w:eastAsia="ru-RU"/>
        </w:rPr>
        <w:t>н</w:t>
      </w:r>
      <w:proofErr w:type="spellEnd"/>
      <w:r w:rsidRPr="00240539">
        <w:rPr>
          <w:rFonts w:ascii="Times New Roman" w:eastAsia="Times New Roman" w:hAnsi="Times New Roman" w:cs="Times New Roman"/>
          <w:sz w:val="20"/>
          <w:szCs w:val="20"/>
          <w:lang w:eastAsia="ru-RU"/>
        </w:rPr>
        <w:t>-</w:t>
      </w:r>
      <w:proofErr w:type="gram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исполнена за 2017 год на 2 632,5 тыс. рублей, что составляет  100,2 % от планового показателя 2 626,8 тыс. рублей.</w:t>
      </w:r>
      <w:r w:rsidRPr="00240539">
        <w:rPr>
          <w:rFonts w:ascii="Times New Roman" w:eastAsia="Times New Roman" w:hAnsi="Times New Roman" w:cs="Times New Roman"/>
          <w:b/>
          <w:bCs/>
          <w:color w:val="000000"/>
          <w:sz w:val="20"/>
          <w:szCs w:val="20"/>
          <w:lang w:eastAsia="ru-RU"/>
        </w:rPr>
        <w:t xml:space="preserve"> </w:t>
      </w:r>
    </w:p>
    <w:p w:rsidR="008D391E" w:rsidRPr="00240539" w:rsidRDefault="008D391E" w:rsidP="008D391E">
      <w:pPr>
        <w:spacing w:after="0" w:line="240" w:lineRule="auto"/>
        <w:ind w:firstLine="720"/>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Исполнение доходной части  бюджета сельского поселения представлены в следующей таблице:</w:t>
      </w:r>
    </w:p>
    <w:p w:rsidR="008D391E" w:rsidRPr="00240539" w:rsidRDefault="008D391E" w:rsidP="008D391E">
      <w:pPr>
        <w:spacing w:after="0" w:line="240" w:lineRule="auto"/>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рублях)</w:t>
      </w:r>
    </w:p>
    <w:tbl>
      <w:tblPr>
        <w:tblW w:w="9371" w:type="dxa"/>
        <w:tblInd w:w="93" w:type="dxa"/>
        <w:tblLayout w:type="fixed"/>
        <w:tblLook w:val="04A0" w:firstRow="1" w:lastRow="0" w:firstColumn="1" w:lastColumn="0" w:noHBand="0" w:noVBand="1"/>
      </w:tblPr>
      <w:tblGrid>
        <w:gridCol w:w="3134"/>
        <w:gridCol w:w="1701"/>
        <w:gridCol w:w="1559"/>
        <w:gridCol w:w="1559"/>
        <w:gridCol w:w="1418"/>
      </w:tblGrid>
      <w:tr w:rsidR="008D391E" w:rsidRPr="00240539" w:rsidTr="00E406B5">
        <w:trPr>
          <w:trHeight w:val="792"/>
        </w:trPr>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Наименование показателя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Утвержденные бюджетные назначения</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Исполнено</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Неисполненные назначения</w:t>
            </w:r>
          </w:p>
        </w:tc>
        <w:tc>
          <w:tcPr>
            <w:tcW w:w="1418" w:type="dxa"/>
            <w:tcBorders>
              <w:top w:val="single" w:sz="4" w:space="0" w:color="auto"/>
              <w:bottom w:val="single" w:sz="4" w:space="0" w:color="auto"/>
              <w:right w:val="single" w:sz="4" w:space="0" w:color="auto"/>
            </w:tcBorders>
            <w:shd w:val="clear" w:color="auto" w:fill="auto"/>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Процент исполнения</w:t>
            </w:r>
          </w:p>
        </w:tc>
      </w:tr>
      <w:tr w:rsidR="008D391E" w:rsidRPr="00240539" w:rsidTr="00E406B5">
        <w:trPr>
          <w:trHeight w:val="273"/>
        </w:trPr>
        <w:tc>
          <w:tcPr>
            <w:tcW w:w="3134" w:type="dxa"/>
            <w:tcBorders>
              <w:top w:val="nil"/>
              <w:left w:val="single" w:sz="4" w:space="0" w:color="000000"/>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w:t>
            </w:r>
          </w:p>
        </w:tc>
        <w:tc>
          <w:tcPr>
            <w:tcW w:w="1701" w:type="dxa"/>
            <w:tcBorders>
              <w:top w:val="nil"/>
              <w:left w:val="nil"/>
              <w:bottom w:val="single" w:sz="8"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w:t>
            </w:r>
          </w:p>
        </w:tc>
        <w:tc>
          <w:tcPr>
            <w:tcW w:w="1559" w:type="dxa"/>
            <w:tcBorders>
              <w:top w:val="nil"/>
              <w:left w:val="nil"/>
              <w:bottom w:val="single" w:sz="8"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w:t>
            </w:r>
          </w:p>
        </w:tc>
        <w:tc>
          <w:tcPr>
            <w:tcW w:w="1559" w:type="dxa"/>
            <w:tcBorders>
              <w:top w:val="nil"/>
              <w:left w:val="nil"/>
              <w:bottom w:val="single" w:sz="8"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w:t>
            </w:r>
          </w:p>
        </w:tc>
        <w:tc>
          <w:tcPr>
            <w:tcW w:w="1418" w:type="dxa"/>
            <w:tcBorders>
              <w:top w:val="single" w:sz="4" w:space="0" w:color="auto"/>
              <w:bottom w:val="single" w:sz="4" w:space="0" w:color="auto"/>
              <w:right w:val="single" w:sz="4" w:space="0" w:color="auto"/>
            </w:tcBorders>
            <w:shd w:val="clear" w:color="auto" w:fill="auto"/>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5</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 xml:space="preserve">Доходы бюджета - ВСЕГО: </w:t>
            </w:r>
            <w:r w:rsidRPr="00240539">
              <w:rPr>
                <w:rFonts w:ascii="Arial" w:eastAsia="Times New Roman" w:hAnsi="Arial" w:cs="Arial"/>
                <w:color w:val="000000"/>
                <w:sz w:val="20"/>
                <w:szCs w:val="20"/>
                <w:lang w:eastAsia="ru-RU"/>
              </w:rPr>
              <w:br/>
              <w:t>В том числе:</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2 626 805,71</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2 632 482,98</w:t>
            </w:r>
          </w:p>
        </w:tc>
        <w:tc>
          <w:tcPr>
            <w:tcW w:w="1559" w:type="dxa"/>
            <w:tcBorders>
              <w:top w:val="single" w:sz="4" w:space="0" w:color="000000"/>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-5677,27</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100,2</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НАЛОГОВЫЕ И НЕНАЛОГОВЫЕ ДОХОДЫ</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411000,0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416677,27</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20695,28</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101,4</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НАЛОГИ НА ПРИБЫЛЬ, ДОХОДЫ</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38000,0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38845,04</w:t>
            </w:r>
          </w:p>
        </w:tc>
        <w:tc>
          <w:tcPr>
            <w:tcW w:w="1559"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-743,8</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102,2</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доходы физических лиц</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38000,0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38845,04</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-743,8</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102,2</w:t>
            </w:r>
          </w:p>
        </w:tc>
      </w:tr>
      <w:tr w:rsidR="008D391E" w:rsidRPr="00240539" w:rsidTr="00E406B5">
        <w:trPr>
          <w:trHeight w:val="90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38000,0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38761,78</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-743,8</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102,0</w:t>
            </w:r>
          </w:p>
        </w:tc>
      </w:tr>
      <w:tr w:rsidR="008D391E" w:rsidRPr="00240539" w:rsidTr="00E406B5">
        <w:trPr>
          <w:trHeight w:val="112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proofErr w:type="gramStart"/>
            <w:r w:rsidRPr="00240539">
              <w:rPr>
                <w:rFonts w:ascii="Arial" w:eastAsia="Times New Roman" w:hAnsi="Arial" w:cs="Arial"/>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38000,0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38743,8</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-743,8</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101,9</w:t>
            </w:r>
          </w:p>
        </w:tc>
      </w:tr>
      <w:tr w:rsidR="008D391E" w:rsidRPr="00240539" w:rsidTr="00E406B5">
        <w:trPr>
          <w:trHeight w:val="90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w:t>
            </w:r>
            <w:r w:rsidRPr="00240539">
              <w:rPr>
                <w:rFonts w:ascii="Arial" w:eastAsia="Times New Roman" w:hAnsi="Arial" w:cs="Arial"/>
                <w:color w:val="000000"/>
                <w:sz w:val="20"/>
                <w:szCs w:val="20"/>
                <w:lang w:eastAsia="ru-RU"/>
              </w:rPr>
              <w:lastRenderedPageBreak/>
              <w:t>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17,98</w:t>
            </w:r>
          </w:p>
        </w:tc>
        <w:tc>
          <w:tcPr>
            <w:tcW w:w="1559"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p>
        </w:tc>
      </w:tr>
      <w:tr w:rsidR="008D391E" w:rsidRPr="00240539" w:rsidTr="00E406B5">
        <w:trPr>
          <w:trHeight w:val="112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83,26</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НАЛОГИ НА СОВОКУПНЫЙ ДОХОД</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4525,2</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-225,2</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113,1</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Единый сельскохозяйственный налог</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4525,2</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-225,2</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113,1</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Единый сельскохозяйственный налог</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4525,2</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-225,2</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113,1</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proofErr w:type="gramStart"/>
            <w:r w:rsidRPr="00240539">
              <w:rPr>
                <w:rFonts w:ascii="Arial" w:eastAsia="Times New Roman" w:hAnsi="Arial" w:cs="Arial"/>
                <w:color w:val="000000"/>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4225,2</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-225,2</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113,1</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Единый сельскохозяйственный налог (пени по соответствующему платежу)</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300,0</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НАЛОГИ НА ИМУЩЕСТВО</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309000,0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312512,03</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22459,28</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101,1</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Налог на имущество физических лиц</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161000,0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161587,81</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14637,03</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100,4</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161000,0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161587,81</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14637,03</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100,4</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161000,0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146362,97</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14637,03</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90,9</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15224,84</w:t>
            </w:r>
          </w:p>
        </w:tc>
        <w:tc>
          <w:tcPr>
            <w:tcW w:w="1559"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0,0</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148000,0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150924,22</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7822,25</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101,9</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 с организаций</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21000,0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21655,99</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-655,99</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103,1</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21000,0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21655,99</w:t>
            </w:r>
          </w:p>
        </w:tc>
        <w:tc>
          <w:tcPr>
            <w:tcW w:w="1559"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-655,99</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103,1</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21000,0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21655,99</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-655,99</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103,1</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 с физических лиц</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127000,0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129268,23</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8478,24</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101,8</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127000,0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129268,23</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8478,24</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101,8</w:t>
            </w:r>
          </w:p>
        </w:tc>
      </w:tr>
      <w:tr w:rsidR="008D391E" w:rsidRPr="00240539" w:rsidTr="00E406B5">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proofErr w:type="gramStart"/>
            <w:r w:rsidRPr="00240539">
              <w:rPr>
                <w:rFonts w:ascii="Arial" w:eastAsia="Times New Roman" w:hAnsi="Arial" w:cs="Arial"/>
                <w:color w:val="000000"/>
                <w:sz w:val="20"/>
                <w:szCs w:val="20"/>
                <w:lang w:eastAsia="ru-RU"/>
              </w:rPr>
              <w:t xml:space="preserve">Земельный налог с физических лиц, обладающих земельным участком, расположенным в границах сельских поселений ((перерасчеты, недоимка и </w:t>
            </w:r>
            <w:r w:rsidRPr="00240539">
              <w:rPr>
                <w:rFonts w:ascii="Arial" w:eastAsia="Times New Roman" w:hAnsi="Arial" w:cs="Arial"/>
                <w:color w:val="000000"/>
                <w:sz w:val="20"/>
                <w:szCs w:val="20"/>
                <w:lang w:eastAsia="ru-RU"/>
              </w:rPr>
              <w:lastRenderedPageBreak/>
              <w:t>задолженность по соответствующему платежу, в том числе по отмененному)</w:t>
            </w:r>
            <w:proofErr w:type="gramEnd"/>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127000,0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118521,76</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8478,24</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93,3</w:t>
            </w:r>
          </w:p>
        </w:tc>
      </w:tr>
      <w:tr w:rsidR="008D391E" w:rsidRPr="00240539" w:rsidTr="00E406B5">
        <w:trPr>
          <w:trHeight w:val="67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proofErr w:type="gramStart"/>
            <w:r w:rsidRPr="00240539">
              <w:rPr>
                <w:rFonts w:ascii="Arial" w:eastAsia="Times New Roman" w:hAnsi="Arial" w:cs="Arial"/>
                <w:color w:val="000000"/>
                <w:sz w:val="20"/>
                <w:szCs w:val="20"/>
                <w:lang w:eastAsia="ru-RU"/>
              </w:rPr>
              <w:lastRenderedPageBreak/>
              <w:t>Земельный налог с физических лиц, обладающих земельным участком, расположенным в границах сельских поселений ((перерасчеты, недоимка и задолженность по соответствующему платежу, в том числе по отмененному)</w:t>
            </w:r>
            <w:proofErr w:type="gramEnd"/>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10746,47</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18000,0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18156,6</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-156,6</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100,9</w:t>
            </w:r>
          </w:p>
        </w:tc>
      </w:tr>
      <w:tr w:rsidR="008D391E" w:rsidRPr="00240539" w:rsidTr="00E406B5">
        <w:trPr>
          <w:trHeight w:val="900"/>
        </w:trPr>
        <w:tc>
          <w:tcPr>
            <w:tcW w:w="3134" w:type="dxa"/>
            <w:tcBorders>
              <w:top w:val="single" w:sz="4" w:space="0" w:color="auto"/>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18000,0</w:t>
            </w:r>
          </w:p>
        </w:tc>
        <w:tc>
          <w:tcPr>
            <w:tcW w:w="1559" w:type="dxa"/>
            <w:tcBorders>
              <w:top w:val="single" w:sz="4" w:space="0" w:color="auto"/>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18156,6</w:t>
            </w:r>
          </w:p>
        </w:tc>
        <w:tc>
          <w:tcPr>
            <w:tcW w:w="1559" w:type="dxa"/>
            <w:tcBorders>
              <w:top w:val="single" w:sz="4" w:space="0" w:color="auto"/>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-156,6</w:t>
            </w:r>
          </w:p>
        </w:tc>
        <w:tc>
          <w:tcPr>
            <w:tcW w:w="1418" w:type="dxa"/>
            <w:tcBorders>
              <w:top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100,9</w:t>
            </w:r>
          </w:p>
        </w:tc>
      </w:tr>
      <w:tr w:rsidR="008D391E" w:rsidRPr="00240539" w:rsidTr="00E406B5">
        <w:trPr>
          <w:trHeight w:val="90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proofErr w:type="gramStart"/>
            <w:r w:rsidRPr="00240539">
              <w:rPr>
                <w:rFonts w:ascii="Arial" w:eastAsia="Times New Roman" w:hAnsi="Arial" w:cs="Arial"/>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18000,0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18156,0</w:t>
            </w:r>
          </w:p>
        </w:tc>
        <w:tc>
          <w:tcPr>
            <w:tcW w:w="1559"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-156,6</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100,9</w:t>
            </w:r>
          </w:p>
        </w:tc>
      </w:tr>
      <w:tr w:rsidR="008D391E" w:rsidRPr="00240539" w:rsidTr="00E406B5">
        <w:trPr>
          <w:trHeight w:val="90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proofErr w:type="gramStart"/>
            <w:r w:rsidRPr="00240539">
              <w:rPr>
                <w:rFonts w:ascii="Arial" w:eastAsia="Times New Roman" w:hAnsi="Arial" w:cs="Arial"/>
                <w:color w:val="000000"/>
                <w:sz w:val="20"/>
                <w:szCs w:val="20"/>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w:t>
            </w:r>
            <w:r w:rsidRPr="00240539">
              <w:rPr>
                <w:rFonts w:ascii="Arial" w:eastAsia="Times New Roman" w:hAnsi="Arial" w:cs="Arial"/>
                <w:color w:val="000000"/>
                <w:sz w:val="20"/>
                <w:szCs w:val="20"/>
                <w:lang w:eastAsia="ru-RU"/>
              </w:rPr>
              <w:lastRenderedPageBreak/>
              <w:t>земельных участков муниципальных бюджетных и автономных учреждений)</w:t>
            </w:r>
            <w:proofErr w:type="gramEnd"/>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18000,0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18156,0</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-156,6</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100,9</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ДОХОДЫ ОТ ОКАЗАНИЯ ПЛАТНЫХ УСЛУГ (РАБОТ) И КОМПЕНСАЦИИ ЗАТРАТ ГОСУДАРСТВА</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7970,0</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99,6</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Доходы от оказания платных услуг (работ)</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7970,0</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99,6</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доходы от оказания платных услуг (работ)</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7970,0</w:t>
            </w:r>
          </w:p>
        </w:tc>
        <w:tc>
          <w:tcPr>
            <w:tcW w:w="1559" w:type="dxa"/>
            <w:tcBorders>
              <w:top w:val="nil"/>
              <w:left w:val="nil"/>
              <w:bottom w:val="single" w:sz="4" w:space="0" w:color="000000"/>
              <w:right w:val="single" w:sz="4" w:space="0" w:color="auto"/>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99,6</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доходы от оказания платных услуг (работ) получателями средств бюджетов сельских поселений</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7970,0</w:t>
            </w:r>
          </w:p>
        </w:tc>
        <w:tc>
          <w:tcPr>
            <w:tcW w:w="1559" w:type="dxa"/>
            <w:tcBorders>
              <w:top w:val="nil"/>
              <w:left w:val="nil"/>
              <w:bottom w:val="single" w:sz="4" w:space="0" w:color="000000"/>
              <w:right w:val="single" w:sz="4" w:space="0" w:color="auto"/>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99,6</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НЕНАЛОГОВЫЕ ДОХОДЫ</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34000,0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34668,4</w:t>
            </w:r>
          </w:p>
        </w:tc>
        <w:tc>
          <w:tcPr>
            <w:tcW w:w="1559" w:type="dxa"/>
            <w:tcBorders>
              <w:top w:val="nil"/>
              <w:left w:val="nil"/>
              <w:bottom w:val="single" w:sz="4" w:space="0" w:color="000000"/>
              <w:right w:val="single" w:sz="4" w:space="0" w:color="auto"/>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-668,4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101,9</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неналоговые доходы</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34000,0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34668,4</w:t>
            </w:r>
          </w:p>
        </w:tc>
        <w:tc>
          <w:tcPr>
            <w:tcW w:w="1559" w:type="dxa"/>
            <w:tcBorders>
              <w:top w:val="nil"/>
              <w:left w:val="nil"/>
              <w:bottom w:val="single" w:sz="4" w:space="0" w:color="000000"/>
              <w:right w:val="single" w:sz="4" w:space="0" w:color="auto"/>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-668,4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101,9</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неналоговые доходы бюджетов сельских поселений</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34000,0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34668,4</w:t>
            </w:r>
          </w:p>
        </w:tc>
        <w:tc>
          <w:tcPr>
            <w:tcW w:w="1559" w:type="dxa"/>
            <w:tcBorders>
              <w:top w:val="nil"/>
              <w:left w:val="nil"/>
              <w:bottom w:val="single" w:sz="4" w:space="0" w:color="000000"/>
              <w:right w:val="single" w:sz="4" w:space="0" w:color="auto"/>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-668,4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101,9</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БЕЗВОЗМЕЗДНЫЕ ПОСТУПЛЕНИЯ</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2215805,71</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2215805,71</w:t>
            </w:r>
          </w:p>
        </w:tc>
        <w:tc>
          <w:tcPr>
            <w:tcW w:w="1559" w:type="dxa"/>
            <w:tcBorders>
              <w:top w:val="nil"/>
              <w:left w:val="nil"/>
              <w:bottom w:val="single" w:sz="4" w:space="0" w:color="auto"/>
              <w:right w:val="single" w:sz="4" w:space="0" w:color="auto"/>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2215805,71</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2215805,71</w:t>
            </w:r>
          </w:p>
        </w:tc>
        <w:tc>
          <w:tcPr>
            <w:tcW w:w="1559" w:type="dxa"/>
            <w:tcBorders>
              <w:top w:val="nil"/>
              <w:left w:val="nil"/>
              <w:bottom w:val="single" w:sz="4" w:space="0" w:color="auto"/>
              <w:right w:val="single" w:sz="4" w:space="0" w:color="auto"/>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Дотации бюджетам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2043705,71</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2043705,71</w:t>
            </w:r>
          </w:p>
        </w:tc>
        <w:tc>
          <w:tcPr>
            <w:tcW w:w="1559" w:type="dxa"/>
            <w:tcBorders>
              <w:top w:val="nil"/>
              <w:left w:val="nil"/>
              <w:bottom w:val="single" w:sz="4" w:space="0" w:color="000000"/>
              <w:right w:val="single" w:sz="4" w:space="0" w:color="auto"/>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255"/>
        </w:trPr>
        <w:tc>
          <w:tcPr>
            <w:tcW w:w="3134" w:type="dxa"/>
            <w:tcBorders>
              <w:top w:val="nil"/>
              <w:left w:val="single" w:sz="4" w:space="0" w:color="000000"/>
              <w:bottom w:val="single" w:sz="4" w:space="0" w:color="auto"/>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Дотации на выравнивание бюджетной обеспеченности</w:t>
            </w:r>
          </w:p>
        </w:tc>
        <w:tc>
          <w:tcPr>
            <w:tcW w:w="1701" w:type="dxa"/>
            <w:tcBorders>
              <w:top w:val="nil"/>
              <w:left w:val="nil"/>
              <w:bottom w:val="single" w:sz="4" w:space="0" w:color="auto"/>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2043705,71</w:t>
            </w:r>
          </w:p>
        </w:tc>
        <w:tc>
          <w:tcPr>
            <w:tcW w:w="1559" w:type="dxa"/>
            <w:tcBorders>
              <w:top w:val="nil"/>
              <w:left w:val="nil"/>
              <w:bottom w:val="single" w:sz="4" w:space="0" w:color="auto"/>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2043705,71</w:t>
            </w:r>
          </w:p>
        </w:tc>
        <w:tc>
          <w:tcPr>
            <w:tcW w:w="1559" w:type="dxa"/>
            <w:tcBorders>
              <w:top w:val="nil"/>
              <w:left w:val="nil"/>
              <w:bottom w:val="single" w:sz="4" w:space="0" w:color="auto"/>
              <w:right w:val="single" w:sz="4" w:space="0" w:color="auto"/>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480"/>
        </w:trPr>
        <w:tc>
          <w:tcPr>
            <w:tcW w:w="3134" w:type="dxa"/>
            <w:tcBorders>
              <w:top w:val="single" w:sz="4" w:space="0" w:color="auto"/>
              <w:left w:val="single" w:sz="4" w:space="0" w:color="000000"/>
              <w:bottom w:val="single" w:sz="4" w:space="0" w:color="auto"/>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 xml:space="preserve">Дотации бюджетам сельских поселений на выравнивание </w:t>
            </w:r>
          </w:p>
        </w:tc>
        <w:tc>
          <w:tcPr>
            <w:tcW w:w="1701" w:type="dxa"/>
            <w:tcBorders>
              <w:top w:val="single" w:sz="4" w:space="0" w:color="auto"/>
              <w:left w:val="nil"/>
              <w:bottom w:val="single" w:sz="4" w:space="0" w:color="auto"/>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2043705,71</w:t>
            </w:r>
          </w:p>
        </w:tc>
        <w:tc>
          <w:tcPr>
            <w:tcW w:w="1559" w:type="dxa"/>
            <w:tcBorders>
              <w:top w:val="single" w:sz="4" w:space="0" w:color="auto"/>
              <w:left w:val="nil"/>
              <w:bottom w:val="single" w:sz="4" w:space="0" w:color="auto"/>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2043705,71</w:t>
            </w:r>
          </w:p>
        </w:tc>
        <w:tc>
          <w:tcPr>
            <w:tcW w:w="1559" w:type="dxa"/>
            <w:tcBorders>
              <w:top w:val="single" w:sz="4" w:space="0" w:color="auto"/>
              <w:left w:val="nil"/>
              <w:bottom w:val="single" w:sz="4" w:space="0" w:color="auto"/>
              <w:right w:val="single" w:sz="4" w:space="0" w:color="auto"/>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412"/>
        </w:trPr>
        <w:tc>
          <w:tcPr>
            <w:tcW w:w="3134" w:type="dxa"/>
            <w:tcBorders>
              <w:top w:val="single" w:sz="4" w:space="0" w:color="auto"/>
              <w:left w:val="single" w:sz="4" w:space="0" w:color="000000"/>
              <w:bottom w:val="single" w:sz="4" w:space="0" w:color="000000"/>
              <w:right w:val="single" w:sz="4" w:space="0" w:color="000000"/>
            </w:tcBorders>
            <w:shd w:val="clear" w:color="auto" w:fill="auto"/>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бюджетной обеспеченности</w:t>
            </w:r>
          </w:p>
        </w:tc>
        <w:tc>
          <w:tcPr>
            <w:tcW w:w="1701" w:type="dxa"/>
            <w:tcBorders>
              <w:top w:val="single" w:sz="4" w:space="0" w:color="auto"/>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left w:val="nil"/>
              <w:bottom w:val="single" w:sz="4" w:space="0" w:color="000000"/>
              <w:right w:val="single" w:sz="4" w:space="0" w:color="auto"/>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Субсидии бюджетам бюджетной системы Российской Федерации (межбюджетные субсидии)</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93700,0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93700,0</w:t>
            </w:r>
          </w:p>
        </w:tc>
        <w:tc>
          <w:tcPr>
            <w:tcW w:w="1559" w:type="dxa"/>
            <w:tcBorders>
              <w:top w:val="nil"/>
              <w:left w:val="nil"/>
              <w:bottom w:val="single" w:sz="4" w:space="0" w:color="000000"/>
              <w:right w:val="single" w:sz="4" w:space="0" w:color="auto"/>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субсидии</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93700,0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93700,0</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Прочие субсидии бюджетам сельских поселений</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93700,0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93700,0</w:t>
            </w:r>
          </w:p>
        </w:tc>
        <w:tc>
          <w:tcPr>
            <w:tcW w:w="1559"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255"/>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бюджетам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78400,0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78400,0</w:t>
            </w:r>
          </w:p>
        </w:tc>
        <w:tc>
          <w:tcPr>
            <w:tcW w:w="1559"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1000,0</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1000,0</w:t>
            </w:r>
          </w:p>
        </w:tc>
        <w:tc>
          <w:tcPr>
            <w:tcW w:w="1559"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77400,0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77400,0</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450"/>
        </w:trPr>
        <w:tc>
          <w:tcPr>
            <w:tcW w:w="3134"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77400,0</w:t>
            </w:r>
          </w:p>
        </w:tc>
        <w:tc>
          <w:tcPr>
            <w:tcW w:w="1559"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77400,0</w:t>
            </w:r>
          </w:p>
        </w:tc>
        <w:tc>
          <w:tcPr>
            <w:tcW w:w="1559"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0,0</w:t>
            </w:r>
          </w:p>
        </w:tc>
        <w:tc>
          <w:tcPr>
            <w:tcW w:w="1418"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bl>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Согласно годовому отчету ф. 0503117 по итогам 2017 года общая сумма фактического показателя собственных доходов составляет 416,7 тыс. рублей, или 101,4 % от плана 411,0 тыс. рублей. В связи с тем, что  в течение года в бюджет поселения вносились  изменения три раза и утвержденные показатели бюджета подведены под показатели фактического исполнения, исполнение плана за 2017 год почти по всем показателям составляет примерно 100 процентов.</w:t>
      </w:r>
      <w:r w:rsidRPr="00240539">
        <w:rPr>
          <w:rFonts w:ascii="Times New Roman" w:eastAsia="Times New Roman" w:hAnsi="Times New Roman" w:cs="Times New Roman"/>
          <w:color w:val="548DD4"/>
          <w:sz w:val="20"/>
          <w:szCs w:val="20"/>
          <w:lang w:eastAsia="ru-RU"/>
        </w:rPr>
        <w:t xml:space="preserve"> </w:t>
      </w:r>
      <w:r w:rsidRPr="00240539">
        <w:rPr>
          <w:rFonts w:ascii="Times New Roman" w:eastAsia="Times New Roman" w:hAnsi="Times New Roman" w:cs="Times New Roman"/>
          <w:sz w:val="20"/>
          <w:szCs w:val="20"/>
          <w:lang w:eastAsia="ru-RU"/>
        </w:rPr>
        <w:t xml:space="preserve">По состоянию на 01.01.2017 г. остаток средств собственных доходов составлял 0 рублей, остаток средств собственных доходов по состоянию на 01.01.2018 г. составило </w:t>
      </w:r>
      <w:r w:rsidRPr="00240539">
        <w:rPr>
          <w:rFonts w:ascii="Times New Roman" w:eastAsia="Times New Roman" w:hAnsi="Times New Roman" w:cs="Times New Roman"/>
          <w:sz w:val="20"/>
          <w:szCs w:val="20"/>
          <w:highlight w:val="yellow"/>
          <w:lang w:eastAsia="ru-RU"/>
        </w:rPr>
        <w:t>12,9</w:t>
      </w:r>
      <w:r w:rsidRPr="00240539">
        <w:rPr>
          <w:rFonts w:ascii="Times New Roman" w:eastAsia="Times New Roman" w:hAnsi="Times New Roman" w:cs="Times New Roman"/>
          <w:sz w:val="20"/>
          <w:szCs w:val="20"/>
          <w:lang w:eastAsia="ru-RU"/>
        </w:rPr>
        <w:t xml:space="preserve"> тыс. рублей. В целом перевыполнение плана по средствам собственных доходов составляет  5,7 тыс. рублей. </w:t>
      </w: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Сравнительный анализ собственных доходов за 2017 год показал, что перевыполнение по прочим неналоговым доходам не наблюдается. Перевыполнение плановых показателей наблюдается по налогу на имущество – 3,5 тыс. рублей и по налогу на доходы физических лиц – 0,8 тыс. рублей.</w:t>
      </w: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w:t>
      </w:r>
    </w:p>
    <w:p w:rsidR="008D391E" w:rsidRPr="00240539" w:rsidRDefault="008D391E" w:rsidP="008D391E">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Анализ использования муниципальной собственности,</w:t>
      </w:r>
    </w:p>
    <w:p w:rsidR="008D391E" w:rsidRPr="00240539" w:rsidRDefault="008D391E" w:rsidP="008D391E">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 xml:space="preserve"> как источника собственных доходов</w:t>
      </w:r>
    </w:p>
    <w:p w:rsidR="008D391E" w:rsidRPr="00240539"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Положение об учете и ведении реестра муниципального имущества в сельском поселении </w:t>
      </w:r>
      <w:proofErr w:type="spellStart"/>
      <w:r w:rsidRPr="00240539">
        <w:rPr>
          <w:rFonts w:ascii="Times New Roman" w:eastAsia="Times New Roman" w:hAnsi="Times New Roman" w:cs="Times New Roman"/>
          <w:color w:val="000000"/>
          <w:sz w:val="20"/>
          <w:szCs w:val="20"/>
          <w:lang w:eastAsia="ru-RU"/>
        </w:rPr>
        <w:t>сумон</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Чыргакынский</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Дзун-Хемчикского</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кожууна</w:t>
      </w:r>
      <w:proofErr w:type="spellEnd"/>
      <w:r w:rsidRPr="00240539">
        <w:rPr>
          <w:rFonts w:ascii="Times New Roman" w:eastAsia="Times New Roman" w:hAnsi="Times New Roman" w:cs="Times New Roman"/>
          <w:color w:val="000000"/>
          <w:sz w:val="20"/>
          <w:szCs w:val="20"/>
          <w:lang w:eastAsia="ru-RU"/>
        </w:rPr>
        <w:t xml:space="preserve"> не разработано. Правила разработки прогнозного плана (программы) приватизации муниципального имущества отсутствуют. </w:t>
      </w:r>
    </w:p>
    <w:p w:rsidR="008D391E" w:rsidRPr="00240539"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sz w:val="20"/>
          <w:szCs w:val="20"/>
          <w:lang w:eastAsia="ru-RU"/>
        </w:rPr>
        <w:t xml:space="preserve">Реестр муниципального имущества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Чыргакынский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не представлен.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 отчету ф. 0503117 в 2017 году 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поступили в сумме 18,2 тыс. рублей, плановые  показатели уточнены и согласно бюджету на 2017 год составляют 18,0 тыс. рублей.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Реестр и договоры аренды имущества, земли проверке не предоставлены. Исходя из чего, оценить полноту поступивших доходов от данного вида доходов не представляется возможным.</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lastRenderedPageBreak/>
        <w:t>Проверка исполнения расходной части бюджета</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Показатели исполнения расходной части по функциональной классификации расходов бюджета сельского поселения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за 2017 год представлены в следующей таблице:</w:t>
      </w:r>
    </w:p>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тыс. рублях)</w:t>
      </w:r>
    </w:p>
    <w:tbl>
      <w:tblPr>
        <w:tblW w:w="9740" w:type="dxa"/>
        <w:tblInd w:w="94" w:type="dxa"/>
        <w:tblLook w:val="04A0" w:firstRow="1" w:lastRow="0" w:firstColumn="1" w:lastColumn="0" w:noHBand="0" w:noVBand="1"/>
      </w:tblPr>
      <w:tblGrid>
        <w:gridCol w:w="5300"/>
        <w:gridCol w:w="1360"/>
        <w:gridCol w:w="1360"/>
        <w:gridCol w:w="1720"/>
      </w:tblGrid>
      <w:tr w:rsidR="008D391E" w:rsidRPr="00240539" w:rsidTr="00E406B5">
        <w:trPr>
          <w:trHeight w:val="300"/>
        </w:trPr>
        <w:tc>
          <w:tcPr>
            <w:tcW w:w="5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Наименование</w:t>
            </w:r>
          </w:p>
        </w:tc>
        <w:tc>
          <w:tcPr>
            <w:tcW w:w="13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Утверждено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Исполнено</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Процент выполнения</w:t>
            </w:r>
          </w:p>
        </w:tc>
      </w:tr>
      <w:tr w:rsidR="008D391E" w:rsidRPr="00240539" w:rsidTr="00E406B5">
        <w:trPr>
          <w:trHeight w:val="300"/>
        </w:trPr>
        <w:tc>
          <w:tcPr>
            <w:tcW w:w="5300" w:type="dxa"/>
            <w:vMerge/>
            <w:tcBorders>
              <w:top w:val="single" w:sz="4" w:space="0" w:color="000000"/>
              <w:left w:val="single" w:sz="4" w:space="0" w:color="000000"/>
              <w:bottom w:val="single" w:sz="4" w:space="0" w:color="000000"/>
              <w:right w:val="single" w:sz="4" w:space="0" w:color="000000"/>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000000"/>
              <w:left w:val="single" w:sz="4" w:space="0" w:color="000000"/>
              <w:bottom w:val="single" w:sz="4" w:space="0" w:color="000000"/>
              <w:right w:val="nil"/>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r>
      <w:tr w:rsidR="008D391E" w:rsidRPr="00240539" w:rsidTr="00E406B5">
        <w:trPr>
          <w:trHeight w:val="300"/>
        </w:trPr>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391E" w:rsidRPr="00240539" w:rsidRDefault="008D391E" w:rsidP="008D391E">
            <w:pPr>
              <w:spacing w:after="0" w:line="240" w:lineRule="auto"/>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Всего</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2630,3</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b/>
                <w:bCs/>
                <w:color w:val="000000"/>
                <w:sz w:val="20"/>
                <w:szCs w:val="20"/>
                <w:lang w:eastAsia="ru-RU"/>
              </w:rPr>
              <w:t>2629,4</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8D391E" w:rsidRPr="00240539" w:rsidRDefault="008D391E" w:rsidP="008D391E">
            <w:pPr>
              <w:spacing w:after="0" w:line="240" w:lineRule="auto"/>
              <w:rPr>
                <w:rFonts w:ascii="Times New Roman" w:eastAsia="Times New Roman" w:hAnsi="Times New Roman" w:cs="Times New Roman"/>
                <w:bCs/>
                <w:color w:val="000000"/>
                <w:sz w:val="20"/>
                <w:szCs w:val="20"/>
                <w:lang w:eastAsia="ru-RU"/>
              </w:rPr>
            </w:pPr>
            <w:r w:rsidRPr="00240539">
              <w:rPr>
                <w:rFonts w:ascii="Times New Roman" w:eastAsia="Times New Roman" w:hAnsi="Times New Roman" w:cs="Times New Roman"/>
                <w:bCs/>
                <w:color w:val="000000"/>
                <w:sz w:val="20"/>
                <w:szCs w:val="20"/>
                <w:lang w:eastAsia="ru-RU"/>
              </w:rPr>
              <w:t>Общегосударственные вопросы</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2371,6</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2371,6</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Национальная оборона</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77,4</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77,4</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Национальная экономика</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40,0</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40,0</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Благоустройство</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104,5</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103,6</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99,1</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Социальная политика</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36,8</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36,8</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280"/>
        </w:trPr>
        <w:tc>
          <w:tcPr>
            <w:tcW w:w="5300" w:type="dxa"/>
            <w:tcBorders>
              <w:top w:val="single" w:sz="8" w:space="0" w:color="auto"/>
              <w:left w:val="single" w:sz="8" w:space="0" w:color="auto"/>
              <w:bottom w:val="single" w:sz="8" w:space="0" w:color="auto"/>
              <w:right w:val="nil"/>
            </w:tcBorders>
            <w:shd w:val="clear" w:color="auto" w:fill="auto"/>
            <w:vAlign w:val="bottom"/>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Результат исполнения бюджета (дефицит / профицит)</w:t>
            </w:r>
          </w:p>
        </w:tc>
        <w:tc>
          <w:tcPr>
            <w:tcW w:w="1360" w:type="dxa"/>
            <w:tcBorders>
              <w:top w:val="nil"/>
              <w:left w:val="single" w:sz="4" w:space="0" w:color="auto"/>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highlight w:val="yellow"/>
                <w:lang w:eastAsia="ru-RU"/>
              </w:rPr>
              <w:t>0</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p>
        </w:tc>
      </w:tr>
    </w:tbl>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proofErr w:type="gramStart"/>
      <w:r w:rsidRPr="00240539">
        <w:rPr>
          <w:rFonts w:ascii="Times New Roman" w:eastAsia="Times New Roman" w:hAnsi="Times New Roman" w:cs="Times New Roman"/>
          <w:sz w:val="20"/>
          <w:szCs w:val="20"/>
          <w:lang w:eastAsia="ru-RU"/>
        </w:rPr>
        <w:t xml:space="preserve">В общих расходах бюджета сельского поселения удельный вес расходов «Национальная экономика» - 1,5 процента, «Национальная оборона» составило – 2,9 процента,  «Общегосударственные вопросы» - 90,2 процента, «Благоустройство» - 3,9 процента, «Социальная политика» - 1,4 процента. </w:t>
      </w:r>
      <w:proofErr w:type="gramEnd"/>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Бюджет по расходной части исполнен на  2 629,4 тыс. рублей или на  100 процента от утвержденной суммы на 2017 год 2 630,3 тыс. рублей. Плановые показатели выполнены по разделам: «Общегосударственные вопросы», «Национальная экономика», «Благоустройство», «Социальная экономика» и  «Национальная оборона» на 100 процентов.</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Сверка расчетов по межбюджетным отношениям с </w:t>
      </w:r>
      <w:proofErr w:type="spellStart"/>
      <w:r w:rsidRPr="00240539">
        <w:rPr>
          <w:rFonts w:ascii="Times New Roman" w:eastAsia="Times New Roman" w:hAnsi="Times New Roman" w:cs="Times New Roman"/>
          <w:b/>
          <w:sz w:val="20"/>
          <w:szCs w:val="20"/>
          <w:lang w:eastAsia="ru-RU"/>
        </w:rPr>
        <w:t>кожуунным</w:t>
      </w:r>
      <w:proofErr w:type="spellEnd"/>
      <w:r w:rsidRPr="00240539">
        <w:rPr>
          <w:rFonts w:ascii="Times New Roman" w:eastAsia="Times New Roman" w:hAnsi="Times New Roman" w:cs="Times New Roman"/>
          <w:b/>
          <w:sz w:val="20"/>
          <w:szCs w:val="20"/>
          <w:lang w:eastAsia="ru-RU"/>
        </w:rPr>
        <w:t xml:space="preserve"> бюджетом по состоянию на начало и конец финансового года</w:t>
      </w: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Объемы безвозмездных поступлений из </w:t>
      </w:r>
      <w:proofErr w:type="spellStart"/>
      <w:r w:rsidRPr="00240539">
        <w:rPr>
          <w:rFonts w:ascii="Times New Roman" w:eastAsia="Times New Roman" w:hAnsi="Times New Roman" w:cs="Times New Roman"/>
          <w:sz w:val="20"/>
          <w:szCs w:val="20"/>
          <w:lang w:eastAsia="ru-RU"/>
        </w:rPr>
        <w:t>кожуунного</w:t>
      </w:r>
      <w:proofErr w:type="spellEnd"/>
      <w:r w:rsidRPr="00240539">
        <w:rPr>
          <w:rFonts w:ascii="Times New Roman" w:eastAsia="Times New Roman" w:hAnsi="Times New Roman" w:cs="Times New Roman"/>
          <w:sz w:val="20"/>
          <w:szCs w:val="20"/>
          <w:lang w:eastAsia="ru-RU"/>
        </w:rPr>
        <w:t xml:space="preserve"> бюджета в бюджет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Чыргакынский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в сумме 2 215,8 тыс. рублей подтверждены уведомлениями Финансового управления администрации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«О бюджетных ассигнованиях из </w:t>
      </w:r>
      <w:proofErr w:type="spellStart"/>
      <w:r w:rsidRPr="00240539">
        <w:rPr>
          <w:rFonts w:ascii="Times New Roman" w:eastAsia="Times New Roman" w:hAnsi="Times New Roman" w:cs="Times New Roman"/>
          <w:sz w:val="20"/>
          <w:szCs w:val="20"/>
          <w:lang w:eastAsia="ru-RU"/>
        </w:rPr>
        <w:t>кожуунного</w:t>
      </w:r>
      <w:proofErr w:type="spellEnd"/>
      <w:r w:rsidRPr="00240539">
        <w:rPr>
          <w:rFonts w:ascii="Times New Roman" w:eastAsia="Times New Roman" w:hAnsi="Times New Roman" w:cs="Times New Roman"/>
          <w:sz w:val="20"/>
          <w:szCs w:val="20"/>
          <w:lang w:eastAsia="ru-RU"/>
        </w:rPr>
        <w:t xml:space="preserve"> бюджета </w:t>
      </w:r>
      <w:proofErr w:type="spellStart"/>
      <w:r w:rsidRPr="00240539">
        <w:rPr>
          <w:rFonts w:ascii="Times New Roman" w:eastAsia="Times New Roman" w:hAnsi="Times New Roman" w:cs="Times New Roman"/>
          <w:sz w:val="20"/>
          <w:szCs w:val="20"/>
          <w:lang w:eastAsia="ru-RU"/>
        </w:rPr>
        <w:t>Дзун-Хемчикский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w:t>
      </w:r>
      <w:proofErr w:type="spellEnd"/>
      <w:r w:rsidRPr="00240539">
        <w:rPr>
          <w:rFonts w:ascii="Times New Roman" w:eastAsia="Times New Roman" w:hAnsi="Times New Roman" w:cs="Times New Roman"/>
          <w:sz w:val="20"/>
          <w:szCs w:val="20"/>
          <w:lang w:eastAsia="ru-RU"/>
        </w:rPr>
        <w:t xml:space="preserve"> Республики Тыва на 2017 год». Сверки расчетов по межбюджетным отношениям с </w:t>
      </w:r>
      <w:proofErr w:type="spellStart"/>
      <w:r w:rsidRPr="00240539">
        <w:rPr>
          <w:rFonts w:ascii="Times New Roman" w:eastAsia="Times New Roman" w:hAnsi="Times New Roman" w:cs="Times New Roman"/>
          <w:sz w:val="20"/>
          <w:szCs w:val="20"/>
          <w:lang w:eastAsia="ru-RU"/>
        </w:rPr>
        <w:t>кожуунным</w:t>
      </w:r>
      <w:proofErr w:type="spellEnd"/>
      <w:r w:rsidRPr="00240539">
        <w:rPr>
          <w:rFonts w:ascii="Times New Roman" w:eastAsia="Times New Roman" w:hAnsi="Times New Roman" w:cs="Times New Roman"/>
          <w:sz w:val="20"/>
          <w:szCs w:val="20"/>
          <w:lang w:eastAsia="ru-RU"/>
        </w:rPr>
        <w:t xml:space="preserve"> бюджетом по состоянию на </w:t>
      </w:r>
      <w:proofErr w:type="gramStart"/>
      <w:r w:rsidRPr="00240539">
        <w:rPr>
          <w:rFonts w:ascii="Times New Roman" w:eastAsia="Times New Roman" w:hAnsi="Times New Roman" w:cs="Times New Roman"/>
          <w:sz w:val="20"/>
          <w:szCs w:val="20"/>
          <w:lang w:eastAsia="ru-RU"/>
        </w:rPr>
        <w:t>начало</w:t>
      </w:r>
      <w:proofErr w:type="gramEnd"/>
      <w:r w:rsidRPr="00240539">
        <w:rPr>
          <w:rFonts w:ascii="Times New Roman" w:eastAsia="Times New Roman" w:hAnsi="Times New Roman" w:cs="Times New Roman"/>
          <w:sz w:val="20"/>
          <w:szCs w:val="20"/>
          <w:lang w:eastAsia="ru-RU"/>
        </w:rPr>
        <w:t xml:space="preserve">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Оценка уровня финансирования бюджетных показателей, наличие программ,  утвержденных Решением Хурала представителей сельского поселения </w:t>
      </w:r>
      <w:proofErr w:type="spellStart"/>
      <w:r w:rsidRPr="00240539">
        <w:rPr>
          <w:rFonts w:ascii="Times New Roman" w:eastAsia="Times New Roman" w:hAnsi="Times New Roman" w:cs="Times New Roman"/>
          <w:b/>
          <w:sz w:val="20"/>
          <w:szCs w:val="20"/>
          <w:lang w:eastAsia="ru-RU"/>
        </w:rPr>
        <w:t>сумон</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Чыргакынский</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Дзун-Хемчикского</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кожууна</w:t>
      </w:r>
      <w:proofErr w:type="spellEnd"/>
      <w:r w:rsidRPr="00240539">
        <w:rPr>
          <w:rFonts w:ascii="Times New Roman" w:eastAsia="Times New Roman" w:hAnsi="Times New Roman" w:cs="Times New Roman"/>
          <w:b/>
          <w:sz w:val="20"/>
          <w:szCs w:val="20"/>
          <w:lang w:eastAsia="ru-RU"/>
        </w:rPr>
        <w:t xml:space="preserve"> о местном бюджете и оценка исполнения проведенных по ним мероприятий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На основании Постановления Правительства Республики Тыва от 05.06.2014г. № 259 «Об утверждении порядка разработки и реализации республиканских целевых программ» администрация сельского поселения </w:t>
      </w:r>
      <w:proofErr w:type="spellStart"/>
      <w:r w:rsidRPr="00240539">
        <w:rPr>
          <w:rFonts w:ascii="Times New Roman" w:eastAsia="Times New Roman" w:hAnsi="Times New Roman" w:cs="Times New Roman"/>
          <w:sz w:val="20"/>
          <w:szCs w:val="20"/>
          <w:lang w:eastAsia="ru-RU"/>
        </w:rPr>
        <w:t>сумона</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Чыргакынский</w:t>
      </w:r>
      <w:proofErr w:type="spellEnd"/>
      <w:r w:rsidRPr="00240539">
        <w:rPr>
          <w:rFonts w:ascii="Times New Roman" w:eastAsia="Times New Roman" w:hAnsi="Times New Roman" w:cs="Times New Roman"/>
          <w:sz w:val="20"/>
          <w:szCs w:val="20"/>
          <w:lang w:eastAsia="ru-RU"/>
        </w:rPr>
        <w:t xml:space="preserve"> не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b/>
          <w:sz w:val="20"/>
          <w:szCs w:val="20"/>
          <w:lang w:eastAsia="ru-RU"/>
        </w:rPr>
        <w:t xml:space="preserve">       </w:t>
      </w:r>
      <w:r w:rsidRPr="00240539">
        <w:rPr>
          <w:rFonts w:ascii="Times New Roman" w:eastAsia="Times New Roman" w:hAnsi="Times New Roman" w:cs="Times New Roman"/>
          <w:sz w:val="20"/>
          <w:szCs w:val="20"/>
          <w:lang w:eastAsia="ru-RU"/>
        </w:rPr>
        <w:t>Всего за 2017 год план по финансированию муниципальных программ предусмотрено – 46,8 тыс. рублей, а исполнено на – 46,8 тыс. рублей, по следующим программам:</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по муниципальной программе «Комплексные меры по профилактике злоупотреблению наркотиками и их незаконному обороту на 2016-2018 годы» финансирование составил – 10,0 тыс. рублей;</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по муниципальной программе «Дети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на 2016-2018 годы» - 36,8 тыс. рублей.</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нарушение п.1 ст. 157 БК РФ проект программ не представлены на экспертизу в Контрольно-счетный орган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 xml:space="preserve">Также не представлены программы Контрольно-счетному органу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БК РФ).</w:t>
      </w:r>
      <w:proofErr w:type="gramEnd"/>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Ежегодно результаты оценки Муниципальной программы не представляются ответственным исполнителем и соисполнителями в управление финансов администрации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в составе годового отчета о ходе реализации и оценке эффективности Муниципальной программы.</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Проверку целевого и эффективного расходования бюджетных сре</w:t>
      </w:r>
      <w:proofErr w:type="gramStart"/>
      <w:r w:rsidRPr="00240539">
        <w:rPr>
          <w:rFonts w:ascii="Times New Roman" w:eastAsia="Times New Roman" w:hAnsi="Times New Roman" w:cs="Times New Roman"/>
          <w:sz w:val="20"/>
          <w:szCs w:val="20"/>
          <w:lang w:eastAsia="ru-RU"/>
        </w:rPr>
        <w:t>дств в р</w:t>
      </w:r>
      <w:proofErr w:type="gramEnd"/>
      <w:r w:rsidRPr="00240539">
        <w:rPr>
          <w:rFonts w:ascii="Times New Roman" w:eastAsia="Times New Roman" w:hAnsi="Times New Roman" w:cs="Times New Roman"/>
          <w:sz w:val="20"/>
          <w:szCs w:val="20"/>
          <w:lang w:eastAsia="ru-RU"/>
        </w:rPr>
        <w:t xml:space="preserve">амках реализации мероприятий Программы проверить не удалось. Копии платежных поручений, чеков, накладных и счет фактур, по бухгалтерским операциям, осуществленных для исполнения программ, а также отчитанные отчёты </w:t>
      </w:r>
      <w:proofErr w:type="spellStart"/>
      <w:r w:rsidRPr="00240539">
        <w:rPr>
          <w:rFonts w:ascii="Times New Roman" w:eastAsia="Times New Roman" w:hAnsi="Times New Roman" w:cs="Times New Roman"/>
          <w:sz w:val="20"/>
          <w:szCs w:val="20"/>
          <w:lang w:eastAsia="ru-RU"/>
        </w:rPr>
        <w:t>подотчетников</w:t>
      </w:r>
      <w:proofErr w:type="spellEnd"/>
      <w:r w:rsidRPr="00240539">
        <w:rPr>
          <w:rFonts w:ascii="Times New Roman" w:eastAsia="Times New Roman" w:hAnsi="Times New Roman" w:cs="Times New Roman"/>
          <w:sz w:val="20"/>
          <w:szCs w:val="20"/>
          <w:lang w:eastAsia="ru-RU"/>
        </w:rPr>
        <w:t xml:space="preserve"> с дебетовых сумм не представлены.</w:t>
      </w:r>
    </w:p>
    <w:p w:rsidR="008D391E" w:rsidRPr="00240539" w:rsidRDefault="008D391E" w:rsidP="008D391E">
      <w:pPr>
        <w:tabs>
          <w:tab w:val="left" w:pos="0"/>
        </w:tabs>
        <w:spacing w:after="0" w:line="240" w:lineRule="auto"/>
        <w:jc w:val="both"/>
        <w:rPr>
          <w:rFonts w:ascii="Times New Roman" w:eastAsia="Times New Roman" w:hAnsi="Times New Roman" w:cs="Times New Roman"/>
          <w:b/>
          <w:sz w:val="20"/>
          <w:szCs w:val="20"/>
          <w:lang w:eastAsia="ru-RU"/>
        </w:rPr>
      </w:pPr>
    </w:p>
    <w:p w:rsidR="008D391E" w:rsidRPr="00240539" w:rsidRDefault="008D391E" w:rsidP="008D391E">
      <w:pPr>
        <w:tabs>
          <w:tab w:val="left" w:pos="0"/>
        </w:tabs>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b/>
          <w:sz w:val="20"/>
          <w:szCs w:val="20"/>
          <w:lang w:eastAsia="ru-RU"/>
        </w:rPr>
        <w:lastRenderedPageBreak/>
        <w:t>Наличие дебиторской и кредиторской задолженности</w:t>
      </w: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сельского поселения </w:t>
      </w:r>
      <w:proofErr w:type="spellStart"/>
      <w:r w:rsidRPr="00240539">
        <w:rPr>
          <w:rFonts w:ascii="Times New Roman" w:eastAsia="Times New Roman" w:hAnsi="Times New Roman" w:cs="Times New Roman"/>
          <w:b/>
          <w:sz w:val="20"/>
          <w:szCs w:val="20"/>
          <w:lang w:eastAsia="ru-RU"/>
        </w:rPr>
        <w:t>сумон</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Чыргакынский</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Дзун-Хемчикского</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кожууна</w:t>
      </w:r>
      <w:proofErr w:type="spellEnd"/>
      <w:r w:rsidRPr="00240539">
        <w:rPr>
          <w:rFonts w:ascii="Times New Roman" w:eastAsia="Times New Roman" w:hAnsi="Times New Roman" w:cs="Times New Roman"/>
          <w:b/>
          <w:sz w:val="20"/>
          <w:szCs w:val="20"/>
          <w:lang w:eastAsia="ru-RU"/>
        </w:rPr>
        <w:t xml:space="preserve"> Республики Тыва</w:t>
      </w:r>
    </w:p>
    <w:p w:rsidR="008D391E" w:rsidRPr="00240539" w:rsidRDefault="008D391E" w:rsidP="008D391E">
      <w:pPr>
        <w:tabs>
          <w:tab w:val="left" w:pos="709"/>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ab/>
        <w:t>Проверкой наличия дебиторской и кредиторской задолженности по состоянию на 01.01.2017 г. и на 01.01.2018 г. установлено, что согласно годовому отчету ф. 0503369    имеется задолженность в следующих размерах:</w:t>
      </w:r>
    </w:p>
    <w:p w:rsidR="008D391E" w:rsidRPr="00240539" w:rsidRDefault="008D391E" w:rsidP="008D391E">
      <w:pPr>
        <w:tabs>
          <w:tab w:val="left" w:pos="1260"/>
        </w:tabs>
        <w:spacing w:after="0" w:line="240" w:lineRule="auto"/>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(в рублях)</w:t>
      </w:r>
    </w:p>
    <w:tbl>
      <w:tblPr>
        <w:tblW w:w="9327" w:type="dxa"/>
        <w:tblInd w:w="94" w:type="dxa"/>
        <w:tblLook w:val="04A0" w:firstRow="1" w:lastRow="0" w:firstColumn="1" w:lastColumn="0" w:noHBand="0" w:noVBand="1"/>
      </w:tblPr>
      <w:tblGrid>
        <w:gridCol w:w="3842"/>
        <w:gridCol w:w="1417"/>
        <w:gridCol w:w="1356"/>
        <w:gridCol w:w="1356"/>
        <w:gridCol w:w="1356"/>
      </w:tblGrid>
      <w:tr w:rsidR="008D391E" w:rsidRPr="00240539" w:rsidTr="00E406B5">
        <w:trPr>
          <w:trHeight w:val="255"/>
        </w:trPr>
        <w:tc>
          <w:tcPr>
            <w:tcW w:w="384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Дебиторы Кредиторы</w:t>
            </w:r>
          </w:p>
        </w:tc>
        <w:tc>
          <w:tcPr>
            <w:tcW w:w="2773"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01.01.2017 г.</w:t>
            </w:r>
          </w:p>
        </w:tc>
        <w:tc>
          <w:tcPr>
            <w:tcW w:w="2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01.01.2018 г.</w:t>
            </w:r>
          </w:p>
        </w:tc>
      </w:tr>
      <w:tr w:rsidR="008D391E" w:rsidRPr="00240539" w:rsidTr="00E406B5">
        <w:trPr>
          <w:trHeight w:val="319"/>
        </w:trPr>
        <w:tc>
          <w:tcPr>
            <w:tcW w:w="3842" w:type="dxa"/>
            <w:vMerge/>
            <w:tcBorders>
              <w:top w:val="single" w:sz="4" w:space="0" w:color="auto"/>
              <w:left w:val="single" w:sz="4" w:space="0" w:color="auto"/>
              <w:bottom w:val="single" w:sz="4" w:space="0" w:color="000000"/>
              <w:right w:val="single" w:sz="4" w:space="0" w:color="auto"/>
            </w:tcBorders>
            <w:vAlign w:val="center"/>
            <w:hideMark/>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Дт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Кт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Дт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Кт</w:t>
            </w:r>
            <w:proofErr w:type="spellEnd"/>
          </w:p>
        </w:tc>
      </w:tr>
      <w:tr w:rsidR="008D391E" w:rsidRPr="00240539" w:rsidTr="00E406B5">
        <w:trPr>
          <w:trHeight w:val="418"/>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Чыргакынский</w:t>
            </w:r>
            <w:proofErr w:type="spellEnd"/>
          </w:p>
        </w:tc>
        <w:tc>
          <w:tcPr>
            <w:tcW w:w="1417"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2113,4</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49131,25</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12862,02</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14695,0</w:t>
            </w:r>
          </w:p>
        </w:tc>
      </w:tr>
      <w:tr w:rsidR="008D391E" w:rsidRPr="00240539" w:rsidTr="00E406B5">
        <w:trPr>
          <w:trHeight w:val="335"/>
        </w:trPr>
        <w:tc>
          <w:tcPr>
            <w:tcW w:w="3842" w:type="dxa"/>
            <w:tcBorders>
              <w:top w:val="nil"/>
              <w:left w:val="single" w:sz="4" w:space="0" w:color="auto"/>
              <w:bottom w:val="nil"/>
              <w:right w:val="single" w:sz="4" w:space="0" w:color="auto"/>
            </w:tcBorders>
            <w:shd w:val="clear" w:color="auto" w:fill="auto"/>
            <w:vAlign w:val="bottom"/>
            <w:hideMark/>
          </w:tcPr>
          <w:p w:rsidR="008D391E" w:rsidRPr="00240539" w:rsidRDefault="008D391E" w:rsidP="008D391E">
            <w:pPr>
              <w:spacing w:after="0" w:line="240" w:lineRule="auto"/>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Всего</w:t>
            </w:r>
          </w:p>
        </w:tc>
        <w:tc>
          <w:tcPr>
            <w:tcW w:w="1417" w:type="dxa"/>
            <w:tcBorders>
              <w:top w:val="nil"/>
              <w:left w:val="nil"/>
              <w:bottom w:val="nil"/>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
        </w:tc>
        <w:tc>
          <w:tcPr>
            <w:tcW w:w="1356" w:type="dxa"/>
            <w:tcBorders>
              <w:top w:val="nil"/>
              <w:left w:val="nil"/>
              <w:bottom w:val="nil"/>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
        </w:tc>
        <w:tc>
          <w:tcPr>
            <w:tcW w:w="1356" w:type="dxa"/>
            <w:tcBorders>
              <w:top w:val="nil"/>
              <w:left w:val="nil"/>
              <w:bottom w:val="nil"/>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
        </w:tc>
        <w:tc>
          <w:tcPr>
            <w:tcW w:w="1356" w:type="dxa"/>
            <w:tcBorders>
              <w:top w:val="nil"/>
              <w:left w:val="nil"/>
              <w:bottom w:val="nil"/>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
        </w:tc>
      </w:tr>
      <w:tr w:rsidR="008D391E" w:rsidRPr="00240539" w:rsidTr="00E406B5">
        <w:trPr>
          <w:trHeight w:val="98"/>
        </w:trPr>
        <w:tc>
          <w:tcPr>
            <w:tcW w:w="3842" w:type="dxa"/>
            <w:tcBorders>
              <w:top w:val="nil"/>
              <w:left w:val="single" w:sz="4" w:space="0" w:color="auto"/>
              <w:bottom w:val="single" w:sz="4" w:space="0" w:color="auto"/>
              <w:right w:val="single" w:sz="4" w:space="0" w:color="auto"/>
            </w:tcBorders>
            <w:shd w:val="clear" w:color="auto" w:fill="auto"/>
            <w:vAlign w:val="bottom"/>
            <w:hideMark/>
          </w:tcPr>
          <w:p w:rsidR="008D391E" w:rsidRPr="00240539" w:rsidRDefault="008D391E" w:rsidP="008D391E">
            <w:pPr>
              <w:spacing w:after="0" w:line="240" w:lineRule="auto"/>
              <w:rPr>
                <w:rFonts w:ascii="Times New Roman" w:eastAsia="Times New Roman" w:hAnsi="Times New Roman" w:cs="Times New Roman"/>
                <w:b/>
                <w:bCs/>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2113,4</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49131,25</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12862,02</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14695,0</w:t>
            </w:r>
          </w:p>
        </w:tc>
      </w:tr>
    </w:tbl>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Источники финансирования дефицита бюджета и их отражение на счетах бухгалтерского учета</w:t>
      </w:r>
    </w:p>
    <w:p w:rsidR="008D391E" w:rsidRPr="00240539" w:rsidRDefault="008D391E" w:rsidP="008D391E">
      <w:pPr>
        <w:widowControl w:val="0"/>
        <w:tabs>
          <w:tab w:val="left" w:pos="1260"/>
        </w:tabs>
        <w:spacing w:after="0" w:line="240" w:lineRule="auto"/>
        <w:ind w:firstLine="567"/>
        <w:jc w:val="both"/>
        <w:rPr>
          <w:rFonts w:ascii="Times New Roman" w:eastAsia="Arial Unicode MS"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 xml:space="preserve">Решением Хурала представителей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Чыргакынский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от </w:t>
      </w:r>
      <w:r w:rsidRPr="00240539">
        <w:rPr>
          <w:rFonts w:ascii="Times New Roman" w:eastAsia="Times New Roman" w:hAnsi="Times New Roman" w:cs="Times New Roman"/>
          <w:bCs/>
          <w:sz w:val="20"/>
          <w:szCs w:val="20"/>
          <w:lang w:eastAsia="ru-RU"/>
        </w:rPr>
        <w:t>29.12.2017 г. № 98</w:t>
      </w:r>
      <w:r w:rsidRPr="00240539">
        <w:rPr>
          <w:rFonts w:ascii="Times New Roman" w:eastAsia="Times New Roman" w:hAnsi="Times New Roman" w:cs="Times New Roman"/>
          <w:sz w:val="20"/>
          <w:szCs w:val="20"/>
          <w:lang w:eastAsia="ru-RU"/>
        </w:rPr>
        <w:t xml:space="preserve"> «О внесении изменений и дополнений бюджет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Чыргакынский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на 2017 год </w:t>
      </w:r>
      <w:r w:rsidRPr="00240539">
        <w:rPr>
          <w:rFonts w:ascii="Times New Roman" w:eastAsia="Calibri" w:hAnsi="Times New Roman" w:cs="Times New Roman"/>
          <w:bCs/>
          <w:sz w:val="20"/>
          <w:szCs w:val="20"/>
          <w:lang w:eastAsia="ru-RU"/>
        </w:rPr>
        <w:t>и плановый период 2018-2019 годов</w:t>
      </w:r>
      <w:r w:rsidRPr="00240539">
        <w:rPr>
          <w:rFonts w:ascii="Times New Roman" w:eastAsia="Times New Roman" w:hAnsi="Times New Roman" w:cs="Times New Roman"/>
          <w:sz w:val="20"/>
          <w:szCs w:val="20"/>
          <w:lang w:eastAsia="ru-RU"/>
        </w:rPr>
        <w:t>», источники внутреннего финансирования дефицита бюджета на 2017 год определены в получении кредита - 3,5 тыс. рублей.</w:t>
      </w:r>
      <w:proofErr w:type="gramEnd"/>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Фактическое исполнение бюджета осуществлено с превышением доходов над  расходами в размере 3,1 тыс. рублей (доходы – 2632,5 тыс. рублей, расходы в размере 2629,4 тыс. рублей).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jc w:val="both"/>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Выводы:</w:t>
      </w:r>
    </w:p>
    <w:p w:rsidR="008D391E" w:rsidRPr="00240539" w:rsidRDefault="008D391E" w:rsidP="008D391E">
      <w:pPr>
        <w:numPr>
          <w:ilvl w:val="0"/>
          <w:numId w:val="17"/>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 xml:space="preserve">В нарушение п.1 ст. 157 БК РФ проект программ не представлены на экспертизу в Контрольно-счетный орган </w:t>
      </w:r>
      <w:proofErr w:type="spellStart"/>
      <w:r w:rsidRPr="00240539">
        <w:rPr>
          <w:rFonts w:ascii="Times New Roman" w:eastAsia="Calibri" w:hAnsi="Times New Roman" w:cs="Times New Roman"/>
          <w:sz w:val="20"/>
          <w:szCs w:val="20"/>
        </w:rPr>
        <w:t>Дзун-Хемчикского</w:t>
      </w:r>
      <w:proofErr w:type="spellEnd"/>
      <w:r w:rsidRPr="00240539">
        <w:rPr>
          <w:rFonts w:ascii="Times New Roman" w:eastAsia="Calibri" w:hAnsi="Times New Roman" w:cs="Times New Roman"/>
          <w:sz w:val="20"/>
          <w:szCs w:val="20"/>
        </w:rPr>
        <w:t xml:space="preserve"> </w:t>
      </w:r>
      <w:proofErr w:type="spellStart"/>
      <w:r w:rsidRPr="00240539">
        <w:rPr>
          <w:rFonts w:ascii="Times New Roman" w:eastAsia="Calibri" w:hAnsi="Times New Roman" w:cs="Times New Roman"/>
          <w:sz w:val="20"/>
          <w:szCs w:val="20"/>
        </w:rPr>
        <w:t>кожууна</w:t>
      </w:r>
      <w:proofErr w:type="spellEnd"/>
      <w:r w:rsidRPr="00240539">
        <w:rPr>
          <w:rFonts w:ascii="Times New Roman" w:eastAsia="Calibri" w:hAnsi="Times New Roman" w:cs="Times New Roman"/>
          <w:sz w:val="20"/>
          <w:szCs w:val="20"/>
        </w:rPr>
        <w:t xml:space="preserve">. </w:t>
      </w:r>
      <w:proofErr w:type="gramStart"/>
      <w:r w:rsidRPr="00240539">
        <w:rPr>
          <w:rFonts w:ascii="Times New Roman" w:eastAsia="Calibri" w:hAnsi="Times New Roman" w:cs="Times New Roman"/>
          <w:sz w:val="20"/>
          <w:szCs w:val="20"/>
        </w:rPr>
        <w:t xml:space="preserve">Также не представлены программы Контрольно-счетному органу </w:t>
      </w:r>
      <w:proofErr w:type="spellStart"/>
      <w:r w:rsidRPr="00240539">
        <w:rPr>
          <w:rFonts w:ascii="Times New Roman" w:eastAsia="Calibri" w:hAnsi="Times New Roman" w:cs="Times New Roman"/>
          <w:sz w:val="20"/>
          <w:szCs w:val="20"/>
        </w:rPr>
        <w:t>Дзун-Хемчикского</w:t>
      </w:r>
      <w:proofErr w:type="spellEnd"/>
      <w:r w:rsidRPr="00240539">
        <w:rPr>
          <w:rFonts w:ascii="Times New Roman" w:eastAsia="Calibri" w:hAnsi="Times New Roman" w:cs="Times New Roman"/>
          <w:sz w:val="20"/>
          <w:szCs w:val="20"/>
        </w:rPr>
        <w:t xml:space="preserve"> </w:t>
      </w:r>
      <w:proofErr w:type="spellStart"/>
      <w:r w:rsidRPr="00240539">
        <w:rPr>
          <w:rFonts w:ascii="Times New Roman" w:eastAsia="Calibri" w:hAnsi="Times New Roman" w:cs="Times New Roman"/>
          <w:sz w:val="20"/>
          <w:szCs w:val="20"/>
        </w:rPr>
        <w:t>кожууна</w:t>
      </w:r>
      <w:proofErr w:type="spellEnd"/>
      <w:r w:rsidRPr="00240539">
        <w:rPr>
          <w:rFonts w:ascii="Times New Roman" w:eastAsia="Calibri" w:hAnsi="Times New Roman" w:cs="Times New Roman"/>
          <w:sz w:val="20"/>
          <w:szCs w:val="20"/>
        </w:rPr>
        <w:t>,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Calibri" w:hAnsi="Times New Roman" w:cs="Times New Roman"/>
          <w:sz w:val="20"/>
          <w:szCs w:val="20"/>
        </w:rPr>
        <w:t xml:space="preserve"> </w:t>
      </w:r>
      <w:proofErr w:type="gramStart"/>
      <w:r w:rsidRPr="00240539">
        <w:rPr>
          <w:rFonts w:ascii="Times New Roman" w:eastAsia="Calibri" w:hAnsi="Times New Roman" w:cs="Times New Roman"/>
          <w:sz w:val="20"/>
          <w:szCs w:val="20"/>
        </w:rPr>
        <w:t>БК РФ).</w:t>
      </w:r>
      <w:proofErr w:type="gramEnd"/>
    </w:p>
    <w:p w:rsidR="008D391E" w:rsidRPr="00240539" w:rsidRDefault="008D391E" w:rsidP="008D391E">
      <w:pPr>
        <w:numPr>
          <w:ilvl w:val="0"/>
          <w:numId w:val="17"/>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 xml:space="preserve">В нарушение п. 3 ст. 264.4. БК РФ администрация представила годовой отчет об исполнении бюджета для подготовки заключения КСО </w:t>
      </w:r>
      <w:proofErr w:type="spellStart"/>
      <w:r w:rsidRPr="00240539">
        <w:rPr>
          <w:rFonts w:ascii="Times New Roman" w:eastAsia="Calibri" w:hAnsi="Times New Roman" w:cs="Times New Roman"/>
          <w:sz w:val="20"/>
          <w:szCs w:val="20"/>
        </w:rPr>
        <w:t>Дзун-Хемчикского</w:t>
      </w:r>
      <w:proofErr w:type="spellEnd"/>
      <w:r w:rsidRPr="00240539">
        <w:rPr>
          <w:rFonts w:ascii="Times New Roman" w:eastAsia="Calibri" w:hAnsi="Times New Roman" w:cs="Times New Roman"/>
          <w:sz w:val="20"/>
          <w:szCs w:val="20"/>
        </w:rPr>
        <w:t xml:space="preserve"> </w:t>
      </w:r>
      <w:proofErr w:type="spellStart"/>
      <w:r w:rsidRPr="00240539">
        <w:rPr>
          <w:rFonts w:ascii="Times New Roman" w:eastAsia="Calibri" w:hAnsi="Times New Roman" w:cs="Times New Roman"/>
          <w:sz w:val="20"/>
          <w:szCs w:val="20"/>
        </w:rPr>
        <w:t>кожууна</w:t>
      </w:r>
      <w:proofErr w:type="spellEnd"/>
      <w:r w:rsidRPr="00240539">
        <w:rPr>
          <w:rFonts w:ascii="Times New Roman" w:eastAsia="Calibri" w:hAnsi="Times New Roman" w:cs="Times New Roman"/>
          <w:sz w:val="20"/>
          <w:szCs w:val="20"/>
        </w:rPr>
        <w:t xml:space="preserve"> позднее срока, предусмотренного бюджетным законодательством - 1 апреля текущего года.  </w:t>
      </w:r>
    </w:p>
    <w:p w:rsidR="008D391E" w:rsidRPr="00240539" w:rsidRDefault="008D391E" w:rsidP="008D391E">
      <w:pPr>
        <w:numPr>
          <w:ilvl w:val="0"/>
          <w:numId w:val="17"/>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Ежегодно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оценке эффективности Муниципальной программы.</w:t>
      </w:r>
    </w:p>
    <w:p w:rsidR="008D391E" w:rsidRPr="00240539" w:rsidRDefault="008D391E" w:rsidP="008D391E">
      <w:pPr>
        <w:numPr>
          <w:ilvl w:val="0"/>
          <w:numId w:val="17"/>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 xml:space="preserve">- </w:t>
      </w:r>
      <w:proofErr w:type="gramStart"/>
      <w:r w:rsidRPr="00240539">
        <w:rPr>
          <w:rFonts w:ascii="Times New Roman" w:eastAsia="Calibri" w:hAnsi="Times New Roman" w:cs="Times New Roman"/>
          <w:sz w:val="20"/>
          <w:szCs w:val="20"/>
        </w:rPr>
        <w:t>в</w:t>
      </w:r>
      <w:proofErr w:type="gramEnd"/>
      <w:r w:rsidRPr="00240539">
        <w:rPr>
          <w:rFonts w:ascii="Times New Roman" w:eastAsia="Calibri" w:hAnsi="Times New Roman" w:cs="Times New Roman"/>
          <w:sz w:val="20"/>
          <w:szCs w:val="20"/>
        </w:rPr>
        <w:t xml:space="preserve"> нарушение ст. 9 Федерального закона № 402-ФЗ «О бухгалтерском учете» – необоснованное расходование бюджетных средств на сумму – 46,8 тыс. рублей (утвержденная муниципальная программа «Дети </w:t>
      </w:r>
      <w:proofErr w:type="spellStart"/>
      <w:r w:rsidRPr="00240539">
        <w:rPr>
          <w:rFonts w:ascii="Times New Roman" w:eastAsia="Calibri" w:hAnsi="Times New Roman" w:cs="Times New Roman"/>
          <w:sz w:val="20"/>
          <w:szCs w:val="20"/>
        </w:rPr>
        <w:t>кожууна</w:t>
      </w:r>
      <w:proofErr w:type="spellEnd"/>
      <w:r w:rsidRPr="00240539">
        <w:rPr>
          <w:rFonts w:ascii="Times New Roman" w:eastAsia="Calibri" w:hAnsi="Times New Roman" w:cs="Times New Roman"/>
          <w:sz w:val="20"/>
          <w:szCs w:val="20"/>
        </w:rPr>
        <w:t xml:space="preserve">» и МЦП «Комплексные меры по профилактике злоупотреблению наркотиками и их незаконному обороту на 2016-2018 годы» не представлены). </w:t>
      </w:r>
    </w:p>
    <w:p w:rsidR="008D391E" w:rsidRPr="00240539" w:rsidRDefault="008D391E" w:rsidP="008D391E">
      <w:pPr>
        <w:numPr>
          <w:ilvl w:val="0"/>
          <w:numId w:val="17"/>
        </w:numPr>
        <w:spacing w:after="0" w:line="240" w:lineRule="auto"/>
        <w:contextualSpacing/>
        <w:jc w:val="both"/>
        <w:rPr>
          <w:rFonts w:ascii="Times New Roman" w:eastAsia="Calibri" w:hAnsi="Times New Roman" w:cs="Times New Roman"/>
          <w:b/>
          <w:sz w:val="20"/>
          <w:szCs w:val="20"/>
        </w:rPr>
      </w:pPr>
      <w:r w:rsidRPr="00240539">
        <w:rPr>
          <w:rFonts w:ascii="Times New Roman" w:eastAsia="Calibri" w:hAnsi="Times New Roman" w:cs="Times New Roman"/>
          <w:color w:val="000000"/>
          <w:sz w:val="20"/>
          <w:szCs w:val="20"/>
        </w:rPr>
        <w:t>Реестр муниципального имущества на проверку не представлен.</w:t>
      </w:r>
    </w:p>
    <w:p w:rsidR="00997F52" w:rsidRPr="00240539" w:rsidRDefault="00997F52" w:rsidP="008D391E">
      <w:pPr>
        <w:widowControl w:val="0"/>
        <w:spacing w:after="0" w:line="240" w:lineRule="auto"/>
        <w:jc w:val="both"/>
        <w:rPr>
          <w:rFonts w:ascii="Times New Roman" w:eastAsia="Calibri" w:hAnsi="Times New Roman" w:cs="Times New Roman"/>
          <w:b/>
          <w:sz w:val="20"/>
          <w:szCs w:val="20"/>
        </w:rPr>
      </w:pPr>
    </w:p>
    <w:p w:rsidR="008D391E" w:rsidRPr="00240539" w:rsidRDefault="00D5333F"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Calibri" w:hAnsi="Times New Roman" w:cs="Times New Roman"/>
          <w:b/>
          <w:color w:val="000000"/>
          <w:sz w:val="20"/>
          <w:szCs w:val="20"/>
          <w:lang w:val="en-US"/>
        </w:rPr>
        <w:t>V</w:t>
      </w:r>
      <w:r w:rsidRPr="00240539">
        <w:rPr>
          <w:rFonts w:ascii="Times New Roman" w:eastAsia="Calibri" w:hAnsi="Times New Roman" w:cs="Times New Roman"/>
          <w:b/>
          <w:color w:val="000000"/>
          <w:sz w:val="20"/>
          <w:szCs w:val="20"/>
        </w:rPr>
        <w:t>/</w:t>
      </w:r>
      <w:r w:rsidR="00997F52" w:rsidRPr="00240539">
        <w:rPr>
          <w:rFonts w:ascii="Times New Roman" w:eastAsia="Times New Roman" w:hAnsi="Times New Roman" w:cs="Times New Roman"/>
          <w:sz w:val="20"/>
          <w:szCs w:val="20"/>
          <w:lang w:eastAsia="ru-RU"/>
        </w:rPr>
        <w:t xml:space="preserve"> </w:t>
      </w:r>
      <w:r w:rsidR="008D391E" w:rsidRPr="00240539">
        <w:rPr>
          <w:rFonts w:ascii="Times New Roman" w:eastAsia="Times New Roman" w:hAnsi="Times New Roman" w:cs="Times New Roman"/>
          <w:sz w:val="20"/>
          <w:szCs w:val="20"/>
          <w:lang w:eastAsia="ru-RU"/>
        </w:rPr>
        <w:t xml:space="preserve">Первоначальный бюджет сельского поселения </w:t>
      </w:r>
      <w:proofErr w:type="spellStart"/>
      <w:r w:rsidR="008D391E" w:rsidRPr="00240539">
        <w:rPr>
          <w:rFonts w:ascii="Times New Roman" w:eastAsia="Times New Roman" w:hAnsi="Times New Roman" w:cs="Times New Roman"/>
          <w:sz w:val="20"/>
          <w:szCs w:val="20"/>
          <w:lang w:eastAsia="ru-RU"/>
        </w:rPr>
        <w:t>сумон</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Шеминский</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Дзун-Хемчикского</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кожууна</w:t>
      </w:r>
      <w:proofErr w:type="spellEnd"/>
      <w:r w:rsidR="008D391E" w:rsidRPr="00240539">
        <w:rPr>
          <w:rFonts w:ascii="Times New Roman" w:eastAsia="Times New Roman" w:hAnsi="Times New Roman" w:cs="Times New Roman"/>
          <w:sz w:val="20"/>
          <w:szCs w:val="20"/>
          <w:lang w:eastAsia="ru-RU"/>
        </w:rPr>
        <w:t xml:space="preserve"> на 2017 год утвержден Решением Хурала представителей сельского поселения </w:t>
      </w:r>
      <w:proofErr w:type="spellStart"/>
      <w:r w:rsidR="008D391E" w:rsidRPr="00240539">
        <w:rPr>
          <w:rFonts w:ascii="Times New Roman" w:eastAsia="Times New Roman" w:hAnsi="Times New Roman" w:cs="Times New Roman"/>
          <w:sz w:val="20"/>
          <w:szCs w:val="20"/>
          <w:lang w:eastAsia="ru-RU"/>
        </w:rPr>
        <w:t>сумон</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Шеминский</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Дзун-Хемчикского</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кожууна</w:t>
      </w:r>
      <w:proofErr w:type="spellEnd"/>
      <w:r w:rsidR="008D391E" w:rsidRPr="00240539">
        <w:rPr>
          <w:rFonts w:ascii="Times New Roman" w:eastAsia="Times New Roman" w:hAnsi="Times New Roman" w:cs="Times New Roman"/>
          <w:sz w:val="20"/>
          <w:szCs w:val="20"/>
          <w:lang w:eastAsia="ru-RU"/>
        </w:rPr>
        <w:t xml:space="preserve"> Республики Тыва от 21.12.2016 г. № 56, где утверждены основные характеристики бюджета сельского поселения на 2017 год:</w:t>
      </w:r>
    </w:p>
    <w:p w:rsidR="008D391E" w:rsidRPr="00240539" w:rsidRDefault="008D391E" w:rsidP="008D391E">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2650,5 тыс. рублей;</w:t>
      </w:r>
    </w:p>
    <w:p w:rsidR="008D391E" w:rsidRPr="00240539" w:rsidRDefault="008D391E" w:rsidP="008D391E">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- 2650,5 тыс. рублей;</w:t>
      </w:r>
    </w:p>
    <w:p w:rsidR="008D391E" w:rsidRPr="00240539" w:rsidRDefault="008D391E" w:rsidP="008D391E">
      <w:pPr>
        <w:widowControl w:val="0"/>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w:t>
      </w:r>
    </w:p>
    <w:p w:rsidR="008D391E" w:rsidRPr="00240539" w:rsidRDefault="008D391E" w:rsidP="008D391E">
      <w:pPr>
        <w:widowControl w:val="0"/>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ходе исполнения бюджета Решениями Хурала представителей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в плановые показатели вносились изменения в течение 2017 года пять раз. </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Последние изменения в бюджет муниципального района внесены Решением Хурала представителей сельского поселения от </w:t>
      </w:r>
      <w:r w:rsidRPr="00240539">
        <w:rPr>
          <w:rFonts w:ascii="Times New Roman" w:eastAsia="Times New Roman" w:hAnsi="Times New Roman" w:cs="Times New Roman"/>
          <w:bCs/>
          <w:sz w:val="20"/>
          <w:szCs w:val="20"/>
          <w:lang w:eastAsia="ru-RU"/>
        </w:rPr>
        <w:t xml:space="preserve">29.12.2017 г. № 106 </w:t>
      </w:r>
      <w:r w:rsidRPr="00240539">
        <w:rPr>
          <w:rFonts w:ascii="Times New Roman" w:eastAsia="Times New Roman" w:hAnsi="Times New Roman" w:cs="Times New Roman"/>
          <w:sz w:val="20"/>
          <w:szCs w:val="20"/>
          <w:lang w:eastAsia="ru-RU"/>
        </w:rPr>
        <w:t xml:space="preserve">«О внесении изменений </w:t>
      </w:r>
      <w:proofErr w:type="gramStart"/>
      <w:r w:rsidRPr="00240539">
        <w:rPr>
          <w:rFonts w:ascii="Times New Roman" w:eastAsia="Times New Roman" w:hAnsi="Times New Roman" w:cs="Times New Roman"/>
          <w:sz w:val="20"/>
          <w:szCs w:val="20"/>
          <w:lang w:eastAsia="ru-RU"/>
        </w:rPr>
        <w:t>в</w:t>
      </w:r>
      <w:proofErr w:type="gram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бюджета</w:t>
      </w:r>
      <w:proofErr w:type="gramEnd"/>
      <w:r w:rsidRPr="00240539">
        <w:rPr>
          <w:rFonts w:ascii="Times New Roman" w:eastAsia="Times New Roman" w:hAnsi="Times New Roman" w:cs="Times New Roman"/>
          <w:sz w:val="20"/>
          <w:szCs w:val="20"/>
          <w:lang w:eastAsia="ru-RU"/>
        </w:rPr>
        <w:t xml:space="preserve">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Шеминский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w:t>
      </w:r>
      <w:proofErr w:type="spellEnd"/>
      <w:r w:rsidRPr="00240539">
        <w:rPr>
          <w:rFonts w:ascii="Times New Roman" w:eastAsia="Times New Roman" w:hAnsi="Times New Roman" w:cs="Times New Roman"/>
          <w:sz w:val="20"/>
          <w:szCs w:val="20"/>
          <w:lang w:eastAsia="ru-RU"/>
        </w:rPr>
        <w:t xml:space="preserve"> Республики Тыва на 2017 год </w:t>
      </w:r>
      <w:r w:rsidRPr="00240539">
        <w:rPr>
          <w:rFonts w:ascii="Times New Roman" w:eastAsia="Calibri" w:hAnsi="Times New Roman" w:cs="Times New Roman"/>
          <w:bCs/>
          <w:sz w:val="20"/>
          <w:szCs w:val="20"/>
        </w:rPr>
        <w:t>и плановый период 2018-2019 годов</w:t>
      </w:r>
      <w:r w:rsidRPr="00240539">
        <w:rPr>
          <w:rFonts w:ascii="Times New Roman" w:eastAsia="Times New Roman" w:hAnsi="Times New Roman" w:cs="Times New Roman"/>
          <w:sz w:val="20"/>
          <w:szCs w:val="20"/>
          <w:lang w:eastAsia="ru-RU"/>
        </w:rPr>
        <w:t xml:space="preserve">», который составил: </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3005,5 тыс. рублей;</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3022,5 тыс. рублей;</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Дефицит – 17,0 тыс. рублей.</w:t>
      </w: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sz w:val="20"/>
          <w:szCs w:val="20"/>
        </w:rPr>
      </w:pP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Показатели фактического исполнения бюджета за 2017 год установлены на основании годового отчета об исполнения бюджета за 2017 год, отчета по поступлениям и выбытиям (ф.0503151) по состоянию на 01.01.2018 г.</w:t>
      </w:r>
    </w:p>
    <w:p w:rsidR="008D391E" w:rsidRPr="00240539" w:rsidRDefault="008D391E" w:rsidP="008D391E">
      <w:pPr>
        <w:spacing w:after="0" w:line="240" w:lineRule="auto"/>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sz w:val="20"/>
          <w:szCs w:val="20"/>
          <w:lang w:eastAsia="ru-RU"/>
        </w:rPr>
        <w:lastRenderedPageBreak/>
        <w:t xml:space="preserve">             По состоянию на 01.01.2018 года администрацией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Шеминский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обслуживает 3 бюджетополучателей, в том числе: 1 главный распорядитель бюджетных средств.</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 xml:space="preserve">Основным условием предоставления межбюджетных трансфертов бюджету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w:t>
      </w:r>
      <w:proofErr w:type="spellStart"/>
      <w:r w:rsidRPr="00240539">
        <w:rPr>
          <w:rFonts w:ascii="Times New Roman" w:eastAsia="Times New Roman" w:hAnsi="Times New Roman" w:cs="Times New Roman"/>
          <w:bCs/>
          <w:sz w:val="20"/>
          <w:szCs w:val="20"/>
          <w:lang w:eastAsia="ru-RU"/>
        </w:rPr>
        <w:t>сумон</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Шеминский</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Республики Тыва, заключенный между Администрацией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В Соглашении определены условия предоставления средств из бюджета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права и обязанности обоих сторон. </w:t>
      </w:r>
    </w:p>
    <w:p w:rsidR="008D391E" w:rsidRPr="00240539" w:rsidRDefault="008D391E" w:rsidP="008D391E">
      <w:pPr>
        <w:spacing w:after="0" w:line="240" w:lineRule="auto"/>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 xml:space="preserve">             Проверкой  исполнения бюджета за 2017 год сельского поселения </w:t>
      </w:r>
      <w:proofErr w:type="spellStart"/>
      <w:r w:rsidRPr="00240539">
        <w:rPr>
          <w:rFonts w:ascii="Times New Roman" w:eastAsia="Times New Roman" w:hAnsi="Times New Roman" w:cs="Times New Roman"/>
          <w:bCs/>
          <w:sz w:val="20"/>
          <w:szCs w:val="20"/>
          <w:lang w:eastAsia="ru-RU"/>
        </w:rPr>
        <w:t>сумон</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Шеминский</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установлено, что предоставленное финансирование средств межбюджетных трансфертов, произведенное Администрацией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согласно уведомлению Администрации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от 20.12.2017 г. № 34 на 2 646,5 тыс. рублей соответствует.</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Для осуществления бюджетных операций, обеспечения полного учета и контроля каждого этапа исполнения бюджета через счета казначейства, администрацию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Шеминский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w:t>
      </w:r>
      <w:proofErr w:type="spellEnd"/>
      <w:r w:rsidRPr="00240539">
        <w:rPr>
          <w:rFonts w:ascii="Times New Roman" w:eastAsia="Times New Roman" w:hAnsi="Times New Roman" w:cs="Times New Roman"/>
          <w:sz w:val="20"/>
          <w:szCs w:val="20"/>
          <w:lang w:eastAsia="ru-RU"/>
        </w:rPr>
        <w:t xml:space="preserve"> Республики Тыва в Отделе № 3 открыт лицевой счет получателя бюджетных средств №03123002900, расчетный счет 40204810500000000509 «Средства местного бюджета» открытый в ГРКЦ НБ</w:t>
      </w:r>
      <w:proofErr w:type="gramStart"/>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Р</w:t>
      </w:r>
      <w:proofErr w:type="gramEnd"/>
      <w:r w:rsidRPr="00240539">
        <w:rPr>
          <w:rFonts w:ascii="Times New Roman" w:eastAsia="Times New Roman" w:hAnsi="Times New Roman" w:cs="Times New Roman"/>
          <w:sz w:val="20"/>
          <w:szCs w:val="20"/>
          <w:lang w:eastAsia="ru-RU"/>
        </w:rPr>
        <w:t>есп</w:t>
      </w:r>
      <w:proofErr w:type="spellEnd"/>
      <w:r w:rsidRPr="00240539">
        <w:rPr>
          <w:rFonts w:ascii="Times New Roman" w:eastAsia="Times New Roman" w:hAnsi="Times New Roman" w:cs="Times New Roman"/>
          <w:sz w:val="20"/>
          <w:szCs w:val="20"/>
          <w:lang w:eastAsia="ru-RU"/>
        </w:rPr>
        <w:t xml:space="preserve">. Тыва Банка России г. Кызыл, БИК банка 049304001.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нарушение п.3 ст. 264.4. БК РФ администрация </w:t>
      </w:r>
      <w:proofErr w:type="spellStart"/>
      <w:r w:rsidRPr="00240539">
        <w:rPr>
          <w:rFonts w:ascii="Times New Roman" w:eastAsia="Times New Roman" w:hAnsi="Times New Roman" w:cs="Times New Roman"/>
          <w:sz w:val="20"/>
          <w:szCs w:val="20"/>
          <w:lang w:eastAsia="ru-RU"/>
        </w:rPr>
        <w:t>сумона</w:t>
      </w:r>
      <w:proofErr w:type="spellEnd"/>
      <w:r w:rsidRPr="00240539">
        <w:rPr>
          <w:rFonts w:ascii="Times New Roman" w:eastAsia="Times New Roman" w:hAnsi="Times New Roman" w:cs="Times New Roman"/>
          <w:sz w:val="20"/>
          <w:szCs w:val="20"/>
          <w:lang w:eastAsia="ru-RU"/>
        </w:rPr>
        <w:t xml:space="preserve"> представила годовой отчет об исполнении бюджета для подготовки заключения Контрольно-счетным органом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позднее срока, указанного  бюджетном законодательстве - 1 апреля текущего года.  </w:t>
      </w:r>
    </w:p>
    <w:p w:rsidR="008D391E" w:rsidRPr="00240539" w:rsidRDefault="008D391E" w:rsidP="008D391E">
      <w:pPr>
        <w:spacing w:after="0" w:line="240" w:lineRule="auto"/>
        <w:ind w:firstLine="567"/>
        <w:jc w:val="both"/>
        <w:rPr>
          <w:rFonts w:ascii="Times New Roman" w:eastAsia="Times New Roman" w:hAnsi="Times New Roman" w:cs="Times New Roman"/>
          <w:b/>
          <w:sz w:val="20"/>
          <w:szCs w:val="20"/>
          <w:lang w:eastAsia="ru-RU"/>
        </w:rPr>
      </w:pPr>
    </w:p>
    <w:p w:rsidR="008D391E" w:rsidRPr="00240539" w:rsidRDefault="008D391E" w:rsidP="008D391E">
      <w:pPr>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Проверка исполнения доходной части бюджета</w:t>
      </w:r>
    </w:p>
    <w:p w:rsidR="008D391E" w:rsidRPr="00240539" w:rsidRDefault="008D391E" w:rsidP="008D391E">
      <w:pPr>
        <w:spacing w:after="0" w:line="240" w:lineRule="auto"/>
        <w:ind w:firstLine="708"/>
        <w:jc w:val="both"/>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sz w:val="20"/>
          <w:szCs w:val="20"/>
          <w:lang w:eastAsia="ru-RU"/>
        </w:rPr>
        <w:t xml:space="preserve">Доходная  часть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Шеминский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исполнена за 2017 год на 3028,3 тыс. рублей, что составляет 100,8 % от планового показателя 3005,5 тыс. рублей.</w:t>
      </w:r>
    </w:p>
    <w:p w:rsidR="008D391E" w:rsidRPr="00240539" w:rsidRDefault="008D391E" w:rsidP="008D391E">
      <w:pPr>
        <w:spacing w:after="0" w:line="240" w:lineRule="auto"/>
        <w:ind w:right="-1"/>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w:t>
      </w:r>
    </w:p>
    <w:p w:rsidR="008D391E" w:rsidRPr="00240539" w:rsidRDefault="008D391E" w:rsidP="008D391E">
      <w:pPr>
        <w:spacing w:after="0" w:line="240" w:lineRule="auto"/>
        <w:ind w:firstLine="720"/>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Исполнение доходной части  бюджета сельского поселения представлено следую-</w:t>
      </w: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шей таблице:                                                                                           </w:t>
      </w:r>
    </w:p>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рублях)                                    </w:t>
      </w:r>
    </w:p>
    <w:tbl>
      <w:tblPr>
        <w:tblW w:w="9513" w:type="dxa"/>
        <w:tblInd w:w="93" w:type="dxa"/>
        <w:tblLayout w:type="fixed"/>
        <w:tblLook w:val="04A0" w:firstRow="1" w:lastRow="0" w:firstColumn="1" w:lastColumn="0" w:noHBand="0" w:noVBand="1"/>
      </w:tblPr>
      <w:tblGrid>
        <w:gridCol w:w="3843"/>
        <w:gridCol w:w="1324"/>
        <w:gridCol w:w="2078"/>
        <w:gridCol w:w="1134"/>
        <w:gridCol w:w="1134"/>
      </w:tblGrid>
      <w:tr w:rsidR="008D391E" w:rsidRPr="00240539" w:rsidTr="00E406B5">
        <w:trPr>
          <w:trHeight w:val="792"/>
        </w:trPr>
        <w:tc>
          <w:tcPr>
            <w:tcW w:w="3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Наименование показателя</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Утвержденные бюджетные назначения</w:t>
            </w:r>
          </w:p>
        </w:tc>
        <w:tc>
          <w:tcPr>
            <w:tcW w:w="2078" w:type="dxa"/>
            <w:tcBorders>
              <w:top w:val="single" w:sz="4" w:space="0" w:color="000000"/>
              <w:left w:val="nil"/>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Исполнено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Неисполненные назначения</w:t>
            </w:r>
          </w:p>
        </w:tc>
        <w:tc>
          <w:tcPr>
            <w:tcW w:w="1134" w:type="dxa"/>
            <w:tcBorders>
              <w:top w:val="single" w:sz="4" w:space="0" w:color="auto"/>
              <w:bottom w:val="single" w:sz="4" w:space="0" w:color="auto"/>
              <w:right w:val="single" w:sz="4" w:space="0" w:color="auto"/>
            </w:tcBorders>
            <w:shd w:val="clear" w:color="auto" w:fill="auto"/>
          </w:tcPr>
          <w:p w:rsidR="008D391E" w:rsidRPr="00240539" w:rsidRDefault="008D391E" w:rsidP="008D391E">
            <w:pPr>
              <w:jc w:val="center"/>
              <w:rPr>
                <w:rFonts w:eastAsiaTheme="minorHAnsi"/>
                <w:sz w:val="20"/>
                <w:szCs w:val="20"/>
              </w:rPr>
            </w:pPr>
            <w:r w:rsidRPr="00240539">
              <w:rPr>
                <w:rFonts w:eastAsiaTheme="minorHAnsi"/>
                <w:sz w:val="20"/>
                <w:szCs w:val="20"/>
              </w:rPr>
              <w:t>Процент исполнения</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w:t>
            </w:r>
          </w:p>
        </w:tc>
        <w:tc>
          <w:tcPr>
            <w:tcW w:w="1324" w:type="dxa"/>
            <w:tcBorders>
              <w:top w:val="nil"/>
              <w:left w:val="nil"/>
              <w:bottom w:val="single" w:sz="8" w:space="0" w:color="000000"/>
              <w:right w:val="single" w:sz="4" w:space="0" w:color="000000"/>
            </w:tcBorders>
            <w:shd w:val="clear" w:color="auto" w:fill="auto"/>
            <w:vAlign w:val="center"/>
            <w:hideMark/>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w:t>
            </w:r>
          </w:p>
        </w:tc>
        <w:tc>
          <w:tcPr>
            <w:tcW w:w="2078" w:type="dxa"/>
            <w:tcBorders>
              <w:top w:val="nil"/>
              <w:left w:val="nil"/>
              <w:bottom w:val="single" w:sz="8" w:space="0" w:color="000000"/>
              <w:right w:val="single" w:sz="4" w:space="0" w:color="000000"/>
            </w:tcBorders>
            <w:shd w:val="clear" w:color="auto" w:fill="auto"/>
            <w:vAlign w:val="center"/>
            <w:hideMark/>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3</w:t>
            </w:r>
          </w:p>
        </w:tc>
        <w:tc>
          <w:tcPr>
            <w:tcW w:w="1134" w:type="dxa"/>
            <w:tcBorders>
              <w:top w:val="nil"/>
              <w:left w:val="nil"/>
              <w:bottom w:val="single" w:sz="8" w:space="0" w:color="000000"/>
              <w:right w:val="single" w:sz="4" w:space="0" w:color="000000"/>
            </w:tcBorders>
            <w:shd w:val="clear" w:color="auto" w:fill="auto"/>
            <w:vAlign w:val="center"/>
            <w:hideMark/>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4</w:t>
            </w:r>
          </w:p>
        </w:tc>
        <w:tc>
          <w:tcPr>
            <w:tcW w:w="1134" w:type="dxa"/>
            <w:tcBorders>
              <w:top w:val="single" w:sz="4" w:space="0" w:color="auto"/>
              <w:bottom w:val="single" w:sz="4" w:space="0" w:color="auto"/>
              <w:right w:val="single" w:sz="4" w:space="0" w:color="auto"/>
            </w:tcBorders>
            <w:shd w:val="clear" w:color="auto" w:fill="auto"/>
          </w:tcPr>
          <w:p w:rsidR="008D391E" w:rsidRPr="00240539" w:rsidRDefault="008D391E" w:rsidP="008D391E">
            <w:pPr>
              <w:jc w:val="center"/>
              <w:rPr>
                <w:rFonts w:eastAsiaTheme="minorHAnsi"/>
                <w:sz w:val="20"/>
                <w:szCs w:val="20"/>
              </w:rPr>
            </w:pPr>
            <w:r w:rsidRPr="00240539">
              <w:rPr>
                <w:rFonts w:eastAsiaTheme="minorHAnsi"/>
                <w:sz w:val="20"/>
                <w:szCs w:val="20"/>
              </w:rPr>
              <w:t>5</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 xml:space="preserve">Доходы бюджета - ВСЕГО: </w:t>
            </w:r>
            <w:r w:rsidRPr="00240539">
              <w:rPr>
                <w:rFonts w:ascii="Arial" w:eastAsiaTheme="minorHAnsi" w:hAnsi="Arial" w:cs="Arial"/>
                <w:color w:val="000000"/>
                <w:sz w:val="20"/>
                <w:szCs w:val="20"/>
              </w:rPr>
              <w:br/>
              <w:t>В том числе:</w:t>
            </w:r>
          </w:p>
        </w:tc>
        <w:tc>
          <w:tcPr>
            <w:tcW w:w="1324" w:type="dxa"/>
            <w:tcBorders>
              <w:top w:val="single" w:sz="4" w:space="0" w:color="000000"/>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3005534,29</w:t>
            </w:r>
          </w:p>
        </w:tc>
        <w:tc>
          <w:tcPr>
            <w:tcW w:w="2078" w:type="dxa"/>
            <w:tcBorders>
              <w:top w:val="single" w:sz="4" w:space="0" w:color="000000"/>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3028305,98</w:t>
            </w:r>
          </w:p>
        </w:tc>
        <w:tc>
          <w:tcPr>
            <w:tcW w:w="1134" w:type="dxa"/>
            <w:tcBorders>
              <w:top w:val="single" w:sz="4" w:space="0" w:color="000000"/>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-22771,69</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100,7</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НАЛОГОВЫЕ И НЕНАЛОГОВЫЕ ДОХОДЫ</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359000,0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381771,69</w:t>
            </w:r>
          </w:p>
        </w:tc>
        <w:tc>
          <w:tcPr>
            <w:tcW w:w="1134"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-23454,56</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106,3</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НАЛОГИ НА ПРИБЫЛЬ, ДОХОДЫ</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49000,0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49942,49</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-614,7</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101,9</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Налог на доходы физических лиц</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49000,0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49942,49</w:t>
            </w:r>
          </w:p>
        </w:tc>
        <w:tc>
          <w:tcPr>
            <w:tcW w:w="1134"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-614,7</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101,9</w:t>
            </w:r>
          </w:p>
        </w:tc>
      </w:tr>
      <w:tr w:rsidR="008D391E" w:rsidRPr="00240539" w:rsidTr="00E406B5">
        <w:trPr>
          <w:trHeight w:val="90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49000,0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49942,49</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-614,7</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101,9</w:t>
            </w:r>
          </w:p>
        </w:tc>
      </w:tr>
      <w:tr w:rsidR="008D391E" w:rsidRPr="00240539" w:rsidTr="00E406B5">
        <w:trPr>
          <w:trHeight w:val="112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proofErr w:type="gramStart"/>
            <w:r w:rsidRPr="00240539">
              <w:rPr>
                <w:rFonts w:ascii="Arial" w:eastAsiaTheme="minorHAnsi" w:hAnsi="Arial" w:cs="Arial"/>
                <w:color w:val="000000"/>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49000,0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49942,49</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-614,7</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101,9</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НАЛОГИ НА СОВОКУПНЫЙ ДОХОД</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22000,0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21919,47</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3173,62</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99,6</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Единый сельскохозяйственный налог</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22000,0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21919,47</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3173,62</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99,6</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Единый сельскохозяйственный налог</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22000,0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21919,47</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3173,62</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99,6</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proofErr w:type="gramStart"/>
            <w:r w:rsidRPr="00240539">
              <w:rPr>
                <w:rFonts w:ascii="Arial" w:eastAsiaTheme="minorHAnsi" w:hAnsi="Arial" w:cs="Arial"/>
                <w:color w:val="000000"/>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22000,0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21919,47</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3173,62</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99,6</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НАЛОГИ НА ИМУЩЕСТВО</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284000,0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317843,23</w:t>
            </w:r>
          </w:p>
        </w:tc>
        <w:tc>
          <w:tcPr>
            <w:tcW w:w="1134"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-25213,48</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111,9</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Налог на имущество физических лиц</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189000,0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203541,64</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-8285,02</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107,7</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189000,0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203541,64</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-8285,02</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107,7</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189000,0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203541,64</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-8285,02</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107,7</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Земельный налог</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95000,0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114301,59</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-16928,46</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120,3</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Земельный налог с организаций</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25000,0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25109,33</w:t>
            </w:r>
          </w:p>
        </w:tc>
        <w:tc>
          <w:tcPr>
            <w:tcW w:w="1134"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-173,03</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100,4</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Земельный налог с организаций, обладающих земельным участком, расположенным в границах сельских поселений</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25000,0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25109,33</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-173,03</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100,4</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Земельный налог с организаций, обладающих земельным участком, расположенным в границах сельских поселений</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25000,0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25109,33</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-173,03</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100,4</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Земельный налог с физических лиц</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70000,0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89192,26</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-16755,43</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127,4</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lastRenderedPageBreak/>
              <w:t>Земельный налог с физических лиц, обладающих земельным участком, расположенным в границах сельских поселений</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70000,0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89192,26</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-16755,43</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127,4</w:t>
            </w:r>
          </w:p>
        </w:tc>
      </w:tr>
      <w:tr w:rsidR="008D391E" w:rsidRPr="00240539" w:rsidTr="00E406B5">
        <w:trPr>
          <w:trHeight w:val="67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proofErr w:type="gramStart"/>
            <w:r w:rsidRPr="00240539">
              <w:rPr>
                <w:rFonts w:ascii="Arial" w:eastAsiaTheme="minorHAnsi" w:hAnsi="Arial" w:cs="Arial"/>
                <w:color w:val="000000"/>
                <w:sz w:val="20"/>
                <w:szCs w:val="20"/>
              </w:rPr>
              <w:t>Земельный налог с физических лиц, обладающих земельным участком, расположенным в границах сельских поселений ((перерасчеты, недоимка и задолженность по соответствующему платежу, в том числе по отмененному)</w:t>
            </w:r>
            <w:proofErr w:type="gramEnd"/>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70000,0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89192,26</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-16755,43</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127,4</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ДОХОДЫ ОТ ОКАЗАНИЯ ПЛАТНЫХ УСЛУГ (РАБОТ) И КОМПЕНСАЦИИ ЗАТРАТ ГОСУДАРСТВА</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4000,0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4800,0</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-800,0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120,0</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Доходы от оказания платных услуг (работ)</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4000,0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4800,0</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-800,0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120,0</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Прочие доходы от оказания платных услуг (работ)</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4000,0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4800,0</w:t>
            </w:r>
          </w:p>
        </w:tc>
        <w:tc>
          <w:tcPr>
            <w:tcW w:w="1134"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-800,0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120,0</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Прочие доходы от оказания платных услуг (работ) получателями средств бюджетов сельских поселений</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4000,0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4800,0</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-800,0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120,0</w:t>
            </w:r>
          </w:p>
        </w:tc>
      </w:tr>
      <w:tr w:rsidR="008D391E" w:rsidRPr="00240539" w:rsidTr="00E406B5">
        <w:trPr>
          <w:trHeight w:val="412"/>
        </w:trPr>
        <w:tc>
          <w:tcPr>
            <w:tcW w:w="3843" w:type="dxa"/>
            <w:tcBorders>
              <w:top w:val="nil"/>
              <w:left w:val="single" w:sz="4" w:space="0" w:color="000000"/>
              <w:bottom w:val="single" w:sz="4" w:space="0" w:color="auto"/>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БЕЗВОЗМЕЗДНЫЕ ПОСТУПЛЕНИЯ</w:t>
            </w:r>
          </w:p>
        </w:tc>
        <w:tc>
          <w:tcPr>
            <w:tcW w:w="1324" w:type="dxa"/>
            <w:tcBorders>
              <w:top w:val="nil"/>
              <w:left w:val="nil"/>
              <w:bottom w:val="single" w:sz="4" w:space="0" w:color="auto"/>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2646534,29</w:t>
            </w:r>
          </w:p>
        </w:tc>
        <w:tc>
          <w:tcPr>
            <w:tcW w:w="2078" w:type="dxa"/>
            <w:tcBorders>
              <w:top w:val="nil"/>
              <w:left w:val="nil"/>
              <w:bottom w:val="single" w:sz="4" w:space="0" w:color="auto"/>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2646534,29</w:t>
            </w:r>
          </w:p>
        </w:tc>
        <w:tc>
          <w:tcPr>
            <w:tcW w:w="1134"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100,0</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БЕЗВОЗМЕЗДНЫЕ ПОСТУПЛЕНИЯ ОТ ДРУГИХ БЮДЖЕТОВ БЮДЖЕТНОЙ СИСТЕМЫ РОССИЙСКОЙ ФЕДЕРАЦИИ</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2646534,29</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2646534,29</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100,0</w:t>
            </w:r>
          </w:p>
        </w:tc>
      </w:tr>
      <w:tr w:rsidR="008D391E" w:rsidRPr="00240539" w:rsidTr="00E406B5">
        <w:trPr>
          <w:trHeight w:val="255"/>
        </w:trPr>
        <w:tc>
          <w:tcPr>
            <w:tcW w:w="3843" w:type="dxa"/>
            <w:tcBorders>
              <w:top w:val="single" w:sz="4" w:space="0" w:color="auto"/>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Дотации бюджетам бюджетной системы Российской Федерации</w:t>
            </w:r>
          </w:p>
        </w:tc>
        <w:tc>
          <w:tcPr>
            <w:tcW w:w="1324" w:type="dxa"/>
            <w:tcBorders>
              <w:top w:val="single" w:sz="4" w:space="0" w:color="auto"/>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2477534,29</w:t>
            </w:r>
          </w:p>
        </w:tc>
        <w:tc>
          <w:tcPr>
            <w:tcW w:w="2078" w:type="dxa"/>
            <w:tcBorders>
              <w:top w:val="single" w:sz="4" w:space="0" w:color="auto"/>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2477534,29</w:t>
            </w:r>
          </w:p>
        </w:tc>
        <w:tc>
          <w:tcPr>
            <w:tcW w:w="1134" w:type="dxa"/>
            <w:tcBorders>
              <w:top w:val="single" w:sz="4" w:space="0" w:color="auto"/>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eastAsiaTheme="minorHAnsi"/>
                <w:sz w:val="20"/>
                <w:szCs w:val="20"/>
              </w:rPr>
            </w:pPr>
            <w:r w:rsidRPr="00240539">
              <w:rPr>
                <w:rFonts w:ascii="Arial" w:eastAsiaTheme="minorHAnsi" w:hAnsi="Arial" w:cs="Arial"/>
                <w:color w:val="000000"/>
                <w:sz w:val="20"/>
                <w:szCs w:val="20"/>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100,0</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Дотации на выравнивание бюджетной обеспеченности</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2307334,29</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2307334,29</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eastAsiaTheme="minorHAnsi"/>
                <w:sz w:val="20"/>
                <w:szCs w:val="20"/>
              </w:rPr>
            </w:pPr>
            <w:r w:rsidRPr="00240539">
              <w:rPr>
                <w:rFonts w:ascii="Arial" w:eastAsiaTheme="minorHAnsi" w:hAnsi="Arial" w:cs="Arial"/>
                <w:color w:val="000000"/>
                <w:sz w:val="20"/>
                <w:szCs w:val="20"/>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100,0</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Дотации бюджетам сельских поселений на выравнивание бюджетной обеспеченности</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2307334,29</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2307334,29</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eastAsiaTheme="minorHAnsi"/>
                <w:sz w:val="20"/>
                <w:szCs w:val="20"/>
              </w:rPr>
            </w:pPr>
            <w:r w:rsidRPr="00240539">
              <w:rPr>
                <w:rFonts w:ascii="Arial" w:eastAsiaTheme="minorHAnsi" w:hAnsi="Arial" w:cs="Arial"/>
                <w:color w:val="000000"/>
                <w:sz w:val="20"/>
                <w:szCs w:val="20"/>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100,0</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Дотации бюджетам на поддержку мер по обеспечению сбалансированности бюджетов</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170200,0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170200,0</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eastAsiaTheme="minorHAnsi"/>
                <w:sz w:val="20"/>
                <w:szCs w:val="20"/>
              </w:rPr>
            </w:pPr>
            <w:r w:rsidRPr="00240539">
              <w:rPr>
                <w:rFonts w:ascii="Arial" w:eastAsiaTheme="minorHAnsi" w:hAnsi="Arial" w:cs="Arial"/>
                <w:color w:val="000000"/>
                <w:sz w:val="20"/>
                <w:szCs w:val="20"/>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100,0</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Дотации бюджетам сельских поселений на поддержку мер по обеспечению сбалансированности бюджетов</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170200,0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170200,0</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eastAsiaTheme="minorHAnsi"/>
                <w:sz w:val="20"/>
                <w:szCs w:val="20"/>
              </w:rPr>
            </w:pPr>
            <w:r w:rsidRPr="00240539">
              <w:rPr>
                <w:rFonts w:ascii="Arial" w:eastAsiaTheme="minorHAnsi" w:hAnsi="Arial" w:cs="Arial"/>
                <w:color w:val="000000"/>
                <w:sz w:val="20"/>
                <w:szCs w:val="20"/>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100,0</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Субсидии бюджетам бюджетной системы Российской Федерации (межбюджетные субсидии)</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90600,0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90600,0</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eastAsiaTheme="minorHAnsi"/>
                <w:sz w:val="20"/>
                <w:szCs w:val="20"/>
              </w:rPr>
            </w:pPr>
            <w:r w:rsidRPr="00240539">
              <w:rPr>
                <w:rFonts w:ascii="Arial" w:eastAsiaTheme="minorHAnsi" w:hAnsi="Arial" w:cs="Arial"/>
                <w:color w:val="000000"/>
                <w:sz w:val="20"/>
                <w:szCs w:val="20"/>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100,0</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lastRenderedPageBreak/>
              <w:t>Прочие субсидии</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90600,0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90600,0</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eastAsiaTheme="minorHAnsi"/>
                <w:sz w:val="20"/>
                <w:szCs w:val="20"/>
              </w:rPr>
            </w:pPr>
            <w:r w:rsidRPr="00240539">
              <w:rPr>
                <w:rFonts w:ascii="Arial" w:eastAsiaTheme="minorHAnsi" w:hAnsi="Arial" w:cs="Arial"/>
                <w:color w:val="000000"/>
                <w:sz w:val="20"/>
                <w:szCs w:val="20"/>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100,0</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Прочие субсидии бюджетам сельских поселений</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90600,0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90600,0</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eastAsiaTheme="minorHAnsi"/>
                <w:sz w:val="20"/>
                <w:szCs w:val="20"/>
              </w:rPr>
            </w:pPr>
            <w:r w:rsidRPr="00240539">
              <w:rPr>
                <w:rFonts w:ascii="Arial" w:eastAsiaTheme="minorHAnsi" w:hAnsi="Arial" w:cs="Arial"/>
                <w:color w:val="000000"/>
                <w:sz w:val="20"/>
                <w:szCs w:val="20"/>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100,0</w:t>
            </w:r>
          </w:p>
        </w:tc>
      </w:tr>
      <w:tr w:rsidR="008D391E" w:rsidRPr="00240539" w:rsidTr="00E406B5">
        <w:trPr>
          <w:trHeight w:val="255"/>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Субвенции бюджетам бюджетной системы Российской Федерации</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78400,0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78400,0</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eastAsiaTheme="minorHAnsi"/>
                <w:sz w:val="20"/>
                <w:szCs w:val="20"/>
              </w:rPr>
            </w:pPr>
            <w:r w:rsidRPr="00240539">
              <w:rPr>
                <w:rFonts w:ascii="Arial" w:eastAsiaTheme="minorHAnsi" w:hAnsi="Arial" w:cs="Arial"/>
                <w:color w:val="000000"/>
                <w:sz w:val="20"/>
                <w:szCs w:val="20"/>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100,0</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77400,0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77400,0</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eastAsiaTheme="minorHAnsi"/>
                <w:sz w:val="20"/>
                <w:szCs w:val="20"/>
              </w:rPr>
            </w:pPr>
            <w:r w:rsidRPr="00240539">
              <w:rPr>
                <w:rFonts w:ascii="Arial" w:eastAsiaTheme="minorHAnsi" w:hAnsi="Arial" w:cs="Arial"/>
                <w:color w:val="000000"/>
                <w:sz w:val="20"/>
                <w:szCs w:val="20"/>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100,0</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77400,0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77400,0</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eastAsiaTheme="minorHAnsi"/>
                <w:sz w:val="20"/>
                <w:szCs w:val="20"/>
              </w:rPr>
            </w:pPr>
            <w:r w:rsidRPr="00240539">
              <w:rPr>
                <w:rFonts w:ascii="Arial" w:eastAsiaTheme="minorHAnsi" w:hAnsi="Arial" w:cs="Arial"/>
                <w:color w:val="000000"/>
                <w:sz w:val="20"/>
                <w:szCs w:val="20"/>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100,0</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Субвенции местным бюджетам на выполнение передаваемых полномочий субъектов Российской Федерации</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1000,0</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eastAsiaTheme="minorHAnsi"/>
                <w:sz w:val="20"/>
                <w:szCs w:val="20"/>
              </w:rPr>
            </w:pPr>
            <w:r w:rsidRPr="00240539">
              <w:rPr>
                <w:rFonts w:ascii="Arial" w:eastAsiaTheme="minorHAnsi" w:hAnsi="Arial" w:cs="Arial"/>
                <w:color w:val="000000"/>
                <w:sz w:val="20"/>
                <w:szCs w:val="20"/>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100,0</w:t>
            </w:r>
          </w:p>
        </w:tc>
      </w:tr>
      <w:tr w:rsidR="008D391E" w:rsidRPr="00240539" w:rsidTr="00E406B5">
        <w:trPr>
          <w:trHeight w:val="450"/>
        </w:trPr>
        <w:tc>
          <w:tcPr>
            <w:tcW w:w="3843"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heme="minorHAnsi" w:hAnsi="Arial" w:cs="Arial"/>
                <w:color w:val="000000"/>
                <w:sz w:val="20"/>
                <w:szCs w:val="20"/>
              </w:rPr>
            </w:pPr>
            <w:r w:rsidRPr="00240539">
              <w:rPr>
                <w:rFonts w:ascii="Arial" w:eastAsiaTheme="minorHAnsi" w:hAnsi="Arial" w:cs="Arial"/>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324"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1000,0</w:t>
            </w:r>
          </w:p>
        </w:tc>
        <w:tc>
          <w:tcPr>
            <w:tcW w:w="2078"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heme="minorHAnsi" w:hAnsi="Arial" w:cs="Arial"/>
                <w:color w:val="000000"/>
                <w:sz w:val="20"/>
                <w:szCs w:val="20"/>
              </w:rPr>
            </w:pPr>
            <w:r w:rsidRPr="00240539">
              <w:rPr>
                <w:rFonts w:ascii="Arial" w:eastAsiaTheme="minorHAnsi" w:hAnsi="Arial" w:cs="Arial"/>
                <w:color w:val="000000"/>
                <w:sz w:val="20"/>
                <w:szCs w:val="20"/>
              </w:rPr>
              <w:t>1000,0</w:t>
            </w:r>
          </w:p>
        </w:tc>
        <w:tc>
          <w:tcPr>
            <w:tcW w:w="1134"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eastAsiaTheme="minorHAnsi"/>
                <w:sz w:val="20"/>
                <w:szCs w:val="20"/>
              </w:rPr>
            </w:pPr>
            <w:r w:rsidRPr="00240539">
              <w:rPr>
                <w:rFonts w:ascii="Arial" w:eastAsiaTheme="minorHAnsi" w:hAnsi="Arial" w:cs="Arial"/>
                <w:color w:val="000000"/>
                <w:sz w:val="20"/>
                <w:szCs w:val="20"/>
              </w:rPr>
              <w:t>0,0</w:t>
            </w:r>
          </w:p>
        </w:tc>
        <w:tc>
          <w:tcPr>
            <w:tcW w:w="1134"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eastAsiaTheme="minorHAnsi"/>
                <w:sz w:val="20"/>
                <w:szCs w:val="20"/>
              </w:rPr>
            </w:pPr>
            <w:r w:rsidRPr="00240539">
              <w:rPr>
                <w:rFonts w:eastAsiaTheme="minorHAnsi"/>
                <w:sz w:val="20"/>
                <w:szCs w:val="20"/>
              </w:rPr>
              <w:t>100,0</w:t>
            </w:r>
          </w:p>
        </w:tc>
      </w:tr>
    </w:tbl>
    <w:p w:rsidR="008D391E" w:rsidRPr="00240539" w:rsidRDefault="008D391E" w:rsidP="008D391E">
      <w:pPr>
        <w:spacing w:after="0" w:line="240" w:lineRule="auto"/>
        <w:ind w:right="-1"/>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right="-1"/>
        <w:jc w:val="both"/>
        <w:rPr>
          <w:rFonts w:ascii="Times New Roman" w:eastAsia="Times New Roman" w:hAnsi="Times New Roman" w:cs="Times New Roman"/>
          <w:color w:val="548DD4"/>
          <w:sz w:val="20"/>
          <w:szCs w:val="20"/>
          <w:lang w:eastAsia="ru-RU"/>
        </w:rPr>
      </w:pPr>
      <w:r w:rsidRPr="00240539">
        <w:rPr>
          <w:rFonts w:ascii="Times New Roman" w:eastAsia="Times New Roman" w:hAnsi="Times New Roman" w:cs="Times New Roman"/>
          <w:sz w:val="20"/>
          <w:szCs w:val="20"/>
          <w:lang w:eastAsia="ru-RU"/>
        </w:rPr>
        <w:t xml:space="preserve">          Согласно годовому отчету ф. 0503117 по итогам 2017 года общая сумма фактического показателя собственных доходов составляет 381,8 тыс. рублей, или 106,4 % от плана 359,0 тыс. рублей. В связи с тем, что  в течение года в бюджет поселения вносились  изменения пять </w:t>
      </w:r>
      <w:proofErr w:type="gramStart"/>
      <w:r w:rsidRPr="00240539">
        <w:rPr>
          <w:rFonts w:ascii="Times New Roman" w:eastAsia="Times New Roman" w:hAnsi="Times New Roman" w:cs="Times New Roman"/>
          <w:sz w:val="20"/>
          <w:szCs w:val="20"/>
          <w:lang w:eastAsia="ru-RU"/>
        </w:rPr>
        <w:t>раз</w:t>
      </w:r>
      <w:proofErr w:type="gramEnd"/>
      <w:r w:rsidRPr="00240539">
        <w:rPr>
          <w:rFonts w:ascii="Times New Roman" w:eastAsia="Times New Roman" w:hAnsi="Times New Roman" w:cs="Times New Roman"/>
          <w:sz w:val="20"/>
          <w:szCs w:val="20"/>
          <w:lang w:eastAsia="ru-RU"/>
        </w:rPr>
        <w:t xml:space="preserve"> и утвержденные показатели бюджета  подведены под показатели фактического исполнения, исполнение плана за 2017 год почти по всем показателям составляет примерно 100 процентов.</w:t>
      </w:r>
      <w:r w:rsidRPr="00240539">
        <w:rPr>
          <w:rFonts w:ascii="Times New Roman" w:eastAsia="Times New Roman" w:hAnsi="Times New Roman" w:cs="Times New Roman"/>
          <w:color w:val="548DD4"/>
          <w:sz w:val="20"/>
          <w:szCs w:val="20"/>
          <w:lang w:eastAsia="ru-RU"/>
        </w:rPr>
        <w:t xml:space="preserve">  </w:t>
      </w:r>
    </w:p>
    <w:p w:rsidR="008D391E" w:rsidRPr="00240539" w:rsidRDefault="008D391E" w:rsidP="008D391E">
      <w:pPr>
        <w:spacing w:after="0" w:line="240" w:lineRule="auto"/>
        <w:ind w:right="-1"/>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color w:val="548DD4"/>
          <w:sz w:val="20"/>
          <w:szCs w:val="20"/>
          <w:lang w:eastAsia="ru-RU"/>
        </w:rPr>
        <w:t xml:space="preserve">         </w:t>
      </w:r>
      <w:r w:rsidRPr="00240539">
        <w:rPr>
          <w:rFonts w:ascii="Times New Roman" w:eastAsia="Times New Roman" w:hAnsi="Times New Roman" w:cs="Times New Roman"/>
          <w:sz w:val="20"/>
          <w:szCs w:val="20"/>
          <w:lang w:eastAsia="ru-RU"/>
        </w:rPr>
        <w:t xml:space="preserve">По состоянию на 01.01.2017 г. остаток средств собственных доходов составлял 8,8 тыс. рублей, остаток средств собственных доходов по состоянию на 01.01.2018г. составил 15,0 тыс. рублей. </w:t>
      </w:r>
    </w:p>
    <w:p w:rsidR="008D391E" w:rsidRPr="00240539" w:rsidRDefault="008D391E" w:rsidP="008D391E">
      <w:pPr>
        <w:spacing w:after="0" w:line="240" w:lineRule="auto"/>
        <w:ind w:right="-1"/>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целом перевыполнение плана по средствам собственных доходов составляет 22,8 тыс. рублей. Сравнительный анализ собственных доходов за 2017 год показал, что перевыполнение плановых показателей наблюдается по  налогу на доходы физических лиц – на 0,9 тыс. рублей; доходы от оказания платных услуг 0,8  тыс. рублей, налог на имущество – 33,8 тыс. рублей.</w:t>
      </w:r>
    </w:p>
    <w:p w:rsidR="008D391E" w:rsidRPr="00240539" w:rsidRDefault="008D391E" w:rsidP="008D391E">
      <w:pPr>
        <w:spacing w:after="0" w:line="240" w:lineRule="auto"/>
        <w:ind w:right="-1"/>
        <w:jc w:val="both"/>
        <w:rPr>
          <w:rFonts w:ascii="Times New Roman" w:eastAsia="Times New Roman" w:hAnsi="Times New Roman" w:cs="Times New Roman"/>
          <w:sz w:val="20"/>
          <w:szCs w:val="20"/>
          <w:lang w:eastAsia="ru-RU"/>
        </w:rPr>
      </w:pPr>
    </w:p>
    <w:p w:rsidR="008D391E" w:rsidRPr="00240539" w:rsidRDefault="008D391E" w:rsidP="008D391E">
      <w:pPr>
        <w:widowControl w:val="0"/>
        <w:tabs>
          <w:tab w:val="left" w:pos="0"/>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Анализ использования муниципальной собственности,</w:t>
      </w:r>
    </w:p>
    <w:p w:rsidR="008D391E" w:rsidRPr="00240539" w:rsidRDefault="008D391E" w:rsidP="008D391E">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как источника собственных доходов</w:t>
      </w:r>
    </w:p>
    <w:p w:rsidR="008D391E" w:rsidRPr="00240539" w:rsidRDefault="008D391E" w:rsidP="008D391E">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             Анализ использования муниципальной собственности показал, что Положение об учете и ведении реестра муниципального имущества сельского поселения </w:t>
      </w:r>
      <w:proofErr w:type="spellStart"/>
      <w:r w:rsidRPr="00240539">
        <w:rPr>
          <w:rFonts w:ascii="Times New Roman" w:eastAsia="Times New Roman" w:hAnsi="Times New Roman" w:cs="Times New Roman"/>
          <w:color w:val="000000"/>
          <w:sz w:val="20"/>
          <w:szCs w:val="20"/>
          <w:lang w:eastAsia="ru-RU"/>
        </w:rPr>
        <w:t>сумон</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Шеминский</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Дзун-Хемчикского</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кожууна</w:t>
      </w:r>
      <w:proofErr w:type="spellEnd"/>
      <w:r w:rsidRPr="00240539">
        <w:rPr>
          <w:rFonts w:ascii="Times New Roman" w:eastAsia="Times New Roman" w:hAnsi="Times New Roman" w:cs="Times New Roman"/>
          <w:color w:val="000000"/>
          <w:sz w:val="20"/>
          <w:szCs w:val="20"/>
          <w:lang w:eastAsia="ru-RU"/>
        </w:rPr>
        <w:t xml:space="preserve"> не разработано. Правила разработки прогнозного плана (программы) приватизации муниципального имущества отсутствуют. </w:t>
      </w:r>
    </w:p>
    <w:p w:rsidR="008D391E" w:rsidRPr="00240539" w:rsidRDefault="008D391E" w:rsidP="008D391E">
      <w:pPr>
        <w:spacing w:after="0" w:line="240" w:lineRule="auto"/>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sz w:val="20"/>
          <w:szCs w:val="20"/>
          <w:lang w:eastAsia="ru-RU"/>
        </w:rPr>
        <w:t xml:space="preserve">           Реестр муниципального имущества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Шеминский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не представлен. В нарушение  ч.5 ст.51 Федерального закона от 06.10.2003г. № 131-ФЗ «Об общих принципах организации местного самоуправления в РФ» с момента утверждения Реестра муниципального имущества с 2006 года по настоящее время реестр муниципального имущества не велся и изменения в состав муниципального имущества не вносились.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Таким образом, Администрация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Шеминский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не разработала нормативно-правовые акты по ведению, учету, использованию и продаже муниципального имущества, соответственно не ведет должным образом  учет  муниципального имущества и земель, находящихся в муниципальной собственности.</w:t>
      </w:r>
    </w:p>
    <w:p w:rsidR="008D391E" w:rsidRPr="00240539" w:rsidRDefault="008D391E" w:rsidP="008D391E">
      <w:pPr>
        <w:spacing w:after="0" w:line="240" w:lineRule="auto"/>
        <w:jc w:val="both"/>
        <w:rPr>
          <w:rFonts w:ascii="Times New Roman" w:eastAsia="Times New Roman" w:hAnsi="Times New Roman" w:cs="Times New Roman"/>
          <w:b/>
          <w:sz w:val="20"/>
          <w:szCs w:val="20"/>
          <w:lang w:eastAsia="ru-RU"/>
        </w:rPr>
      </w:pPr>
    </w:p>
    <w:p w:rsidR="008D391E" w:rsidRPr="00240539" w:rsidRDefault="008D391E" w:rsidP="008D391E">
      <w:pPr>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Проверка исполнения расходной части бюджета</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lastRenderedPageBreak/>
        <w:t xml:space="preserve">Показатели исполнения расходной части по функциональной классификации расходов  бюджета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Шеминский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за 2017 год (без учета расходов по приносящей доход деятельности) представлены в следующей таблице:</w:t>
      </w:r>
      <w:proofErr w:type="gramEnd"/>
    </w:p>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(в тыс. рублях)</w:t>
      </w:r>
    </w:p>
    <w:tbl>
      <w:tblPr>
        <w:tblW w:w="9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5"/>
        <w:gridCol w:w="1183"/>
        <w:gridCol w:w="1420"/>
        <w:gridCol w:w="1097"/>
      </w:tblGrid>
      <w:tr w:rsidR="008D391E" w:rsidRPr="00240539" w:rsidTr="00E406B5">
        <w:trPr>
          <w:trHeight w:val="811"/>
        </w:trPr>
        <w:tc>
          <w:tcPr>
            <w:tcW w:w="5685" w:type="dxa"/>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Наименование показателя</w:t>
            </w:r>
          </w:p>
        </w:tc>
        <w:tc>
          <w:tcPr>
            <w:tcW w:w="1183" w:type="dxa"/>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Утвержденные бюджетные назначения</w:t>
            </w:r>
          </w:p>
        </w:tc>
        <w:tc>
          <w:tcPr>
            <w:tcW w:w="1420" w:type="dxa"/>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Исполнено</w:t>
            </w:r>
          </w:p>
        </w:tc>
        <w:tc>
          <w:tcPr>
            <w:tcW w:w="1097" w:type="dxa"/>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процент исполнения</w:t>
            </w:r>
          </w:p>
        </w:tc>
      </w:tr>
      <w:tr w:rsidR="008D391E" w:rsidRPr="00240539" w:rsidTr="00E406B5">
        <w:trPr>
          <w:trHeight w:val="229"/>
        </w:trPr>
        <w:tc>
          <w:tcPr>
            <w:tcW w:w="5685" w:type="dxa"/>
            <w:shd w:val="clear" w:color="auto" w:fill="auto"/>
            <w:vAlign w:val="bottom"/>
            <w:hideMark/>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Расходы бюджета – всего</w:t>
            </w:r>
          </w:p>
        </w:tc>
        <w:tc>
          <w:tcPr>
            <w:tcW w:w="1183"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3022,5</w:t>
            </w:r>
          </w:p>
        </w:tc>
        <w:tc>
          <w:tcPr>
            <w:tcW w:w="1420"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3020,9</w:t>
            </w:r>
          </w:p>
        </w:tc>
        <w:tc>
          <w:tcPr>
            <w:tcW w:w="1097"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99,9</w:t>
            </w:r>
          </w:p>
        </w:tc>
      </w:tr>
      <w:tr w:rsidR="008D391E" w:rsidRPr="00240539" w:rsidTr="00E406B5">
        <w:trPr>
          <w:trHeight w:val="315"/>
        </w:trPr>
        <w:tc>
          <w:tcPr>
            <w:tcW w:w="5685" w:type="dxa"/>
            <w:shd w:val="clear" w:color="auto" w:fill="auto"/>
            <w:vAlign w:val="bottom"/>
            <w:hideMark/>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том числе:</w:t>
            </w:r>
          </w:p>
        </w:tc>
        <w:tc>
          <w:tcPr>
            <w:tcW w:w="1183"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
        </w:tc>
        <w:tc>
          <w:tcPr>
            <w:tcW w:w="1420"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
        </w:tc>
        <w:tc>
          <w:tcPr>
            <w:tcW w:w="1097"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
        </w:tc>
      </w:tr>
      <w:tr w:rsidR="008D391E" w:rsidRPr="00240539" w:rsidTr="00E406B5">
        <w:trPr>
          <w:trHeight w:val="262"/>
        </w:trPr>
        <w:tc>
          <w:tcPr>
            <w:tcW w:w="5685" w:type="dxa"/>
            <w:shd w:val="clear" w:color="000000" w:fill="CCFFCC"/>
            <w:vAlign w:val="bottom"/>
            <w:hideMark/>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ОБЩЕГОСУДАРСТВЕННЫЕ ВОПРОСЫ</w:t>
            </w:r>
          </w:p>
        </w:tc>
        <w:tc>
          <w:tcPr>
            <w:tcW w:w="1183"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2552,4</w:t>
            </w:r>
          </w:p>
        </w:tc>
        <w:tc>
          <w:tcPr>
            <w:tcW w:w="1420"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2552,4</w:t>
            </w:r>
          </w:p>
        </w:tc>
        <w:tc>
          <w:tcPr>
            <w:tcW w:w="1097"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70"/>
        </w:trPr>
        <w:tc>
          <w:tcPr>
            <w:tcW w:w="5685" w:type="dxa"/>
            <w:shd w:val="clear" w:color="000000" w:fill="CCFFCC"/>
            <w:vAlign w:val="bottom"/>
            <w:hideMark/>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НАЦИОНАЛЬНАЯ ОБОРОНА</w:t>
            </w:r>
          </w:p>
        </w:tc>
        <w:tc>
          <w:tcPr>
            <w:tcW w:w="1183"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77,4</w:t>
            </w:r>
          </w:p>
        </w:tc>
        <w:tc>
          <w:tcPr>
            <w:tcW w:w="1420"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77,4</w:t>
            </w:r>
          </w:p>
        </w:tc>
        <w:tc>
          <w:tcPr>
            <w:tcW w:w="1097"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70"/>
        </w:trPr>
        <w:tc>
          <w:tcPr>
            <w:tcW w:w="5685" w:type="dxa"/>
            <w:shd w:val="clear" w:color="000000" w:fill="CCFFCC"/>
            <w:vAlign w:val="bottom"/>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НАИОНАЛЬНАЯ БЕЗОПАСНОСТЬ </w:t>
            </w:r>
          </w:p>
        </w:tc>
        <w:tc>
          <w:tcPr>
            <w:tcW w:w="1183"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20,0</w:t>
            </w:r>
          </w:p>
        </w:tc>
        <w:tc>
          <w:tcPr>
            <w:tcW w:w="1420"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20,0</w:t>
            </w:r>
          </w:p>
        </w:tc>
        <w:tc>
          <w:tcPr>
            <w:tcW w:w="1097"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79"/>
        </w:trPr>
        <w:tc>
          <w:tcPr>
            <w:tcW w:w="5685" w:type="dxa"/>
            <w:shd w:val="clear" w:color="000000" w:fill="CCFFCC"/>
            <w:vAlign w:val="bottom"/>
            <w:hideMark/>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НАЦИОНАЛЬНАЯ ЭКОНОМИКА</w:t>
            </w:r>
          </w:p>
        </w:tc>
        <w:tc>
          <w:tcPr>
            <w:tcW w:w="1183"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227,2</w:t>
            </w:r>
          </w:p>
        </w:tc>
        <w:tc>
          <w:tcPr>
            <w:tcW w:w="1420"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227,2</w:t>
            </w:r>
          </w:p>
        </w:tc>
        <w:tc>
          <w:tcPr>
            <w:tcW w:w="1097"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79"/>
        </w:trPr>
        <w:tc>
          <w:tcPr>
            <w:tcW w:w="5685" w:type="dxa"/>
            <w:shd w:val="clear" w:color="000000" w:fill="CCFFCC"/>
            <w:vAlign w:val="bottom"/>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БЛАГОУСТРОЙСТВО</w:t>
            </w:r>
          </w:p>
        </w:tc>
        <w:tc>
          <w:tcPr>
            <w:tcW w:w="1183"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92,5</w:t>
            </w:r>
          </w:p>
        </w:tc>
        <w:tc>
          <w:tcPr>
            <w:tcW w:w="1420"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90,9</w:t>
            </w:r>
          </w:p>
        </w:tc>
        <w:tc>
          <w:tcPr>
            <w:tcW w:w="1097"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79"/>
        </w:trPr>
        <w:tc>
          <w:tcPr>
            <w:tcW w:w="5685" w:type="dxa"/>
            <w:shd w:val="clear" w:color="000000" w:fill="CCFFCC"/>
            <w:vAlign w:val="bottom"/>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СОЦИАЛЬНАЯ ПОЛИТИКА</w:t>
            </w:r>
          </w:p>
        </w:tc>
        <w:tc>
          <w:tcPr>
            <w:tcW w:w="1183"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53,0</w:t>
            </w:r>
          </w:p>
        </w:tc>
        <w:tc>
          <w:tcPr>
            <w:tcW w:w="1420" w:type="dxa"/>
            <w:shd w:val="clear" w:color="000000" w:fill="CCFFCC"/>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53,0</w:t>
            </w:r>
          </w:p>
        </w:tc>
        <w:tc>
          <w:tcPr>
            <w:tcW w:w="1097"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100,0</w:t>
            </w:r>
          </w:p>
        </w:tc>
      </w:tr>
      <w:tr w:rsidR="008D391E" w:rsidRPr="00240539" w:rsidTr="00E406B5">
        <w:trPr>
          <w:trHeight w:val="278"/>
        </w:trPr>
        <w:tc>
          <w:tcPr>
            <w:tcW w:w="5685" w:type="dxa"/>
            <w:shd w:val="clear" w:color="auto" w:fill="auto"/>
            <w:vAlign w:val="bottom"/>
            <w:hideMark/>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Результат исполнения бюджета (дефицит / профицит)</w:t>
            </w:r>
          </w:p>
        </w:tc>
        <w:tc>
          <w:tcPr>
            <w:tcW w:w="1183"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
        </w:tc>
        <w:tc>
          <w:tcPr>
            <w:tcW w:w="1420"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7,4</w:t>
            </w:r>
          </w:p>
        </w:tc>
        <w:tc>
          <w:tcPr>
            <w:tcW w:w="1097" w:type="dxa"/>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
        </w:tc>
      </w:tr>
    </w:tbl>
    <w:p w:rsidR="008D391E" w:rsidRPr="00240539" w:rsidRDefault="008D391E" w:rsidP="008D391E">
      <w:pPr>
        <w:spacing w:after="0" w:line="240" w:lineRule="auto"/>
        <w:ind w:firstLine="708"/>
        <w:jc w:val="both"/>
        <w:rPr>
          <w:rFonts w:ascii="Arial CYR" w:eastAsia="Times New Roman" w:hAnsi="Arial CYR" w:cs="Arial CYR"/>
          <w:color w:val="000000"/>
          <w:sz w:val="20"/>
          <w:szCs w:val="20"/>
          <w:lang w:eastAsia="ru-RU"/>
        </w:rPr>
      </w:pP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Расходная часть бюджета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Шеминский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утверждена на 3020,9 тыс. рублей исполнение расходов составила 3022,5 тыс. рублей  бюджета, или 99,9 процентов.  </w:t>
      </w: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На «Общегосударственные расходы» направлено 84,5 процента от общей суммы расходов - «Национальная оборона» - 2,6 процента,  «Национальная экономика» - 7,5 процента. </w:t>
      </w: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Согласно годовому отчету по исполнению  бюджета за 2017 год (ф. 0503117) общая сумма расходов за 2017 год составила 3020,9 тыс. рублей. </w:t>
      </w: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Сверка расчетов по межбюджетным отношениям с  </w:t>
      </w:r>
      <w:proofErr w:type="spellStart"/>
      <w:r w:rsidRPr="00240539">
        <w:rPr>
          <w:rFonts w:ascii="Times New Roman" w:eastAsia="Times New Roman" w:hAnsi="Times New Roman" w:cs="Times New Roman"/>
          <w:b/>
          <w:sz w:val="20"/>
          <w:szCs w:val="20"/>
          <w:lang w:eastAsia="ru-RU"/>
        </w:rPr>
        <w:t>кожуунным</w:t>
      </w:r>
      <w:proofErr w:type="spellEnd"/>
      <w:r w:rsidRPr="00240539">
        <w:rPr>
          <w:rFonts w:ascii="Times New Roman" w:eastAsia="Times New Roman" w:hAnsi="Times New Roman" w:cs="Times New Roman"/>
          <w:b/>
          <w:sz w:val="20"/>
          <w:szCs w:val="20"/>
          <w:lang w:eastAsia="ru-RU"/>
        </w:rPr>
        <w:t xml:space="preserve"> бюджетом по состоянию на начало и конец финансового года</w:t>
      </w:r>
    </w:p>
    <w:p w:rsidR="008D391E" w:rsidRPr="00240539" w:rsidRDefault="008D391E" w:rsidP="008D391E">
      <w:pPr>
        <w:autoSpaceDE w:val="0"/>
        <w:autoSpaceDN w:val="0"/>
        <w:adjustRightInd w:val="0"/>
        <w:spacing w:after="0" w:line="240" w:lineRule="auto"/>
        <w:ind w:right="-1" w:firstLine="70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Объемы безвозмездных поступлений из </w:t>
      </w:r>
      <w:proofErr w:type="spellStart"/>
      <w:r w:rsidRPr="00240539">
        <w:rPr>
          <w:rFonts w:ascii="Times New Roman" w:eastAsia="Times New Roman" w:hAnsi="Times New Roman" w:cs="Times New Roman"/>
          <w:sz w:val="20"/>
          <w:szCs w:val="20"/>
          <w:lang w:eastAsia="ru-RU"/>
        </w:rPr>
        <w:t>кожуунного</w:t>
      </w:r>
      <w:proofErr w:type="spellEnd"/>
      <w:r w:rsidRPr="00240539">
        <w:rPr>
          <w:rFonts w:ascii="Times New Roman" w:eastAsia="Times New Roman" w:hAnsi="Times New Roman" w:cs="Times New Roman"/>
          <w:sz w:val="20"/>
          <w:szCs w:val="20"/>
          <w:lang w:eastAsia="ru-RU"/>
        </w:rPr>
        <w:t xml:space="preserve"> бюджета сумме 2 646,5 тыс. рублей подтверждены уведомлениями Финансового управления администрации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«О бюджетных ассигнованиях из </w:t>
      </w:r>
      <w:proofErr w:type="spellStart"/>
      <w:r w:rsidRPr="00240539">
        <w:rPr>
          <w:rFonts w:ascii="Times New Roman" w:eastAsia="Times New Roman" w:hAnsi="Times New Roman" w:cs="Times New Roman"/>
          <w:sz w:val="20"/>
          <w:szCs w:val="20"/>
          <w:lang w:eastAsia="ru-RU"/>
        </w:rPr>
        <w:t>кожуунного</w:t>
      </w:r>
      <w:proofErr w:type="spellEnd"/>
      <w:r w:rsidRPr="00240539">
        <w:rPr>
          <w:rFonts w:ascii="Times New Roman" w:eastAsia="Times New Roman" w:hAnsi="Times New Roman" w:cs="Times New Roman"/>
          <w:sz w:val="20"/>
          <w:szCs w:val="20"/>
          <w:lang w:eastAsia="ru-RU"/>
        </w:rPr>
        <w:t xml:space="preserve"> бюджета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на 2017 год», которые поступили из </w:t>
      </w:r>
      <w:proofErr w:type="spellStart"/>
      <w:r w:rsidRPr="00240539">
        <w:rPr>
          <w:rFonts w:ascii="Times New Roman" w:eastAsia="Times New Roman" w:hAnsi="Times New Roman" w:cs="Times New Roman"/>
          <w:sz w:val="20"/>
          <w:szCs w:val="20"/>
          <w:lang w:eastAsia="ru-RU"/>
        </w:rPr>
        <w:t>кожуунного</w:t>
      </w:r>
      <w:proofErr w:type="spellEnd"/>
      <w:r w:rsidRPr="00240539">
        <w:rPr>
          <w:rFonts w:ascii="Times New Roman" w:eastAsia="Times New Roman" w:hAnsi="Times New Roman" w:cs="Times New Roman"/>
          <w:sz w:val="20"/>
          <w:szCs w:val="20"/>
          <w:lang w:eastAsia="ru-RU"/>
        </w:rPr>
        <w:t xml:space="preserve"> бюджета в размере 2646,5 тыс. рублей.</w:t>
      </w:r>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sz w:val="20"/>
          <w:szCs w:val="20"/>
          <w:lang w:eastAsia="ru-RU"/>
        </w:rPr>
        <w:t>Сверки расчетов по межбюджетным отношениям по состоянию на начало,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8D391E" w:rsidRPr="00240539" w:rsidRDefault="008D391E" w:rsidP="008D391E">
      <w:pPr>
        <w:tabs>
          <w:tab w:val="left" w:pos="1260"/>
        </w:tabs>
        <w:spacing w:after="0" w:line="240" w:lineRule="auto"/>
        <w:jc w:val="both"/>
        <w:rPr>
          <w:rFonts w:ascii="Times New Roman" w:eastAsia="Times New Roman" w:hAnsi="Times New Roman" w:cs="Times New Roman"/>
          <w:b/>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Оценка уровня финансирования бюджетных показателей, наличие программ,  утвержденных Решением Хурала представителей </w:t>
      </w:r>
      <w:proofErr w:type="spellStart"/>
      <w:r w:rsidRPr="00240539">
        <w:rPr>
          <w:rFonts w:ascii="Times New Roman" w:eastAsia="Times New Roman" w:hAnsi="Times New Roman" w:cs="Times New Roman"/>
          <w:b/>
          <w:sz w:val="20"/>
          <w:szCs w:val="20"/>
          <w:lang w:eastAsia="ru-RU"/>
        </w:rPr>
        <w:t>Дзун-Хемчикского</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кожууна</w:t>
      </w:r>
      <w:proofErr w:type="spellEnd"/>
      <w:r w:rsidRPr="00240539">
        <w:rPr>
          <w:rFonts w:ascii="Times New Roman" w:eastAsia="Times New Roman" w:hAnsi="Times New Roman" w:cs="Times New Roman"/>
          <w:b/>
          <w:sz w:val="20"/>
          <w:szCs w:val="20"/>
          <w:lang w:eastAsia="ru-RU"/>
        </w:rPr>
        <w:t xml:space="preserve">  о местном бюджет и оценка исполнения проведенных по ним мероприятий</w:t>
      </w: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p>
    <w:p w:rsidR="008D391E" w:rsidRPr="00240539" w:rsidRDefault="008D391E" w:rsidP="008D391E">
      <w:pPr>
        <w:spacing w:after="0" w:line="240" w:lineRule="auto"/>
        <w:ind w:firstLine="567"/>
        <w:jc w:val="both"/>
        <w:rPr>
          <w:rFonts w:ascii="Times New Roman" w:eastAsiaTheme="minorHAnsi" w:hAnsi="Times New Roman" w:cs="Times New Roman"/>
          <w:sz w:val="20"/>
          <w:szCs w:val="20"/>
        </w:rPr>
      </w:pPr>
      <w:r w:rsidRPr="00240539">
        <w:rPr>
          <w:rFonts w:ascii="Times New Roman" w:eastAsia="Times New Roman" w:hAnsi="Times New Roman" w:cs="Times New Roman"/>
          <w:b/>
          <w:sz w:val="20"/>
          <w:szCs w:val="20"/>
          <w:lang w:eastAsia="ru-RU"/>
        </w:rPr>
        <w:t xml:space="preserve"> </w:t>
      </w:r>
      <w:r w:rsidRPr="00240539">
        <w:rPr>
          <w:rFonts w:ascii="Times New Roman" w:eastAsiaTheme="minorHAnsi" w:hAnsi="Times New Roman" w:cs="Times New Roman"/>
          <w:sz w:val="20"/>
          <w:szCs w:val="20"/>
        </w:rPr>
        <w:t>На основании Постановления Правительства Республики Тыва от 05.06.2014 г. № 259 «Об утверждении порядка разработки и реализации республиканских целевых программ» а</w:t>
      </w:r>
      <w:r w:rsidRPr="00240539">
        <w:rPr>
          <w:rFonts w:ascii="Times New Roman" w:eastAsia="Times New Roman" w:hAnsi="Times New Roman" w:cs="Times New Roman"/>
          <w:sz w:val="20"/>
          <w:szCs w:val="20"/>
          <w:lang w:eastAsia="ru-RU"/>
        </w:rPr>
        <w:t xml:space="preserve">дминистрация сельского поселения </w:t>
      </w:r>
      <w:proofErr w:type="spellStart"/>
      <w:r w:rsidRPr="00240539">
        <w:rPr>
          <w:rFonts w:ascii="Times New Roman" w:eastAsia="Times New Roman" w:hAnsi="Times New Roman" w:cs="Times New Roman"/>
          <w:sz w:val="20"/>
          <w:szCs w:val="20"/>
          <w:lang w:eastAsia="ru-RU"/>
        </w:rPr>
        <w:t>сумона</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Шеминский</w:t>
      </w:r>
      <w:proofErr w:type="spellEnd"/>
      <w:r w:rsidRPr="00240539">
        <w:rPr>
          <w:rFonts w:ascii="Times New Roman" w:eastAsiaTheme="minorHAnsi" w:hAnsi="Times New Roman" w:cs="Times New Roman"/>
          <w:sz w:val="20"/>
          <w:szCs w:val="20"/>
        </w:rPr>
        <w:t xml:space="preserve"> не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 xml:space="preserve">За 2017 год для реализации муниципальных программам предусмотрены в бюджете в сумме  100,0 тыс. рублей, в </w:t>
      </w:r>
      <w:proofErr w:type="spellStart"/>
      <w:r w:rsidRPr="00240539">
        <w:rPr>
          <w:rFonts w:ascii="Times New Roman" w:eastAsia="Times New Roman" w:hAnsi="Times New Roman" w:cs="Times New Roman"/>
          <w:sz w:val="20"/>
          <w:szCs w:val="20"/>
          <w:lang w:eastAsia="ru-RU"/>
        </w:rPr>
        <w:t>т.ч</w:t>
      </w:r>
      <w:proofErr w:type="spellEnd"/>
      <w:r w:rsidRPr="00240539">
        <w:rPr>
          <w:rFonts w:ascii="Times New Roman" w:eastAsia="Times New Roman" w:hAnsi="Times New Roman" w:cs="Times New Roman"/>
          <w:sz w:val="20"/>
          <w:szCs w:val="20"/>
          <w:lang w:eastAsia="ru-RU"/>
        </w:rPr>
        <w:t>.:</w:t>
      </w:r>
      <w:proofErr w:type="gramEnd"/>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-по муниципальной программе «Комплексные меры по профилактике злоупотреблению наркотиками и их незаконному обороту на 2016-2018 годы» профинансировано 10,0 тыс. рублей;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 МЦП «Дети </w:t>
      </w:r>
      <w:proofErr w:type="spellStart"/>
      <w:r w:rsidRPr="00240539">
        <w:rPr>
          <w:rFonts w:ascii="Times New Roman" w:eastAsia="Times New Roman" w:hAnsi="Times New Roman" w:cs="Times New Roman"/>
          <w:sz w:val="20"/>
          <w:szCs w:val="20"/>
          <w:lang w:eastAsia="ru-RU"/>
        </w:rPr>
        <w:t>сумона</w:t>
      </w:r>
      <w:proofErr w:type="spellEnd"/>
      <w:r w:rsidRPr="00240539">
        <w:rPr>
          <w:rFonts w:ascii="Times New Roman" w:eastAsia="Times New Roman" w:hAnsi="Times New Roman" w:cs="Times New Roman"/>
          <w:sz w:val="20"/>
          <w:szCs w:val="20"/>
          <w:lang w:eastAsia="ru-RU"/>
        </w:rPr>
        <w:t>» - 53,0 тыс. руб.;</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по МЦП «Развитие огородничества» - 17,0 тыс. руб.;</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по МЦП «Пожарная безопасность» - 20,0 тыс. руб.</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Спс</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Шеминский</w:t>
      </w:r>
      <w:proofErr w:type="spellEnd"/>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нарушение п.1 ст. 157 БК РФ проект МЦП "Пожарная безопасность в сельском поселении </w:t>
      </w:r>
      <w:proofErr w:type="spellStart"/>
      <w:r w:rsidRPr="00240539">
        <w:rPr>
          <w:rFonts w:ascii="Times New Roman" w:eastAsia="Times New Roman" w:hAnsi="Times New Roman" w:cs="Times New Roman"/>
          <w:sz w:val="20"/>
          <w:szCs w:val="20"/>
          <w:lang w:eastAsia="ru-RU"/>
        </w:rPr>
        <w:t>Шеминский</w:t>
      </w:r>
      <w:proofErr w:type="spellEnd"/>
      <w:r w:rsidRPr="00240539">
        <w:rPr>
          <w:rFonts w:ascii="Times New Roman" w:eastAsia="Times New Roman" w:hAnsi="Times New Roman" w:cs="Times New Roman"/>
          <w:sz w:val="20"/>
          <w:szCs w:val="20"/>
          <w:lang w:eastAsia="ru-RU"/>
        </w:rPr>
        <w:t xml:space="preserve"> на 2017-2019 годы"  не представлен на экспертизу в Контрольно-счетный орган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 xml:space="preserve">Также не представлена программа Контрольно-счетному органу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 xml:space="preserve">БК РФ). </w:t>
      </w:r>
      <w:proofErr w:type="gramEnd"/>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Муниципальная программа «Комплексные меры противодействия злоупотребления наркотиками и их незаконному обороту на 2017-2019 годы»</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Решение поставленных задач в 2017-2019 годах планировалась осуществить с плановым объёмом финансирования на 2017 год в 10,0 тыс. руб., исполнено на 100 %.  К программе не приложен  перечень мероприятий муниципальной программы.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Муниципальная программа «Дети </w:t>
      </w:r>
      <w:proofErr w:type="spellStart"/>
      <w:r w:rsidRPr="00240539">
        <w:rPr>
          <w:rFonts w:ascii="Times New Roman" w:eastAsia="Times New Roman" w:hAnsi="Times New Roman" w:cs="Times New Roman"/>
          <w:sz w:val="20"/>
          <w:szCs w:val="20"/>
          <w:lang w:eastAsia="ru-RU"/>
        </w:rPr>
        <w:t>сумона</w:t>
      </w:r>
      <w:proofErr w:type="spellEnd"/>
      <w:r w:rsidRPr="00240539">
        <w:rPr>
          <w:rFonts w:ascii="Times New Roman" w:eastAsia="Times New Roman" w:hAnsi="Times New Roman" w:cs="Times New Roman"/>
          <w:sz w:val="20"/>
          <w:szCs w:val="20"/>
          <w:lang w:eastAsia="ru-RU"/>
        </w:rPr>
        <w:t xml:space="preserve"> на 2017-2019 годы</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Основной целью программы является создание благоприятных условий для комплексного развития и жизнедеятельности детей, находящихся в трудной жизненной ситуации.</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Задачи:</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обеспечение безопасного материнства и рождения здоровых детей;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охрана здоровья детей и подростков, в том числе репродуктивного здоровья;</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профилактика социального неблагополучия семей с детьми:</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защита прав и интересов детей.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Решение поставленных задач в 2017-2019 годах планировалась осуществить путем реализации 22-х мероприятий. К программе приложены  перечень мероприятий муниципальной программы «Дети города» со следующими основными мероприятиями с плановым объёмом финансирования на 2017 год в 49,0 тыс. руб.: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 1. Профилактика семейного неблагополучия и социального сиротства – 1,0 тыс. рублей;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 2. Социальная поддержка семей детьми и детей, находящихся в трудной жизненной ситуации – 0 рублей;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 3. Организация летнего отдыха и оздоровления несовершеннолетних -  2,5 тыс. рублей;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 4. Культурно-массовые мероприятия среди несовершеннолетних - 45,5 тыс. рублей;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 5. Мероприятия, направленных на профилактику правонарушений среди несовершеннолетних- 0 рублей.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Фактически </w:t>
      </w:r>
      <w:proofErr w:type="gramStart"/>
      <w:r w:rsidRPr="00240539">
        <w:rPr>
          <w:rFonts w:ascii="Times New Roman" w:eastAsia="Times New Roman" w:hAnsi="Times New Roman" w:cs="Times New Roman"/>
          <w:sz w:val="20"/>
          <w:szCs w:val="20"/>
          <w:lang w:eastAsia="ru-RU"/>
        </w:rPr>
        <w:t>согласно отчета</w:t>
      </w:r>
      <w:proofErr w:type="gramEnd"/>
      <w:r w:rsidRPr="00240539">
        <w:rPr>
          <w:rFonts w:ascii="Times New Roman" w:eastAsia="Times New Roman" w:hAnsi="Times New Roman" w:cs="Times New Roman"/>
          <w:sz w:val="20"/>
          <w:szCs w:val="20"/>
          <w:lang w:eastAsia="ru-RU"/>
        </w:rPr>
        <w:t xml:space="preserve">  об исполнении бюджета ф. № 0503117 за 2017 год исполнено на 53,0 тыс. рублей. В соответствии со статьей 179 Бюджетного кодекса Российской Федерации муниципальные программы приводятся в соответствие решением о бюджете не позднее трех месяцев со дня вступления его в силу. На момент проведения проверки не внесены соответствующие изменения в паспорта подпрограмм в части уточнения объемов их финансирования.</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МЦП «Развитие огородничества»</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Всего решение поставленных задач в 2015-2017 годах планировалась осуществить путем реализации 14 мероприятий. К программе приложены  перечень мероприятий муниципальной программы с уточненным плановым объёмом финансирования на 2017 год в 5,0 тыс. руб.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Фактически исполнено на 17,0 тыс. руб. В нарушение п. ст. 179 БК РФ, утвержденный Решением Хурала объём бюджетных ассигнований реализацию программы в бюджете на 2017 год не соответствует объёму бюджетных ассигнований</w:t>
      </w:r>
      <w:proofErr w:type="gramStart"/>
      <w:r w:rsidRPr="00240539">
        <w:rPr>
          <w:rFonts w:ascii="Times New Roman" w:eastAsia="Times New Roman" w:hAnsi="Times New Roman" w:cs="Times New Roman"/>
          <w:sz w:val="20"/>
          <w:szCs w:val="20"/>
          <w:lang w:eastAsia="ru-RU"/>
        </w:rPr>
        <w:t>.</w:t>
      </w:r>
      <w:proofErr w:type="gram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п</w:t>
      </w:r>
      <w:proofErr w:type="gramEnd"/>
      <w:r w:rsidRPr="00240539">
        <w:rPr>
          <w:rFonts w:ascii="Times New Roman" w:eastAsia="Times New Roman" w:hAnsi="Times New Roman" w:cs="Times New Roman"/>
          <w:sz w:val="20"/>
          <w:szCs w:val="20"/>
          <w:lang w:eastAsia="ru-RU"/>
        </w:rPr>
        <w:t>редусмотренному в Программе, т.е. в Программу не вносились соответствующие изменения.</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Следует отметить, что в нарушение требований муниципальной программы оценка эффективности муниципальной программы ответственным исполнителем и соисполнителями ежегодно не осуществляется.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Оценка социально-экономической эффективности реализации программ обеспечит создание благоприятных условий для комплексного развития и жизнедеятельности детей, находящихся в трудной жизненной ситуации.</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Реализация задач муниципальной программы: уточнение затрат перечня программных мероприятий, разрабатывают перечень целевых индикаторов и показателей для мониторинга реализации программных мероприятий, осуществляют отбор на конкурсной основе исполнителей работ и услуг по каждому программному мероприятию.</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нарушение п.1 ст. 157 БК РФ проекты программ не представлены на экспертизу в Контрольно-счетный орган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w:t>
      </w:r>
    </w:p>
    <w:p w:rsidR="008D391E" w:rsidRPr="00240539" w:rsidRDefault="008D391E" w:rsidP="008D391E">
      <w:pPr>
        <w:spacing w:after="0" w:line="240" w:lineRule="auto"/>
        <w:ind w:firstLine="567"/>
        <w:jc w:val="both"/>
        <w:rPr>
          <w:rFonts w:ascii="Times New Roman" w:eastAsia="Times New Roman" w:hAnsi="Times New Roman" w:cs="Times New Roman"/>
          <w:bCs/>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Наличие дебиторской и кредиторской задолженности</w:t>
      </w: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сельского поселения  </w:t>
      </w:r>
      <w:proofErr w:type="spellStart"/>
      <w:r w:rsidRPr="00240539">
        <w:rPr>
          <w:rFonts w:ascii="Times New Roman" w:eastAsia="Times New Roman" w:hAnsi="Times New Roman" w:cs="Times New Roman"/>
          <w:b/>
          <w:sz w:val="20"/>
          <w:szCs w:val="20"/>
          <w:lang w:eastAsia="ru-RU"/>
        </w:rPr>
        <w:t>сумон</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Шеминский</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Дзун-Хемчикского</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кожууна</w:t>
      </w:r>
      <w:proofErr w:type="spellEnd"/>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 Республики Тыва</w:t>
      </w:r>
    </w:p>
    <w:p w:rsidR="008D391E" w:rsidRPr="00240539" w:rsidRDefault="008D391E" w:rsidP="008D391E">
      <w:pPr>
        <w:tabs>
          <w:tab w:val="left" w:pos="709"/>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ab/>
        <w:t>Проверкой наличия дебиторской и кредиторской задолженности по состоянию на 01.01.2017 г. и на 01.01.2018 г. установлено, что согласно годовому отчету ф.0503369     имеется задолженность в следующих размерах:</w:t>
      </w:r>
    </w:p>
    <w:p w:rsidR="008D391E" w:rsidRPr="00240539" w:rsidRDefault="008D391E" w:rsidP="008D391E">
      <w:pPr>
        <w:tabs>
          <w:tab w:val="left" w:pos="709"/>
        </w:tabs>
        <w:spacing w:after="0" w:line="240" w:lineRule="auto"/>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lastRenderedPageBreak/>
        <w:t xml:space="preserve"> (в рублях)</w:t>
      </w:r>
    </w:p>
    <w:tbl>
      <w:tblPr>
        <w:tblW w:w="9327" w:type="dxa"/>
        <w:tblInd w:w="94" w:type="dxa"/>
        <w:tblLook w:val="04A0" w:firstRow="1" w:lastRow="0" w:firstColumn="1" w:lastColumn="0" w:noHBand="0" w:noVBand="1"/>
      </w:tblPr>
      <w:tblGrid>
        <w:gridCol w:w="3700"/>
        <w:gridCol w:w="1559"/>
        <w:gridCol w:w="1356"/>
        <w:gridCol w:w="1356"/>
        <w:gridCol w:w="1356"/>
      </w:tblGrid>
      <w:tr w:rsidR="008D391E" w:rsidRPr="00240539" w:rsidTr="00E406B5">
        <w:trPr>
          <w:trHeight w:val="255"/>
        </w:trPr>
        <w:tc>
          <w:tcPr>
            <w:tcW w:w="37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Дебиторы/Кредиторы</w:t>
            </w:r>
          </w:p>
        </w:tc>
        <w:tc>
          <w:tcPr>
            <w:tcW w:w="2915"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01.01.2017 г.</w:t>
            </w:r>
          </w:p>
        </w:tc>
        <w:tc>
          <w:tcPr>
            <w:tcW w:w="2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01.01.2018 г.</w:t>
            </w:r>
          </w:p>
        </w:tc>
      </w:tr>
      <w:tr w:rsidR="008D391E" w:rsidRPr="00240539" w:rsidTr="00E406B5">
        <w:trPr>
          <w:trHeight w:val="255"/>
        </w:trPr>
        <w:tc>
          <w:tcPr>
            <w:tcW w:w="3700" w:type="dxa"/>
            <w:vMerge/>
            <w:tcBorders>
              <w:top w:val="single" w:sz="4" w:space="0" w:color="auto"/>
              <w:left w:val="single" w:sz="4" w:space="0" w:color="auto"/>
              <w:bottom w:val="single" w:sz="4" w:space="0" w:color="000000"/>
              <w:right w:val="single" w:sz="4" w:space="0" w:color="auto"/>
            </w:tcBorders>
            <w:vAlign w:val="center"/>
            <w:hideMark/>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Дт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Кт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Дт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Кт</w:t>
            </w:r>
            <w:proofErr w:type="spellEnd"/>
          </w:p>
        </w:tc>
      </w:tr>
      <w:tr w:rsidR="008D391E" w:rsidRPr="00240539" w:rsidTr="00E406B5">
        <w:trPr>
          <w:trHeight w:val="255"/>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Шеминский</w:t>
            </w:r>
            <w:proofErr w:type="spellEnd"/>
          </w:p>
        </w:tc>
        <w:tc>
          <w:tcPr>
            <w:tcW w:w="1559"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18739,7</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27392,48</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22010,99</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3634,5</w:t>
            </w:r>
          </w:p>
        </w:tc>
      </w:tr>
      <w:tr w:rsidR="008D391E" w:rsidRPr="00240539" w:rsidTr="00E406B5">
        <w:trPr>
          <w:trHeight w:val="36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D391E" w:rsidRPr="00240539" w:rsidRDefault="008D391E" w:rsidP="008D391E">
            <w:pPr>
              <w:spacing w:after="0" w:line="240" w:lineRule="auto"/>
              <w:jc w:val="both"/>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Всего</w:t>
            </w:r>
          </w:p>
        </w:tc>
        <w:tc>
          <w:tcPr>
            <w:tcW w:w="1559"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18739,7</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27392,48</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22010,99</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3634,5</w:t>
            </w:r>
          </w:p>
        </w:tc>
      </w:tr>
    </w:tbl>
    <w:p w:rsidR="008D391E" w:rsidRPr="00240539" w:rsidRDefault="008D391E" w:rsidP="008D391E">
      <w:pPr>
        <w:tabs>
          <w:tab w:val="left" w:pos="1260"/>
        </w:tabs>
        <w:spacing w:after="0" w:line="240" w:lineRule="auto"/>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Источники финансирования дефицита бюджета и их отражение на счетах бухгалтерского учета</w:t>
      </w:r>
    </w:p>
    <w:p w:rsidR="008D391E" w:rsidRPr="00240539" w:rsidRDefault="008D391E" w:rsidP="008D391E">
      <w:pPr>
        <w:widowControl w:val="0"/>
        <w:tabs>
          <w:tab w:val="left" w:pos="1260"/>
        </w:tabs>
        <w:spacing w:after="0" w:line="240" w:lineRule="auto"/>
        <w:ind w:firstLine="567"/>
        <w:jc w:val="both"/>
        <w:rPr>
          <w:rFonts w:ascii="Times New Roman" w:eastAsia="Arial Unicode MS"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 xml:space="preserve">Решением Хурала представителей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Шеминский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от </w:t>
      </w:r>
      <w:r w:rsidRPr="00240539">
        <w:rPr>
          <w:rFonts w:ascii="Times New Roman" w:eastAsia="Times New Roman" w:hAnsi="Times New Roman" w:cs="Times New Roman"/>
          <w:bCs/>
          <w:sz w:val="20"/>
          <w:szCs w:val="20"/>
          <w:lang w:eastAsia="ru-RU"/>
        </w:rPr>
        <w:t xml:space="preserve">29.12.2017 г. № 106 </w:t>
      </w:r>
      <w:r w:rsidRPr="00240539">
        <w:rPr>
          <w:rFonts w:ascii="Times New Roman" w:eastAsia="Times New Roman" w:hAnsi="Times New Roman" w:cs="Times New Roman"/>
          <w:sz w:val="20"/>
          <w:szCs w:val="20"/>
          <w:lang w:eastAsia="ru-RU"/>
        </w:rPr>
        <w:t xml:space="preserve">«О внесении изменений и дополнений  бюджет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Шеминский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на 2017 год и плановый период 2018-2019 годов», источники внутреннего финансирования дефицита бюджета на 2017 год определены в получении кредита – 17,0 тыс. рублей. </w:t>
      </w:r>
      <w:proofErr w:type="gramEnd"/>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Фактическое исполнение бюджета поселения осуществлено с превышением доходов над  расходами в размере 7,4 тыс. рублей (доходы – 3028,3 тыс. рублей, расходы в размере 3020,9 тыс. рублей).</w:t>
      </w: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jc w:val="both"/>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Выводы:</w:t>
      </w:r>
    </w:p>
    <w:p w:rsidR="008D391E" w:rsidRPr="00240539" w:rsidRDefault="008D391E" w:rsidP="008D391E">
      <w:pPr>
        <w:numPr>
          <w:ilvl w:val="0"/>
          <w:numId w:val="21"/>
        </w:numPr>
        <w:spacing w:after="0" w:line="240" w:lineRule="auto"/>
        <w:contextualSpacing/>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нарушение п.3 ст. 264.4. БК РФ администрация </w:t>
      </w:r>
      <w:proofErr w:type="spellStart"/>
      <w:r w:rsidRPr="00240539">
        <w:rPr>
          <w:rFonts w:ascii="Times New Roman" w:eastAsia="Times New Roman" w:hAnsi="Times New Roman" w:cs="Times New Roman"/>
          <w:sz w:val="20"/>
          <w:szCs w:val="20"/>
          <w:lang w:eastAsia="ru-RU"/>
        </w:rPr>
        <w:t>сумона</w:t>
      </w:r>
      <w:proofErr w:type="spellEnd"/>
      <w:r w:rsidRPr="00240539">
        <w:rPr>
          <w:rFonts w:ascii="Times New Roman" w:eastAsia="Times New Roman" w:hAnsi="Times New Roman" w:cs="Times New Roman"/>
          <w:sz w:val="20"/>
          <w:szCs w:val="20"/>
          <w:lang w:eastAsia="ru-RU"/>
        </w:rPr>
        <w:t xml:space="preserve"> представила годовой отчет об исполнении бюджета для подготовки заключения Контрольно-счетным органом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позднее срока, указанного  бюджетном законодательстве - 1 апреля текущего года.  </w:t>
      </w:r>
    </w:p>
    <w:p w:rsidR="008D391E" w:rsidRPr="00240539" w:rsidRDefault="008D391E" w:rsidP="008D391E">
      <w:pPr>
        <w:spacing w:after="0" w:line="240" w:lineRule="auto"/>
        <w:jc w:val="both"/>
        <w:rPr>
          <w:rFonts w:ascii="Times New Roman" w:eastAsiaTheme="minorHAnsi" w:hAnsi="Times New Roman"/>
          <w:color w:val="000000"/>
          <w:sz w:val="20"/>
          <w:szCs w:val="20"/>
        </w:rPr>
      </w:pPr>
      <w:r w:rsidRPr="00240539">
        <w:rPr>
          <w:rFonts w:ascii="Times New Roman" w:eastAsiaTheme="minorHAnsi" w:hAnsi="Times New Roman"/>
          <w:color w:val="000000"/>
          <w:sz w:val="20"/>
          <w:szCs w:val="20"/>
        </w:rPr>
        <w:tab/>
        <w:t>2. Проведенной проверкой использования бюджетных средств, выделенных на проведение программных мероприятий в 2017 году, установлено:</w:t>
      </w:r>
    </w:p>
    <w:p w:rsidR="008D391E" w:rsidRPr="00240539" w:rsidRDefault="008D391E" w:rsidP="008D391E">
      <w:pPr>
        <w:spacing w:after="0" w:line="240" w:lineRule="auto"/>
        <w:jc w:val="both"/>
        <w:rPr>
          <w:rFonts w:ascii="Times New Roman" w:eastAsiaTheme="minorHAnsi" w:hAnsi="Times New Roman"/>
          <w:color w:val="000000"/>
          <w:sz w:val="20"/>
          <w:szCs w:val="20"/>
        </w:rPr>
      </w:pPr>
      <w:r w:rsidRPr="00240539">
        <w:rPr>
          <w:rFonts w:ascii="Times New Roman" w:eastAsiaTheme="minorHAnsi" w:hAnsi="Times New Roman"/>
          <w:color w:val="000000"/>
          <w:sz w:val="20"/>
          <w:szCs w:val="20"/>
        </w:rPr>
        <w:t>- в нарушение ст. 9 Федерального закона № 402-ФЗ «О бухгалтерском учете» – необоснованное расходование бюджетных средств на сумму – 20,0 тыс. рублей (муниципальная целевая программа «</w:t>
      </w:r>
      <w:r w:rsidRPr="00240539">
        <w:rPr>
          <w:rFonts w:ascii="Times New Roman" w:eastAsia="Times New Roman" w:hAnsi="Times New Roman" w:cs="Times New Roman"/>
          <w:sz w:val="20"/>
          <w:szCs w:val="20"/>
          <w:lang w:eastAsia="ru-RU"/>
        </w:rPr>
        <w:t xml:space="preserve">Пожарная безопасность в сельском поселении </w:t>
      </w:r>
      <w:proofErr w:type="spellStart"/>
      <w:r w:rsidRPr="00240539">
        <w:rPr>
          <w:rFonts w:ascii="Times New Roman" w:eastAsia="Times New Roman" w:hAnsi="Times New Roman" w:cs="Times New Roman"/>
          <w:sz w:val="20"/>
          <w:szCs w:val="20"/>
          <w:lang w:eastAsia="ru-RU"/>
        </w:rPr>
        <w:t>Шеминский</w:t>
      </w:r>
      <w:proofErr w:type="spellEnd"/>
      <w:r w:rsidRPr="00240539">
        <w:rPr>
          <w:rFonts w:ascii="Times New Roman" w:eastAsia="Times New Roman" w:hAnsi="Times New Roman" w:cs="Times New Roman"/>
          <w:sz w:val="20"/>
          <w:szCs w:val="20"/>
          <w:lang w:eastAsia="ru-RU"/>
        </w:rPr>
        <w:t xml:space="preserve"> на 2017-2019 годы</w:t>
      </w:r>
      <w:r w:rsidRPr="00240539">
        <w:rPr>
          <w:rFonts w:ascii="Times New Roman" w:eastAsiaTheme="minorHAnsi" w:hAnsi="Times New Roman"/>
          <w:color w:val="000000"/>
          <w:sz w:val="20"/>
          <w:szCs w:val="20"/>
        </w:rPr>
        <w:t>» не представлена).</w:t>
      </w: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в</w:t>
      </w:r>
      <w:proofErr w:type="gramEnd"/>
      <w:r w:rsidRPr="00240539">
        <w:rPr>
          <w:rFonts w:ascii="Times New Roman" w:eastAsia="Times New Roman" w:hAnsi="Times New Roman" w:cs="Times New Roman"/>
          <w:sz w:val="20"/>
          <w:szCs w:val="20"/>
          <w:lang w:eastAsia="ru-RU"/>
        </w:rPr>
        <w:t xml:space="preserve"> нарушение п.1 ст. 157 БК РФ проект МЦП "Пожарная безопасность в сельском поселении </w:t>
      </w:r>
      <w:proofErr w:type="spellStart"/>
      <w:r w:rsidRPr="00240539">
        <w:rPr>
          <w:rFonts w:ascii="Times New Roman" w:eastAsia="Times New Roman" w:hAnsi="Times New Roman" w:cs="Times New Roman"/>
          <w:sz w:val="20"/>
          <w:szCs w:val="20"/>
          <w:lang w:eastAsia="ru-RU"/>
        </w:rPr>
        <w:t>Шеминский</w:t>
      </w:r>
      <w:proofErr w:type="spellEnd"/>
      <w:r w:rsidRPr="00240539">
        <w:rPr>
          <w:rFonts w:ascii="Times New Roman" w:eastAsia="Times New Roman" w:hAnsi="Times New Roman" w:cs="Times New Roman"/>
          <w:sz w:val="20"/>
          <w:szCs w:val="20"/>
          <w:lang w:eastAsia="ru-RU"/>
        </w:rPr>
        <w:t xml:space="preserve"> на 2017-2019 годы"  не представлен на экспертизу в Контрольно-счетный орган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w:t>
      </w:r>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proofErr w:type="gramStart"/>
      <w:r w:rsidRPr="00240539">
        <w:rPr>
          <w:rFonts w:ascii="Times New Roman" w:eastAsia="Times New Roman" w:hAnsi="Times New Roman" w:cs="Times New Roman"/>
          <w:sz w:val="20"/>
          <w:szCs w:val="20"/>
          <w:lang w:eastAsia="ru-RU"/>
        </w:rPr>
        <w:t xml:space="preserve">- не представлена программа Контрольно-счетному органу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 xml:space="preserve">БК РФ). </w:t>
      </w:r>
      <w:proofErr w:type="gramEnd"/>
    </w:p>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что в нарушение требований к муниципальной программе оценка эффективности муниципальной программы ответственным исполнителем и соисполнителями ежегодно не осуществляется.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w:t>
      </w:r>
    </w:p>
    <w:p w:rsidR="008D391E" w:rsidRPr="00240539" w:rsidRDefault="008D391E" w:rsidP="008D391E">
      <w:pPr>
        <w:spacing w:after="0" w:line="240" w:lineRule="auto"/>
        <w:jc w:val="both"/>
        <w:rPr>
          <w:rFonts w:ascii="Times New Roman" w:eastAsiaTheme="minorHAnsi" w:hAnsi="Times New Roman"/>
          <w:color w:val="000000"/>
          <w:sz w:val="20"/>
          <w:szCs w:val="20"/>
        </w:rPr>
      </w:pPr>
    </w:p>
    <w:p w:rsidR="008D391E" w:rsidRPr="00240539" w:rsidRDefault="008D391E" w:rsidP="008D391E">
      <w:pPr>
        <w:spacing w:after="0" w:line="240" w:lineRule="auto"/>
        <w:jc w:val="both"/>
        <w:rPr>
          <w:rFonts w:ascii="Times New Roman" w:eastAsiaTheme="minorHAnsi" w:hAnsi="Times New Roman"/>
          <w:color w:val="000000"/>
          <w:sz w:val="20"/>
          <w:szCs w:val="20"/>
        </w:rPr>
      </w:pPr>
      <w:r w:rsidRPr="00240539">
        <w:rPr>
          <w:rFonts w:ascii="Times New Roman" w:eastAsiaTheme="minorHAnsi" w:hAnsi="Times New Roman"/>
          <w:color w:val="000000"/>
          <w:sz w:val="20"/>
          <w:szCs w:val="20"/>
        </w:rPr>
        <w:tab/>
        <w:t>3.  Реестр муниципального имущества на проверку не представлен.</w:t>
      </w:r>
    </w:p>
    <w:p w:rsidR="008D391E" w:rsidRPr="00240539" w:rsidRDefault="008D391E" w:rsidP="008D391E">
      <w:pPr>
        <w:spacing w:after="0" w:line="240" w:lineRule="auto"/>
        <w:jc w:val="both"/>
        <w:rPr>
          <w:rFonts w:ascii="Times New Roman" w:eastAsia="Times New Roman" w:hAnsi="Times New Roman" w:cs="Times New Roman"/>
          <w:color w:val="000000"/>
          <w:sz w:val="20"/>
          <w:szCs w:val="20"/>
          <w:lang w:eastAsia="ru-RU"/>
        </w:rPr>
      </w:pPr>
    </w:p>
    <w:p w:rsidR="008D391E" w:rsidRPr="00240539"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Таким образом, в результате проведения внешней проверки годового отчета об исполнении бюджета сельского поселения </w:t>
      </w:r>
      <w:proofErr w:type="spellStart"/>
      <w:r w:rsidRPr="00240539">
        <w:rPr>
          <w:rFonts w:ascii="Times New Roman" w:eastAsia="Times New Roman" w:hAnsi="Times New Roman" w:cs="Times New Roman"/>
          <w:color w:val="000000"/>
          <w:sz w:val="20"/>
          <w:szCs w:val="20"/>
          <w:lang w:eastAsia="ru-RU"/>
        </w:rPr>
        <w:t>сумон</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Шеминский</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Дзун-Хемчикского</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кожууна</w:t>
      </w:r>
      <w:proofErr w:type="spellEnd"/>
      <w:r w:rsidRPr="00240539">
        <w:rPr>
          <w:rFonts w:ascii="Times New Roman" w:eastAsia="Times New Roman" w:hAnsi="Times New Roman" w:cs="Times New Roman"/>
          <w:color w:val="000000"/>
          <w:sz w:val="20"/>
          <w:szCs w:val="20"/>
          <w:lang w:eastAsia="ru-RU"/>
        </w:rPr>
        <w:t>, в том числе внешней проверки бюджетной отчетности за 2017 год установлено нарушений на сумму 20,0 тыс. рублей, а также ряд нарушений бюджетного законодательства.</w:t>
      </w:r>
    </w:p>
    <w:p w:rsidR="00997F52" w:rsidRPr="00240539" w:rsidRDefault="00997F52" w:rsidP="00997F52">
      <w:pPr>
        <w:spacing w:after="0" w:line="240" w:lineRule="auto"/>
        <w:jc w:val="both"/>
        <w:rPr>
          <w:rFonts w:ascii="Times New Roman" w:eastAsia="Times New Roman" w:hAnsi="Times New Roman" w:cs="Times New Roman"/>
          <w:color w:val="000000"/>
          <w:sz w:val="20"/>
          <w:szCs w:val="20"/>
          <w:lang w:eastAsia="ru-RU"/>
        </w:rPr>
      </w:pPr>
    </w:p>
    <w:p w:rsidR="008D391E" w:rsidRPr="00240539" w:rsidRDefault="00D5333F"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b/>
          <w:color w:val="000000"/>
          <w:sz w:val="20"/>
          <w:szCs w:val="20"/>
          <w:lang w:val="en-US" w:eastAsia="ru-RU"/>
        </w:rPr>
        <w:t>VI</w:t>
      </w:r>
      <w:r w:rsidRPr="00240539">
        <w:rPr>
          <w:rFonts w:ascii="Times New Roman" w:eastAsia="Times New Roman" w:hAnsi="Times New Roman" w:cs="Times New Roman"/>
          <w:b/>
          <w:color w:val="000000"/>
          <w:sz w:val="20"/>
          <w:szCs w:val="20"/>
          <w:lang w:eastAsia="ru-RU"/>
        </w:rPr>
        <w:t>/</w:t>
      </w:r>
      <w:r w:rsidR="00997F52" w:rsidRPr="00240539">
        <w:rPr>
          <w:rFonts w:ascii="Times New Roman" w:eastAsia="Times New Roman" w:hAnsi="Times New Roman" w:cs="Times New Roman"/>
          <w:b/>
          <w:color w:val="000000"/>
          <w:sz w:val="20"/>
          <w:szCs w:val="20"/>
          <w:lang w:eastAsia="ru-RU"/>
        </w:rPr>
        <w:t xml:space="preserve"> </w:t>
      </w:r>
      <w:r w:rsidR="008D391E" w:rsidRPr="00240539">
        <w:rPr>
          <w:rFonts w:ascii="Times New Roman" w:eastAsia="Times New Roman" w:hAnsi="Times New Roman" w:cs="Times New Roman"/>
          <w:sz w:val="20"/>
          <w:szCs w:val="20"/>
          <w:lang w:eastAsia="ru-RU"/>
        </w:rPr>
        <w:t xml:space="preserve">Первоначальный бюджет сельского поселения </w:t>
      </w:r>
      <w:proofErr w:type="spellStart"/>
      <w:r w:rsidR="008D391E" w:rsidRPr="00240539">
        <w:rPr>
          <w:rFonts w:ascii="Times New Roman" w:eastAsia="Times New Roman" w:hAnsi="Times New Roman" w:cs="Times New Roman"/>
          <w:sz w:val="20"/>
          <w:szCs w:val="20"/>
          <w:lang w:eastAsia="ru-RU"/>
        </w:rPr>
        <w:t>сумон</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Элдиг-Хем</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Дзун-Хемчикского</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кожууна</w:t>
      </w:r>
      <w:proofErr w:type="spellEnd"/>
      <w:r w:rsidR="008D391E" w:rsidRPr="00240539">
        <w:rPr>
          <w:rFonts w:ascii="Times New Roman" w:eastAsia="Times New Roman" w:hAnsi="Times New Roman" w:cs="Times New Roman"/>
          <w:sz w:val="20"/>
          <w:szCs w:val="20"/>
          <w:lang w:eastAsia="ru-RU"/>
        </w:rPr>
        <w:t xml:space="preserve"> на 2017 год утвержден Решением Хурала представителей сельского поселения </w:t>
      </w:r>
      <w:proofErr w:type="spellStart"/>
      <w:r w:rsidR="008D391E" w:rsidRPr="00240539">
        <w:rPr>
          <w:rFonts w:ascii="Times New Roman" w:eastAsia="Times New Roman" w:hAnsi="Times New Roman" w:cs="Times New Roman"/>
          <w:sz w:val="20"/>
          <w:szCs w:val="20"/>
          <w:lang w:eastAsia="ru-RU"/>
        </w:rPr>
        <w:t>сумон</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Элдиг-Хем</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Дзун-Хемчикского</w:t>
      </w:r>
      <w:proofErr w:type="spellEnd"/>
      <w:r w:rsidR="008D391E" w:rsidRPr="00240539">
        <w:rPr>
          <w:rFonts w:ascii="Times New Roman" w:eastAsia="Times New Roman" w:hAnsi="Times New Roman" w:cs="Times New Roman"/>
          <w:sz w:val="20"/>
          <w:szCs w:val="20"/>
          <w:lang w:eastAsia="ru-RU"/>
        </w:rPr>
        <w:t xml:space="preserve"> </w:t>
      </w:r>
      <w:proofErr w:type="spellStart"/>
      <w:r w:rsidR="008D391E" w:rsidRPr="00240539">
        <w:rPr>
          <w:rFonts w:ascii="Times New Roman" w:eastAsia="Times New Roman" w:hAnsi="Times New Roman" w:cs="Times New Roman"/>
          <w:sz w:val="20"/>
          <w:szCs w:val="20"/>
          <w:lang w:eastAsia="ru-RU"/>
        </w:rPr>
        <w:t>кожууна</w:t>
      </w:r>
      <w:proofErr w:type="spellEnd"/>
      <w:r w:rsidR="008D391E" w:rsidRPr="00240539">
        <w:rPr>
          <w:rFonts w:ascii="Times New Roman" w:eastAsia="Times New Roman" w:hAnsi="Times New Roman" w:cs="Times New Roman"/>
          <w:sz w:val="20"/>
          <w:szCs w:val="20"/>
          <w:lang w:eastAsia="ru-RU"/>
        </w:rPr>
        <w:t xml:space="preserve"> Республики Тыва от 20.12.2016 г. № 42, где утверждены основные характеристики бюджета сельского поселения на 2017 год, составили:</w:t>
      </w:r>
    </w:p>
    <w:p w:rsidR="008D391E" w:rsidRPr="00240539" w:rsidRDefault="008D391E" w:rsidP="008D391E">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1909,1 тыс. рублей;</w:t>
      </w:r>
    </w:p>
    <w:p w:rsidR="008D391E" w:rsidRPr="00240539" w:rsidRDefault="008D391E" w:rsidP="008D391E">
      <w:pPr>
        <w:widowControl w:val="0"/>
        <w:numPr>
          <w:ilvl w:val="0"/>
          <w:numId w:val="12"/>
        </w:numPr>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- 1909,1 тыс. рублей.</w:t>
      </w:r>
    </w:p>
    <w:p w:rsidR="008D391E" w:rsidRPr="00240539" w:rsidRDefault="008D391E" w:rsidP="008D391E">
      <w:pPr>
        <w:widowControl w:val="0"/>
        <w:spacing w:after="0" w:line="240" w:lineRule="auto"/>
        <w:ind w:left="106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ходе исполнения бюджета Решениями Хурала представителей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Элдиг-Хем</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в плановые показатели вносились изменения в течение 2017 года пять раз. </w:t>
      </w:r>
    </w:p>
    <w:p w:rsidR="008D391E" w:rsidRPr="00240539" w:rsidRDefault="008D391E" w:rsidP="008D391E">
      <w:pPr>
        <w:widowControl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Последние изменения в бюджет сельского поселения внесены Решением Хурала представителей сельского поселения от </w:t>
      </w:r>
      <w:r w:rsidRPr="00240539">
        <w:rPr>
          <w:rFonts w:ascii="Times New Roman" w:eastAsia="Times New Roman" w:hAnsi="Times New Roman" w:cs="Times New Roman"/>
          <w:bCs/>
          <w:sz w:val="20"/>
          <w:szCs w:val="20"/>
          <w:lang w:eastAsia="ru-RU"/>
        </w:rPr>
        <w:t>29.12.2017г. № 82</w:t>
      </w:r>
      <w:r w:rsidRPr="00240539">
        <w:rPr>
          <w:rFonts w:ascii="Times New Roman" w:eastAsia="Times New Roman" w:hAnsi="Times New Roman" w:cs="Times New Roman"/>
          <w:sz w:val="20"/>
          <w:szCs w:val="20"/>
          <w:lang w:eastAsia="ru-RU"/>
        </w:rPr>
        <w:t xml:space="preserve"> «О внесении изменений и дополнений бюджет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Элдиг-Хем</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на 2017 год и плановый период 2018-2019 годов» составили: </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Общий объем доходов –  2095,5 тыс. рублей;</w:t>
      </w:r>
    </w:p>
    <w:p w:rsidR="008D391E" w:rsidRPr="00240539" w:rsidRDefault="008D391E" w:rsidP="008D391E">
      <w:pPr>
        <w:widowControl w:val="0"/>
        <w:numPr>
          <w:ilvl w:val="0"/>
          <w:numId w:val="13"/>
        </w:numPr>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Общий объем расходов  - 2095,4 тыс. рублей.</w:t>
      </w:r>
    </w:p>
    <w:p w:rsidR="008D391E" w:rsidRPr="00240539" w:rsidRDefault="008D391E" w:rsidP="008D391E">
      <w:pPr>
        <w:widowControl w:val="0"/>
        <w:spacing w:after="0" w:line="240" w:lineRule="auto"/>
        <w:ind w:left="1069"/>
        <w:jc w:val="both"/>
        <w:rPr>
          <w:rFonts w:ascii="Times New Roman" w:eastAsia="Times New Roman" w:hAnsi="Times New Roman" w:cs="Times New Roman"/>
          <w:sz w:val="20"/>
          <w:szCs w:val="20"/>
          <w:lang w:eastAsia="ru-RU"/>
        </w:rPr>
      </w:pPr>
    </w:p>
    <w:p w:rsidR="008D391E" w:rsidRPr="00240539" w:rsidRDefault="008D391E" w:rsidP="008D391E">
      <w:pPr>
        <w:widowControl w:val="0"/>
        <w:tabs>
          <w:tab w:val="left" w:pos="993"/>
        </w:tabs>
        <w:spacing w:after="0" w:line="240" w:lineRule="auto"/>
        <w:ind w:firstLine="709"/>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Показатели фактического исполнения бюджета за 2017 год установлены на основании годового отчета об исполнении бюджета за 2017 год, отчета по поступлениям и выбытиям (ф. 0503151) по состоянию на 01.01.2018 г.</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sz w:val="20"/>
          <w:szCs w:val="20"/>
          <w:lang w:eastAsia="ru-RU"/>
        </w:rPr>
        <w:lastRenderedPageBreak/>
        <w:t xml:space="preserve">По состоянию на 01.01.2018 года администрацией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Элдиг-Хем</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обслуживает 3 бюджетополучателей, в том числе: 1 главный распорядитель бюджетных средств.</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 xml:space="preserve">Основным условием предоставления межбюджетных трансфертов бюджету сельского поселения </w:t>
      </w:r>
      <w:proofErr w:type="spellStart"/>
      <w:r w:rsidRPr="00240539">
        <w:rPr>
          <w:rFonts w:ascii="Times New Roman" w:eastAsia="Times New Roman" w:hAnsi="Times New Roman" w:cs="Times New Roman"/>
          <w:bCs/>
          <w:sz w:val="20"/>
          <w:szCs w:val="20"/>
          <w:lang w:eastAsia="ru-RU"/>
        </w:rPr>
        <w:t>сумон</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Элдиг-Хем</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является Соглашение «О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w:t>
      </w:r>
      <w:proofErr w:type="spellStart"/>
      <w:r w:rsidRPr="00240539">
        <w:rPr>
          <w:rFonts w:ascii="Times New Roman" w:eastAsia="Times New Roman" w:hAnsi="Times New Roman" w:cs="Times New Roman"/>
          <w:bCs/>
          <w:sz w:val="20"/>
          <w:szCs w:val="20"/>
          <w:lang w:eastAsia="ru-RU"/>
        </w:rPr>
        <w:t>сумон</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Элдиг-Хем</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Республики Тыва, заключенный между Администрацией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В Соглашении определены условия предоставления средств из бюджета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права и обязанности обоих сторон. </w:t>
      </w:r>
    </w:p>
    <w:p w:rsidR="008D391E" w:rsidRPr="00240539" w:rsidRDefault="008D391E" w:rsidP="008D391E">
      <w:pPr>
        <w:spacing w:after="0" w:line="240" w:lineRule="auto"/>
        <w:ind w:firstLine="708"/>
        <w:jc w:val="both"/>
        <w:rPr>
          <w:rFonts w:ascii="Times New Roman" w:eastAsia="Times New Roman" w:hAnsi="Times New Roman" w:cs="Times New Roman"/>
          <w:bCs/>
          <w:sz w:val="20"/>
          <w:szCs w:val="20"/>
          <w:lang w:eastAsia="ru-RU"/>
        </w:rPr>
      </w:pPr>
      <w:r w:rsidRPr="00240539">
        <w:rPr>
          <w:rFonts w:ascii="Times New Roman" w:eastAsia="Times New Roman" w:hAnsi="Times New Roman" w:cs="Times New Roman"/>
          <w:bCs/>
          <w:sz w:val="20"/>
          <w:szCs w:val="20"/>
          <w:lang w:eastAsia="ru-RU"/>
        </w:rPr>
        <w:t xml:space="preserve">Проверкой  исполнения бюджета за 2017 год сельского поселения </w:t>
      </w:r>
      <w:proofErr w:type="spellStart"/>
      <w:r w:rsidRPr="00240539">
        <w:rPr>
          <w:rFonts w:ascii="Times New Roman" w:eastAsia="Times New Roman" w:hAnsi="Times New Roman" w:cs="Times New Roman"/>
          <w:bCs/>
          <w:sz w:val="20"/>
          <w:szCs w:val="20"/>
          <w:lang w:eastAsia="ru-RU"/>
        </w:rPr>
        <w:t>сумон</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Элдиг-Хем</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установлено, что предоставленное финансирование средств межбюджетных трансфертов, произведенное Администрацией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доведенные суммы согласно уведомлению Администрации </w:t>
      </w:r>
      <w:proofErr w:type="spellStart"/>
      <w:r w:rsidRPr="00240539">
        <w:rPr>
          <w:rFonts w:ascii="Times New Roman" w:eastAsia="Times New Roman" w:hAnsi="Times New Roman" w:cs="Times New Roman"/>
          <w:bCs/>
          <w:sz w:val="20"/>
          <w:szCs w:val="20"/>
          <w:lang w:eastAsia="ru-RU"/>
        </w:rPr>
        <w:t>Дзун-Хемчикского</w:t>
      </w:r>
      <w:proofErr w:type="spellEnd"/>
      <w:r w:rsidRPr="00240539">
        <w:rPr>
          <w:rFonts w:ascii="Times New Roman" w:eastAsia="Times New Roman" w:hAnsi="Times New Roman" w:cs="Times New Roman"/>
          <w:bCs/>
          <w:sz w:val="20"/>
          <w:szCs w:val="20"/>
          <w:lang w:eastAsia="ru-RU"/>
        </w:rPr>
        <w:t xml:space="preserve"> </w:t>
      </w:r>
      <w:proofErr w:type="spellStart"/>
      <w:r w:rsidRPr="00240539">
        <w:rPr>
          <w:rFonts w:ascii="Times New Roman" w:eastAsia="Times New Roman" w:hAnsi="Times New Roman" w:cs="Times New Roman"/>
          <w:bCs/>
          <w:sz w:val="20"/>
          <w:szCs w:val="20"/>
          <w:lang w:eastAsia="ru-RU"/>
        </w:rPr>
        <w:t>кожууна</w:t>
      </w:r>
      <w:proofErr w:type="spellEnd"/>
      <w:r w:rsidRPr="00240539">
        <w:rPr>
          <w:rFonts w:ascii="Times New Roman" w:eastAsia="Times New Roman" w:hAnsi="Times New Roman" w:cs="Times New Roman"/>
          <w:bCs/>
          <w:sz w:val="20"/>
          <w:szCs w:val="20"/>
          <w:lang w:eastAsia="ru-RU"/>
        </w:rPr>
        <w:t xml:space="preserve"> от 20.12.2017 г. № 37 исполнены все на 100 % или на 2024,5 тыс. рублей.</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 3 Управления Федерального казначейства по Республике Тыва (далее по тексту Отдел № 3). </w:t>
      </w:r>
      <w:proofErr w:type="gramStart"/>
      <w:r w:rsidRPr="00240539">
        <w:rPr>
          <w:rFonts w:ascii="Times New Roman" w:eastAsia="Times New Roman" w:hAnsi="Times New Roman" w:cs="Times New Roman"/>
          <w:sz w:val="20"/>
          <w:szCs w:val="20"/>
          <w:lang w:eastAsia="ru-RU"/>
        </w:rPr>
        <w:t xml:space="preserve">Для осуществления бюджетных операций, обеспечения полного учета и контроля каждого этапа исполнения бюджета через счета казначейства, администрацию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Элдиг-Хем</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в Отделе № 3 открыт лицевой счет получателя бюджетных средств № 03123002940, расчетный счет 40204810200000000511 «Средства местного бюджета» открытый в ГРКЦ НБ Республике Тыва Банка России г. Кызыл, БИК банка 049304001.</w:t>
      </w:r>
      <w:proofErr w:type="gramEnd"/>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нарушение п.3 ст. 264.4. БК РФ администрация </w:t>
      </w:r>
      <w:proofErr w:type="spellStart"/>
      <w:r w:rsidRPr="00240539">
        <w:rPr>
          <w:rFonts w:ascii="Times New Roman" w:eastAsia="Times New Roman" w:hAnsi="Times New Roman" w:cs="Times New Roman"/>
          <w:sz w:val="20"/>
          <w:szCs w:val="20"/>
          <w:lang w:eastAsia="ru-RU"/>
        </w:rPr>
        <w:t>сумона</w:t>
      </w:r>
      <w:proofErr w:type="spellEnd"/>
      <w:r w:rsidRPr="00240539">
        <w:rPr>
          <w:rFonts w:ascii="Times New Roman" w:eastAsia="Times New Roman" w:hAnsi="Times New Roman" w:cs="Times New Roman"/>
          <w:sz w:val="20"/>
          <w:szCs w:val="20"/>
          <w:lang w:eastAsia="ru-RU"/>
        </w:rPr>
        <w:t xml:space="preserve"> представила годовой отчет об исполнении бюджета для подготовки заключения Контрольно-счетным органом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позднее срока, указанного  бюджетном законодательстве - 1 апреля текущего года.  </w:t>
      </w:r>
    </w:p>
    <w:p w:rsidR="008D391E" w:rsidRPr="00240539" w:rsidRDefault="008D391E" w:rsidP="008D391E">
      <w:pPr>
        <w:spacing w:after="0" w:line="240" w:lineRule="auto"/>
        <w:ind w:firstLine="708"/>
        <w:jc w:val="both"/>
        <w:rPr>
          <w:rFonts w:ascii="Times New Roman" w:eastAsia="Times New Roman" w:hAnsi="Times New Roman" w:cs="Times New Roman"/>
          <w:b/>
          <w:sz w:val="20"/>
          <w:szCs w:val="20"/>
          <w:lang w:eastAsia="ru-RU"/>
        </w:rPr>
      </w:pPr>
    </w:p>
    <w:p w:rsidR="008D391E" w:rsidRPr="00240539" w:rsidRDefault="008D391E" w:rsidP="008D391E">
      <w:pPr>
        <w:spacing w:after="0" w:line="240" w:lineRule="auto"/>
        <w:ind w:firstLine="708"/>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Проверка исполнения доходной части бюджета</w:t>
      </w:r>
    </w:p>
    <w:p w:rsidR="008D391E" w:rsidRPr="00240539" w:rsidRDefault="008D391E" w:rsidP="008D391E">
      <w:pPr>
        <w:spacing w:after="0" w:line="240" w:lineRule="auto"/>
        <w:jc w:val="both"/>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b/>
          <w:sz w:val="20"/>
          <w:szCs w:val="20"/>
          <w:lang w:eastAsia="ru-RU"/>
        </w:rPr>
        <w:t xml:space="preserve">            </w:t>
      </w:r>
      <w:r w:rsidRPr="00240539">
        <w:rPr>
          <w:rFonts w:ascii="Times New Roman" w:eastAsia="Times New Roman" w:hAnsi="Times New Roman" w:cs="Times New Roman"/>
          <w:sz w:val="20"/>
          <w:szCs w:val="20"/>
          <w:lang w:eastAsia="ru-RU"/>
        </w:rPr>
        <w:t xml:space="preserve">Доходная часть бюджета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Элдиг-Хем</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исполнена за 2017 год на 2 097,6 тыс. рублей, что составляет  100,1 % от планового показателя 2 095,5 тыс. рублей.</w:t>
      </w:r>
      <w:r w:rsidRPr="00240539">
        <w:rPr>
          <w:rFonts w:ascii="Times New Roman" w:eastAsia="Times New Roman" w:hAnsi="Times New Roman" w:cs="Times New Roman"/>
          <w:b/>
          <w:bCs/>
          <w:color w:val="000000"/>
          <w:sz w:val="20"/>
          <w:szCs w:val="20"/>
          <w:lang w:eastAsia="ru-RU"/>
        </w:rPr>
        <w:t xml:space="preserve"> </w:t>
      </w:r>
    </w:p>
    <w:p w:rsidR="008D391E" w:rsidRPr="00240539" w:rsidRDefault="008D391E" w:rsidP="008D391E">
      <w:pPr>
        <w:spacing w:after="0" w:line="240" w:lineRule="auto"/>
        <w:ind w:firstLine="720"/>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Исполнение доходной части  бюджета сельского поселения представлены в следующей таблице:</w:t>
      </w:r>
    </w:p>
    <w:p w:rsidR="008D391E" w:rsidRPr="00240539" w:rsidRDefault="008D391E" w:rsidP="008D391E">
      <w:pPr>
        <w:spacing w:after="0" w:line="240" w:lineRule="auto"/>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рублях)</w:t>
      </w:r>
    </w:p>
    <w:tbl>
      <w:tblPr>
        <w:tblW w:w="9654" w:type="dxa"/>
        <w:tblInd w:w="93" w:type="dxa"/>
        <w:tblLayout w:type="fixed"/>
        <w:tblLook w:val="04A0" w:firstRow="1" w:lastRow="0" w:firstColumn="1" w:lastColumn="0" w:noHBand="0" w:noVBand="1"/>
      </w:tblPr>
      <w:tblGrid>
        <w:gridCol w:w="2992"/>
        <w:gridCol w:w="1320"/>
        <w:gridCol w:w="1940"/>
        <w:gridCol w:w="1843"/>
        <w:gridCol w:w="1559"/>
      </w:tblGrid>
      <w:tr w:rsidR="008D391E" w:rsidRPr="00240539" w:rsidTr="00E406B5">
        <w:trPr>
          <w:trHeight w:val="792"/>
        </w:trPr>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Наименование показателя</w:t>
            </w:r>
          </w:p>
        </w:tc>
        <w:tc>
          <w:tcPr>
            <w:tcW w:w="1320" w:type="dxa"/>
            <w:tcBorders>
              <w:top w:val="single" w:sz="4" w:space="0" w:color="000000"/>
              <w:left w:val="nil"/>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Утвержденные бюджетные назначения</w:t>
            </w:r>
          </w:p>
        </w:tc>
        <w:tc>
          <w:tcPr>
            <w:tcW w:w="1940" w:type="dxa"/>
            <w:tcBorders>
              <w:top w:val="single" w:sz="4" w:space="0" w:color="000000"/>
              <w:left w:val="nil"/>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Исполнено</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Неисполненные назначения</w:t>
            </w:r>
          </w:p>
        </w:tc>
        <w:tc>
          <w:tcPr>
            <w:tcW w:w="1559" w:type="dxa"/>
            <w:tcBorders>
              <w:top w:val="single" w:sz="4" w:space="0" w:color="auto"/>
              <w:bottom w:val="single" w:sz="4" w:space="0" w:color="auto"/>
              <w:right w:val="single" w:sz="4" w:space="0" w:color="auto"/>
            </w:tcBorders>
            <w:shd w:val="clear" w:color="auto" w:fill="auto"/>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Проценты исполнения</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w:t>
            </w:r>
          </w:p>
        </w:tc>
        <w:tc>
          <w:tcPr>
            <w:tcW w:w="1320" w:type="dxa"/>
            <w:tcBorders>
              <w:top w:val="nil"/>
              <w:left w:val="nil"/>
              <w:bottom w:val="single" w:sz="8"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w:t>
            </w:r>
          </w:p>
        </w:tc>
        <w:tc>
          <w:tcPr>
            <w:tcW w:w="1940" w:type="dxa"/>
            <w:tcBorders>
              <w:top w:val="nil"/>
              <w:left w:val="nil"/>
              <w:bottom w:val="single" w:sz="8"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w:t>
            </w:r>
          </w:p>
        </w:tc>
        <w:tc>
          <w:tcPr>
            <w:tcW w:w="1843" w:type="dxa"/>
            <w:tcBorders>
              <w:top w:val="nil"/>
              <w:left w:val="nil"/>
              <w:bottom w:val="single" w:sz="8" w:space="0" w:color="000000"/>
              <w:right w:val="single" w:sz="4" w:space="0" w:color="000000"/>
            </w:tcBorders>
            <w:shd w:val="clear" w:color="auto" w:fill="auto"/>
            <w:vAlign w:val="center"/>
            <w:hideMark/>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w:t>
            </w:r>
          </w:p>
        </w:tc>
        <w:tc>
          <w:tcPr>
            <w:tcW w:w="1559" w:type="dxa"/>
            <w:tcBorders>
              <w:top w:val="single" w:sz="4" w:space="0" w:color="auto"/>
              <w:bottom w:val="single" w:sz="4" w:space="0" w:color="auto"/>
              <w:right w:val="single" w:sz="4" w:space="0" w:color="auto"/>
            </w:tcBorders>
            <w:shd w:val="clear" w:color="auto" w:fill="auto"/>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5</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 xml:space="preserve">Доходы бюджета - ВСЕГО: </w:t>
            </w:r>
            <w:r w:rsidRPr="00240539">
              <w:rPr>
                <w:rFonts w:ascii="Arial" w:eastAsia="Times New Roman" w:hAnsi="Arial" w:cs="Arial"/>
                <w:color w:val="000000"/>
                <w:sz w:val="20"/>
                <w:szCs w:val="20"/>
                <w:lang w:eastAsia="ru-RU"/>
              </w:rPr>
              <w:br/>
              <w:t>В том числе:</w:t>
            </w:r>
          </w:p>
        </w:tc>
        <w:tc>
          <w:tcPr>
            <w:tcW w:w="1320" w:type="dxa"/>
            <w:tcBorders>
              <w:top w:val="single" w:sz="4" w:space="0" w:color="000000"/>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2 095 478,86</w:t>
            </w:r>
          </w:p>
        </w:tc>
        <w:tc>
          <w:tcPr>
            <w:tcW w:w="1940" w:type="dxa"/>
            <w:tcBorders>
              <w:top w:val="single" w:sz="4" w:space="0" w:color="000000"/>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2 097 553,8</w:t>
            </w:r>
          </w:p>
        </w:tc>
        <w:tc>
          <w:tcPr>
            <w:tcW w:w="1843" w:type="dxa"/>
            <w:tcBorders>
              <w:top w:val="single" w:sz="4" w:space="0" w:color="000000"/>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-2074,94</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100,1</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НАЛОГОВЫЕ И НЕНАЛОГОВЫЕ ДОХОДЫ</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71000,0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73074,94</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134,76</w:t>
            </w:r>
          </w:p>
        </w:tc>
        <w:tc>
          <w:tcPr>
            <w:tcW w:w="1559" w:type="dxa"/>
            <w:tcBorders>
              <w:top w:val="single" w:sz="4" w:space="0" w:color="auto"/>
              <w:bottom w:val="single" w:sz="4" w:space="0" w:color="auto"/>
              <w:right w:val="single" w:sz="4" w:space="0" w:color="auto"/>
            </w:tcBorders>
            <w:shd w:val="clear" w:color="auto" w:fill="auto"/>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102,9</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НАЛОГИ НА ПРИБЫЛЬ, ДОХОДЫ</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25000,0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25566,26</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-564,5</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102,3</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доходы физических лиц</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25000,0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25566,26</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-564,5</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102,3</w:t>
            </w:r>
          </w:p>
        </w:tc>
      </w:tr>
      <w:tr w:rsidR="008D391E" w:rsidRPr="00240539" w:rsidTr="00E406B5">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r w:rsidRPr="00240539">
              <w:rPr>
                <w:rFonts w:ascii="Arial" w:eastAsia="Times New Roman" w:hAnsi="Arial" w:cs="Arial"/>
                <w:color w:val="000000"/>
                <w:sz w:val="20"/>
                <w:szCs w:val="20"/>
                <w:lang w:eastAsia="ru-RU"/>
              </w:rPr>
              <w:lastRenderedPageBreak/>
              <w:t>227, 227.1 и 228 Налогового кодекса Российской Федерации</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25000,0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25566,26</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-564,5</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102,3</w:t>
            </w:r>
          </w:p>
        </w:tc>
      </w:tr>
      <w:tr w:rsidR="008D391E" w:rsidRPr="00240539" w:rsidTr="00E406B5">
        <w:trPr>
          <w:trHeight w:val="112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proofErr w:type="gramStart"/>
            <w:r w:rsidRPr="00240539">
              <w:rPr>
                <w:rFonts w:ascii="Arial" w:eastAsia="Times New Roman" w:hAnsi="Arial" w:cs="Arial"/>
                <w:color w:val="000000"/>
                <w:sz w:val="20"/>
                <w:szCs w:val="20"/>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25000,0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25566,26</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-564,5</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102,3</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НАЛОГИ НА СОВОКУПНЫЙ ДОХОД</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1,76</w:t>
            </w:r>
          </w:p>
        </w:tc>
        <w:tc>
          <w:tcPr>
            <w:tcW w:w="1843"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Единый сельскохозяйственный налог</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682,2</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Единый сельскохозяйственный налог</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682,2</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proofErr w:type="gramStart"/>
            <w:r w:rsidRPr="00240539">
              <w:rPr>
                <w:rFonts w:ascii="Arial" w:eastAsia="Times New Roman" w:hAnsi="Arial" w:cs="Arial"/>
                <w:color w:val="000000"/>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682,2</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Единый сельскохозяйственный налог (пени по соответствующему платежу)</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682,2</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НАЛОГИ НА ИМУЩЕСТВО</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32000,0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31726,48</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1799,26</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99,1</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имущество физических лиц</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24000,0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24833,03</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194,82</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103,5</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24000,0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24833,03</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194,82</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103,5</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 xml:space="preserve">Налог на имущество физических лиц, взимаемый </w:t>
            </w:r>
            <w:r w:rsidRPr="00240539">
              <w:rPr>
                <w:rFonts w:ascii="Arial" w:eastAsia="Times New Roman" w:hAnsi="Arial" w:cs="Arial"/>
                <w:color w:val="000000"/>
                <w:sz w:val="20"/>
                <w:szCs w:val="20"/>
                <w:lang w:eastAsia="ru-RU"/>
              </w:rPr>
              <w:lastRenderedPageBreak/>
              <w:t>по ставкам, применяемым к объектам налогообложения, расположенным в границах сельских поселений</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24000,0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24833,03</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194,82</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103,5</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8000,0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6893,45</w:t>
            </w:r>
          </w:p>
        </w:tc>
        <w:tc>
          <w:tcPr>
            <w:tcW w:w="1843" w:type="dxa"/>
            <w:tcBorders>
              <w:top w:val="nil"/>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1604,44</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86,2</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 с организаций</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1275,0</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-275,0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127,5</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1275,0</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-275,0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127,5</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1275,0</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-275,0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127,5</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 с физических лиц</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5618,45</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1879,44</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80,3</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5618,45</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1879,44</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80,3</w:t>
            </w:r>
          </w:p>
        </w:tc>
      </w:tr>
      <w:tr w:rsidR="008D391E" w:rsidRPr="00240539" w:rsidTr="00E406B5">
        <w:trPr>
          <w:trHeight w:val="67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proofErr w:type="gramStart"/>
            <w:r w:rsidRPr="00240539">
              <w:rPr>
                <w:rFonts w:ascii="Arial" w:eastAsia="Times New Roman" w:hAnsi="Arial" w:cs="Arial"/>
                <w:color w:val="000000"/>
                <w:sz w:val="20"/>
                <w:szCs w:val="20"/>
                <w:lang w:eastAsia="ru-RU"/>
              </w:rPr>
              <w:t>Земельный налог с физических лиц, обладающих земельным участком, расположенным в границах сельских поселений ((перерасчеты, недоимка и задолженность по соответствующему платежу, в том числе по отмененному)</w:t>
            </w:r>
            <w:proofErr w:type="gramEnd"/>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5618,45</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1879,44</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80,3</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 xml:space="preserve">ДОХОДЫ ОТ ИСПОЛЬЗОВАНИЯ ИМУЩЕСТВА, НАХОДЯЩЕГОСЯ В ГОСУДАРСТВЕННОЙ И МУНИЦИПАЛЬНОЙ </w:t>
            </w:r>
            <w:r w:rsidRPr="00240539">
              <w:rPr>
                <w:rFonts w:ascii="Arial" w:eastAsia="Times New Roman" w:hAnsi="Arial" w:cs="Arial"/>
                <w:color w:val="000000"/>
                <w:sz w:val="20"/>
                <w:szCs w:val="20"/>
                <w:lang w:eastAsia="ru-RU"/>
              </w:rPr>
              <w:lastRenderedPageBreak/>
              <w:t>СОБСТВЕННОСТИ</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3000,0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3500,0</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-500,0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116,7</w:t>
            </w:r>
          </w:p>
        </w:tc>
      </w:tr>
      <w:tr w:rsidR="008D391E" w:rsidRPr="00240539" w:rsidTr="00E406B5">
        <w:trPr>
          <w:trHeight w:val="90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3500,0</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-500,0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116,7</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ДОХОДЫ ОТ ОКАЗАНИЯ ПЛАТНЫХ УСЛУГ (РАБОТ) И КОМПЕНСАЦИИ ЗАТРАТ ГОСУДАРСТВА</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4500,0</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-500,0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112,5</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Доходы от оказания платных услуг (работ)</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4500,0</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-500,0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112,5</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доходы от оказания платных услуг (работ)</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4500,0</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-500,0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112,5</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доходы от оказания платных услуг (работ) получателями средств бюджетов сельских поселений</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4500,0</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-500,0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112,5</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НЕНАЛОГОВЫЕ ДОХОДЫ</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7100,0</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-100,0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101,4</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неналоговые доходы</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7100,0</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-100,0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101,4</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неналоговые доходы бюджетов сельских поселений</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7100,0</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-100,0</w:t>
            </w: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101,4</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БЕЗВОЗМЕЗДНЫЕ ПОСТУПЛЕНИЯ</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2024478,86</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2024478,86</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БЕЗВОЗМЕЗДНЫЕ ПОСТУПЛЕНИЯ ОТ ДРУГИХ БЮДЖЕТОВ БЮДЖЕТНОЙ СИСТЕМЫ РОССИЙСКОЙ ФЕДЕРАЦИИ</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2024478,86</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2024478,86</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255"/>
        </w:trPr>
        <w:tc>
          <w:tcPr>
            <w:tcW w:w="2992" w:type="dxa"/>
            <w:tcBorders>
              <w:top w:val="single" w:sz="4" w:space="0" w:color="auto"/>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Дотации бюджетам бюджетной системы Российской Федерации</w:t>
            </w:r>
          </w:p>
        </w:tc>
        <w:tc>
          <w:tcPr>
            <w:tcW w:w="1320" w:type="dxa"/>
            <w:tcBorders>
              <w:top w:val="single" w:sz="4" w:space="0" w:color="auto"/>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1905878,76</w:t>
            </w:r>
          </w:p>
        </w:tc>
        <w:tc>
          <w:tcPr>
            <w:tcW w:w="1940" w:type="dxa"/>
            <w:tcBorders>
              <w:top w:val="single" w:sz="4" w:space="0" w:color="auto"/>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1905878,76</w:t>
            </w:r>
          </w:p>
        </w:tc>
        <w:tc>
          <w:tcPr>
            <w:tcW w:w="1843" w:type="dxa"/>
            <w:tcBorders>
              <w:top w:val="single" w:sz="4" w:space="0" w:color="auto"/>
              <w:left w:val="nil"/>
              <w:bottom w:val="single" w:sz="4" w:space="0" w:color="auto"/>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 xml:space="preserve">Дотации на выравнивание </w:t>
            </w:r>
            <w:r w:rsidRPr="00240539">
              <w:rPr>
                <w:rFonts w:ascii="Arial" w:eastAsia="Times New Roman" w:hAnsi="Arial" w:cs="Arial"/>
                <w:color w:val="000000"/>
                <w:sz w:val="20"/>
                <w:szCs w:val="20"/>
                <w:lang w:eastAsia="ru-RU"/>
              </w:rPr>
              <w:lastRenderedPageBreak/>
              <w:t>бюджетной обеспеченности</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1645878,76</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1645878,76</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lastRenderedPageBreak/>
              <w:t>Дотации бюджетам сельских поселений на выравнивание бюджетной обеспеченности</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1645878,76</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1645878,76</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Субсидии бюджетам бюджетной системы Российской Федерации (межбюджетные субсидии)</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77600,0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77600,0</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субсидии</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77600,0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77600,0</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Прочие субсидии бюджетам сельских поселений</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77600,0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77600,0</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255"/>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бюджетам бюджетной системы Российской Федерации</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41000,1</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41000,1</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40000,1</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40000,1</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40000,1</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40000,1</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1000,0</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r w:rsidR="008D391E" w:rsidRPr="00240539" w:rsidTr="00E406B5">
        <w:trPr>
          <w:trHeight w:val="450"/>
        </w:trPr>
        <w:tc>
          <w:tcPr>
            <w:tcW w:w="2992" w:type="dxa"/>
            <w:tcBorders>
              <w:top w:val="nil"/>
              <w:left w:val="single" w:sz="4" w:space="0" w:color="000000"/>
              <w:bottom w:val="single" w:sz="4" w:space="0" w:color="000000"/>
              <w:right w:val="single" w:sz="4" w:space="0" w:color="000000"/>
            </w:tcBorders>
            <w:shd w:val="clear" w:color="auto" w:fill="auto"/>
            <w:hideMark/>
          </w:tcPr>
          <w:p w:rsidR="008D391E" w:rsidRPr="00240539" w:rsidRDefault="008D391E" w:rsidP="008D391E">
            <w:pP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32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1000,0</w:t>
            </w:r>
          </w:p>
        </w:tc>
        <w:tc>
          <w:tcPr>
            <w:tcW w:w="1940" w:type="dxa"/>
            <w:tcBorders>
              <w:top w:val="nil"/>
              <w:left w:val="nil"/>
              <w:bottom w:val="single" w:sz="4" w:space="0" w:color="000000"/>
              <w:right w:val="single" w:sz="4"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r w:rsidRPr="00240539">
              <w:rPr>
                <w:rFonts w:ascii="Arial" w:eastAsia="Times New Roman" w:hAnsi="Arial" w:cs="Arial"/>
                <w:color w:val="000000"/>
                <w:sz w:val="20"/>
                <w:szCs w:val="20"/>
                <w:lang w:eastAsia="ru-RU"/>
              </w:rPr>
              <w:t>1000,0</w:t>
            </w:r>
          </w:p>
        </w:tc>
        <w:tc>
          <w:tcPr>
            <w:tcW w:w="1843" w:type="dxa"/>
            <w:tcBorders>
              <w:top w:val="nil"/>
              <w:left w:val="nil"/>
              <w:bottom w:val="single" w:sz="4" w:space="0" w:color="000000"/>
              <w:right w:val="single" w:sz="8" w:space="0" w:color="000000"/>
            </w:tcBorders>
            <w:shd w:val="clear" w:color="auto" w:fill="auto"/>
            <w:vAlign w:val="center"/>
          </w:tcPr>
          <w:p w:rsidR="008D391E" w:rsidRPr="00240539" w:rsidRDefault="008D391E" w:rsidP="008D391E">
            <w:pPr>
              <w:jc w:val="center"/>
              <w:rPr>
                <w:rFonts w:ascii="Arial" w:eastAsia="Times New Roman" w:hAnsi="Arial" w:cs="Arial"/>
                <w:color w:val="000000"/>
                <w:sz w:val="20"/>
                <w:szCs w:val="20"/>
                <w:lang w:eastAsia="ru-RU"/>
              </w:rPr>
            </w:pPr>
          </w:p>
        </w:tc>
        <w:tc>
          <w:tcPr>
            <w:tcW w:w="1559" w:type="dxa"/>
            <w:tcBorders>
              <w:top w:val="single" w:sz="4" w:space="0" w:color="auto"/>
              <w:bottom w:val="single" w:sz="4" w:space="0" w:color="auto"/>
              <w:right w:val="single" w:sz="4" w:space="0" w:color="auto"/>
            </w:tcBorders>
            <w:shd w:val="clear" w:color="auto" w:fill="auto"/>
            <w:vAlign w:val="center"/>
          </w:tcPr>
          <w:p w:rsidR="008D391E" w:rsidRPr="00240539" w:rsidRDefault="008D391E" w:rsidP="008D391E">
            <w:pPr>
              <w:jc w:val="center"/>
              <w:rPr>
                <w:rFonts w:ascii="Calibri" w:eastAsia="Times New Roman" w:hAnsi="Calibri" w:cs="Times New Roman"/>
                <w:sz w:val="20"/>
                <w:szCs w:val="20"/>
                <w:lang w:eastAsia="ru-RU"/>
              </w:rPr>
            </w:pPr>
            <w:r w:rsidRPr="00240539">
              <w:rPr>
                <w:rFonts w:ascii="Calibri" w:eastAsia="Times New Roman" w:hAnsi="Calibri" w:cs="Times New Roman"/>
                <w:sz w:val="20"/>
                <w:szCs w:val="20"/>
                <w:lang w:eastAsia="ru-RU"/>
              </w:rPr>
              <w:t>100,0</w:t>
            </w:r>
          </w:p>
        </w:tc>
      </w:tr>
    </w:tbl>
    <w:p w:rsidR="008D391E" w:rsidRPr="00240539" w:rsidRDefault="008D391E" w:rsidP="008D391E">
      <w:pPr>
        <w:spacing w:after="0" w:line="240" w:lineRule="auto"/>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709"/>
        <w:jc w:val="both"/>
        <w:rPr>
          <w:rFonts w:ascii="Times New Roman" w:eastAsia="Times New Roman" w:hAnsi="Times New Roman" w:cs="Times New Roman"/>
          <w:color w:val="548DD4"/>
          <w:sz w:val="20"/>
          <w:szCs w:val="20"/>
          <w:lang w:eastAsia="ru-RU"/>
        </w:rPr>
      </w:pPr>
      <w:r w:rsidRPr="00240539">
        <w:rPr>
          <w:rFonts w:ascii="Times New Roman" w:eastAsia="Times New Roman" w:hAnsi="Times New Roman" w:cs="Times New Roman"/>
          <w:sz w:val="20"/>
          <w:szCs w:val="20"/>
          <w:lang w:eastAsia="ru-RU"/>
        </w:rPr>
        <w:t xml:space="preserve">Согласно годовому отчету ф. 0503117 по итогам 2017 года общая сумма фактического показателя собственных доходов составляет 73,1 тыс. рублей, или 102,9 % от плана 71,0 тыс. рублей. В связи с тем, что  в течение года в бюджет поселения вносились  изменения пять </w:t>
      </w:r>
      <w:proofErr w:type="gramStart"/>
      <w:r w:rsidRPr="00240539">
        <w:rPr>
          <w:rFonts w:ascii="Times New Roman" w:eastAsia="Times New Roman" w:hAnsi="Times New Roman" w:cs="Times New Roman"/>
          <w:sz w:val="20"/>
          <w:szCs w:val="20"/>
          <w:lang w:eastAsia="ru-RU"/>
        </w:rPr>
        <w:t>раз</w:t>
      </w:r>
      <w:proofErr w:type="gramEnd"/>
      <w:r w:rsidRPr="00240539">
        <w:rPr>
          <w:rFonts w:ascii="Times New Roman" w:eastAsia="Times New Roman" w:hAnsi="Times New Roman" w:cs="Times New Roman"/>
          <w:sz w:val="20"/>
          <w:szCs w:val="20"/>
          <w:lang w:eastAsia="ru-RU"/>
        </w:rPr>
        <w:t xml:space="preserve"> и утвержденные показатели бюджета подведены под показатели фактического исполнения, исполнение плана за 2017 год почти по всем показателям составляет примерно 100 процентов.</w:t>
      </w:r>
      <w:r w:rsidRPr="00240539">
        <w:rPr>
          <w:rFonts w:ascii="Times New Roman" w:eastAsia="Times New Roman" w:hAnsi="Times New Roman" w:cs="Times New Roman"/>
          <w:color w:val="548DD4"/>
          <w:sz w:val="20"/>
          <w:szCs w:val="20"/>
          <w:lang w:eastAsia="ru-RU"/>
        </w:rPr>
        <w:t xml:space="preserve"> </w:t>
      </w: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По состоянию на 01.01.2017 г. остаток средств собственных доходов составлял 0 рублей, остаток средств собственных доходов по состоянию на 01.01.2018 г. составило 1,9 тыс. рублей. В целом перевыполнение плана по средствам собственных доходов составляет 0,4 тыс. рублей.</w:t>
      </w:r>
    </w:p>
    <w:p w:rsidR="008D391E" w:rsidRPr="00240539" w:rsidRDefault="008D391E" w:rsidP="008D391E">
      <w:pPr>
        <w:spacing w:after="0" w:line="240" w:lineRule="auto"/>
        <w:ind w:firstLine="709"/>
        <w:jc w:val="both"/>
        <w:rPr>
          <w:rFonts w:ascii="Times New Roman" w:eastAsia="Times New Roman" w:hAnsi="Times New Roman" w:cs="Times New Roman"/>
          <w:sz w:val="20"/>
          <w:szCs w:val="20"/>
          <w:lang w:eastAsia="ru-RU"/>
        </w:rPr>
      </w:pPr>
    </w:p>
    <w:p w:rsidR="008D391E" w:rsidRPr="00240539" w:rsidRDefault="008D391E" w:rsidP="008D391E">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Анализ использования муниципальной собственности,</w:t>
      </w:r>
    </w:p>
    <w:p w:rsidR="008D391E" w:rsidRPr="00240539" w:rsidRDefault="008D391E" w:rsidP="008D391E">
      <w:pPr>
        <w:widowControl w:val="0"/>
        <w:tabs>
          <w:tab w:val="left" w:pos="993"/>
        </w:tabs>
        <w:spacing w:after="0" w:line="240" w:lineRule="auto"/>
        <w:jc w:val="center"/>
        <w:rPr>
          <w:rFonts w:ascii="Times New Roman" w:eastAsia="Times New Roman" w:hAnsi="Times New Roman" w:cs="Times New Roman"/>
          <w:b/>
          <w:i/>
          <w:sz w:val="20"/>
          <w:szCs w:val="20"/>
          <w:lang w:eastAsia="ru-RU"/>
        </w:rPr>
      </w:pPr>
      <w:r w:rsidRPr="00240539">
        <w:rPr>
          <w:rFonts w:ascii="Times New Roman" w:eastAsia="Times New Roman" w:hAnsi="Times New Roman" w:cs="Times New Roman"/>
          <w:b/>
          <w:i/>
          <w:sz w:val="20"/>
          <w:szCs w:val="20"/>
          <w:lang w:eastAsia="ru-RU"/>
        </w:rPr>
        <w:t xml:space="preserve"> как источника собственных доходов</w:t>
      </w:r>
    </w:p>
    <w:p w:rsidR="008D391E" w:rsidRPr="00240539"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lastRenderedPageBreak/>
        <w:t xml:space="preserve">Положение об учете и ведении реестра муниципального имущества в сельском поселении </w:t>
      </w:r>
      <w:proofErr w:type="spellStart"/>
      <w:r w:rsidRPr="00240539">
        <w:rPr>
          <w:rFonts w:ascii="Times New Roman" w:eastAsia="Times New Roman" w:hAnsi="Times New Roman" w:cs="Times New Roman"/>
          <w:color w:val="000000"/>
          <w:sz w:val="20"/>
          <w:szCs w:val="20"/>
          <w:lang w:eastAsia="ru-RU"/>
        </w:rPr>
        <w:t>сумон</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Элдиг-Хем</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Дзун-Хемчикского</w:t>
      </w:r>
      <w:proofErr w:type="spellEnd"/>
      <w:r w:rsidRPr="00240539">
        <w:rPr>
          <w:rFonts w:ascii="Times New Roman" w:eastAsia="Times New Roman" w:hAnsi="Times New Roman" w:cs="Times New Roman"/>
          <w:color w:val="000000"/>
          <w:sz w:val="20"/>
          <w:szCs w:val="20"/>
          <w:lang w:eastAsia="ru-RU"/>
        </w:rPr>
        <w:t xml:space="preserve"> </w:t>
      </w:r>
      <w:proofErr w:type="spellStart"/>
      <w:r w:rsidRPr="00240539">
        <w:rPr>
          <w:rFonts w:ascii="Times New Roman" w:eastAsia="Times New Roman" w:hAnsi="Times New Roman" w:cs="Times New Roman"/>
          <w:color w:val="000000"/>
          <w:sz w:val="20"/>
          <w:szCs w:val="20"/>
          <w:lang w:eastAsia="ru-RU"/>
        </w:rPr>
        <w:t>кожууна</w:t>
      </w:r>
      <w:proofErr w:type="spellEnd"/>
      <w:r w:rsidRPr="00240539">
        <w:rPr>
          <w:rFonts w:ascii="Times New Roman" w:eastAsia="Times New Roman" w:hAnsi="Times New Roman" w:cs="Times New Roman"/>
          <w:color w:val="000000"/>
          <w:sz w:val="20"/>
          <w:szCs w:val="20"/>
          <w:lang w:eastAsia="ru-RU"/>
        </w:rPr>
        <w:t xml:space="preserve"> не разработано. Правила разработки прогнозного плана (программы) приватизации муниципального имущества отсутствуют. </w:t>
      </w:r>
    </w:p>
    <w:p w:rsidR="008D391E" w:rsidRPr="00240539"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sz w:val="20"/>
          <w:szCs w:val="20"/>
          <w:lang w:eastAsia="ru-RU"/>
        </w:rPr>
        <w:t xml:space="preserve">Реестр муниципального имущества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Элдиг-Хем</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не представлен.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 отчету ф. 0503117 в 2017 году 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поступили в сумме 3,5 тыс. рублей, плановые  показатели уточнены и согласно бюджету на 2017 год составляют 3,0 тыс. рублей.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Реестр и договоры аренды имущества, земли проверке не предоставлены. Исходя из чего, оценить полноту поступивших доходов от данного вида доходов не представляется возможным.</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Проверка исполнения расходной части бюджета</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Показатели исполнения расходной части по функциональной классификации расходов бюджета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Элдиг-Хем</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за 2017 год представлены в следующей таблице:</w:t>
      </w:r>
    </w:p>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          (в тыс. рублях)</w:t>
      </w:r>
    </w:p>
    <w:tbl>
      <w:tblPr>
        <w:tblW w:w="9740" w:type="dxa"/>
        <w:tblInd w:w="94" w:type="dxa"/>
        <w:tblLook w:val="04A0" w:firstRow="1" w:lastRow="0" w:firstColumn="1" w:lastColumn="0" w:noHBand="0" w:noVBand="1"/>
      </w:tblPr>
      <w:tblGrid>
        <w:gridCol w:w="5300"/>
        <w:gridCol w:w="1360"/>
        <w:gridCol w:w="1360"/>
        <w:gridCol w:w="1720"/>
      </w:tblGrid>
      <w:tr w:rsidR="008D391E" w:rsidRPr="00240539" w:rsidTr="00E406B5">
        <w:trPr>
          <w:trHeight w:val="300"/>
        </w:trPr>
        <w:tc>
          <w:tcPr>
            <w:tcW w:w="5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Наименование</w:t>
            </w:r>
          </w:p>
        </w:tc>
        <w:tc>
          <w:tcPr>
            <w:tcW w:w="1360" w:type="dxa"/>
            <w:vMerge w:val="restart"/>
            <w:tcBorders>
              <w:top w:val="single" w:sz="4" w:space="0" w:color="000000"/>
              <w:left w:val="single" w:sz="4" w:space="0" w:color="000000"/>
              <w:bottom w:val="single" w:sz="4" w:space="0" w:color="000000"/>
              <w:right w:val="nil"/>
            </w:tcBorders>
            <w:shd w:val="clear" w:color="auto" w:fill="auto"/>
            <w:vAlign w:val="center"/>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Утверждено</w:t>
            </w:r>
          </w:p>
        </w:tc>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Исполнено</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Процент выполнения</w:t>
            </w:r>
          </w:p>
        </w:tc>
      </w:tr>
      <w:tr w:rsidR="008D391E" w:rsidRPr="00240539" w:rsidTr="00E406B5">
        <w:trPr>
          <w:trHeight w:val="300"/>
        </w:trPr>
        <w:tc>
          <w:tcPr>
            <w:tcW w:w="5300" w:type="dxa"/>
            <w:vMerge/>
            <w:tcBorders>
              <w:top w:val="single" w:sz="4" w:space="0" w:color="000000"/>
              <w:left w:val="single" w:sz="4" w:space="0" w:color="000000"/>
              <w:bottom w:val="single" w:sz="4" w:space="0" w:color="000000"/>
              <w:right w:val="single" w:sz="4" w:space="0" w:color="000000"/>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000000"/>
              <w:left w:val="single" w:sz="4" w:space="0" w:color="000000"/>
              <w:bottom w:val="single" w:sz="4" w:space="0" w:color="000000"/>
              <w:right w:val="nil"/>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p>
        </w:tc>
      </w:tr>
      <w:tr w:rsidR="008D391E" w:rsidRPr="00240539" w:rsidTr="00E406B5">
        <w:trPr>
          <w:trHeight w:val="300"/>
        </w:trPr>
        <w:tc>
          <w:tcPr>
            <w:tcW w:w="5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391E" w:rsidRPr="00240539" w:rsidRDefault="008D391E" w:rsidP="008D391E">
            <w:pPr>
              <w:spacing w:after="0" w:line="240" w:lineRule="auto"/>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Всего</w:t>
            </w:r>
          </w:p>
        </w:tc>
        <w:tc>
          <w:tcPr>
            <w:tcW w:w="1360" w:type="dxa"/>
            <w:tcBorders>
              <w:top w:val="single" w:sz="4" w:space="0" w:color="auto"/>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2095,4</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b/>
                <w:bCs/>
                <w:color w:val="000000"/>
                <w:sz w:val="20"/>
                <w:szCs w:val="20"/>
                <w:lang w:eastAsia="ru-RU"/>
              </w:rPr>
            </w:pPr>
            <w:r w:rsidRPr="00240539">
              <w:rPr>
                <w:rFonts w:ascii="Times New Roman" w:eastAsia="Times New Roman" w:hAnsi="Times New Roman" w:cs="Times New Roman"/>
                <w:b/>
                <w:bCs/>
                <w:color w:val="000000"/>
                <w:sz w:val="20"/>
                <w:szCs w:val="20"/>
                <w:lang w:eastAsia="ru-RU"/>
              </w:rPr>
              <w:t>2094,8</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99,9</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8D391E" w:rsidRPr="00240539" w:rsidRDefault="008D391E" w:rsidP="008D391E">
            <w:pPr>
              <w:spacing w:after="0" w:line="240" w:lineRule="auto"/>
              <w:rPr>
                <w:rFonts w:ascii="Times New Roman" w:eastAsia="Times New Roman" w:hAnsi="Times New Roman" w:cs="Times New Roman"/>
                <w:bCs/>
                <w:color w:val="000000"/>
                <w:sz w:val="20"/>
                <w:szCs w:val="20"/>
                <w:lang w:eastAsia="ru-RU"/>
              </w:rPr>
            </w:pPr>
            <w:r w:rsidRPr="00240539">
              <w:rPr>
                <w:rFonts w:ascii="Times New Roman" w:eastAsia="Times New Roman" w:hAnsi="Times New Roman" w:cs="Times New Roman"/>
                <w:bCs/>
                <w:color w:val="000000"/>
                <w:sz w:val="20"/>
                <w:szCs w:val="20"/>
                <w:lang w:eastAsia="ru-RU"/>
              </w:rPr>
              <w:t>Общегосударственные вопросы</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1645,2</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1644,6</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99,9</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Национальная оборона</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40,0</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40,0</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 xml:space="preserve">Здравоохранение </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399,4</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399,4</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r w:rsidR="008D391E" w:rsidRPr="00240539" w:rsidTr="00E406B5">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8D391E" w:rsidRPr="00240539" w:rsidRDefault="008D391E" w:rsidP="008D391E">
            <w:pPr>
              <w:spacing w:after="0" w:line="240" w:lineRule="auto"/>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Социальная политика</w:t>
            </w:r>
          </w:p>
        </w:tc>
        <w:tc>
          <w:tcPr>
            <w:tcW w:w="1360" w:type="dxa"/>
            <w:tcBorders>
              <w:top w:val="nil"/>
              <w:left w:val="nil"/>
              <w:bottom w:val="single" w:sz="4" w:space="0" w:color="auto"/>
              <w:right w:val="single" w:sz="4" w:space="0" w:color="auto"/>
            </w:tcBorders>
            <w:shd w:val="clear" w:color="000000" w:fill="FFFFFF"/>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10,8</w:t>
            </w:r>
          </w:p>
        </w:tc>
        <w:tc>
          <w:tcPr>
            <w:tcW w:w="136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10,8</w:t>
            </w:r>
          </w:p>
        </w:tc>
        <w:tc>
          <w:tcPr>
            <w:tcW w:w="1720" w:type="dxa"/>
            <w:tcBorders>
              <w:top w:val="nil"/>
              <w:left w:val="nil"/>
              <w:bottom w:val="single" w:sz="4" w:space="0" w:color="auto"/>
              <w:right w:val="single" w:sz="4" w:space="0" w:color="auto"/>
            </w:tcBorders>
            <w:shd w:val="clear" w:color="auto" w:fill="auto"/>
            <w:noWrap/>
            <w:vAlign w:val="center"/>
          </w:tcPr>
          <w:p w:rsidR="008D391E" w:rsidRPr="00240539" w:rsidRDefault="008D391E" w:rsidP="008D391E">
            <w:pPr>
              <w:spacing w:after="0" w:line="240" w:lineRule="auto"/>
              <w:jc w:val="center"/>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color w:val="000000"/>
                <w:sz w:val="20"/>
                <w:szCs w:val="20"/>
                <w:lang w:eastAsia="ru-RU"/>
              </w:rPr>
              <w:t>100,0</w:t>
            </w:r>
          </w:p>
        </w:tc>
      </w:tr>
    </w:tbl>
    <w:p w:rsidR="008D391E" w:rsidRPr="00240539" w:rsidRDefault="008D391E" w:rsidP="008D391E">
      <w:pPr>
        <w:spacing w:after="0" w:line="240" w:lineRule="auto"/>
        <w:ind w:firstLine="708"/>
        <w:jc w:val="right"/>
        <w:rPr>
          <w:rFonts w:ascii="Times New Roman" w:eastAsia="Times New Roman" w:hAnsi="Times New Roman" w:cs="Times New Roman"/>
          <w:sz w:val="20"/>
          <w:szCs w:val="20"/>
          <w:lang w:eastAsia="ru-RU"/>
        </w:rPr>
      </w:pPr>
    </w:p>
    <w:p w:rsidR="008D391E" w:rsidRPr="00240539" w:rsidRDefault="008D391E" w:rsidP="008D391E">
      <w:pPr>
        <w:spacing w:after="0" w:line="240" w:lineRule="auto"/>
        <w:ind w:firstLine="708"/>
        <w:jc w:val="both"/>
        <w:rPr>
          <w:rFonts w:ascii="Times New Roman" w:eastAsia="Times New Roman" w:hAnsi="Times New Roman" w:cs="Times New Roman"/>
          <w:color w:val="000000"/>
          <w:sz w:val="20"/>
          <w:szCs w:val="20"/>
          <w:lang w:eastAsia="ru-RU"/>
        </w:rPr>
      </w:pPr>
      <w:r w:rsidRPr="00240539">
        <w:rPr>
          <w:rFonts w:ascii="Times New Roman" w:eastAsia="Times New Roman" w:hAnsi="Times New Roman" w:cs="Times New Roman"/>
          <w:sz w:val="20"/>
          <w:szCs w:val="20"/>
          <w:lang w:eastAsia="ru-RU"/>
        </w:rPr>
        <w:t xml:space="preserve">В общих расходах бюджета сельского поселения удельный вес расходов «Национальная оборона» составило – 1,9 процента,  «Общегосударственные вопросы» - 78,5 процента, «Социальная политика» - 0,5 процент и «Здравоохранение» - 19,1 процента. </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Бюджет по расходной части исполнен на  2094,8 тыс. рублей или на 99,9 процента от утвержденной суммы на 2017 год 2095,4 тыс. рублей. Плановые показатели выполнены по всем разделам: «Общегосударственные вопросы» и  «Национальная оборона» на 100 процентов.</w:t>
      </w:r>
    </w:p>
    <w:p w:rsidR="008D391E" w:rsidRPr="00240539" w:rsidRDefault="008D391E" w:rsidP="008D391E">
      <w:pPr>
        <w:spacing w:after="0" w:line="240" w:lineRule="auto"/>
        <w:ind w:firstLine="708"/>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Сверка расчетов по межбюджетным отношениям с </w:t>
      </w:r>
      <w:proofErr w:type="spellStart"/>
      <w:r w:rsidRPr="00240539">
        <w:rPr>
          <w:rFonts w:ascii="Times New Roman" w:eastAsia="Times New Roman" w:hAnsi="Times New Roman" w:cs="Times New Roman"/>
          <w:b/>
          <w:sz w:val="20"/>
          <w:szCs w:val="20"/>
          <w:lang w:eastAsia="ru-RU"/>
        </w:rPr>
        <w:t>кожуунным</w:t>
      </w:r>
      <w:proofErr w:type="spellEnd"/>
      <w:r w:rsidRPr="00240539">
        <w:rPr>
          <w:rFonts w:ascii="Times New Roman" w:eastAsia="Times New Roman" w:hAnsi="Times New Roman" w:cs="Times New Roman"/>
          <w:b/>
          <w:sz w:val="20"/>
          <w:szCs w:val="20"/>
          <w:lang w:eastAsia="ru-RU"/>
        </w:rPr>
        <w:t xml:space="preserve"> бюджетом по состоянию на начало и конец финансового года</w:t>
      </w:r>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Объемы безвозмездных поступлений из </w:t>
      </w:r>
      <w:proofErr w:type="spellStart"/>
      <w:r w:rsidRPr="00240539">
        <w:rPr>
          <w:rFonts w:ascii="Times New Roman" w:eastAsia="Times New Roman" w:hAnsi="Times New Roman" w:cs="Times New Roman"/>
          <w:sz w:val="20"/>
          <w:szCs w:val="20"/>
          <w:lang w:eastAsia="ru-RU"/>
        </w:rPr>
        <w:t>кожуунного</w:t>
      </w:r>
      <w:proofErr w:type="spellEnd"/>
      <w:r w:rsidRPr="00240539">
        <w:rPr>
          <w:rFonts w:ascii="Times New Roman" w:eastAsia="Times New Roman" w:hAnsi="Times New Roman" w:cs="Times New Roman"/>
          <w:sz w:val="20"/>
          <w:szCs w:val="20"/>
          <w:lang w:eastAsia="ru-RU"/>
        </w:rPr>
        <w:t xml:space="preserve"> бюджета в бюджет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Элдиг-Хем</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в сумме 2024,5 тыс. рублей подтверждены уведомлениями Финансового управления администрации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«О бюджетных ассигнованиях из </w:t>
      </w:r>
      <w:proofErr w:type="spellStart"/>
      <w:r w:rsidRPr="00240539">
        <w:rPr>
          <w:rFonts w:ascii="Times New Roman" w:eastAsia="Times New Roman" w:hAnsi="Times New Roman" w:cs="Times New Roman"/>
          <w:sz w:val="20"/>
          <w:szCs w:val="20"/>
          <w:lang w:eastAsia="ru-RU"/>
        </w:rPr>
        <w:t>кожуунного</w:t>
      </w:r>
      <w:proofErr w:type="spellEnd"/>
      <w:r w:rsidRPr="00240539">
        <w:rPr>
          <w:rFonts w:ascii="Times New Roman" w:eastAsia="Times New Roman" w:hAnsi="Times New Roman" w:cs="Times New Roman"/>
          <w:sz w:val="20"/>
          <w:szCs w:val="20"/>
          <w:lang w:eastAsia="ru-RU"/>
        </w:rPr>
        <w:t xml:space="preserve"> бюджета </w:t>
      </w:r>
      <w:proofErr w:type="spellStart"/>
      <w:r w:rsidRPr="00240539">
        <w:rPr>
          <w:rFonts w:ascii="Times New Roman" w:eastAsia="Times New Roman" w:hAnsi="Times New Roman" w:cs="Times New Roman"/>
          <w:sz w:val="20"/>
          <w:szCs w:val="20"/>
          <w:lang w:eastAsia="ru-RU"/>
        </w:rPr>
        <w:t>Дзун-Хемчикский</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w:t>
      </w:r>
      <w:proofErr w:type="spellEnd"/>
      <w:r w:rsidRPr="00240539">
        <w:rPr>
          <w:rFonts w:ascii="Times New Roman" w:eastAsia="Times New Roman" w:hAnsi="Times New Roman" w:cs="Times New Roman"/>
          <w:sz w:val="20"/>
          <w:szCs w:val="20"/>
          <w:lang w:eastAsia="ru-RU"/>
        </w:rPr>
        <w:t xml:space="preserve"> Республики Тыва на 2017 год». Сверки расчетов по межбюджетным отношениям с </w:t>
      </w:r>
      <w:proofErr w:type="spellStart"/>
      <w:r w:rsidRPr="00240539">
        <w:rPr>
          <w:rFonts w:ascii="Times New Roman" w:eastAsia="Times New Roman" w:hAnsi="Times New Roman" w:cs="Times New Roman"/>
          <w:sz w:val="20"/>
          <w:szCs w:val="20"/>
          <w:lang w:eastAsia="ru-RU"/>
        </w:rPr>
        <w:t>кожуунным</w:t>
      </w:r>
      <w:proofErr w:type="spellEnd"/>
      <w:r w:rsidRPr="00240539">
        <w:rPr>
          <w:rFonts w:ascii="Times New Roman" w:eastAsia="Times New Roman" w:hAnsi="Times New Roman" w:cs="Times New Roman"/>
          <w:sz w:val="20"/>
          <w:szCs w:val="20"/>
          <w:lang w:eastAsia="ru-RU"/>
        </w:rPr>
        <w:t xml:space="preserve"> бюджетом по состоянию на </w:t>
      </w:r>
      <w:proofErr w:type="gramStart"/>
      <w:r w:rsidRPr="00240539">
        <w:rPr>
          <w:rFonts w:ascii="Times New Roman" w:eastAsia="Times New Roman" w:hAnsi="Times New Roman" w:cs="Times New Roman"/>
          <w:sz w:val="20"/>
          <w:szCs w:val="20"/>
          <w:lang w:eastAsia="ru-RU"/>
        </w:rPr>
        <w:t>начало</w:t>
      </w:r>
      <w:proofErr w:type="gramEnd"/>
      <w:r w:rsidRPr="00240539">
        <w:rPr>
          <w:rFonts w:ascii="Times New Roman" w:eastAsia="Times New Roman" w:hAnsi="Times New Roman" w:cs="Times New Roman"/>
          <w:sz w:val="20"/>
          <w:szCs w:val="20"/>
          <w:lang w:eastAsia="ru-RU"/>
        </w:rPr>
        <w:t xml:space="preserve"> и конец финансового года производились на основании отчетов по поступлениям и выбытиям формы № 0503151 Управления федерального казначейства по Республике Тыва.</w:t>
      </w:r>
    </w:p>
    <w:p w:rsidR="008D391E" w:rsidRPr="00240539" w:rsidRDefault="008D391E" w:rsidP="008D391E">
      <w:pPr>
        <w:autoSpaceDE w:val="0"/>
        <w:autoSpaceDN w:val="0"/>
        <w:adjustRightInd w:val="0"/>
        <w:spacing w:after="0" w:line="240" w:lineRule="auto"/>
        <w:ind w:firstLine="708"/>
        <w:jc w:val="both"/>
        <w:rPr>
          <w:rFonts w:ascii="Times New Roman" w:eastAsia="Times New Roman" w:hAnsi="Times New Roman" w:cs="Times New Roman"/>
          <w:b/>
          <w:bCs/>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Оценка уровня финансирования бюджетных показателей, наличие программ,  утвержденных Решением Хурала представителей сельского поселения </w:t>
      </w:r>
      <w:proofErr w:type="spellStart"/>
      <w:r w:rsidRPr="00240539">
        <w:rPr>
          <w:rFonts w:ascii="Times New Roman" w:eastAsia="Times New Roman" w:hAnsi="Times New Roman" w:cs="Times New Roman"/>
          <w:b/>
          <w:sz w:val="20"/>
          <w:szCs w:val="20"/>
          <w:lang w:eastAsia="ru-RU"/>
        </w:rPr>
        <w:t>сумон</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Элдиг-Хем</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Дзун-Хемчикского</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кожууна</w:t>
      </w:r>
      <w:proofErr w:type="spellEnd"/>
      <w:r w:rsidRPr="00240539">
        <w:rPr>
          <w:rFonts w:ascii="Times New Roman" w:eastAsia="Times New Roman" w:hAnsi="Times New Roman" w:cs="Times New Roman"/>
          <w:b/>
          <w:sz w:val="20"/>
          <w:szCs w:val="20"/>
          <w:lang w:eastAsia="ru-RU"/>
        </w:rPr>
        <w:t xml:space="preserve"> о местном бюджете и оценка исполнения проведенных по ним мероприятий</w:t>
      </w:r>
    </w:p>
    <w:p w:rsidR="008D391E" w:rsidRPr="00240539" w:rsidRDefault="008D391E" w:rsidP="008D391E">
      <w:pPr>
        <w:spacing w:after="0" w:line="240" w:lineRule="auto"/>
        <w:ind w:firstLine="567"/>
        <w:jc w:val="both"/>
        <w:rPr>
          <w:rFonts w:ascii="Times New Roman" w:eastAsiaTheme="minorHAnsi" w:hAnsi="Times New Roman" w:cs="Times New Roman"/>
          <w:sz w:val="20"/>
          <w:szCs w:val="20"/>
        </w:rPr>
      </w:pPr>
      <w:r w:rsidRPr="00240539">
        <w:rPr>
          <w:rFonts w:ascii="Times New Roman" w:eastAsia="Times New Roman" w:hAnsi="Times New Roman" w:cs="Times New Roman"/>
          <w:sz w:val="20"/>
          <w:szCs w:val="20"/>
          <w:lang w:eastAsia="ru-RU"/>
        </w:rPr>
        <w:tab/>
      </w:r>
      <w:r w:rsidRPr="00240539">
        <w:rPr>
          <w:rFonts w:ascii="Times New Roman" w:eastAsiaTheme="minorHAnsi" w:hAnsi="Times New Roman" w:cs="Times New Roman"/>
          <w:sz w:val="20"/>
          <w:szCs w:val="20"/>
        </w:rPr>
        <w:t>На основании Постановления Правительства Республики Тыва от 05.06.2014 г. № 259 «Об утверждении порядка разработки и реализации республиканских целевых программ» а</w:t>
      </w:r>
      <w:r w:rsidRPr="00240539">
        <w:rPr>
          <w:rFonts w:ascii="Times New Roman" w:eastAsia="Times New Roman" w:hAnsi="Times New Roman" w:cs="Times New Roman"/>
          <w:sz w:val="20"/>
          <w:szCs w:val="20"/>
          <w:lang w:eastAsia="ru-RU"/>
        </w:rPr>
        <w:t xml:space="preserve">дминистрация сельского поселения </w:t>
      </w:r>
      <w:proofErr w:type="spellStart"/>
      <w:r w:rsidRPr="00240539">
        <w:rPr>
          <w:rFonts w:ascii="Times New Roman" w:eastAsia="Times New Roman" w:hAnsi="Times New Roman" w:cs="Times New Roman"/>
          <w:sz w:val="20"/>
          <w:szCs w:val="20"/>
          <w:lang w:eastAsia="ru-RU"/>
        </w:rPr>
        <w:t>сумона</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Элдиг-Хем</w:t>
      </w:r>
      <w:proofErr w:type="spellEnd"/>
      <w:r w:rsidRPr="00240539">
        <w:rPr>
          <w:rFonts w:ascii="Times New Roman" w:eastAsiaTheme="minorHAnsi" w:hAnsi="Times New Roman" w:cs="Times New Roman"/>
          <w:sz w:val="20"/>
          <w:szCs w:val="20"/>
        </w:rPr>
        <w:t xml:space="preserve"> не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За 2017 год для реализации муниципальных программам были предусмотрены в бюджете в сумме 410,2 тыс. рублей, в </w:t>
      </w:r>
      <w:proofErr w:type="spellStart"/>
      <w:r w:rsidRPr="00240539">
        <w:rPr>
          <w:rFonts w:ascii="Times New Roman" w:eastAsia="Times New Roman" w:hAnsi="Times New Roman" w:cs="Times New Roman"/>
          <w:sz w:val="20"/>
          <w:szCs w:val="20"/>
          <w:lang w:eastAsia="ru-RU"/>
        </w:rPr>
        <w:t>т.ч</w:t>
      </w:r>
      <w:proofErr w:type="spellEnd"/>
      <w:r w:rsidRPr="00240539">
        <w:rPr>
          <w:rFonts w:ascii="Times New Roman" w:eastAsia="Times New Roman" w:hAnsi="Times New Roman" w:cs="Times New Roman"/>
          <w:sz w:val="20"/>
          <w:szCs w:val="20"/>
          <w:lang w:eastAsia="ru-RU"/>
        </w:rPr>
        <w:t>.:</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-по МЦП «Дети </w:t>
      </w:r>
      <w:proofErr w:type="spellStart"/>
      <w:r w:rsidRPr="00240539">
        <w:rPr>
          <w:rFonts w:ascii="Times New Roman" w:eastAsia="Times New Roman" w:hAnsi="Times New Roman" w:cs="Times New Roman"/>
          <w:sz w:val="20"/>
          <w:szCs w:val="20"/>
          <w:lang w:eastAsia="ru-RU"/>
        </w:rPr>
        <w:t>сумона</w:t>
      </w:r>
      <w:proofErr w:type="spellEnd"/>
      <w:r w:rsidRPr="00240539">
        <w:rPr>
          <w:rFonts w:ascii="Times New Roman" w:eastAsia="Times New Roman" w:hAnsi="Times New Roman" w:cs="Times New Roman"/>
          <w:sz w:val="20"/>
          <w:szCs w:val="20"/>
          <w:lang w:eastAsia="ru-RU"/>
        </w:rPr>
        <w:t xml:space="preserve">» - 10,8 тыс. рублей;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-по МЦП «Устойчивое развитие сельских территорий Республики Тыва на 2016-2018 годы» - 399,4 рублей.</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нарушение п.1 ст. 157 БК РФ проект программ не представлены на экспертизу в Контрольно-счетный орган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 xml:space="preserve">Также не представлены программы Контрольно-счетному органу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Times New Roman" w:hAnsi="Times New Roman" w:cs="Times New Roman"/>
          <w:sz w:val="20"/>
          <w:szCs w:val="20"/>
          <w:lang w:eastAsia="ru-RU"/>
        </w:rPr>
        <w:t xml:space="preserve"> </w:t>
      </w:r>
      <w:proofErr w:type="gramStart"/>
      <w:r w:rsidRPr="00240539">
        <w:rPr>
          <w:rFonts w:ascii="Times New Roman" w:eastAsia="Times New Roman" w:hAnsi="Times New Roman" w:cs="Times New Roman"/>
          <w:sz w:val="20"/>
          <w:szCs w:val="20"/>
          <w:lang w:eastAsia="ru-RU"/>
        </w:rPr>
        <w:t>БК РФ).</w:t>
      </w:r>
      <w:proofErr w:type="gramEnd"/>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lastRenderedPageBreak/>
        <w:t>Проверку целевого и эффективного расходования бюджетных сре</w:t>
      </w:r>
      <w:proofErr w:type="gramStart"/>
      <w:r w:rsidRPr="00240539">
        <w:rPr>
          <w:rFonts w:ascii="Times New Roman" w:eastAsia="Times New Roman" w:hAnsi="Times New Roman" w:cs="Times New Roman"/>
          <w:sz w:val="20"/>
          <w:szCs w:val="20"/>
          <w:lang w:eastAsia="ru-RU"/>
        </w:rPr>
        <w:t>дств в р</w:t>
      </w:r>
      <w:proofErr w:type="gramEnd"/>
      <w:r w:rsidRPr="00240539">
        <w:rPr>
          <w:rFonts w:ascii="Times New Roman" w:eastAsia="Times New Roman" w:hAnsi="Times New Roman" w:cs="Times New Roman"/>
          <w:sz w:val="20"/>
          <w:szCs w:val="20"/>
          <w:lang w:eastAsia="ru-RU"/>
        </w:rPr>
        <w:t xml:space="preserve">амках реализации мероприятий Программы проверить не удалось. Копии платежных поручений, чеков, накладных и счет фактур, по бухгалтерским операциям, осуществленных для исполнения программ, а также отчитанные отчёты </w:t>
      </w:r>
      <w:proofErr w:type="spellStart"/>
      <w:r w:rsidRPr="00240539">
        <w:rPr>
          <w:rFonts w:ascii="Times New Roman" w:eastAsia="Times New Roman" w:hAnsi="Times New Roman" w:cs="Times New Roman"/>
          <w:sz w:val="20"/>
          <w:szCs w:val="20"/>
          <w:lang w:eastAsia="ru-RU"/>
        </w:rPr>
        <w:t>подотчетников</w:t>
      </w:r>
      <w:proofErr w:type="spellEnd"/>
      <w:r w:rsidRPr="00240539">
        <w:rPr>
          <w:rFonts w:ascii="Times New Roman" w:eastAsia="Times New Roman" w:hAnsi="Times New Roman" w:cs="Times New Roman"/>
          <w:sz w:val="20"/>
          <w:szCs w:val="20"/>
          <w:lang w:eastAsia="ru-RU"/>
        </w:rPr>
        <w:t xml:space="preserve"> с дебетовых сумм не представлены.</w:t>
      </w:r>
    </w:p>
    <w:p w:rsidR="008D391E" w:rsidRPr="00240539" w:rsidRDefault="008D391E" w:rsidP="008D391E">
      <w:pPr>
        <w:tabs>
          <w:tab w:val="left" w:pos="0"/>
        </w:tabs>
        <w:spacing w:after="0" w:line="240" w:lineRule="auto"/>
        <w:jc w:val="both"/>
        <w:rPr>
          <w:rFonts w:ascii="Times New Roman" w:eastAsia="Times New Roman" w:hAnsi="Times New Roman" w:cs="Times New Roman"/>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Наличие дебиторской и кредиторской задолженности</w:t>
      </w: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 xml:space="preserve">сельского поселения </w:t>
      </w:r>
      <w:proofErr w:type="spellStart"/>
      <w:r w:rsidRPr="00240539">
        <w:rPr>
          <w:rFonts w:ascii="Times New Roman" w:eastAsia="Times New Roman" w:hAnsi="Times New Roman" w:cs="Times New Roman"/>
          <w:b/>
          <w:sz w:val="20"/>
          <w:szCs w:val="20"/>
          <w:lang w:eastAsia="ru-RU"/>
        </w:rPr>
        <w:t>сумон</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Элдиг-Хем</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Дзун-Хемчикского</w:t>
      </w:r>
      <w:proofErr w:type="spellEnd"/>
      <w:r w:rsidRPr="00240539">
        <w:rPr>
          <w:rFonts w:ascii="Times New Roman" w:eastAsia="Times New Roman" w:hAnsi="Times New Roman" w:cs="Times New Roman"/>
          <w:b/>
          <w:sz w:val="20"/>
          <w:szCs w:val="20"/>
          <w:lang w:eastAsia="ru-RU"/>
        </w:rPr>
        <w:t xml:space="preserve"> </w:t>
      </w:r>
      <w:proofErr w:type="spellStart"/>
      <w:r w:rsidRPr="00240539">
        <w:rPr>
          <w:rFonts w:ascii="Times New Roman" w:eastAsia="Times New Roman" w:hAnsi="Times New Roman" w:cs="Times New Roman"/>
          <w:b/>
          <w:sz w:val="20"/>
          <w:szCs w:val="20"/>
          <w:lang w:eastAsia="ru-RU"/>
        </w:rPr>
        <w:t>кожууна</w:t>
      </w:r>
      <w:proofErr w:type="spellEnd"/>
      <w:r w:rsidRPr="00240539">
        <w:rPr>
          <w:rFonts w:ascii="Times New Roman" w:eastAsia="Times New Roman" w:hAnsi="Times New Roman" w:cs="Times New Roman"/>
          <w:b/>
          <w:sz w:val="20"/>
          <w:szCs w:val="20"/>
          <w:lang w:eastAsia="ru-RU"/>
        </w:rPr>
        <w:t xml:space="preserve"> Республики Тыва</w:t>
      </w:r>
    </w:p>
    <w:p w:rsidR="008D391E" w:rsidRPr="00240539" w:rsidRDefault="008D391E" w:rsidP="008D391E">
      <w:pPr>
        <w:tabs>
          <w:tab w:val="left" w:pos="709"/>
        </w:tabs>
        <w:spacing w:after="0" w:line="240" w:lineRule="auto"/>
        <w:jc w:val="both"/>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ab/>
        <w:t>Проверкой наличия дебиторской и кредиторской задолженности по состоянию на 01.01.2017 г. и на 01.01.2018 г. установлено, что согласно годовому отчету ф. 0503369    имеется задолженность в следующих размерах:</w:t>
      </w:r>
    </w:p>
    <w:p w:rsidR="008D391E" w:rsidRPr="00240539" w:rsidRDefault="008D391E" w:rsidP="008D391E">
      <w:pPr>
        <w:tabs>
          <w:tab w:val="left" w:pos="1260"/>
        </w:tabs>
        <w:spacing w:after="0" w:line="240" w:lineRule="auto"/>
        <w:jc w:val="right"/>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(в рублях)</w:t>
      </w:r>
    </w:p>
    <w:tbl>
      <w:tblPr>
        <w:tblW w:w="9327" w:type="dxa"/>
        <w:tblInd w:w="94" w:type="dxa"/>
        <w:tblLook w:val="04A0" w:firstRow="1" w:lastRow="0" w:firstColumn="1" w:lastColumn="0" w:noHBand="0" w:noVBand="1"/>
      </w:tblPr>
      <w:tblGrid>
        <w:gridCol w:w="3842"/>
        <w:gridCol w:w="1417"/>
        <w:gridCol w:w="1356"/>
        <w:gridCol w:w="1356"/>
        <w:gridCol w:w="1356"/>
      </w:tblGrid>
      <w:tr w:rsidR="008D391E" w:rsidRPr="00240539" w:rsidTr="00E406B5">
        <w:trPr>
          <w:trHeight w:val="255"/>
        </w:trPr>
        <w:tc>
          <w:tcPr>
            <w:tcW w:w="384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Дебиторы/Кредиторы</w:t>
            </w:r>
          </w:p>
        </w:tc>
        <w:tc>
          <w:tcPr>
            <w:tcW w:w="2773"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01.01.2017 г.</w:t>
            </w:r>
          </w:p>
        </w:tc>
        <w:tc>
          <w:tcPr>
            <w:tcW w:w="2712" w:type="dxa"/>
            <w:gridSpan w:val="2"/>
            <w:tcBorders>
              <w:top w:val="single" w:sz="4" w:space="0" w:color="auto"/>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на 01.01.2018 г.</w:t>
            </w:r>
          </w:p>
        </w:tc>
      </w:tr>
      <w:tr w:rsidR="008D391E" w:rsidRPr="00240539" w:rsidTr="00E406B5">
        <w:trPr>
          <w:trHeight w:val="319"/>
        </w:trPr>
        <w:tc>
          <w:tcPr>
            <w:tcW w:w="3842" w:type="dxa"/>
            <w:vMerge/>
            <w:tcBorders>
              <w:top w:val="single" w:sz="4" w:space="0" w:color="auto"/>
              <w:left w:val="single" w:sz="4" w:space="0" w:color="auto"/>
              <w:bottom w:val="single" w:sz="4" w:space="0" w:color="000000"/>
              <w:right w:val="single" w:sz="4" w:space="0" w:color="auto"/>
            </w:tcBorders>
            <w:vAlign w:val="center"/>
            <w:hideMark/>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Дт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Кт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Дт</w:t>
            </w:r>
            <w:proofErr w:type="spellEnd"/>
          </w:p>
        </w:tc>
        <w:tc>
          <w:tcPr>
            <w:tcW w:w="1356" w:type="dxa"/>
            <w:tcBorders>
              <w:top w:val="nil"/>
              <w:left w:val="nil"/>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Кт</w:t>
            </w:r>
            <w:proofErr w:type="spellEnd"/>
          </w:p>
        </w:tc>
      </w:tr>
      <w:tr w:rsidR="008D391E" w:rsidRPr="00240539" w:rsidTr="00E406B5">
        <w:trPr>
          <w:trHeight w:val="285"/>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proofErr w:type="spellStart"/>
            <w:r w:rsidRPr="00240539">
              <w:rPr>
                <w:rFonts w:ascii="Times New Roman" w:eastAsia="Times New Roman" w:hAnsi="Times New Roman" w:cs="Times New Roman"/>
                <w:sz w:val="20"/>
                <w:szCs w:val="20"/>
                <w:lang w:eastAsia="ru-RU"/>
              </w:rPr>
              <w:t>Элдиг-Хем</w:t>
            </w:r>
            <w:proofErr w:type="spellEnd"/>
          </w:p>
        </w:tc>
        <w:tc>
          <w:tcPr>
            <w:tcW w:w="1417"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4216,94</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25082,72</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9038,3</w:t>
            </w: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28266,69</w:t>
            </w:r>
          </w:p>
        </w:tc>
      </w:tr>
      <w:tr w:rsidR="008D391E" w:rsidRPr="00240539" w:rsidTr="00E406B5">
        <w:trPr>
          <w:trHeight w:val="335"/>
        </w:trPr>
        <w:tc>
          <w:tcPr>
            <w:tcW w:w="3842" w:type="dxa"/>
            <w:tcBorders>
              <w:top w:val="nil"/>
              <w:left w:val="single" w:sz="4" w:space="0" w:color="auto"/>
              <w:bottom w:val="nil"/>
              <w:right w:val="single" w:sz="4" w:space="0" w:color="auto"/>
            </w:tcBorders>
            <w:shd w:val="clear" w:color="auto" w:fill="auto"/>
            <w:vAlign w:val="bottom"/>
            <w:hideMark/>
          </w:tcPr>
          <w:p w:rsidR="008D391E" w:rsidRPr="00240539" w:rsidRDefault="008D391E" w:rsidP="008D391E">
            <w:pPr>
              <w:spacing w:after="0" w:line="240" w:lineRule="auto"/>
              <w:rPr>
                <w:rFonts w:ascii="Times New Roman" w:eastAsia="Times New Roman" w:hAnsi="Times New Roman" w:cs="Times New Roman"/>
                <w:b/>
                <w:bCs/>
                <w:sz w:val="20"/>
                <w:szCs w:val="20"/>
                <w:lang w:eastAsia="ru-RU"/>
              </w:rPr>
            </w:pPr>
            <w:r w:rsidRPr="00240539">
              <w:rPr>
                <w:rFonts w:ascii="Times New Roman" w:eastAsia="Times New Roman" w:hAnsi="Times New Roman" w:cs="Times New Roman"/>
                <w:b/>
                <w:bCs/>
                <w:sz w:val="20"/>
                <w:szCs w:val="20"/>
                <w:lang w:eastAsia="ru-RU"/>
              </w:rPr>
              <w:t>Всего</w:t>
            </w:r>
          </w:p>
        </w:tc>
        <w:tc>
          <w:tcPr>
            <w:tcW w:w="1417" w:type="dxa"/>
            <w:tcBorders>
              <w:top w:val="nil"/>
              <w:left w:val="nil"/>
              <w:bottom w:val="nil"/>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4216,94</w:t>
            </w:r>
          </w:p>
        </w:tc>
        <w:tc>
          <w:tcPr>
            <w:tcW w:w="1356" w:type="dxa"/>
            <w:tcBorders>
              <w:top w:val="nil"/>
              <w:left w:val="nil"/>
              <w:bottom w:val="nil"/>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25082,72</w:t>
            </w:r>
          </w:p>
        </w:tc>
        <w:tc>
          <w:tcPr>
            <w:tcW w:w="1356" w:type="dxa"/>
            <w:tcBorders>
              <w:top w:val="nil"/>
              <w:left w:val="nil"/>
              <w:bottom w:val="nil"/>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9038,3</w:t>
            </w:r>
          </w:p>
        </w:tc>
        <w:tc>
          <w:tcPr>
            <w:tcW w:w="1356" w:type="dxa"/>
            <w:tcBorders>
              <w:top w:val="nil"/>
              <w:left w:val="nil"/>
              <w:bottom w:val="nil"/>
              <w:right w:val="single" w:sz="4" w:space="0" w:color="auto"/>
            </w:tcBorders>
            <w:shd w:val="clear" w:color="auto" w:fill="auto"/>
            <w:noWrap/>
            <w:vAlign w:val="bottom"/>
          </w:tcPr>
          <w:p w:rsidR="008D391E" w:rsidRPr="00240539" w:rsidRDefault="008D391E" w:rsidP="008D391E">
            <w:pPr>
              <w:spacing w:after="0" w:line="240" w:lineRule="auto"/>
              <w:jc w:val="center"/>
              <w:rPr>
                <w:rFonts w:ascii="Times New Roman" w:eastAsia="Times New Roman" w:hAnsi="Times New Roman" w:cs="Times New Roman"/>
                <w:sz w:val="20"/>
                <w:szCs w:val="20"/>
                <w:lang w:eastAsia="ru-RU"/>
              </w:rPr>
            </w:pPr>
            <w:r w:rsidRPr="00240539">
              <w:rPr>
                <w:rFonts w:ascii="Times New Roman" w:eastAsia="Times New Roman" w:hAnsi="Times New Roman" w:cs="Times New Roman"/>
                <w:sz w:val="20"/>
                <w:szCs w:val="20"/>
                <w:lang w:eastAsia="ru-RU"/>
              </w:rPr>
              <w:t>28266,69</w:t>
            </w:r>
          </w:p>
        </w:tc>
      </w:tr>
      <w:tr w:rsidR="008D391E" w:rsidRPr="00240539" w:rsidTr="00E406B5">
        <w:trPr>
          <w:trHeight w:val="80"/>
        </w:trPr>
        <w:tc>
          <w:tcPr>
            <w:tcW w:w="3842" w:type="dxa"/>
            <w:tcBorders>
              <w:top w:val="nil"/>
              <w:left w:val="single" w:sz="4" w:space="0" w:color="auto"/>
              <w:bottom w:val="single" w:sz="4" w:space="0" w:color="auto"/>
              <w:right w:val="single" w:sz="4" w:space="0" w:color="auto"/>
            </w:tcBorders>
            <w:shd w:val="clear" w:color="auto" w:fill="auto"/>
            <w:vAlign w:val="bottom"/>
            <w:hideMark/>
          </w:tcPr>
          <w:p w:rsidR="008D391E" w:rsidRPr="00240539" w:rsidRDefault="008D391E" w:rsidP="008D391E">
            <w:pPr>
              <w:spacing w:after="0" w:line="240" w:lineRule="auto"/>
              <w:rPr>
                <w:rFonts w:ascii="Times New Roman" w:eastAsia="Times New Roman" w:hAnsi="Times New Roman" w:cs="Times New Roman"/>
                <w:b/>
                <w:bCs/>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p>
        </w:tc>
        <w:tc>
          <w:tcPr>
            <w:tcW w:w="1356" w:type="dxa"/>
            <w:tcBorders>
              <w:top w:val="nil"/>
              <w:left w:val="nil"/>
              <w:bottom w:val="single" w:sz="4" w:space="0" w:color="auto"/>
              <w:right w:val="single" w:sz="4" w:space="0" w:color="auto"/>
            </w:tcBorders>
            <w:shd w:val="clear" w:color="auto" w:fill="auto"/>
            <w:noWrap/>
            <w:vAlign w:val="bottom"/>
          </w:tcPr>
          <w:p w:rsidR="008D391E" w:rsidRPr="00240539" w:rsidRDefault="008D391E" w:rsidP="008D391E">
            <w:pPr>
              <w:spacing w:after="0" w:line="240" w:lineRule="auto"/>
              <w:rPr>
                <w:rFonts w:ascii="Times New Roman" w:eastAsia="Times New Roman" w:hAnsi="Times New Roman" w:cs="Times New Roman"/>
                <w:sz w:val="20"/>
                <w:szCs w:val="20"/>
                <w:lang w:eastAsia="ru-RU"/>
              </w:rPr>
            </w:pPr>
          </w:p>
        </w:tc>
      </w:tr>
    </w:tbl>
    <w:p w:rsidR="008D391E" w:rsidRPr="00240539" w:rsidRDefault="008D391E" w:rsidP="008D391E">
      <w:pPr>
        <w:tabs>
          <w:tab w:val="left" w:pos="1260"/>
        </w:tabs>
        <w:spacing w:after="0" w:line="240" w:lineRule="auto"/>
        <w:jc w:val="both"/>
        <w:rPr>
          <w:rFonts w:ascii="Times New Roman" w:eastAsia="Times New Roman" w:hAnsi="Times New Roman" w:cs="Times New Roman"/>
          <w:b/>
          <w:sz w:val="20"/>
          <w:szCs w:val="20"/>
          <w:lang w:eastAsia="ru-RU"/>
        </w:rPr>
      </w:pPr>
    </w:p>
    <w:p w:rsidR="008D391E" w:rsidRPr="00240539" w:rsidRDefault="008D391E" w:rsidP="008D391E">
      <w:pPr>
        <w:tabs>
          <w:tab w:val="left" w:pos="1260"/>
        </w:tabs>
        <w:spacing w:after="0" w:line="240" w:lineRule="auto"/>
        <w:jc w:val="center"/>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Источники финансирования дефицита бюджета и их отражение на счетах бухгалтерского учета</w:t>
      </w:r>
    </w:p>
    <w:p w:rsidR="008D391E" w:rsidRPr="00240539" w:rsidRDefault="008D391E" w:rsidP="008D391E">
      <w:pPr>
        <w:widowControl w:val="0"/>
        <w:tabs>
          <w:tab w:val="left" w:pos="1260"/>
        </w:tabs>
        <w:spacing w:after="0" w:line="240" w:lineRule="auto"/>
        <w:ind w:firstLine="567"/>
        <w:jc w:val="both"/>
        <w:rPr>
          <w:rFonts w:ascii="Times New Roman" w:eastAsia="Arial Unicode MS" w:hAnsi="Times New Roman" w:cs="Times New Roman"/>
          <w:sz w:val="20"/>
          <w:szCs w:val="20"/>
          <w:lang w:eastAsia="ru-RU"/>
        </w:rPr>
      </w:pPr>
      <w:r w:rsidRPr="00240539">
        <w:rPr>
          <w:rFonts w:ascii="Times New Roman" w:eastAsia="Times New Roman" w:hAnsi="Times New Roman" w:cs="Times New Roman"/>
          <w:sz w:val="20"/>
          <w:szCs w:val="20"/>
          <w:lang w:eastAsia="ru-RU"/>
        </w:rPr>
        <w:t xml:space="preserve">В уточненном бюджете, утвержденном Решением Хурала представителей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Элдиг-Хем</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от </w:t>
      </w:r>
      <w:r w:rsidRPr="00240539">
        <w:rPr>
          <w:rFonts w:ascii="Times New Roman" w:eastAsia="Times New Roman" w:hAnsi="Times New Roman" w:cs="Times New Roman"/>
          <w:bCs/>
          <w:sz w:val="20"/>
          <w:szCs w:val="20"/>
          <w:lang w:eastAsia="ru-RU"/>
        </w:rPr>
        <w:t>29.12.2017г. № 82</w:t>
      </w:r>
      <w:r w:rsidRPr="00240539">
        <w:rPr>
          <w:rFonts w:ascii="Times New Roman" w:eastAsia="Times New Roman" w:hAnsi="Times New Roman" w:cs="Times New Roman"/>
          <w:sz w:val="20"/>
          <w:szCs w:val="20"/>
          <w:lang w:eastAsia="ru-RU"/>
        </w:rPr>
        <w:t xml:space="preserve"> «О внесении изменений и дополнений бюджет  сельского  поселения </w:t>
      </w:r>
      <w:proofErr w:type="spellStart"/>
      <w:r w:rsidRPr="00240539">
        <w:rPr>
          <w:rFonts w:ascii="Times New Roman" w:eastAsia="Times New Roman" w:hAnsi="Times New Roman" w:cs="Times New Roman"/>
          <w:sz w:val="20"/>
          <w:szCs w:val="20"/>
          <w:lang w:eastAsia="ru-RU"/>
        </w:rPr>
        <w:t>сумон</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Элдиг-Хем</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Дзун-Хемчикского</w:t>
      </w:r>
      <w:proofErr w:type="spellEnd"/>
      <w:r w:rsidRPr="00240539">
        <w:rPr>
          <w:rFonts w:ascii="Times New Roman" w:eastAsia="Times New Roman" w:hAnsi="Times New Roman" w:cs="Times New Roman"/>
          <w:sz w:val="20"/>
          <w:szCs w:val="20"/>
          <w:lang w:eastAsia="ru-RU"/>
        </w:rPr>
        <w:t xml:space="preserve">  </w:t>
      </w:r>
      <w:proofErr w:type="spellStart"/>
      <w:r w:rsidRPr="00240539">
        <w:rPr>
          <w:rFonts w:ascii="Times New Roman" w:eastAsia="Times New Roman" w:hAnsi="Times New Roman" w:cs="Times New Roman"/>
          <w:sz w:val="20"/>
          <w:szCs w:val="20"/>
          <w:lang w:eastAsia="ru-RU"/>
        </w:rPr>
        <w:t>кожууна</w:t>
      </w:r>
      <w:proofErr w:type="spellEnd"/>
      <w:r w:rsidRPr="00240539">
        <w:rPr>
          <w:rFonts w:ascii="Times New Roman" w:eastAsia="Times New Roman" w:hAnsi="Times New Roman" w:cs="Times New Roman"/>
          <w:sz w:val="20"/>
          <w:szCs w:val="20"/>
          <w:lang w:eastAsia="ru-RU"/>
        </w:rPr>
        <w:t xml:space="preserve">   Республики Тыва на 2017 год» сумма дефицита не определен. </w:t>
      </w:r>
    </w:p>
    <w:p w:rsidR="008D391E" w:rsidRPr="00240539" w:rsidRDefault="008D391E" w:rsidP="008D391E">
      <w:pPr>
        <w:spacing w:after="0" w:line="240" w:lineRule="auto"/>
        <w:ind w:firstLine="567"/>
        <w:jc w:val="both"/>
        <w:rPr>
          <w:rFonts w:ascii="Times New Roman" w:eastAsia="Times New Roman" w:hAnsi="Times New Roman" w:cs="Times New Roman"/>
          <w:sz w:val="20"/>
          <w:szCs w:val="20"/>
          <w:lang w:eastAsia="ru-RU"/>
        </w:rPr>
      </w:pPr>
    </w:p>
    <w:p w:rsidR="008D391E" w:rsidRPr="00240539" w:rsidRDefault="008D391E" w:rsidP="008D391E">
      <w:pPr>
        <w:spacing w:after="0" w:line="240" w:lineRule="auto"/>
        <w:jc w:val="both"/>
        <w:rPr>
          <w:rFonts w:ascii="Times New Roman" w:eastAsia="Times New Roman" w:hAnsi="Times New Roman" w:cs="Times New Roman"/>
          <w:b/>
          <w:sz w:val="20"/>
          <w:szCs w:val="20"/>
          <w:lang w:eastAsia="ru-RU"/>
        </w:rPr>
      </w:pPr>
      <w:r w:rsidRPr="00240539">
        <w:rPr>
          <w:rFonts w:ascii="Times New Roman" w:eastAsia="Times New Roman" w:hAnsi="Times New Roman" w:cs="Times New Roman"/>
          <w:b/>
          <w:sz w:val="20"/>
          <w:szCs w:val="20"/>
          <w:lang w:eastAsia="ru-RU"/>
        </w:rPr>
        <w:t>Выводы:</w:t>
      </w:r>
    </w:p>
    <w:p w:rsidR="008D391E" w:rsidRPr="00240539" w:rsidRDefault="008D391E" w:rsidP="008D391E">
      <w:pPr>
        <w:numPr>
          <w:ilvl w:val="0"/>
          <w:numId w:val="22"/>
        </w:numPr>
        <w:spacing w:after="0" w:line="240" w:lineRule="auto"/>
        <w:contextualSpacing/>
        <w:jc w:val="both"/>
        <w:rPr>
          <w:rFonts w:ascii="Times New Roman" w:eastAsia="Calibri" w:hAnsi="Times New Roman" w:cs="Times New Roman"/>
          <w:b/>
          <w:sz w:val="20"/>
          <w:szCs w:val="20"/>
        </w:rPr>
      </w:pPr>
      <w:r w:rsidRPr="00240539">
        <w:rPr>
          <w:rFonts w:ascii="Times New Roman" w:eastAsia="Calibri" w:hAnsi="Times New Roman" w:cs="Times New Roman"/>
          <w:sz w:val="20"/>
          <w:szCs w:val="20"/>
        </w:rPr>
        <w:t xml:space="preserve">В нарушение п.3 ст. 264.4. БК РФ администрация </w:t>
      </w:r>
      <w:proofErr w:type="spellStart"/>
      <w:r w:rsidRPr="00240539">
        <w:rPr>
          <w:rFonts w:ascii="Times New Roman" w:eastAsia="Calibri" w:hAnsi="Times New Roman" w:cs="Times New Roman"/>
          <w:sz w:val="20"/>
          <w:szCs w:val="20"/>
        </w:rPr>
        <w:t>сумона</w:t>
      </w:r>
      <w:proofErr w:type="spellEnd"/>
      <w:r w:rsidRPr="00240539">
        <w:rPr>
          <w:rFonts w:ascii="Times New Roman" w:eastAsia="Calibri" w:hAnsi="Times New Roman" w:cs="Times New Roman"/>
          <w:sz w:val="20"/>
          <w:szCs w:val="20"/>
        </w:rPr>
        <w:t xml:space="preserve"> представила годовой отчет об исполнении бюджета для подготовки заключения Контрольно-счетным органом </w:t>
      </w:r>
      <w:proofErr w:type="spellStart"/>
      <w:r w:rsidRPr="00240539">
        <w:rPr>
          <w:rFonts w:ascii="Times New Roman" w:eastAsia="Calibri" w:hAnsi="Times New Roman" w:cs="Times New Roman"/>
          <w:sz w:val="20"/>
          <w:szCs w:val="20"/>
        </w:rPr>
        <w:t>Дзун-Хемчикского</w:t>
      </w:r>
      <w:proofErr w:type="spellEnd"/>
      <w:r w:rsidRPr="00240539">
        <w:rPr>
          <w:rFonts w:ascii="Times New Roman" w:eastAsia="Calibri" w:hAnsi="Times New Roman" w:cs="Times New Roman"/>
          <w:sz w:val="20"/>
          <w:szCs w:val="20"/>
        </w:rPr>
        <w:t xml:space="preserve"> </w:t>
      </w:r>
      <w:proofErr w:type="spellStart"/>
      <w:r w:rsidRPr="00240539">
        <w:rPr>
          <w:rFonts w:ascii="Times New Roman" w:eastAsia="Calibri" w:hAnsi="Times New Roman" w:cs="Times New Roman"/>
          <w:sz w:val="20"/>
          <w:szCs w:val="20"/>
        </w:rPr>
        <w:t>кожууна</w:t>
      </w:r>
      <w:proofErr w:type="spellEnd"/>
      <w:r w:rsidRPr="00240539">
        <w:rPr>
          <w:rFonts w:ascii="Times New Roman" w:eastAsia="Calibri" w:hAnsi="Times New Roman" w:cs="Times New Roman"/>
          <w:sz w:val="20"/>
          <w:szCs w:val="20"/>
        </w:rPr>
        <w:t xml:space="preserve"> позднее срока, указанного  бюджетном законодательстве - 1 апреля текущего года.</w:t>
      </w:r>
      <w:r w:rsidRPr="00240539">
        <w:rPr>
          <w:rFonts w:ascii="Times New Roman" w:eastAsia="Calibri" w:hAnsi="Times New Roman" w:cs="Times New Roman"/>
          <w:b/>
          <w:sz w:val="20"/>
          <w:szCs w:val="20"/>
        </w:rPr>
        <w:t xml:space="preserve">  </w:t>
      </w:r>
    </w:p>
    <w:p w:rsidR="008D391E" w:rsidRPr="00240539" w:rsidRDefault="008D391E" w:rsidP="008D391E">
      <w:pPr>
        <w:numPr>
          <w:ilvl w:val="0"/>
          <w:numId w:val="22"/>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 xml:space="preserve">Не разработан муниципальный правовой акт, регламентирующий порядок принятия решений о разработке муниципальных целевых программ, их формировании и реализации, а также порядок оценки эффективности их реализации. </w:t>
      </w:r>
    </w:p>
    <w:p w:rsidR="008D391E" w:rsidRPr="00240539" w:rsidRDefault="008D391E" w:rsidP="008D391E">
      <w:pPr>
        <w:numPr>
          <w:ilvl w:val="0"/>
          <w:numId w:val="22"/>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 xml:space="preserve">В нарушение п.1 ст. 157 БК РФ проект программ не представлены на экспертизу в Контрольно-счетный орган </w:t>
      </w:r>
      <w:proofErr w:type="spellStart"/>
      <w:r w:rsidRPr="00240539">
        <w:rPr>
          <w:rFonts w:ascii="Times New Roman" w:eastAsia="Calibri" w:hAnsi="Times New Roman" w:cs="Times New Roman"/>
          <w:sz w:val="20"/>
          <w:szCs w:val="20"/>
        </w:rPr>
        <w:t>Дзун-Хемчикского</w:t>
      </w:r>
      <w:proofErr w:type="spellEnd"/>
      <w:r w:rsidRPr="00240539">
        <w:rPr>
          <w:rFonts w:ascii="Times New Roman" w:eastAsia="Calibri" w:hAnsi="Times New Roman" w:cs="Times New Roman"/>
          <w:sz w:val="20"/>
          <w:szCs w:val="20"/>
        </w:rPr>
        <w:t xml:space="preserve"> </w:t>
      </w:r>
      <w:proofErr w:type="spellStart"/>
      <w:r w:rsidRPr="00240539">
        <w:rPr>
          <w:rFonts w:ascii="Times New Roman" w:eastAsia="Calibri" w:hAnsi="Times New Roman" w:cs="Times New Roman"/>
          <w:sz w:val="20"/>
          <w:szCs w:val="20"/>
        </w:rPr>
        <w:t>кожууна</w:t>
      </w:r>
      <w:proofErr w:type="spellEnd"/>
      <w:r w:rsidRPr="00240539">
        <w:rPr>
          <w:rFonts w:ascii="Times New Roman" w:eastAsia="Calibri" w:hAnsi="Times New Roman" w:cs="Times New Roman"/>
          <w:sz w:val="20"/>
          <w:szCs w:val="20"/>
        </w:rPr>
        <w:t xml:space="preserve">. </w:t>
      </w:r>
    </w:p>
    <w:p w:rsidR="008D391E" w:rsidRPr="00240539" w:rsidRDefault="008D391E" w:rsidP="008D391E">
      <w:pPr>
        <w:numPr>
          <w:ilvl w:val="0"/>
          <w:numId w:val="22"/>
        </w:numPr>
        <w:spacing w:after="0" w:line="240" w:lineRule="auto"/>
        <w:contextualSpacing/>
        <w:jc w:val="both"/>
        <w:rPr>
          <w:rFonts w:ascii="Times New Roman" w:eastAsia="Calibri" w:hAnsi="Times New Roman" w:cs="Times New Roman"/>
          <w:sz w:val="20"/>
          <w:szCs w:val="20"/>
        </w:rPr>
      </w:pPr>
      <w:proofErr w:type="gramStart"/>
      <w:r w:rsidRPr="00240539">
        <w:rPr>
          <w:rFonts w:ascii="Times New Roman" w:eastAsia="Calibri" w:hAnsi="Times New Roman" w:cs="Times New Roman"/>
          <w:sz w:val="20"/>
          <w:szCs w:val="20"/>
        </w:rPr>
        <w:t xml:space="preserve">Также не представлены программы Контрольно-счетному органу </w:t>
      </w:r>
      <w:proofErr w:type="spellStart"/>
      <w:r w:rsidRPr="00240539">
        <w:rPr>
          <w:rFonts w:ascii="Times New Roman" w:eastAsia="Calibri" w:hAnsi="Times New Roman" w:cs="Times New Roman"/>
          <w:sz w:val="20"/>
          <w:szCs w:val="20"/>
        </w:rPr>
        <w:t>Дзун-Хемчикского</w:t>
      </w:r>
      <w:proofErr w:type="spellEnd"/>
      <w:r w:rsidRPr="00240539">
        <w:rPr>
          <w:rFonts w:ascii="Times New Roman" w:eastAsia="Calibri" w:hAnsi="Times New Roman" w:cs="Times New Roman"/>
          <w:sz w:val="20"/>
          <w:szCs w:val="20"/>
        </w:rPr>
        <w:t xml:space="preserve"> </w:t>
      </w:r>
      <w:proofErr w:type="spellStart"/>
      <w:r w:rsidRPr="00240539">
        <w:rPr>
          <w:rFonts w:ascii="Times New Roman" w:eastAsia="Calibri" w:hAnsi="Times New Roman" w:cs="Times New Roman"/>
          <w:sz w:val="20"/>
          <w:szCs w:val="20"/>
        </w:rPr>
        <w:t>кожууна</w:t>
      </w:r>
      <w:proofErr w:type="spellEnd"/>
      <w:r w:rsidRPr="00240539">
        <w:rPr>
          <w:rFonts w:ascii="Times New Roman" w:eastAsia="Calibri" w:hAnsi="Times New Roman" w:cs="Times New Roman"/>
          <w:sz w:val="20"/>
          <w:szCs w:val="20"/>
        </w:rPr>
        <w:t>, в списке представленных документов, для проведения внешней проверки годового отчета об исполнении бюджета поселения (нарушение п. 2 ст. 264.4.</w:t>
      </w:r>
      <w:proofErr w:type="gramEnd"/>
      <w:r w:rsidRPr="00240539">
        <w:rPr>
          <w:rFonts w:ascii="Times New Roman" w:eastAsia="Calibri" w:hAnsi="Times New Roman" w:cs="Times New Roman"/>
          <w:sz w:val="20"/>
          <w:szCs w:val="20"/>
        </w:rPr>
        <w:t xml:space="preserve"> </w:t>
      </w:r>
      <w:proofErr w:type="gramStart"/>
      <w:r w:rsidRPr="00240539">
        <w:rPr>
          <w:rFonts w:ascii="Times New Roman" w:eastAsia="Calibri" w:hAnsi="Times New Roman" w:cs="Times New Roman"/>
          <w:sz w:val="20"/>
          <w:szCs w:val="20"/>
        </w:rPr>
        <w:t>БК РФ).</w:t>
      </w:r>
      <w:proofErr w:type="gramEnd"/>
    </w:p>
    <w:p w:rsidR="008D391E" w:rsidRPr="00240539" w:rsidRDefault="008D391E" w:rsidP="008D391E">
      <w:pPr>
        <w:numPr>
          <w:ilvl w:val="0"/>
          <w:numId w:val="22"/>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Ежегодно результаты оценки Муниципальной программы не представляются ответственным исполнителем и соисполнителями в составе годового отчета о ходе реализации и оценке эффективности Муниципальной программы.</w:t>
      </w:r>
    </w:p>
    <w:p w:rsidR="008D391E" w:rsidRPr="00240539" w:rsidRDefault="008D391E" w:rsidP="008D391E">
      <w:pPr>
        <w:numPr>
          <w:ilvl w:val="0"/>
          <w:numId w:val="22"/>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sz w:val="20"/>
          <w:szCs w:val="20"/>
        </w:rPr>
        <w:t xml:space="preserve">В нарушение ст. 9 Федерального закона № 402-ФЗ «О бухгалтерском учете» – необоснованное расходование бюджетных средств на сумму – 410,2 тыс. рублей (утвержденная муниципальная программа «Дети </w:t>
      </w:r>
      <w:proofErr w:type="spellStart"/>
      <w:r w:rsidRPr="00240539">
        <w:rPr>
          <w:rFonts w:ascii="Times New Roman" w:eastAsia="Calibri" w:hAnsi="Times New Roman" w:cs="Times New Roman"/>
          <w:sz w:val="20"/>
          <w:szCs w:val="20"/>
        </w:rPr>
        <w:t>кожууна</w:t>
      </w:r>
      <w:proofErr w:type="spellEnd"/>
      <w:r w:rsidRPr="00240539">
        <w:rPr>
          <w:rFonts w:ascii="Times New Roman" w:eastAsia="Calibri" w:hAnsi="Times New Roman" w:cs="Times New Roman"/>
          <w:sz w:val="20"/>
          <w:szCs w:val="20"/>
        </w:rPr>
        <w:t xml:space="preserve">» и МЦП «Устойчивое развитие сельских территорий Республики Тыва на 2016-2018 годы» не представлены). </w:t>
      </w:r>
    </w:p>
    <w:p w:rsidR="008D391E" w:rsidRPr="00240539" w:rsidRDefault="008D391E" w:rsidP="008D391E">
      <w:pPr>
        <w:numPr>
          <w:ilvl w:val="0"/>
          <w:numId w:val="22"/>
        </w:numPr>
        <w:spacing w:after="0" w:line="240" w:lineRule="auto"/>
        <w:contextualSpacing/>
        <w:jc w:val="both"/>
        <w:rPr>
          <w:rFonts w:ascii="Times New Roman" w:eastAsia="Calibri" w:hAnsi="Times New Roman" w:cs="Times New Roman"/>
          <w:sz w:val="20"/>
          <w:szCs w:val="20"/>
        </w:rPr>
      </w:pPr>
      <w:r w:rsidRPr="00240539">
        <w:rPr>
          <w:rFonts w:ascii="Times New Roman" w:eastAsia="Calibri" w:hAnsi="Times New Roman" w:cs="Times New Roman"/>
          <w:color w:val="000000"/>
          <w:sz w:val="20"/>
          <w:szCs w:val="20"/>
        </w:rPr>
        <w:t>Реестр муниципального имущества на проверку не представлен.</w:t>
      </w:r>
    </w:p>
    <w:p w:rsidR="00B760B5" w:rsidRPr="00240539" w:rsidRDefault="00B760B5" w:rsidP="004F5285">
      <w:pPr>
        <w:spacing w:after="0" w:line="240" w:lineRule="auto"/>
        <w:jc w:val="both"/>
        <w:rPr>
          <w:rFonts w:ascii="Times New Roman" w:hAnsi="Times New Roman" w:cs="Times New Roman"/>
          <w:b/>
          <w:sz w:val="20"/>
          <w:szCs w:val="20"/>
        </w:rPr>
      </w:pPr>
    </w:p>
    <w:p w:rsidR="004F5285" w:rsidRPr="00240539" w:rsidRDefault="004F5285" w:rsidP="004F5285">
      <w:pPr>
        <w:spacing w:after="0" w:line="240" w:lineRule="auto"/>
        <w:jc w:val="both"/>
        <w:rPr>
          <w:rFonts w:ascii="Times New Roman" w:hAnsi="Times New Roman" w:cs="Times New Roman"/>
          <w:b/>
          <w:sz w:val="20"/>
          <w:szCs w:val="20"/>
        </w:rPr>
      </w:pPr>
      <w:r w:rsidRPr="00240539">
        <w:rPr>
          <w:rFonts w:ascii="Times New Roman" w:hAnsi="Times New Roman" w:cs="Times New Roman"/>
          <w:b/>
          <w:sz w:val="20"/>
          <w:szCs w:val="20"/>
        </w:rPr>
        <w:t>Предложения:</w:t>
      </w:r>
    </w:p>
    <w:p w:rsidR="004F5285" w:rsidRPr="00240539" w:rsidRDefault="00997F52" w:rsidP="004F528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Направить информационные письма</w:t>
      </w:r>
      <w:r w:rsidR="004F5285" w:rsidRPr="00240539">
        <w:rPr>
          <w:rFonts w:ascii="Times New Roman" w:hAnsi="Times New Roman" w:cs="Times New Roman"/>
          <w:sz w:val="20"/>
          <w:szCs w:val="20"/>
        </w:rPr>
        <w:t xml:space="preserve"> </w:t>
      </w:r>
      <w:r w:rsidR="00B760B5" w:rsidRPr="00240539">
        <w:rPr>
          <w:rFonts w:ascii="Times New Roman" w:hAnsi="Times New Roman" w:cs="Times New Roman"/>
          <w:sz w:val="20"/>
          <w:szCs w:val="20"/>
        </w:rPr>
        <w:t>в Хурал представителей сельских поселений</w:t>
      </w:r>
      <w:r w:rsidR="004F5285" w:rsidRPr="00240539">
        <w:rPr>
          <w:rFonts w:ascii="Times New Roman" w:hAnsi="Times New Roman" w:cs="Times New Roman"/>
          <w:sz w:val="20"/>
          <w:szCs w:val="20"/>
        </w:rPr>
        <w:t xml:space="preserve"> </w:t>
      </w:r>
      <w:proofErr w:type="spellStart"/>
      <w:r w:rsidR="004F5285" w:rsidRPr="00240539">
        <w:rPr>
          <w:rFonts w:ascii="Times New Roman" w:hAnsi="Times New Roman" w:cs="Times New Roman"/>
          <w:sz w:val="20"/>
          <w:szCs w:val="20"/>
        </w:rPr>
        <w:t>сумон</w:t>
      </w:r>
      <w:r w:rsidR="00B760B5" w:rsidRPr="00240539">
        <w:rPr>
          <w:rFonts w:ascii="Times New Roman" w:hAnsi="Times New Roman" w:cs="Times New Roman"/>
          <w:sz w:val="20"/>
          <w:szCs w:val="20"/>
        </w:rPr>
        <w:t>ов</w:t>
      </w:r>
      <w:proofErr w:type="spellEnd"/>
      <w:r w:rsidR="004F5285" w:rsidRPr="00240539">
        <w:rPr>
          <w:rFonts w:ascii="Times New Roman" w:hAnsi="Times New Roman" w:cs="Times New Roman"/>
          <w:sz w:val="20"/>
          <w:szCs w:val="20"/>
        </w:rPr>
        <w:t xml:space="preserve"> </w:t>
      </w:r>
      <w:proofErr w:type="spellStart"/>
      <w:r w:rsidR="004F5285" w:rsidRPr="00240539">
        <w:rPr>
          <w:rFonts w:ascii="Times New Roman" w:hAnsi="Times New Roman" w:cs="Times New Roman"/>
          <w:sz w:val="20"/>
          <w:szCs w:val="20"/>
        </w:rPr>
        <w:t>Дзун-Хемчикского</w:t>
      </w:r>
      <w:proofErr w:type="spellEnd"/>
      <w:r w:rsidR="004F5285" w:rsidRPr="00240539">
        <w:rPr>
          <w:rFonts w:ascii="Times New Roman" w:hAnsi="Times New Roman" w:cs="Times New Roman"/>
          <w:sz w:val="20"/>
          <w:szCs w:val="20"/>
        </w:rPr>
        <w:t xml:space="preserve"> </w:t>
      </w:r>
      <w:proofErr w:type="spellStart"/>
      <w:r w:rsidR="004F5285" w:rsidRPr="00240539">
        <w:rPr>
          <w:rFonts w:ascii="Times New Roman" w:hAnsi="Times New Roman" w:cs="Times New Roman"/>
          <w:sz w:val="20"/>
          <w:szCs w:val="20"/>
        </w:rPr>
        <w:t>кожууна</w:t>
      </w:r>
      <w:proofErr w:type="spellEnd"/>
      <w:r w:rsidR="004F5285" w:rsidRPr="00240539">
        <w:rPr>
          <w:rFonts w:ascii="Times New Roman" w:hAnsi="Times New Roman" w:cs="Times New Roman"/>
          <w:sz w:val="20"/>
          <w:szCs w:val="20"/>
        </w:rPr>
        <w:t>;</w:t>
      </w:r>
    </w:p>
    <w:p w:rsidR="004F5285" w:rsidRPr="00240539" w:rsidRDefault="004F5285" w:rsidP="004F5285">
      <w:pPr>
        <w:spacing w:after="0" w:line="240" w:lineRule="auto"/>
        <w:jc w:val="both"/>
        <w:rPr>
          <w:rFonts w:ascii="Times New Roman" w:hAnsi="Times New Roman" w:cs="Times New Roman"/>
          <w:sz w:val="20"/>
          <w:szCs w:val="20"/>
        </w:rPr>
      </w:pPr>
      <w:r w:rsidRPr="00240539">
        <w:rPr>
          <w:rFonts w:ascii="Times New Roman" w:hAnsi="Times New Roman" w:cs="Times New Roman"/>
          <w:sz w:val="20"/>
          <w:szCs w:val="20"/>
        </w:rPr>
        <w:t>- Инф</w:t>
      </w:r>
      <w:r w:rsidR="00B760B5" w:rsidRPr="00240539">
        <w:rPr>
          <w:rFonts w:ascii="Times New Roman" w:hAnsi="Times New Roman" w:cs="Times New Roman"/>
          <w:sz w:val="20"/>
          <w:szCs w:val="20"/>
        </w:rPr>
        <w:t xml:space="preserve">ормацию по проверке направить </w:t>
      </w:r>
      <w:r w:rsidR="00312465" w:rsidRPr="00240539">
        <w:rPr>
          <w:rFonts w:ascii="Times New Roman" w:hAnsi="Times New Roman" w:cs="Times New Roman"/>
          <w:sz w:val="20"/>
          <w:szCs w:val="20"/>
        </w:rPr>
        <w:t xml:space="preserve">Главе </w:t>
      </w:r>
      <w:proofErr w:type="spellStart"/>
      <w:r w:rsidR="00312465" w:rsidRPr="00240539">
        <w:rPr>
          <w:rFonts w:ascii="Times New Roman" w:hAnsi="Times New Roman" w:cs="Times New Roman"/>
          <w:sz w:val="20"/>
          <w:szCs w:val="20"/>
        </w:rPr>
        <w:t>кожууна</w:t>
      </w:r>
      <w:proofErr w:type="spellEnd"/>
      <w:r w:rsidR="006F37BE" w:rsidRPr="00240539">
        <w:rPr>
          <w:rFonts w:ascii="Times New Roman" w:hAnsi="Times New Roman" w:cs="Times New Roman"/>
          <w:sz w:val="20"/>
          <w:szCs w:val="20"/>
        </w:rPr>
        <w:t xml:space="preserve"> </w:t>
      </w:r>
      <w:r w:rsidR="00312465" w:rsidRPr="00240539">
        <w:rPr>
          <w:rFonts w:ascii="Times New Roman" w:hAnsi="Times New Roman" w:cs="Times New Roman"/>
          <w:sz w:val="20"/>
          <w:szCs w:val="20"/>
        </w:rPr>
        <w:t>-</w:t>
      </w:r>
      <w:r w:rsidR="006F37BE" w:rsidRPr="00240539">
        <w:rPr>
          <w:rFonts w:ascii="Times New Roman" w:hAnsi="Times New Roman" w:cs="Times New Roman"/>
          <w:sz w:val="20"/>
          <w:szCs w:val="20"/>
        </w:rPr>
        <w:t xml:space="preserve"> </w:t>
      </w:r>
      <w:r w:rsidR="00B760B5" w:rsidRPr="00240539">
        <w:rPr>
          <w:rFonts w:ascii="Times New Roman" w:hAnsi="Times New Roman" w:cs="Times New Roman"/>
          <w:sz w:val="20"/>
          <w:szCs w:val="20"/>
        </w:rPr>
        <w:t xml:space="preserve">председателю </w:t>
      </w:r>
      <w:r w:rsidRPr="00240539">
        <w:rPr>
          <w:rFonts w:ascii="Times New Roman" w:hAnsi="Times New Roman" w:cs="Times New Roman"/>
          <w:sz w:val="20"/>
          <w:szCs w:val="20"/>
        </w:rPr>
        <w:t>Хурал</w:t>
      </w:r>
      <w:r w:rsidR="00B760B5" w:rsidRPr="00240539">
        <w:rPr>
          <w:rFonts w:ascii="Times New Roman" w:hAnsi="Times New Roman" w:cs="Times New Roman"/>
          <w:sz w:val="20"/>
          <w:szCs w:val="20"/>
        </w:rPr>
        <w:t>а</w:t>
      </w:r>
      <w:r w:rsidRPr="00240539">
        <w:rPr>
          <w:rFonts w:ascii="Times New Roman" w:hAnsi="Times New Roman" w:cs="Times New Roman"/>
          <w:sz w:val="20"/>
          <w:szCs w:val="20"/>
        </w:rPr>
        <w:t xml:space="preserve"> представителей </w:t>
      </w:r>
      <w:proofErr w:type="spellStart"/>
      <w:r w:rsidRPr="00240539">
        <w:rPr>
          <w:rFonts w:ascii="Times New Roman" w:hAnsi="Times New Roman" w:cs="Times New Roman"/>
          <w:sz w:val="20"/>
          <w:szCs w:val="20"/>
        </w:rPr>
        <w:t>Дзун-Хемчикского</w:t>
      </w:r>
      <w:proofErr w:type="spellEnd"/>
      <w:r w:rsidRPr="00240539">
        <w:rPr>
          <w:rFonts w:ascii="Times New Roman" w:hAnsi="Times New Roman" w:cs="Times New Roman"/>
          <w:sz w:val="20"/>
          <w:szCs w:val="20"/>
        </w:rPr>
        <w:t xml:space="preserve"> </w:t>
      </w:r>
      <w:proofErr w:type="spellStart"/>
      <w:r w:rsidRPr="00240539">
        <w:rPr>
          <w:rFonts w:ascii="Times New Roman" w:hAnsi="Times New Roman" w:cs="Times New Roman"/>
          <w:sz w:val="20"/>
          <w:szCs w:val="20"/>
        </w:rPr>
        <w:t>кожууна</w:t>
      </w:r>
      <w:proofErr w:type="spellEnd"/>
      <w:r w:rsidRPr="00240539">
        <w:rPr>
          <w:rFonts w:ascii="Times New Roman" w:hAnsi="Times New Roman" w:cs="Times New Roman"/>
          <w:sz w:val="20"/>
          <w:szCs w:val="20"/>
        </w:rPr>
        <w:t xml:space="preserve"> Республики Тыва в установленные сроки.</w:t>
      </w:r>
    </w:p>
    <w:p w:rsidR="004F5285" w:rsidRPr="00240539" w:rsidRDefault="004F5285" w:rsidP="004F5285">
      <w:pPr>
        <w:spacing w:after="0" w:line="240" w:lineRule="auto"/>
        <w:jc w:val="both"/>
        <w:rPr>
          <w:rFonts w:ascii="Times New Roman" w:hAnsi="Times New Roman" w:cs="Times New Roman"/>
          <w:sz w:val="20"/>
          <w:szCs w:val="20"/>
        </w:rPr>
      </w:pPr>
    </w:p>
    <w:p w:rsidR="004F5285" w:rsidRPr="00240539" w:rsidRDefault="004F5285" w:rsidP="004F5285">
      <w:pPr>
        <w:spacing w:after="0" w:line="240" w:lineRule="auto"/>
        <w:jc w:val="both"/>
        <w:rPr>
          <w:rFonts w:ascii="Times New Roman" w:hAnsi="Times New Roman" w:cs="Times New Roman"/>
          <w:sz w:val="20"/>
          <w:szCs w:val="20"/>
        </w:rPr>
      </w:pPr>
    </w:p>
    <w:p w:rsidR="006F37BE" w:rsidRPr="00240539" w:rsidRDefault="006F37BE" w:rsidP="004F5285">
      <w:pPr>
        <w:spacing w:after="0" w:line="240" w:lineRule="auto"/>
        <w:jc w:val="both"/>
        <w:rPr>
          <w:rFonts w:ascii="Times New Roman" w:hAnsi="Times New Roman" w:cs="Times New Roman"/>
          <w:sz w:val="20"/>
          <w:szCs w:val="20"/>
        </w:rPr>
      </w:pPr>
    </w:p>
    <w:p w:rsidR="00747BF9" w:rsidRPr="00240539" w:rsidRDefault="00747BF9" w:rsidP="00241A16">
      <w:pPr>
        <w:jc w:val="both"/>
        <w:rPr>
          <w:rFonts w:ascii="Times New Roman" w:hAnsi="Times New Roman" w:cs="Times New Roman"/>
          <w:sz w:val="20"/>
          <w:szCs w:val="20"/>
        </w:rPr>
      </w:pPr>
    </w:p>
    <w:p w:rsidR="00997F52" w:rsidRPr="00240539" w:rsidRDefault="00997F52" w:rsidP="00241A16">
      <w:pPr>
        <w:jc w:val="both"/>
        <w:rPr>
          <w:rFonts w:ascii="Times New Roman" w:hAnsi="Times New Roman" w:cs="Times New Roman"/>
          <w:sz w:val="20"/>
          <w:szCs w:val="20"/>
        </w:rPr>
      </w:pPr>
    </w:p>
    <w:p w:rsidR="00055A25" w:rsidRPr="00EA3BEA" w:rsidRDefault="00E406B5" w:rsidP="004F52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контрольного мероприятия:  ____________               __________________ </w:t>
      </w:r>
    </w:p>
    <w:p w:rsidR="00055A25" w:rsidRDefault="00055A25" w:rsidP="00241A16">
      <w:pPr>
        <w:jc w:val="both"/>
        <w:rPr>
          <w:rFonts w:ascii="Times New Roman" w:hAnsi="Times New Roman" w:cs="Times New Roman"/>
          <w:sz w:val="24"/>
          <w:szCs w:val="24"/>
        </w:rPr>
      </w:pPr>
    </w:p>
    <w:p w:rsidR="00055A25" w:rsidRDefault="00055A25" w:rsidP="00241A16">
      <w:pPr>
        <w:jc w:val="both"/>
        <w:rPr>
          <w:rFonts w:ascii="Times New Roman" w:hAnsi="Times New Roman" w:cs="Times New Roman"/>
          <w:sz w:val="24"/>
          <w:szCs w:val="24"/>
        </w:rPr>
      </w:pPr>
    </w:p>
    <w:p w:rsidR="00055A25" w:rsidRDefault="00055A25" w:rsidP="00241A16">
      <w:pPr>
        <w:jc w:val="both"/>
        <w:rPr>
          <w:rFonts w:ascii="Times New Roman" w:hAnsi="Times New Roman" w:cs="Times New Roman"/>
          <w:sz w:val="24"/>
          <w:szCs w:val="24"/>
        </w:rPr>
      </w:pPr>
    </w:p>
    <w:p w:rsidR="00241A16" w:rsidRDefault="00241A16">
      <w:pPr>
        <w:jc w:val="both"/>
        <w:rPr>
          <w:rFonts w:ascii="Times New Roman" w:hAnsi="Times New Roman" w:cs="Times New Roman"/>
          <w:sz w:val="24"/>
          <w:szCs w:val="24"/>
        </w:rPr>
      </w:pPr>
    </w:p>
    <w:sectPr w:rsidR="00241A16" w:rsidSect="007A103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EE2" w:rsidRDefault="008C2EE2" w:rsidP="004C0998">
      <w:pPr>
        <w:spacing w:after="0" w:line="240" w:lineRule="auto"/>
      </w:pPr>
      <w:r>
        <w:separator/>
      </w:r>
    </w:p>
  </w:endnote>
  <w:endnote w:type="continuationSeparator" w:id="0">
    <w:p w:rsidR="008C2EE2" w:rsidRDefault="008C2EE2" w:rsidP="004C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758162"/>
      <w:docPartObj>
        <w:docPartGallery w:val="Page Numbers (Bottom of Page)"/>
        <w:docPartUnique/>
      </w:docPartObj>
    </w:sdtPr>
    <w:sdtContent>
      <w:p w:rsidR="00E406B5" w:rsidRDefault="00E406B5">
        <w:pPr>
          <w:pStyle w:val="af5"/>
          <w:jc w:val="center"/>
        </w:pPr>
        <w:r>
          <w:fldChar w:fldCharType="begin"/>
        </w:r>
        <w:r>
          <w:instrText>PAGE   \* MERGEFORMAT</w:instrText>
        </w:r>
        <w:r>
          <w:fldChar w:fldCharType="separate"/>
        </w:r>
        <w:r w:rsidR="0036444C">
          <w:rPr>
            <w:noProof/>
          </w:rPr>
          <w:t>1</w:t>
        </w:r>
        <w:r>
          <w:rPr>
            <w:noProof/>
          </w:rPr>
          <w:fldChar w:fldCharType="end"/>
        </w:r>
      </w:p>
    </w:sdtContent>
  </w:sdt>
  <w:p w:rsidR="00E406B5" w:rsidRDefault="00E406B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EE2" w:rsidRDefault="008C2EE2" w:rsidP="004C0998">
      <w:pPr>
        <w:spacing w:after="0" w:line="240" w:lineRule="auto"/>
      </w:pPr>
      <w:r>
        <w:separator/>
      </w:r>
    </w:p>
  </w:footnote>
  <w:footnote w:type="continuationSeparator" w:id="0">
    <w:p w:rsidR="008C2EE2" w:rsidRDefault="008C2EE2" w:rsidP="004C0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695F"/>
    <w:multiLevelType w:val="hybridMultilevel"/>
    <w:tmpl w:val="BA140A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F23C9"/>
    <w:multiLevelType w:val="hybridMultilevel"/>
    <w:tmpl w:val="DECE146C"/>
    <w:lvl w:ilvl="0" w:tplc="001A3BDC">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11802119"/>
    <w:multiLevelType w:val="hybridMultilevel"/>
    <w:tmpl w:val="A718CF18"/>
    <w:lvl w:ilvl="0" w:tplc="587AC5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864A23"/>
    <w:multiLevelType w:val="hybridMultilevel"/>
    <w:tmpl w:val="4E186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AA5B06"/>
    <w:multiLevelType w:val="hybridMultilevel"/>
    <w:tmpl w:val="B37E7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4B41AD"/>
    <w:multiLevelType w:val="hybridMultilevel"/>
    <w:tmpl w:val="0BC85EF8"/>
    <w:lvl w:ilvl="0" w:tplc="DC1CDC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87699B"/>
    <w:multiLevelType w:val="hybridMultilevel"/>
    <w:tmpl w:val="8C90D26C"/>
    <w:lvl w:ilvl="0" w:tplc="EEC23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7D1691"/>
    <w:multiLevelType w:val="hybridMultilevel"/>
    <w:tmpl w:val="EB4089F2"/>
    <w:lvl w:ilvl="0" w:tplc="9002201A">
      <w:start w:val="1"/>
      <w:numFmt w:val="decimal"/>
      <w:lvlText w:val="%1."/>
      <w:lvlJc w:val="left"/>
      <w:pPr>
        <w:ind w:left="502"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29270747"/>
    <w:multiLevelType w:val="hybridMultilevel"/>
    <w:tmpl w:val="1B46D3C0"/>
    <w:lvl w:ilvl="0" w:tplc="0BB692B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E15B6D"/>
    <w:multiLevelType w:val="hybridMultilevel"/>
    <w:tmpl w:val="63066A90"/>
    <w:lvl w:ilvl="0" w:tplc="ABA444A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E8D2356"/>
    <w:multiLevelType w:val="hybridMultilevel"/>
    <w:tmpl w:val="C8422666"/>
    <w:lvl w:ilvl="0" w:tplc="B890DA8C">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EEE2E21"/>
    <w:multiLevelType w:val="hybridMultilevel"/>
    <w:tmpl w:val="DF207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D91F1F"/>
    <w:multiLevelType w:val="hybridMultilevel"/>
    <w:tmpl w:val="FAECC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CF5B52"/>
    <w:multiLevelType w:val="hybridMultilevel"/>
    <w:tmpl w:val="85348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A05DDD"/>
    <w:multiLevelType w:val="hybridMultilevel"/>
    <w:tmpl w:val="F94A321E"/>
    <w:lvl w:ilvl="0" w:tplc="FE06BEAC">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5E3425"/>
    <w:multiLevelType w:val="hybridMultilevel"/>
    <w:tmpl w:val="35DA4658"/>
    <w:lvl w:ilvl="0" w:tplc="DAC2C0C8">
      <w:start w:val="1"/>
      <w:numFmt w:val="decimal"/>
      <w:lvlText w:val="%1."/>
      <w:lvlJc w:val="left"/>
      <w:pPr>
        <w:ind w:left="495"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nsid w:val="503255CF"/>
    <w:multiLevelType w:val="hybridMultilevel"/>
    <w:tmpl w:val="9B14EF30"/>
    <w:lvl w:ilvl="0" w:tplc="565C85C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5ABE02D3"/>
    <w:multiLevelType w:val="hybridMultilevel"/>
    <w:tmpl w:val="D6C2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D11B6D"/>
    <w:multiLevelType w:val="hybridMultilevel"/>
    <w:tmpl w:val="3C40C9E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FF1F1F"/>
    <w:multiLevelType w:val="hybridMultilevel"/>
    <w:tmpl w:val="8C96D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0A32D3"/>
    <w:multiLevelType w:val="hybridMultilevel"/>
    <w:tmpl w:val="D082A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435290"/>
    <w:multiLevelType w:val="hybridMultilevel"/>
    <w:tmpl w:val="4AE80056"/>
    <w:lvl w:ilvl="0" w:tplc="1DA0E81A">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7DBB3A33"/>
    <w:multiLevelType w:val="hybridMultilevel"/>
    <w:tmpl w:val="7272EB54"/>
    <w:lvl w:ilvl="0" w:tplc="DAC2C0C8">
      <w:start w:val="1"/>
      <w:numFmt w:val="decimal"/>
      <w:lvlText w:val="%1."/>
      <w:lvlJc w:val="left"/>
      <w:pPr>
        <w:ind w:left="517"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3"/>
  </w:num>
  <w:num w:numId="2">
    <w:abstractNumId w:val="16"/>
  </w:num>
  <w:num w:numId="3">
    <w:abstractNumId w:val="22"/>
  </w:num>
  <w:num w:numId="4">
    <w:abstractNumId w:val="14"/>
  </w:num>
  <w:num w:numId="5">
    <w:abstractNumId w:val="15"/>
  </w:num>
  <w:num w:numId="6">
    <w:abstractNumId w:val="8"/>
  </w:num>
  <w:num w:numId="7">
    <w:abstractNumId w:val="7"/>
  </w:num>
  <w:num w:numId="8">
    <w:abstractNumId w:val="10"/>
  </w:num>
  <w:num w:numId="9">
    <w:abstractNumId w:val="18"/>
  </w:num>
  <w:num w:numId="10">
    <w:abstractNumId w:val="17"/>
  </w:num>
  <w:num w:numId="11">
    <w:abstractNumId w:val="9"/>
  </w:num>
  <w:num w:numId="12">
    <w:abstractNumId w:val="21"/>
  </w:num>
  <w:num w:numId="13">
    <w:abstractNumId w:val="6"/>
  </w:num>
  <w:num w:numId="14">
    <w:abstractNumId w:val="0"/>
  </w:num>
  <w:num w:numId="15">
    <w:abstractNumId w:val="19"/>
  </w:num>
  <w:num w:numId="16">
    <w:abstractNumId w:val="12"/>
  </w:num>
  <w:num w:numId="17">
    <w:abstractNumId w:val="4"/>
  </w:num>
  <w:num w:numId="18">
    <w:abstractNumId w:val="2"/>
  </w:num>
  <w:num w:numId="19">
    <w:abstractNumId w:val="11"/>
  </w:num>
  <w:num w:numId="20">
    <w:abstractNumId w:val="5"/>
  </w:num>
  <w:num w:numId="21">
    <w:abstractNumId w:val="13"/>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7C51"/>
    <w:rsid w:val="00000F56"/>
    <w:rsid w:val="00010283"/>
    <w:rsid w:val="000116A0"/>
    <w:rsid w:val="00023C03"/>
    <w:rsid w:val="00037B9C"/>
    <w:rsid w:val="00041B13"/>
    <w:rsid w:val="00055A25"/>
    <w:rsid w:val="00055BBC"/>
    <w:rsid w:val="000573A6"/>
    <w:rsid w:val="00061ED8"/>
    <w:rsid w:val="0006410C"/>
    <w:rsid w:val="0007404E"/>
    <w:rsid w:val="00081D02"/>
    <w:rsid w:val="00084DFD"/>
    <w:rsid w:val="00086360"/>
    <w:rsid w:val="00086AB0"/>
    <w:rsid w:val="000A79A8"/>
    <w:rsid w:val="000B195F"/>
    <w:rsid w:val="000B5CBF"/>
    <w:rsid w:val="000B5D97"/>
    <w:rsid w:val="000B5EFA"/>
    <w:rsid w:val="000C10D6"/>
    <w:rsid w:val="000C1963"/>
    <w:rsid w:val="000C2C89"/>
    <w:rsid w:val="000C5F0A"/>
    <w:rsid w:val="000D1057"/>
    <w:rsid w:val="000D139C"/>
    <w:rsid w:val="000D219A"/>
    <w:rsid w:val="000E0547"/>
    <w:rsid w:val="000F27EC"/>
    <w:rsid w:val="000F48FD"/>
    <w:rsid w:val="000F6524"/>
    <w:rsid w:val="00107854"/>
    <w:rsid w:val="001148EF"/>
    <w:rsid w:val="00150837"/>
    <w:rsid w:val="001564E1"/>
    <w:rsid w:val="00157A12"/>
    <w:rsid w:val="001652ED"/>
    <w:rsid w:val="00173C94"/>
    <w:rsid w:val="00185CAE"/>
    <w:rsid w:val="00186861"/>
    <w:rsid w:val="00196AF7"/>
    <w:rsid w:val="001A0ECA"/>
    <w:rsid w:val="001C68E7"/>
    <w:rsid w:val="001E054B"/>
    <w:rsid w:val="001F11DD"/>
    <w:rsid w:val="00202D23"/>
    <w:rsid w:val="00212BFA"/>
    <w:rsid w:val="0022156F"/>
    <w:rsid w:val="0022247F"/>
    <w:rsid w:val="002352EF"/>
    <w:rsid w:val="00240539"/>
    <w:rsid w:val="0024127E"/>
    <w:rsid w:val="002413CA"/>
    <w:rsid w:val="00241A16"/>
    <w:rsid w:val="002426CF"/>
    <w:rsid w:val="00253274"/>
    <w:rsid w:val="002547E2"/>
    <w:rsid w:val="00256B4B"/>
    <w:rsid w:val="002649F7"/>
    <w:rsid w:val="002744D2"/>
    <w:rsid w:val="00276BB8"/>
    <w:rsid w:val="002808E6"/>
    <w:rsid w:val="00281B69"/>
    <w:rsid w:val="00290AE5"/>
    <w:rsid w:val="0029137C"/>
    <w:rsid w:val="00295BE8"/>
    <w:rsid w:val="002C3975"/>
    <w:rsid w:val="002C5880"/>
    <w:rsid w:val="002D5D42"/>
    <w:rsid w:val="002F1ADD"/>
    <w:rsid w:val="002F2311"/>
    <w:rsid w:val="002F7C15"/>
    <w:rsid w:val="002F7E1D"/>
    <w:rsid w:val="003074AE"/>
    <w:rsid w:val="00312465"/>
    <w:rsid w:val="00316755"/>
    <w:rsid w:val="0032750B"/>
    <w:rsid w:val="00327C3D"/>
    <w:rsid w:val="00331C24"/>
    <w:rsid w:val="00332999"/>
    <w:rsid w:val="003411C6"/>
    <w:rsid w:val="00341294"/>
    <w:rsid w:val="00343784"/>
    <w:rsid w:val="0035081F"/>
    <w:rsid w:val="00352140"/>
    <w:rsid w:val="0036444C"/>
    <w:rsid w:val="003647F4"/>
    <w:rsid w:val="0036718C"/>
    <w:rsid w:val="0037591B"/>
    <w:rsid w:val="00397B2F"/>
    <w:rsid w:val="003A73BD"/>
    <w:rsid w:val="003B1AC7"/>
    <w:rsid w:val="003C5D98"/>
    <w:rsid w:val="003C6FB9"/>
    <w:rsid w:val="003E0C15"/>
    <w:rsid w:val="004017FE"/>
    <w:rsid w:val="004031F4"/>
    <w:rsid w:val="0040561E"/>
    <w:rsid w:val="004242AC"/>
    <w:rsid w:val="00426C05"/>
    <w:rsid w:val="004530E0"/>
    <w:rsid w:val="00456E3B"/>
    <w:rsid w:val="00460471"/>
    <w:rsid w:val="004634FD"/>
    <w:rsid w:val="00464A5D"/>
    <w:rsid w:val="00464EBC"/>
    <w:rsid w:val="004661E1"/>
    <w:rsid w:val="00470D2C"/>
    <w:rsid w:val="004712A3"/>
    <w:rsid w:val="00473542"/>
    <w:rsid w:val="004739C3"/>
    <w:rsid w:val="00473FD6"/>
    <w:rsid w:val="0049102C"/>
    <w:rsid w:val="00497420"/>
    <w:rsid w:val="004A2883"/>
    <w:rsid w:val="004A625B"/>
    <w:rsid w:val="004C0998"/>
    <w:rsid w:val="004C49BC"/>
    <w:rsid w:val="004C64E0"/>
    <w:rsid w:val="004E0DC9"/>
    <w:rsid w:val="004E488B"/>
    <w:rsid w:val="004F3E69"/>
    <w:rsid w:val="004F5285"/>
    <w:rsid w:val="004F6C0D"/>
    <w:rsid w:val="005071E4"/>
    <w:rsid w:val="00513D8C"/>
    <w:rsid w:val="00527B31"/>
    <w:rsid w:val="005466F3"/>
    <w:rsid w:val="00550605"/>
    <w:rsid w:val="0055703D"/>
    <w:rsid w:val="0056194C"/>
    <w:rsid w:val="00561EF6"/>
    <w:rsid w:val="00574A85"/>
    <w:rsid w:val="00577335"/>
    <w:rsid w:val="005865A4"/>
    <w:rsid w:val="00594698"/>
    <w:rsid w:val="005967B0"/>
    <w:rsid w:val="005A0034"/>
    <w:rsid w:val="005A0E65"/>
    <w:rsid w:val="005B284C"/>
    <w:rsid w:val="005B5B2A"/>
    <w:rsid w:val="005C217B"/>
    <w:rsid w:val="005C4FC1"/>
    <w:rsid w:val="005D2EF4"/>
    <w:rsid w:val="005D3BC6"/>
    <w:rsid w:val="005D6D02"/>
    <w:rsid w:val="005E1EB8"/>
    <w:rsid w:val="005E59FD"/>
    <w:rsid w:val="005F4FDE"/>
    <w:rsid w:val="005F7BA5"/>
    <w:rsid w:val="00600A4D"/>
    <w:rsid w:val="0060293E"/>
    <w:rsid w:val="00606CB4"/>
    <w:rsid w:val="0061499A"/>
    <w:rsid w:val="00621860"/>
    <w:rsid w:val="00632C3F"/>
    <w:rsid w:val="0064492C"/>
    <w:rsid w:val="00647D8B"/>
    <w:rsid w:val="00656892"/>
    <w:rsid w:val="0066514D"/>
    <w:rsid w:val="00667576"/>
    <w:rsid w:val="00674B42"/>
    <w:rsid w:val="0069419E"/>
    <w:rsid w:val="006B26C6"/>
    <w:rsid w:val="006B3184"/>
    <w:rsid w:val="006C00A1"/>
    <w:rsid w:val="006C0C46"/>
    <w:rsid w:val="006C2B18"/>
    <w:rsid w:val="006C4464"/>
    <w:rsid w:val="006D2BE1"/>
    <w:rsid w:val="006D685D"/>
    <w:rsid w:val="006D699E"/>
    <w:rsid w:val="006E251C"/>
    <w:rsid w:val="006F37BE"/>
    <w:rsid w:val="00713D09"/>
    <w:rsid w:val="00717FD9"/>
    <w:rsid w:val="00725355"/>
    <w:rsid w:val="00734F18"/>
    <w:rsid w:val="00736161"/>
    <w:rsid w:val="00747BF9"/>
    <w:rsid w:val="0075735F"/>
    <w:rsid w:val="007626F7"/>
    <w:rsid w:val="00766B8F"/>
    <w:rsid w:val="00770086"/>
    <w:rsid w:val="00784A18"/>
    <w:rsid w:val="007A1030"/>
    <w:rsid w:val="007A5BCE"/>
    <w:rsid w:val="007B555D"/>
    <w:rsid w:val="007D0000"/>
    <w:rsid w:val="007D21BD"/>
    <w:rsid w:val="007D4AD1"/>
    <w:rsid w:val="007F2626"/>
    <w:rsid w:val="007F68FE"/>
    <w:rsid w:val="007F7011"/>
    <w:rsid w:val="00801BB5"/>
    <w:rsid w:val="00807D4B"/>
    <w:rsid w:val="00810CCC"/>
    <w:rsid w:val="008135AF"/>
    <w:rsid w:val="00816DF7"/>
    <w:rsid w:val="00822574"/>
    <w:rsid w:val="00833C5A"/>
    <w:rsid w:val="00840817"/>
    <w:rsid w:val="00841A8B"/>
    <w:rsid w:val="008557A6"/>
    <w:rsid w:val="00871292"/>
    <w:rsid w:val="00874147"/>
    <w:rsid w:val="00882849"/>
    <w:rsid w:val="00890AE2"/>
    <w:rsid w:val="0089247C"/>
    <w:rsid w:val="00895196"/>
    <w:rsid w:val="008A0967"/>
    <w:rsid w:val="008A2D5F"/>
    <w:rsid w:val="008B5C1D"/>
    <w:rsid w:val="008B5EE4"/>
    <w:rsid w:val="008B6FB6"/>
    <w:rsid w:val="008C2EE2"/>
    <w:rsid w:val="008C62BC"/>
    <w:rsid w:val="008C69FA"/>
    <w:rsid w:val="008D391E"/>
    <w:rsid w:val="008D66F7"/>
    <w:rsid w:val="008E1995"/>
    <w:rsid w:val="008E3468"/>
    <w:rsid w:val="008E3DC9"/>
    <w:rsid w:val="008E4CE3"/>
    <w:rsid w:val="008E5D1A"/>
    <w:rsid w:val="008F1609"/>
    <w:rsid w:val="008F3A63"/>
    <w:rsid w:val="0090466A"/>
    <w:rsid w:val="00906A20"/>
    <w:rsid w:val="00910E41"/>
    <w:rsid w:val="00917FBE"/>
    <w:rsid w:val="009233C7"/>
    <w:rsid w:val="00927FEE"/>
    <w:rsid w:val="009352CB"/>
    <w:rsid w:val="0093775D"/>
    <w:rsid w:val="00945CA1"/>
    <w:rsid w:val="0094697C"/>
    <w:rsid w:val="009512B7"/>
    <w:rsid w:val="00952CF6"/>
    <w:rsid w:val="009532D3"/>
    <w:rsid w:val="00953C07"/>
    <w:rsid w:val="00957442"/>
    <w:rsid w:val="009649D0"/>
    <w:rsid w:val="0096626C"/>
    <w:rsid w:val="00971C6D"/>
    <w:rsid w:val="00973F2F"/>
    <w:rsid w:val="0098241F"/>
    <w:rsid w:val="00997F52"/>
    <w:rsid w:val="009A0141"/>
    <w:rsid w:val="009D07B5"/>
    <w:rsid w:val="009D337C"/>
    <w:rsid w:val="009D6364"/>
    <w:rsid w:val="009E6B26"/>
    <w:rsid w:val="009F5712"/>
    <w:rsid w:val="00A007F0"/>
    <w:rsid w:val="00A031AC"/>
    <w:rsid w:val="00A05C4A"/>
    <w:rsid w:val="00A14D36"/>
    <w:rsid w:val="00A152D6"/>
    <w:rsid w:val="00A157C1"/>
    <w:rsid w:val="00A23C7F"/>
    <w:rsid w:val="00A27671"/>
    <w:rsid w:val="00A31687"/>
    <w:rsid w:val="00A3289F"/>
    <w:rsid w:val="00A441E3"/>
    <w:rsid w:val="00A476B7"/>
    <w:rsid w:val="00A52283"/>
    <w:rsid w:val="00A5516D"/>
    <w:rsid w:val="00A565E1"/>
    <w:rsid w:val="00A65914"/>
    <w:rsid w:val="00A72C88"/>
    <w:rsid w:val="00A74750"/>
    <w:rsid w:val="00A7766F"/>
    <w:rsid w:val="00A85DD7"/>
    <w:rsid w:val="00AB0CEC"/>
    <w:rsid w:val="00AB220B"/>
    <w:rsid w:val="00AB3B75"/>
    <w:rsid w:val="00AB489F"/>
    <w:rsid w:val="00AB4F7D"/>
    <w:rsid w:val="00AB7297"/>
    <w:rsid w:val="00AB749D"/>
    <w:rsid w:val="00AC03CC"/>
    <w:rsid w:val="00AC11FA"/>
    <w:rsid w:val="00AC419A"/>
    <w:rsid w:val="00AD3CC5"/>
    <w:rsid w:val="00AD71D3"/>
    <w:rsid w:val="00AE043E"/>
    <w:rsid w:val="00AE48DD"/>
    <w:rsid w:val="00AE7D9E"/>
    <w:rsid w:val="00AF0E43"/>
    <w:rsid w:val="00AF3E05"/>
    <w:rsid w:val="00B0140D"/>
    <w:rsid w:val="00B028E9"/>
    <w:rsid w:val="00B062BE"/>
    <w:rsid w:val="00B10386"/>
    <w:rsid w:val="00B10CD8"/>
    <w:rsid w:val="00B12950"/>
    <w:rsid w:val="00B13EFA"/>
    <w:rsid w:val="00B2155F"/>
    <w:rsid w:val="00B250DA"/>
    <w:rsid w:val="00B34A04"/>
    <w:rsid w:val="00B37CBF"/>
    <w:rsid w:val="00B43458"/>
    <w:rsid w:val="00B50E1C"/>
    <w:rsid w:val="00B54EF9"/>
    <w:rsid w:val="00B6740A"/>
    <w:rsid w:val="00B760B5"/>
    <w:rsid w:val="00B81146"/>
    <w:rsid w:val="00B83035"/>
    <w:rsid w:val="00B83C86"/>
    <w:rsid w:val="00B846D9"/>
    <w:rsid w:val="00B857FD"/>
    <w:rsid w:val="00B87031"/>
    <w:rsid w:val="00BB10F5"/>
    <w:rsid w:val="00BB3841"/>
    <w:rsid w:val="00BB7A7A"/>
    <w:rsid w:val="00BC2045"/>
    <w:rsid w:val="00BD0806"/>
    <w:rsid w:val="00BD103C"/>
    <w:rsid w:val="00BE1288"/>
    <w:rsid w:val="00BE6980"/>
    <w:rsid w:val="00BE6D39"/>
    <w:rsid w:val="00BE74FC"/>
    <w:rsid w:val="00BE7C51"/>
    <w:rsid w:val="00BF05DD"/>
    <w:rsid w:val="00BF1F5D"/>
    <w:rsid w:val="00BF618A"/>
    <w:rsid w:val="00C105F4"/>
    <w:rsid w:val="00C12BDF"/>
    <w:rsid w:val="00C15B8F"/>
    <w:rsid w:val="00C47A0E"/>
    <w:rsid w:val="00C6246D"/>
    <w:rsid w:val="00C715D2"/>
    <w:rsid w:val="00C77EAF"/>
    <w:rsid w:val="00C85CC0"/>
    <w:rsid w:val="00C97A60"/>
    <w:rsid w:val="00C97DC5"/>
    <w:rsid w:val="00CA054B"/>
    <w:rsid w:val="00CA5CF2"/>
    <w:rsid w:val="00CB0564"/>
    <w:rsid w:val="00CB2CD8"/>
    <w:rsid w:val="00CB5400"/>
    <w:rsid w:val="00CC2D7E"/>
    <w:rsid w:val="00CC4917"/>
    <w:rsid w:val="00CC548B"/>
    <w:rsid w:val="00CC60FB"/>
    <w:rsid w:val="00CC6AA7"/>
    <w:rsid w:val="00CD06E4"/>
    <w:rsid w:val="00CE40D2"/>
    <w:rsid w:val="00CF2165"/>
    <w:rsid w:val="00D15BCD"/>
    <w:rsid w:val="00D31059"/>
    <w:rsid w:val="00D328DD"/>
    <w:rsid w:val="00D5333F"/>
    <w:rsid w:val="00D56FF3"/>
    <w:rsid w:val="00D679DD"/>
    <w:rsid w:val="00D81468"/>
    <w:rsid w:val="00D972F1"/>
    <w:rsid w:val="00DA1B6E"/>
    <w:rsid w:val="00DD0A8B"/>
    <w:rsid w:val="00DD2494"/>
    <w:rsid w:val="00DD2610"/>
    <w:rsid w:val="00DD6004"/>
    <w:rsid w:val="00DE411F"/>
    <w:rsid w:val="00DE52B5"/>
    <w:rsid w:val="00DF328E"/>
    <w:rsid w:val="00E00166"/>
    <w:rsid w:val="00E06B6F"/>
    <w:rsid w:val="00E11996"/>
    <w:rsid w:val="00E20DDB"/>
    <w:rsid w:val="00E32F82"/>
    <w:rsid w:val="00E368DB"/>
    <w:rsid w:val="00E406B5"/>
    <w:rsid w:val="00E44B72"/>
    <w:rsid w:val="00E44C84"/>
    <w:rsid w:val="00E46E56"/>
    <w:rsid w:val="00E52B1E"/>
    <w:rsid w:val="00E55CD4"/>
    <w:rsid w:val="00E62494"/>
    <w:rsid w:val="00E62911"/>
    <w:rsid w:val="00E6734B"/>
    <w:rsid w:val="00E70BAC"/>
    <w:rsid w:val="00E77FAE"/>
    <w:rsid w:val="00E8689E"/>
    <w:rsid w:val="00E95863"/>
    <w:rsid w:val="00EA3BEA"/>
    <w:rsid w:val="00EC68E4"/>
    <w:rsid w:val="00EC7A43"/>
    <w:rsid w:val="00ED04B8"/>
    <w:rsid w:val="00ED0521"/>
    <w:rsid w:val="00ED1F71"/>
    <w:rsid w:val="00ED7748"/>
    <w:rsid w:val="00EF1F06"/>
    <w:rsid w:val="00EF7300"/>
    <w:rsid w:val="00F009E8"/>
    <w:rsid w:val="00F03224"/>
    <w:rsid w:val="00F20FFA"/>
    <w:rsid w:val="00F254DB"/>
    <w:rsid w:val="00F27B0B"/>
    <w:rsid w:val="00F36CCF"/>
    <w:rsid w:val="00F43DEA"/>
    <w:rsid w:val="00F46F6E"/>
    <w:rsid w:val="00F476E5"/>
    <w:rsid w:val="00F502E1"/>
    <w:rsid w:val="00F513DE"/>
    <w:rsid w:val="00F70A9B"/>
    <w:rsid w:val="00F87086"/>
    <w:rsid w:val="00F876E6"/>
    <w:rsid w:val="00F927C7"/>
    <w:rsid w:val="00F95B37"/>
    <w:rsid w:val="00FA0F0B"/>
    <w:rsid w:val="00FB0E57"/>
    <w:rsid w:val="00FB3D4E"/>
    <w:rsid w:val="00FC07E0"/>
    <w:rsid w:val="00FC3891"/>
    <w:rsid w:val="00FC4456"/>
    <w:rsid w:val="00FC55F5"/>
    <w:rsid w:val="00FE1C9B"/>
    <w:rsid w:val="00FE7954"/>
    <w:rsid w:val="00FE7ACC"/>
    <w:rsid w:val="00FF0CF5"/>
    <w:rsid w:val="00FF0F7E"/>
    <w:rsid w:val="00FF1DA7"/>
    <w:rsid w:val="00FF5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23"/>
  </w:style>
  <w:style w:type="paragraph" w:styleId="1">
    <w:name w:val="heading 1"/>
    <w:basedOn w:val="a"/>
    <w:next w:val="a"/>
    <w:link w:val="10"/>
    <w:uiPriority w:val="9"/>
    <w:qFormat/>
    <w:rsid w:val="00202D2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D2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02D2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D2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D2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D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D2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D2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D2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2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D2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202D2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D2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D2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D2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D2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D2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D2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D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D2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D2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D23"/>
    <w:rPr>
      <w:rFonts w:asciiTheme="majorHAnsi" w:eastAsiaTheme="majorEastAsia" w:hAnsiTheme="majorHAnsi" w:cstheme="majorBidi"/>
      <w:i/>
      <w:iCs/>
      <w:spacing w:val="13"/>
      <w:sz w:val="24"/>
      <w:szCs w:val="24"/>
    </w:rPr>
  </w:style>
  <w:style w:type="character" w:styleId="a7">
    <w:name w:val="Strong"/>
    <w:uiPriority w:val="22"/>
    <w:qFormat/>
    <w:rsid w:val="00202D23"/>
    <w:rPr>
      <w:b/>
      <w:bCs/>
    </w:rPr>
  </w:style>
  <w:style w:type="character" w:styleId="a8">
    <w:name w:val="Emphasis"/>
    <w:uiPriority w:val="20"/>
    <w:qFormat/>
    <w:rsid w:val="00202D23"/>
    <w:rPr>
      <w:b/>
      <w:bCs/>
      <w:i/>
      <w:iCs/>
      <w:spacing w:val="10"/>
      <w:bdr w:val="none" w:sz="0" w:space="0" w:color="auto"/>
      <w:shd w:val="clear" w:color="auto" w:fill="auto"/>
    </w:rPr>
  </w:style>
  <w:style w:type="paragraph" w:styleId="a9">
    <w:name w:val="No Spacing"/>
    <w:basedOn w:val="a"/>
    <w:uiPriority w:val="1"/>
    <w:qFormat/>
    <w:rsid w:val="00202D23"/>
    <w:pPr>
      <w:spacing w:after="0" w:line="240" w:lineRule="auto"/>
    </w:pPr>
  </w:style>
  <w:style w:type="paragraph" w:styleId="aa">
    <w:name w:val="List Paragraph"/>
    <w:basedOn w:val="a"/>
    <w:uiPriority w:val="34"/>
    <w:qFormat/>
    <w:rsid w:val="00202D23"/>
    <w:pPr>
      <w:ind w:left="720"/>
      <w:contextualSpacing/>
    </w:pPr>
  </w:style>
  <w:style w:type="paragraph" w:styleId="21">
    <w:name w:val="Quote"/>
    <w:basedOn w:val="a"/>
    <w:next w:val="a"/>
    <w:link w:val="22"/>
    <w:uiPriority w:val="29"/>
    <w:qFormat/>
    <w:rsid w:val="00202D23"/>
    <w:pPr>
      <w:spacing w:before="200" w:after="0"/>
      <w:ind w:left="360" w:right="360"/>
    </w:pPr>
    <w:rPr>
      <w:i/>
      <w:iCs/>
    </w:rPr>
  </w:style>
  <w:style w:type="character" w:customStyle="1" w:styleId="22">
    <w:name w:val="Цитата 2 Знак"/>
    <w:basedOn w:val="a0"/>
    <w:link w:val="21"/>
    <w:uiPriority w:val="29"/>
    <w:rsid w:val="00202D23"/>
    <w:rPr>
      <w:i/>
      <w:iCs/>
    </w:rPr>
  </w:style>
  <w:style w:type="paragraph" w:styleId="ab">
    <w:name w:val="Intense Quote"/>
    <w:basedOn w:val="a"/>
    <w:next w:val="a"/>
    <w:link w:val="ac"/>
    <w:uiPriority w:val="30"/>
    <w:qFormat/>
    <w:rsid w:val="00202D2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D23"/>
    <w:rPr>
      <w:b/>
      <w:bCs/>
      <w:i/>
      <w:iCs/>
    </w:rPr>
  </w:style>
  <w:style w:type="character" w:styleId="ad">
    <w:name w:val="Subtle Emphasis"/>
    <w:uiPriority w:val="19"/>
    <w:qFormat/>
    <w:rsid w:val="00202D23"/>
    <w:rPr>
      <w:i/>
      <w:iCs/>
    </w:rPr>
  </w:style>
  <w:style w:type="character" w:styleId="ae">
    <w:name w:val="Intense Emphasis"/>
    <w:uiPriority w:val="21"/>
    <w:qFormat/>
    <w:rsid w:val="00202D23"/>
    <w:rPr>
      <w:b/>
      <w:bCs/>
    </w:rPr>
  </w:style>
  <w:style w:type="character" w:styleId="af">
    <w:name w:val="Subtle Reference"/>
    <w:uiPriority w:val="31"/>
    <w:qFormat/>
    <w:rsid w:val="00202D23"/>
    <w:rPr>
      <w:smallCaps/>
    </w:rPr>
  </w:style>
  <w:style w:type="character" w:styleId="af0">
    <w:name w:val="Intense Reference"/>
    <w:uiPriority w:val="32"/>
    <w:qFormat/>
    <w:rsid w:val="00202D23"/>
    <w:rPr>
      <w:smallCaps/>
      <w:spacing w:val="5"/>
      <w:u w:val="single"/>
    </w:rPr>
  </w:style>
  <w:style w:type="character" w:styleId="af1">
    <w:name w:val="Book Title"/>
    <w:uiPriority w:val="33"/>
    <w:qFormat/>
    <w:rsid w:val="00202D23"/>
    <w:rPr>
      <w:i/>
      <w:iCs/>
      <w:smallCaps/>
      <w:spacing w:val="5"/>
    </w:rPr>
  </w:style>
  <w:style w:type="paragraph" w:styleId="af2">
    <w:name w:val="TOC Heading"/>
    <w:basedOn w:val="1"/>
    <w:next w:val="a"/>
    <w:uiPriority w:val="39"/>
    <w:semiHidden/>
    <w:unhideWhenUsed/>
    <w:qFormat/>
    <w:rsid w:val="00202D23"/>
    <w:pPr>
      <w:outlineLvl w:val="9"/>
    </w:pPr>
    <w:rPr>
      <w:lang w:bidi="en-US"/>
    </w:rPr>
  </w:style>
  <w:style w:type="paragraph" w:styleId="af3">
    <w:name w:val="header"/>
    <w:basedOn w:val="a"/>
    <w:link w:val="af4"/>
    <w:uiPriority w:val="99"/>
    <w:unhideWhenUsed/>
    <w:rsid w:val="004C099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C0998"/>
  </w:style>
  <w:style w:type="paragraph" w:styleId="af5">
    <w:name w:val="footer"/>
    <w:basedOn w:val="a"/>
    <w:link w:val="af6"/>
    <w:uiPriority w:val="99"/>
    <w:unhideWhenUsed/>
    <w:rsid w:val="004C099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C0998"/>
  </w:style>
  <w:style w:type="paragraph" w:customStyle="1" w:styleId="ConsPlusNormal">
    <w:name w:val="ConsPlusNormal"/>
    <w:rsid w:val="00BC2045"/>
    <w:pPr>
      <w:autoSpaceDE w:val="0"/>
      <w:autoSpaceDN w:val="0"/>
      <w:adjustRightInd w:val="0"/>
      <w:spacing w:after="0" w:line="240" w:lineRule="auto"/>
    </w:pPr>
    <w:rPr>
      <w:rFonts w:ascii="Arial" w:hAnsi="Arial" w:cs="Arial"/>
      <w:sz w:val="20"/>
      <w:szCs w:val="20"/>
    </w:rPr>
  </w:style>
  <w:style w:type="paragraph" w:styleId="af7">
    <w:name w:val="Body Text"/>
    <w:basedOn w:val="a"/>
    <w:link w:val="af8"/>
    <w:rsid w:val="003E0C15"/>
    <w:pPr>
      <w:spacing w:after="0" w:line="240" w:lineRule="auto"/>
      <w:jc w:val="center"/>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E0C15"/>
    <w:rPr>
      <w:rFonts w:ascii="Times New Roman" w:eastAsia="Times New Roman" w:hAnsi="Times New Roman" w:cs="Times New Roman"/>
      <w:sz w:val="28"/>
      <w:szCs w:val="20"/>
      <w:lang w:eastAsia="ru-RU"/>
    </w:rPr>
  </w:style>
  <w:style w:type="paragraph" w:styleId="af9">
    <w:name w:val="Balloon Text"/>
    <w:basedOn w:val="a"/>
    <w:link w:val="afa"/>
    <w:uiPriority w:val="99"/>
    <w:semiHidden/>
    <w:unhideWhenUsed/>
    <w:rsid w:val="00241A1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241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23"/>
  </w:style>
  <w:style w:type="paragraph" w:styleId="1">
    <w:name w:val="heading 1"/>
    <w:basedOn w:val="a"/>
    <w:next w:val="a"/>
    <w:link w:val="10"/>
    <w:uiPriority w:val="9"/>
    <w:qFormat/>
    <w:rsid w:val="00202D2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D2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02D2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D2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D2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D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D2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D2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D2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2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D2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202D2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D2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D2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D2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D2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D2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D2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D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D2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D2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D23"/>
    <w:rPr>
      <w:rFonts w:asciiTheme="majorHAnsi" w:eastAsiaTheme="majorEastAsia" w:hAnsiTheme="majorHAnsi" w:cstheme="majorBidi"/>
      <w:i/>
      <w:iCs/>
      <w:spacing w:val="13"/>
      <w:sz w:val="24"/>
      <w:szCs w:val="24"/>
    </w:rPr>
  </w:style>
  <w:style w:type="character" w:styleId="a7">
    <w:name w:val="Strong"/>
    <w:uiPriority w:val="22"/>
    <w:qFormat/>
    <w:rsid w:val="00202D23"/>
    <w:rPr>
      <w:b/>
      <w:bCs/>
    </w:rPr>
  </w:style>
  <w:style w:type="character" w:styleId="a8">
    <w:name w:val="Emphasis"/>
    <w:uiPriority w:val="20"/>
    <w:qFormat/>
    <w:rsid w:val="00202D23"/>
    <w:rPr>
      <w:b/>
      <w:bCs/>
      <w:i/>
      <w:iCs/>
      <w:spacing w:val="10"/>
      <w:bdr w:val="none" w:sz="0" w:space="0" w:color="auto"/>
      <w:shd w:val="clear" w:color="auto" w:fill="auto"/>
    </w:rPr>
  </w:style>
  <w:style w:type="paragraph" w:styleId="a9">
    <w:name w:val="No Spacing"/>
    <w:basedOn w:val="a"/>
    <w:uiPriority w:val="1"/>
    <w:qFormat/>
    <w:rsid w:val="00202D23"/>
    <w:pPr>
      <w:spacing w:after="0" w:line="240" w:lineRule="auto"/>
    </w:pPr>
  </w:style>
  <w:style w:type="paragraph" w:styleId="aa">
    <w:name w:val="List Paragraph"/>
    <w:basedOn w:val="a"/>
    <w:uiPriority w:val="34"/>
    <w:qFormat/>
    <w:rsid w:val="00202D23"/>
    <w:pPr>
      <w:ind w:left="720"/>
      <w:contextualSpacing/>
    </w:pPr>
  </w:style>
  <w:style w:type="paragraph" w:styleId="21">
    <w:name w:val="Quote"/>
    <w:basedOn w:val="a"/>
    <w:next w:val="a"/>
    <w:link w:val="22"/>
    <w:uiPriority w:val="29"/>
    <w:qFormat/>
    <w:rsid w:val="00202D23"/>
    <w:pPr>
      <w:spacing w:before="200" w:after="0"/>
      <w:ind w:left="360" w:right="360"/>
    </w:pPr>
    <w:rPr>
      <w:i/>
      <w:iCs/>
    </w:rPr>
  </w:style>
  <w:style w:type="character" w:customStyle="1" w:styleId="22">
    <w:name w:val="Цитата 2 Знак"/>
    <w:basedOn w:val="a0"/>
    <w:link w:val="21"/>
    <w:uiPriority w:val="29"/>
    <w:rsid w:val="00202D23"/>
    <w:rPr>
      <w:i/>
      <w:iCs/>
    </w:rPr>
  </w:style>
  <w:style w:type="paragraph" w:styleId="ab">
    <w:name w:val="Intense Quote"/>
    <w:basedOn w:val="a"/>
    <w:next w:val="a"/>
    <w:link w:val="ac"/>
    <w:uiPriority w:val="30"/>
    <w:qFormat/>
    <w:rsid w:val="00202D2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D23"/>
    <w:rPr>
      <w:b/>
      <w:bCs/>
      <w:i/>
      <w:iCs/>
    </w:rPr>
  </w:style>
  <w:style w:type="character" w:styleId="ad">
    <w:name w:val="Subtle Emphasis"/>
    <w:uiPriority w:val="19"/>
    <w:qFormat/>
    <w:rsid w:val="00202D23"/>
    <w:rPr>
      <w:i/>
      <w:iCs/>
    </w:rPr>
  </w:style>
  <w:style w:type="character" w:styleId="ae">
    <w:name w:val="Intense Emphasis"/>
    <w:uiPriority w:val="21"/>
    <w:qFormat/>
    <w:rsid w:val="00202D23"/>
    <w:rPr>
      <w:b/>
      <w:bCs/>
    </w:rPr>
  </w:style>
  <w:style w:type="character" w:styleId="af">
    <w:name w:val="Subtle Reference"/>
    <w:uiPriority w:val="31"/>
    <w:qFormat/>
    <w:rsid w:val="00202D23"/>
    <w:rPr>
      <w:smallCaps/>
    </w:rPr>
  </w:style>
  <w:style w:type="character" w:styleId="af0">
    <w:name w:val="Intense Reference"/>
    <w:uiPriority w:val="32"/>
    <w:qFormat/>
    <w:rsid w:val="00202D23"/>
    <w:rPr>
      <w:smallCaps/>
      <w:spacing w:val="5"/>
      <w:u w:val="single"/>
    </w:rPr>
  </w:style>
  <w:style w:type="character" w:styleId="af1">
    <w:name w:val="Book Title"/>
    <w:uiPriority w:val="33"/>
    <w:qFormat/>
    <w:rsid w:val="00202D23"/>
    <w:rPr>
      <w:i/>
      <w:iCs/>
      <w:smallCaps/>
      <w:spacing w:val="5"/>
    </w:rPr>
  </w:style>
  <w:style w:type="paragraph" w:styleId="af2">
    <w:name w:val="TOC Heading"/>
    <w:basedOn w:val="1"/>
    <w:next w:val="a"/>
    <w:uiPriority w:val="39"/>
    <w:semiHidden/>
    <w:unhideWhenUsed/>
    <w:qFormat/>
    <w:rsid w:val="00202D23"/>
    <w:pPr>
      <w:outlineLvl w:val="9"/>
    </w:pPr>
    <w:rPr>
      <w:lang w:bidi="en-US"/>
    </w:rPr>
  </w:style>
  <w:style w:type="paragraph" w:styleId="af3">
    <w:name w:val="header"/>
    <w:basedOn w:val="a"/>
    <w:link w:val="af4"/>
    <w:uiPriority w:val="99"/>
    <w:unhideWhenUsed/>
    <w:rsid w:val="004C099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C0998"/>
  </w:style>
  <w:style w:type="paragraph" w:styleId="af5">
    <w:name w:val="footer"/>
    <w:basedOn w:val="a"/>
    <w:link w:val="af6"/>
    <w:uiPriority w:val="99"/>
    <w:unhideWhenUsed/>
    <w:rsid w:val="004C099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C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6203</TotalTime>
  <Pages>44</Pages>
  <Words>17196</Words>
  <Characters>98020</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 Дзун-Хемчик</dc:creator>
  <cp:lastModifiedBy>Хоме</cp:lastModifiedBy>
  <cp:revision>97</cp:revision>
  <cp:lastPrinted>2018-12-24T05:40:00Z</cp:lastPrinted>
  <dcterms:created xsi:type="dcterms:W3CDTF">2013-10-28T10:45:00Z</dcterms:created>
  <dcterms:modified xsi:type="dcterms:W3CDTF">2018-12-24T05:42:00Z</dcterms:modified>
</cp:coreProperties>
</file>