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37"/>
        <w:tblW w:w="10207" w:type="dxa"/>
        <w:tblLook w:val="04A0" w:firstRow="1" w:lastRow="0" w:firstColumn="1" w:lastColumn="0" w:noHBand="0" w:noVBand="1"/>
      </w:tblPr>
      <w:tblGrid>
        <w:gridCol w:w="4254"/>
        <w:gridCol w:w="1950"/>
        <w:gridCol w:w="4003"/>
      </w:tblGrid>
      <w:tr w:rsidR="000A0928" w:rsidRPr="000A0928" w:rsidTr="00BD5843">
        <w:trPr>
          <w:trHeight w:val="1175"/>
        </w:trPr>
        <w:tc>
          <w:tcPr>
            <w:tcW w:w="4254" w:type="dxa"/>
          </w:tcPr>
          <w:p w:rsidR="000A0928" w:rsidRPr="000A0928" w:rsidRDefault="006B2490" w:rsidP="000A09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0A0928" w:rsidRPr="000A0928">
              <w:rPr>
                <w:rFonts w:ascii="Times New Roman" w:eastAsia="Calibri" w:hAnsi="Times New Roman" w:cs="Times New Roman"/>
                <w:kern w:val="2"/>
              </w:rPr>
              <w:t>Администрация</w:t>
            </w:r>
          </w:p>
          <w:p w:rsidR="000A0928" w:rsidRPr="000A0928" w:rsidRDefault="000A0928" w:rsidP="000A09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A0928">
              <w:rPr>
                <w:rFonts w:ascii="Times New Roman" w:eastAsia="Calibri" w:hAnsi="Times New Roman" w:cs="Times New Roman"/>
                <w:kern w:val="2"/>
              </w:rPr>
              <w:t xml:space="preserve">сельского поселения </w:t>
            </w:r>
            <w:proofErr w:type="spellStart"/>
            <w:r w:rsidRPr="000A0928">
              <w:rPr>
                <w:rFonts w:ascii="Times New Roman" w:eastAsia="Calibri" w:hAnsi="Times New Roman" w:cs="Times New Roman"/>
                <w:kern w:val="2"/>
              </w:rPr>
              <w:t>сумон</w:t>
            </w:r>
            <w:proofErr w:type="spellEnd"/>
            <w:r w:rsidRPr="000A0928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0A0928">
              <w:rPr>
                <w:rFonts w:ascii="Times New Roman" w:eastAsia="Calibri" w:hAnsi="Times New Roman" w:cs="Times New Roman"/>
                <w:kern w:val="2"/>
              </w:rPr>
              <w:t>Шеминский</w:t>
            </w:r>
            <w:proofErr w:type="spellEnd"/>
          </w:p>
          <w:p w:rsidR="000A0928" w:rsidRPr="000A0928" w:rsidRDefault="000A0928" w:rsidP="000A09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0A0928">
              <w:rPr>
                <w:rFonts w:ascii="Times New Roman" w:eastAsia="Calibri" w:hAnsi="Times New Roman" w:cs="Times New Roman"/>
                <w:kern w:val="2"/>
              </w:rPr>
              <w:t>Дзун-Хемчикского</w:t>
            </w:r>
            <w:proofErr w:type="spellEnd"/>
            <w:r w:rsidRPr="000A0928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0A0928">
              <w:rPr>
                <w:rFonts w:ascii="Times New Roman" w:eastAsia="Calibri" w:hAnsi="Times New Roman" w:cs="Times New Roman"/>
                <w:kern w:val="2"/>
              </w:rPr>
              <w:t>кожууна</w:t>
            </w:r>
            <w:proofErr w:type="spellEnd"/>
            <w:r w:rsidRPr="000A0928">
              <w:rPr>
                <w:rFonts w:ascii="Times New Roman" w:eastAsia="Calibri" w:hAnsi="Times New Roman" w:cs="Times New Roman"/>
                <w:kern w:val="2"/>
              </w:rPr>
              <w:t xml:space="preserve">  </w:t>
            </w:r>
          </w:p>
          <w:p w:rsidR="000A0928" w:rsidRPr="000A0928" w:rsidRDefault="000A0928" w:rsidP="000A09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A0928">
              <w:rPr>
                <w:rFonts w:ascii="Times New Roman" w:eastAsia="Calibri" w:hAnsi="Times New Roman" w:cs="Times New Roman"/>
                <w:kern w:val="2"/>
              </w:rPr>
              <w:t xml:space="preserve">  Республики Тыва</w:t>
            </w:r>
          </w:p>
        </w:tc>
        <w:tc>
          <w:tcPr>
            <w:tcW w:w="1950" w:type="dxa"/>
          </w:tcPr>
          <w:p w:rsidR="000A0928" w:rsidRPr="000A0928" w:rsidRDefault="000A0928" w:rsidP="000A0928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0A0928">
              <w:rPr>
                <w:rFonts w:ascii="Times New Roman" w:eastAsia="Calibri" w:hAnsi="Times New Roman" w:cs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9375" cy="59542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608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3" w:type="dxa"/>
          </w:tcPr>
          <w:p w:rsidR="000A0928" w:rsidRPr="000A0928" w:rsidRDefault="000A0928" w:rsidP="000A0928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A0928">
              <w:rPr>
                <w:rFonts w:ascii="Times New Roman" w:eastAsia="Calibri" w:hAnsi="Times New Roman" w:cs="Times New Roman"/>
                <w:kern w:val="2"/>
              </w:rPr>
              <w:t xml:space="preserve">Тыва </w:t>
            </w:r>
            <w:proofErr w:type="spellStart"/>
            <w:r w:rsidRPr="000A0928">
              <w:rPr>
                <w:rFonts w:ascii="Times New Roman" w:eastAsia="Calibri" w:hAnsi="Times New Roman" w:cs="Times New Roman"/>
                <w:kern w:val="2"/>
              </w:rPr>
              <w:t>Республиканын</w:t>
            </w:r>
            <w:proofErr w:type="spellEnd"/>
          </w:p>
          <w:p w:rsidR="000A0928" w:rsidRPr="000A0928" w:rsidRDefault="000A0928" w:rsidP="000A0928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0A0928">
              <w:rPr>
                <w:rFonts w:ascii="Times New Roman" w:eastAsia="Calibri" w:hAnsi="Times New Roman" w:cs="Times New Roman"/>
                <w:kern w:val="2"/>
              </w:rPr>
              <w:t>Чоон-Хемчик</w:t>
            </w:r>
            <w:proofErr w:type="spellEnd"/>
            <w:r w:rsidRPr="000A0928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0A0928">
              <w:rPr>
                <w:rFonts w:ascii="Times New Roman" w:eastAsia="Calibri" w:hAnsi="Times New Roman" w:cs="Times New Roman"/>
                <w:kern w:val="2"/>
              </w:rPr>
              <w:t>кожууннун</w:t>
            </w:r>
            <w:proofErr w:type="spellEnd"/>
          </w:p>
          <w:p w:rsidR="000A0928" w:rsidRPr="000A0928" w:rsidRDefault="000A0928" w:rsidP="000A0928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0A0928">
              <w:rPr>
                <w:rFonts w:ascii="Times New Roman" w:eastAsia="Calibri" w:hAnsi="Times New Roman" w:cs="Times New Roman"/>
                <w:kern w:val="2"/>
              </w:rPr>
              <w:t>Шеми</w:t>
            </w:r>
            <w:proofErr w:type="spellEnd"/>
            <w:r w:rsidRPr="000A0928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0A0928">
              <w:rPr>
                <w:rFonts w:ascii="Times New Roman" w:eastAsia="Calibri" w:hAnsi="Times New Roman" w:cs="Times New Roman"/>
                <w:kern w:val="2"/>
              </w:rPr>
              <w:t>кодээ</w:t>
            </w:r>
            <w:proofErr w:type="spellEnd"/>
            <w:r w:rsidRPr="000A0928">
              <w:rPr>
                <w:rFonts w:ascii="Times New Roman" w:eastAsia="Calibri" w:hAnsi="Times New Roman" w:cs="Times New Roman"/>
                <w:kern w:val="2"/>
              </w:rPr>
              <w:t xml:space="preserve"> суму </w:t>
            </w:r>
            <w:proofErr w:type="spellStart"/>
            <w:r w:rsidRPr="000A0928">
              <w:rPr>
                <w:rFonts w:ascii="Times New Roman" w:eastAsia="Calibri" w:hAnsi="Times New Roman" w:cs="Times New Roman"/>
                <w:kern w:val="2"/>
              </w:rPr>
              <w:t>чагыргазы</w:t>
            </w:r>
            <w:proofErr w:type="spellEnd"/>
          </w:p>
        </w:tc>
      </w:tr>
    </w:tbl>
    <w:p w:rsidR="000A0928" w:rsidRPr="000A0928" w:rsidRDefault="000A0928" w:rsidP="000A0928">
      <w:pPr>
        <w:spacing w:after="200" w:line="276" w:lineRule="auto"/>
        <w:rPr>
          <w:rFonts w:ascii="Calibri" w:eastAsia="Calibri" w:hAnsi="Calibri" w:cs="Times New Roman"/>
        </w:rPr>
      </w:pPr>
    </w:p>
    <w:p w:rsidR="000A0928" w:rsidRPr="000A0928" w:rsidRDefault="000A0928" w:rsidP="000A092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0928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0A0928" w:rsidRPr="000A0928" w:rsidRDefault="000A0928" w:rsidP="000A092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0928" w:rsidRPr="000A0928" w:rsidRDefault="008437AE" w:rsidP="00DC1B65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09.01.2023</w:t>
      </w:r>
      <w:r w:rsidR="000A0928" w:rsidRPr="000A0928">
        <w:rPr>
          <w:rFonts w:ascii="Times New Roman" w:eastAsia="Calibri" w:hAnsi="Times New Roman" w:cs="Times New Roman"/>
          <w:sz w:val="24"/>
          <w:szCs w:val="24"/>
        </w:rPr>
        <w:t xml:space="preserve">г                                      </w:t>
      </w:r>
      <w:r w:rsidR="00DC1B6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A0928" w:rsidRPr="000A0928">
        <w:rPr>
          <w:rFonts w:ascii="Times New Roman" w:eastAsia="Calibri" w:hAnsi="Times New Roman" w:cs="Times New Roman"/>
          <w:sz w:val="24"/>
          <w:szCs w:val="24"/>
        </w:rPr>
        <w:t xml:space="preserve">  с. </w:t>
      </w:r>
      <w:proofErr w:type="spellStart"/>
      <w:r w:rsidR="000A0928" w:rsidRPr="000A0928">
        <w:rPr>
          <w:rFonts w:ascii="Times New Roman" w:eastAsia="Calibri" w:hAnsi="Times New Roman" w:cs="Times New Roman"/>
          <w:sz w:val="24"/>
          <w:szCs w:val="24"/>
        </w:rPr>
        <w:t>Шеми</w:t>
      </w:r>
      <w:proofErr w:type="spellEnd"/>
      <w:r w:rsidR="000A0928" w:rsidRPr="000A092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  <w:r w:rsidR="006D509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C1B65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F86FDB">
        <w:rPr>
          <w:rFonts w:ascii="Times New Roman" w:eastAsia="Calibri" w:hAnsi="Times New Roman" w:cs="Times New Roman"/>
          <w:sz w:val="24"/>
          <w:szCs w:val="24"/>
        </w:rPr>
        <w:t xml:space="preserve"> № 13</w:t>
      </w:r>
    </w:p>
    <w:p w:rsidR="000A0928" w:rsidRPr="000A0928" w:rsidRDefault="000A0928" w:rsidP="000A0928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0928">
        <w:rPr>
          <w:rFonts w:ascii="Times New Roman" w:eastAsia="Calibri" w:hAnsi="Times New Roman" w:cs="Times New Roman"/>
          <w:b/>
          <w:sz w:val="24"/>
          <w:szCs w:val="24"/>
        </w:rPr>
        <w:t xml:space="preserve">        Об утверждении Положения и состава комиссии по предупреждению и ликвидации чрезвычайных ситуаций,  и обеспечению пожарной безопасности</w:t>
      </w:r>
      <w:r w:rsidRPr="000A09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территории сельского поселения </w:t>
      </w:r>
      <w:proofErr w:type="spellStart"/>
      <w:r w:rsidRPr="000A0928">
        <w:rPr>
          <w:rFonts w:ascii="Times New Roman" w:eastAsia="Calibri" w:hAnsi="Times New Roman" w:cs="Times New Roman"/>
          <w:b/>
          <w:bCs/>
          <w:sz w:val="24"/>
          <w:szCs w:val="24"/>
        </w:rPr>
        <w:t>сумон</w:t>
      </w:r>
      <w:proofErr w:type="spellEnd"/>
      <w:r w:rsidRPr="000A09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0928">
        <w:rPr>
          <w:rFonts w:ascii="Times New Roman" w:eastAsia="Calibri" w:hAnsi="Times New Roman" w:cs="Times New Roman"/>
          <w:b/>
          <w:bCs/>
          <w:sz w:val="24"/>
          <w:szCs w:val="24"/>
        </w:rPr>
        <w:t>Шеминский</w:t>
      </w:r>
      <w:proofErr w:type="spellEnd"/>
      <w:r w:rsidRPr="000A09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0928">
        <w:rPr>
          <w:rFonts w:ascii="Times New Roman" w:eastAsia="Calibri" w:hAnsi="Times New Roman" w:cs="Times New Roman"/>
          <w:b/>
          <w:bCs/>
          <w:sz w:val="24"/>
          <w:szCs w:val="24"/>
        </w:rPr>
        <w:t>Дзун-Хемчикского</w:t>
      </w:r>
      <w:proofErr w:type="spellEnd"/>
      <w:r w:rsidRPr="000A09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района  Республики Тыва</w:t>
      </w:r>
    </w:p>
    <w:p w:rsidR="000A0928" w:rsidRPr="000A0928" w:rsidRDefault="000A0928" w:rsidP="000A0928">
      <w:pPr>
        <w:spacing w:after="20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928">
        <w:rPr>
          <w:rFonts w:ascii="Times New Roman" w:eastAsia="Calibri" w:hAnsi="Times New Roman" w:cs="Times New Roman"/>
          <w:sz w:val="24"/>
          <w:szCs w:val="24"/>
        </w:rPr>
        <w:t xml:space="preserve"> Во исполнение Федерального закона «О гражданской обороне» от 12.02.1998 года  № 28-ФЗ, в целях заблаговременной, организационной  подготовки отдельной зоны  к приему  и размещению эвакуируемого  населения, администрация сельского поселения </w:t>
      </w:r>
      <w:proofErr w:type="spellStart"/>
      <w:r w:rsidRPr="000A0928">
        <w:rPr>
          <w:rFonts w:ascii="Times New Roman" w:eastAsia="Calibri" w:hAnsi="Times New Roman" w:cs="Times New Roman"/>
          <w:sz w:val="24"/>
          <w:szCs w:val="24"/>
        </w:rPr>
        <w:t>сумон</w:t>
      </w:r>
      <w:proofErr w:type="spellEnd"/>
      <w:r w:rsidRPr="000A09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A0928">
        <w:rPr>
          <w:rFonts w:ascii="Times New Roman" w:eastAsia="Calibri" w:hAnsi="Times New Roman" w:cs="Times New Roman"/>
          <w:sz w:val="24"/>
          <w:szCs w:val="24"/>
        </w:rPr>
        <w:t>Шеминский</w:t>
      </w:r>
      <w:proofErr w:type="spellEnd"/>
    </w:p>
    <w:p w:rsidR="000A0928" w:rsidRPr="000A0928" w:rsidRDefault="000A0928" w:rsidP="000A0928">
      <w:pPr>
        <w:spacing w:after="200" w:line="276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0928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0A0928" w:rsidRPr="000A0928" w:rsidRDefault="000A0928" w:rsidP="000A0928">
      <w:pPr>
        <w:keepNext/>
        <w:tabs>
          <w:tab w:val="num" w:pos="66"/>
        </w:tabs>
        <w:suppressAutoHyphens/>
        <w:spacing w:before="240" w:after="60" w:line="240" w:lineRule="auto"/>
        <w:ind w:left="786" w:hanging="36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0A092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Утвердить прилагаемое Положение о комиссии</w:t>
      </w:r>
      <w:r w:rsidRPr="000A092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предупреждению и ликвидации чрезвычайных ситуаций, и обеспечению пожарной безопасности на территории сельского поселения </w:t>
      </w: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сумон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Шеминский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Дзун-Хемчикского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Республики Тыва.</w:t>
      </w:r>
    </w:p>
    <w:p w:rsidR="000A0928" w:rsidRPr="000A0928" w:rsidRDefault="000A0928" w:rsidP="000A09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928">
        <w:rPr>
          <w:rFonts w:ascii="Times New Roman" w:eastAsia="Calibri" w:hAnsi="Times New Roman" w:cs="Times New Roman"/>
          <w:sz w:val="24"/>
          <w:szCs w:val="24"/>
        </w:rPr>
        <w:t xml:space="preserve">Утвердить следующий состав комиссии: </w:t>
      </w:r>
    </w:p>
    <w:p w:rsidR="000A0928" w:rsidRPr="000A0928" w:rsidRDefault="000A0928" w:rsidP="000A0928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Куулар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Солдат-</w:t>
      </w: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оол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Сандакович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директор МБОУ СОШ </w:t>
      </w: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.Ш</w:t>
      </w:r>
      <w:proofErr w:type="gram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еми</w:t>
      </w:r>
      <w:proofErr w:type="spellEnd"/>
    </w:p>
    <w:p w:rsidR="000A0928" w:rsidRPr="000A0928" w:rsidRDefault="006D509C" w:rsidP="000A0928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Кара-Сал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Маргарита Михайловна</w:t>
      </w:r>
      <w:r w:rsidR="000A0928"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заведующая МБДОУ д/с «</w:t>
      </w:r>
      <w:proofErr w:type="spellStart"/>
      <w:r w:rsidR="000A0928"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Чечек</w:t>
      </w:r>
      <w:proofErr w:type="spellEnd"/>
      <w:r w:rsidR="000A0928"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0A0928" w:rsidRPr="000A0928" w:rsidRDefault="000A0928" w:rsidP="000A0928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Куулар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Айланмаа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Кошкар-ооловна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директор МБУ КДЦ им. «Анатолия </w:t>
      </w: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Монгуш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0A0928" w:rsidRPr="000A0928" w:rsidRDefault="000A0928" w:rsidP="000A0928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Монгуш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Долаана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Кошкар-ооловна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заведующая библиотекой. </w:t>
      </w:r>
    </w:p>
    <w:p w:rsidR="000A0928" w:rsidRPr="000A0928" w:rsidRDefault="000A0928" w:rsidP="000A0928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Даваа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Оксана </w:t>
      </w: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Бюрбюевна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заведующая ФАП</w:t>
      </w:r>
    </w:p>
    <w:p w:rsidR="000A0928" w:rsidRPr="000A0928" w:rsidRDefault="000A0928" w:rsidP="000A0928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Комиссия возглавляется председателем администрации </w:t>
      </w: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сумон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Шеми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Куулар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Ч.С.</w:t>
      </w:r>
    </w:p>
    <w:p w:rsidR="000A0928" w:rsidRPr="000A0928" w:rsidRDefault="00237761" w:rsidP="000A0928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AE764A">
        <w:rPr>
          <w:rFonts w:ascii="Times New Roman" w:eastAsia="Calibri" w:hAnsi="Times New Roman" w:cs="Times New Roman"/>
          <w:sz w:val="24"/>
          <w:szCs w:val="24"/>
        </w:rPr>
        <w:t>.Специалисту (</w:t>
      </w:r>
      <w:proofErr w:type="spellStart"/>
      <w:r w:rsidR="00AE764A">
        <w:rPr>
          <w:rFonts w:ascii="Times New Roman" w:eastAsia="Calibri" w:hAnsi="Times New Roman" w:cs="Times New Roman"/>
          <w:sz w:val="24"/>
          <w:szCs w:val="24"/>
        </w:rPr>
        <w:t>Монгул-оол</w:t>
      </w:r>
      <w:proofErr w:type="spellEnd"/>
      <w:r w:rsidR="00AE764A">
        <w:rPr>
          <w:rFonts w:ascii="Times New Roman" w:eastAsia="Calibri" w:hAnsi="Times New Roman" w:cs="Times New Roman"/>
          <w:sz w:val="24"/>
          <w:szCs w:val="24"/>
        </w:rPr>
        <w:t xml:space="preserve"> О.А.</w:t>
      </w:r>
      <w:r w:rsidR="000A0928" w:rsidRPr="000A0928">
        <w:rPr>
          <w:rFonts w:ascii="Times New Roman" w:eastAsia="Calibri" w:hAnsi="Times New Roman" w:cs="Times New Roman"/>
          <w:sz w:val="24"/>
          <w:szCs w:val="24"/>
        </w:rPr>
        <w:t>) отработать документы КЧС.</w:t>
      </w:r>
    </w:p>
    <w:p w:rsidR="000A0928" w:rsidRPr="000A0928" w:rsidRDefault="00237761" w:rsidP="000A0928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0A0928" w:rsidRPr="000A0928">
        <w:rPr>
          <w:rFonts w:ascii="Times New Roman" w:eastAsia="Calibri" w:hAnsi="Times New Roman" w:cs="Times New Roman"/>
          <w:sz w:val="24"/>
          <w:szCs w:val="24"/>
        </w:rPr>
        <w:t xml:space="preserve">. Считать утратившим силу постановление от </w:t>
      </w:r>
      <w:r w:rsidR="008437AE">
        <w:rPr>
          <w:rFonts w:ascii="Times New Roman" w:eastAsia="Calibri" w:hAnsi="Times New Roman" w:cs="Times New Roman"/>
          <w:sz w:val="24"/>
          <w:szCs w:val="24"/>
        </w:rPr>
        <w:t>10.01.2022</w:t>
      </w:r>
      <w:r w:rsidR="000A0928" w:rsidRPr="000A0928">
        <w:rPr>
          <w:rFonts w:ascii="Times New Roman" w:eastAsia="Calibri" w:hAnsi="Times New Roman" w:cs="Times New Roman"/>
          <w:sz w:val="24"/>
          <w:szCs w:val="24"/>
        </w:rPr>
        <w:t xml:space="preserve">г № </w:t>
      </w:r>
      <w:r w:rsidR="00AE764A">
        <w:rPr>
          <w:rFonts w:ascii="Times New Roman" w:eastAsia="Calibri" w:hAnsi="Times New Roman" w:cs="Times New Roman"/>
          <w:sz w:val="24"/>
          <w:szCs w:val="24"/>
        </w:rPr>
        <w:t>13</w:t>
      </w:r>
      <w:r w:rsidR="000A0928" w:rsidRPr="000A092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0928" w:rsidRPr="000A0928" w:rsidRDefault="00237761" w:rsidP="000A0928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0A0928" w:rsidRPr="000A0928">
        <w:rPr>
          <w:rFonts w:ascii="Times New Roman" w:eastAsia="Calibri" w:hAnsi="Times New Roman" w:cs="Times New Roman"/>
          <w:sz w:val="24"/>
          <w:szCs w:val="24"/>
        </w:rPr>
        <w:t>. Постановление вступает в силу с момента его подписания.</w:t>
      </w:r>
    </w:p>
    <w:p w:rsidR="000A0928" w:rsidRPr="000A0928" w:rsidRDefault="00237761" w:rsidP="000A0928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A0928" w:rsidRPr="000A0928">
        <w:rPr>
          <w:rFonts w:ascii="Times New Roman" w:eastAsia="Calibri" w:hAnsi="Times New Roman" w:cs="Times New Roman"/>
          <w:sz w:val="24"/>
          <w:szCs w:val="24"/>
        </w:rPr>
        <w:t>. Контроль над исполнением оставляю за собой.</w:t>
      </w:r>
    </w:p>
    <w:p w:rsidR="000A0928" w:rsidRPr="000A0928" w:rsidRDefault="000A0928" w:rsidP="000A0928">
      <w:pPr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0A0928" w:rsidRPr="000A0928" w:rsidRDefault="000A0928" w:rsidP="000A0928">
      <w:pPr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0A0928" w:rsidRPr="00F315B6" w:rsidRDefault="000A0928" w:rsidP="000A09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администрации                                                         </w:t>
      </w:r>
    </w:p>
    <w:p w:rsidR="000A0928" w:rsidRPr="00F315B6" w:rsidRDefault="000A0928" w:rsidP="000A0928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spellStart"/>
      <w:r w:rsidRPr="00F3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</w:t>
      </w:r>
      <w:proofErr w:type="spellEnd"/>
      <w:r w:rsidRPr="00F3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3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Шеминский</w:t>
      </w:r>
      <w:proofErr w:type="spellEnd"/>
      <w:r w:rsidRPr="00F3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A0928" w:rsidRPr="00F315B6" w:rsidRDefault="000A0928" w:rsidP="000A0928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3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Дзун-Хемчикского</w:t>
      </w:r>
      <w:proofErr w:type="spellEnd"/>
      <w:r w:rsidRPr="00F3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3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 w:rsidRPr="00F3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РТ                                                                 </w:t>
      </w:r>
      <w:r w:rsidR="00F3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F3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Ч.С. </w:t>
      </w:r>
      <w:proofErr w:type="spellStart"/>
      <w:r w:rsidRPr="00F3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Куулар</w:t>
      </w:r>
      <w:proofErr w:type="spellEnd"/>
    </w:p>
    <w:p w:rsidR="000A0928" w:rsidRPr="000A0928" w:rsidRDefault="000A0928" w:rsidP="000A0928">
      <w:pPr>
        <w:spacing w:after="200" w:line="276" w:lineRule="auto"/>
        <w:ind w:left="4956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A0928" w:rsidRPr="000A0928" w:rsidRDefault="000A0928" w:rsidP="000A0928">
      <w:pPr>
        <w:spacing w:after="200" w:line="276" w:lineRule="auto"/>
        <w:ind w:left="4956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A0928" w:rsidRPr="000A0928" w:rsidRDefault="000A0928" w:rsidP="000A0928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A092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Утверждено </w:t>
      </w:r>
    </w:p>
    <w:p w:rsidR="000A0928" w:rsidRPr="000A0928" w:rsidRDefault="000A0928" w:rsidP="000A0928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A0928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председателя администрации </w:t>
      </w:r>
      <w:proofErr w:type="spellStart"/>
      <w:r w:rsidRPr="000A0928">
        <w:rPr>
          <w:rFonts w:ascii="Times New Roman" w:eastAsia="Calibri" w:hAnsi="Times New Roman" w:cs="Times New Roman"/>
          <w:sz w:val="24"/>
          <w:szCs w:val="24"/>
        </w:rPr>
        <w:t>сумона</w:t>
      </w:r>
      <w:proofErr w:type="spellEnd"/>
      <w:r w:rsidRPr="000A09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A0928">
        <w:rPr>
          <w:rFonts w:ascii="Times New Roman" w:eastAsia="Calibri" w:hAnsi="Times New Roman" w:cs="Times New Roman"/>
          <w:sz w:val="24"/>
          <w:szCs w:val="24"/>
        </w:rPr>
        <w:t>Шеми</w:t>
      </w:r>
      <w:proofErr w:type="spellEnd"/>
      <w:r w:rsidRPr="000A092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A0928" w:rsidRPr="000A0928" w:rsidRDefault="008437AE" w:rsidP="000A09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от 09.01.2023 </w:t>
      </w:r>
      <w:bookmarkStart w:id="0" w:name="_GoBack"/>
      <w:bookmarkEnd w:id="0"/>
      <w:r w:rsidR="000A0928" w:rsidRPr="000A0928">
        <w:rPr>
          <w:rFonts w:ascii="Times New Roman" w:eastAsia="Calibri" w:hAnsi="Times New Roman" w:cs="Times New Roman"/>
          <w:sz w:val="24"/>
          <w:szCs w:val="24"/>
        </w:rPr>
        <w:t>г. № 1</w:t>
      </w:r>
      <w:r w:rsidR="00F86FDB">
        <w:rPr>
          <w:rFonts w:ascii="Times New Roman" w:eastAsia="Calibri" w:hAnsi="Times New Roman" w:cs="Times New Roman"/>
          <w:sz w:val="24"/>
          <w:szCs w:val="24"/>
        </w:rPr>
        <w:t>3</w:t>
      </w:r>
    </w:p>
    <w:p w:rsidR="000A0928" w:rsidRPr="000A0928" w:rsidRDefault="000A0928" w:rsidP="000A09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A0928" w:rsidRPr="000A0928" w:rsidRDefault="000A0928" w:rsidP="000A09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0928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  <w:r w:rsidRPr="000A0928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о комиссии по предупреждению и ликвидации чрезвычайных </w:t>
      </w:r>
    </w:p>
    <w:p w:rsidR="000A0928" w:rsidRPr="000A0928" w:rsidRDefault="000A0928" w:rsidP="000A09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0928">
        <w:rPr>
          <w:rFonts w:ascii="Times New Roman" w:eastAsia="Calibri" w:hAnsi="Times New Roman" w:cs="Times New Roman"/>
          <w:b/>
          <w:sz w:val="24"/>
          <w:szCs w:val="24"/>
        </w:rPr>
        <w:t>ситуаций, и обеспечению пожарной безопасности</w:t>
      </w:r>
      <w:r w:rsidRPr="000A09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территории </w:t>
      </w:r>
      <w:proofErr w:type="spellStart"/>
      <w:r w:rsidRPr="000A0928">
        <w:rPr>
          <w:rFonts w:ascii="Times New Roman" w:eastAsia="Calibri" w:hAnsi="Times New Roman" w:cs="Times New Roman"/>
          <w:b/>
          <w:bCs/>
          <w:sz w:val="24"/>
          <w:szCs w:val="24"/>
        </w:rPr>
        <w:t>сумона</w:t>
      </w:r>
      <w:proofErr w:type="spellEnd"/>
      <w:r w:rsidRPr="000A09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0928">
        <w:rPr>
          <w:rFonts w:ascii="Times New Roman" w:eastAsia="Calibri" w:hAnsi="Times New Roman" w:cs="Times New Roman"/>
          <w:b/>
          <w:bCs/>
          <w:sz w:val="24"/>
          <w:szCs w:val="24"/>
        </w:rPr>
        <w:t>Шеми</w:t>
      </w:r>
      <w:proofErr w:type="spellEnd"/>
      <w:r w:rsidRPr="000A09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0A0928" w:rsidRPr="000A0928" w:rsidRDefault="000A0928" w:rsidP="000A0928">
      <w:pPr>
        <w:keepNext/>
        <w:keepLines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A0928" w:rsidRPr="000A0928" w:rsidRDefault="000A0928" w:rsidP="000A0928">
      <w:pPr>
        <w:keepNext/>
        <w:keepLines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>1. Общие положения</w:t>
      </w:r>
    </w:p>
    <w:p w:rsidR="000A0928" w:rsidRPr="000A0928" w:rsidRDefault="000A0928" w:rsidP="000A09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928">
        <w:rPr>
          <w:rFonts w:ascii="Times New Roman" w:eastAsia="Calibri" w:hAnsi="Times New Roman" w:cs="Times New Roman"/>
          <w:sz w:val="24"/>
          <w:szCs w:val="24"/>
        </w:rPr>
        <w:tab/>
        <w:t xml:space="preserve">1.1. Комиссия по предупреждению и ликвидации чрезвычайных ситуаций и обеспечению пожарной безопасности </w:t>
      </w:r>
      <w:proofErr w:type="spellStart"/>
      <w:r w:rsidRPr="000A0928">
        <w:rPr>
          <w:rFonts w:ascii="Times New Roman" w:eastAsia="Calibri" w:hAnsi="Times New Roman" w:cs="Times New Roman"/>
          <w:b/>
          <w:bCs/>
          <w:sz w:val="24"/>
          <w:szCs w:val="24"/>
        </w:rPr>
        <w:t>сумона</w:t>
      </w:r>
      <w:proofErr w:type="spellEnd"/>
      <w:r w:rsidRPr="000A09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0928">
        <w:rPr>
          <w:rFonts w:ascii="Times New Roman" w:eastAsia="Calibri" w:hAnsi="Times New Roman" w:cs="Times New Roman"/>
          <w:b/>
          <w:bCs/>
          <w:sz w:val="24"/>
          <w:szCs w:val="24"/>
        </w:rPr>
        <w:t>Шеми</w:t>
      </w:r>
      <w:proofErr w:type="spellEnd"/>
      <w:r w:rsidRPr="000A09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A0928">
        <w:rPr>
          <w:rFonts w:ascii="Times New Roman" w:eastAsia="Calibri" w:hAnsi="Times New Roman" w:cs="Times New Roman"/>
          <w:sz w:val="24"/>
          <w:szCs w:val="24"/>
        </w:rPr>
        <w:t>(далее – комиссия) является координационным органом, образованным для обеспечения согласованности действий администрации района, государственных 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 — чрезвычайные ситуации), обеспечения пожарной безопасности, организации и проведения мероприятий антитеррористической направленности.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1.2. КЧС и ПБ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главы республики, и настоящим Положением.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1.3. Комиссия осуществляет свою деятельность под руководством председателя администрации поселения.</w:t>
      </w:r>
    </w:p>
    <w:p w:rsidR="000A0928" w:rsidRPr="000A0928" w:rsidRDefault="000A0928" w:rsidP="000A0928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0928"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r w:rsidRPr="000A0928">
        <w:rPr>
          <w:rFonts w:ascii="Times New Roman" w:eastAsia="Calibri" w:hAnsi="Times New Roman" w:cs="Times New Roman"/>
          <w:color w:val="000000"/>
          <w:sz w:val="24"/>
          <w:szCs w:val="24"/>
        </w:rPr>
        <w:t>Постоянно действующим органом управления при комиссии (штабом) является - орган, специально уполномоченный решать задачи в области гражданской обороны и задачи по предупреждению и ликвидации чрезвычайных ситуаций - (далее - штаб).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1.5. Мероприятия по предупреждению и ликвидации ЧС финансируются из бюджета поселения.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Порядок материального и технического обеспечения определяется администрацией поселения. Для финансирования мероприятий по предупреждению и ликвидации чрезвычайных ситуаций, обеспечению пожарной безопасности используются средства бюджета, а также могут использоваться отчисления страховых компаний.</w:t>
      </w:r>
    </w:p>
    <w:p w:rsidR="000A0928" w:rsidRPr="000A0928" w:rsidRDefault="000A0928" w:rsidP="000A0928">
      <w:pPr>
        <w:keepNext/>
        <w:keepLines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 xml:space="preserve">2. Основные задачи </w:t>
      </w:r>
      <w:r w:rsidRPr="000A0928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КЧС и ПБ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Основными задачами КЧС и ПБ являются: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разработка мер по реализации единой государственной политики в области предупреждения и ликвидации чрезвычайных ситуаций и обеспечения пожарной безопасности на территории и объектах </w:t>
      </w:r>
      <w:proofErr w:type="spellStart"/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сумона</w:t>
      </w:r>
      <w:proofErr w:type="spellEnd"/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обеспечение согласованности действий сил и служб </w:t>
      </w:r>
      <w:proofErr w:type="spellStart"/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сумона</w:t>
      </w:r>
      <w:proofErr w:type="spellEnd"/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при решении вопросов в области предупреждения и ликвидации чрезвычайных ситуаций и обеспечения пожарной безопасности;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координация деятельности </w:t>
      </w:r>
      <w:proofErr w:type="spellStart"/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сумонных</w:t>
      </w:r>
      <w:proofErr w:type="spellEnd"/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служб по предупреждению и пресечению террористических актов, а также выявлению и устранению причин и условий, способствующих подготовке и реализации террористических актов;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контроль за созданием резервов финансовых и материальных средств для ликвидации ЧС на объектах экономики района, их учет;</w:t>
      </w:r>
    </w:p>
    <w:p w:rsidR="000A0928" w:rsidRPr="000A0928" w:rsidRDefault="000A0928" w:rsidP="000A0928">
      <w:pPr>
        <w:keepNext/>
        <w:keepLines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 xml:space="preserve">3. Функции </w:t>
      </w:r>
      <w:r w:rsidRPr="000A0928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 xml:space="preserve">КЧС и ПБ </w:t>
      </w:r>
    </w:p>
    <w:p w:rsidR="000A0928" w:rsidRPr="000A0928" w:rsidRDefault="000A0928" w:rsidP="000A0928">
      <w:pPr>
        <w:keepNext/>
        <w:keepLines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КЧС и ПБ с целью выполнения возложенных на нее задач осуществляет следующие функции: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рассматривает в пределах своей компетенции вопросы в области предупреждения и ликвидации чрезвычайных ситуаций и обеспечения пожарной безопасности;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lastRenderedPageBreak/>
        <w:t>- вносит в установленном порядке главе администрации поселения предложения по вопросам предупреждения и ликвидации чрезвычайных ситуаций и обеспечения пожарной безопасности на территории поселения;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разрабатывает предложения по совершенствованию нормативных правовых актов председателя администрации поселения в области предупреждения и ликвидации чрезвычайных ситуаций и обеспечения пожарной безопасности;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рассматривает прогнозы чрезвычайных ситуаций на территории поселения, организует разработку и реализацию мер, направленных на предупреждение и ликвидацию чрезвычайных ситуаций, и обеспечение пожарной безопасности;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участвует в разработке целевых и научно-технических программ в области предупреждения и ликвидации чрезвычайных ситуаций и обеспечения пожарной безопасности и готовит предложения по их реализации;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разрабатывает предложения по развитию и обеспечению функционирования районного звена ТП РСЧС;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руководит ликвидацией чрезвычайных ситуаций местного уровня;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участвует в подготовке ежегодного государственного доклада о состоянии защиты населения и территории </w:t>
      </w:r>
      <w:proofErr w:type="spellStart"/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сумона</w:t>
      </w:r>
      <w:proofErr w:type="spellEnd"/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Шеми</w:t>
      </w:r>
      <w:proofErr w:type="spellEnd"/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от чрезвычайных ситуаций;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анализирует информацию о состоянии терроризма и тенденции его развития на территории района;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вырабатывает предложения по совершенствованию нормативно-</w:t>
      </w: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>правовой базы председателя администрации района в области борьбы с терроризмом.</w:t>
      </w:r>
    </w:p>
    <w:p w:rsidR="000A0928" w:rsidRPr="000A0928" w:rsidRDefault="000A0928" w:rsidP="000A0928">
      <w:pPr>
        <w:keepNext/>
        <w:keepLines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 xml:space="preserve">4. Основные права </w:t>
      </w:r>
      <w:r w:rsidRPr="000A0928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 xml:space="preserve">КЧС и ПБ </w:t>
      </w:r>
    </w:p>
    <w:p w:rsidR="000A0928" w:rsidRPr="000A0928" w:rsidRDefault="000A0928" w:rsidP="000A0928">
      <w:pPr>
        <w:keepNext/>
        <w:keepLines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КЧС и ПБ в пределах своей компетенции имеет право: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запрашивать у надзорных органов необходимые материалы и информацию;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заслушивать на своих заседаниях руководителей администрации района, организаций и общественных объединений;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привлекать для участия в своей работе представителей государственных надзорных органов, организаций и общественных объединений по согласованию с их руководителями;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создавать рабочие группы из числа представителей заинтересованных организаций по направлениям деятельности комиссии, определять полномочия и порядок работы этих групп;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вносить в установленном порядке предложения главе администрации района для подготовки постановлений по вопросам предупреждения и ликвидации чрезвычайных ситуаций и обеспечения пожарной безопасности.</w:t>
      </w:r>
    </w:p>
    <w:p w:rsidR="000A0928" w:rsidRPr="000A0928" w:rsidRDefault="000A0928" w:rsidP="000A0928">
      <w:pPr>
        <w:keepNext/>
        <w:keepLines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>5. Состав комиссии по ЧС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Состав КЧС и ПБ утверждается распоряжением председателя администрации муниципального образования.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Комиссия возглавляется председателем администрации муниципального образования.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В состав КЧС и ПБ входят руководители органов управления и хозяйствующих субъектов поселения. Ведущий специалист по делам ГО и ЧС района может являться членом комиссии.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Для работы в очаге чрезвычайной ситуации может создаваться и возглавлять работы на месте, оперативная группа КЧС и ПБ.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0A0928" w:rsidRPr="000A0928" w:rsidRDefault="000A0928" w:rsidP="000A0928">
      <w:pPr>
        <w:keepNext/>
        <w:keepLines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>6. Порядок работы КЧС и ПБ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КЧС и ПБ осуществляет свою деятельность в соответствии с планом, принимаемым на заседании КЧС и ПБ и утверждаемым ее председателем.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Заседания КЧС и ПБ проводятся по мере необходимости, но не реже одного раза в квартал.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lastRenderedPageBreak/>
        <w:t>Подготовка материалов к заседанию комиссии осуществляется членами КЧС, в ведении которых находятся вопросы повестки дня.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Материалы должны быть представлены секретарю КЧС не позднее 3 дней до проведения заседания.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Заседания КЧС проводит председатель или по его поручению один из его заместителей.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Заседание КЧС считается правомочным, если на нем присутствуют не менее половины ее членов.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Члены КЧС принимают участие в ее заседаниях без права замены. В случае отсутствия члена КЧС на заседании он имеет право представить свое мнение по рассматриваемым вопросам в письменной форме.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Решения КЧС принимаются простым большинством голосов присутствующих на заседании членов КЧС. В случае равенства голосов решающим является голос председателя КЧС.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Решения КЧС оформляются в виде протоколов, которые подписываются председателем КЧС или его заместителем, председательствующим на заседании, а при необходимости - в виде проектов распоряжений и постановлений председателя (администрации) района.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Оповещение членов КЧС при возникновении аварий, катастроф или стихийных бедствий осуществляется по решению председателя КЧС (его заместителей) через дежурно-диспетчерскую службу района по специально разработанным схемам.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Представление отчетов и донесений в вышестоящие комиссии по ЧС осуществляется в сроки и объемах, определяемых табелем срочных донесений.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Подготовка проектов отчетов и донесений возлагается на секретаря КЧС.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0A0928" w:rsidRPr="000A0928" w:rsidRDefault="000A0928" w:rsidP="000A092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A0928" w:rsidRPr="000A0928" w:rsidRDefault="000A0928" w:rsidP="000A092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A09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7. Порядок работы штаба</w:t>
      </w:r>
    </w:p>
    <w:p w:rsidR="000A0928" w:rsidRPr="000A0928" w:rsidRDefault="000A0928" w:rsidP="000A0928">
      <w:pPr>
        <w:spacing w:after="0" w:line="240" w:lineRule="auto"/>
        <w:ind w:firstLine="7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092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При возникновении чрезвычайной ситуации штаб преобразуется в оперативный штаб по ликвидации чрезвычайной ситуации (далее - оперативный штаб).</w:t>
      </w:r>
    </w:p>
    <w:p w:rsidR="000A0928" w:rsidRPr="000A0928" w:rsidRDefault="000A0928" w:rsidP="000A0928">
      <w:pPr>
        <w:spacing w:after="0" w:line="240" w:lineRule="auto"/>
        <w:ind w:firstLine="7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0928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 комиссии осуществляет руководство по вопросам ликвидации чрезвычайной ситуации через оперативный штаб.</w:t>
      </w:r>
    </w:p>
    <w:p w:rsidR="000A0928" w:rsidRPr="000A0928" w:rsidRDefault="000A0928" w:rsidP="000A0928">
      <w:pPr>
        <w:widowControl w:val="0"/>
        <w:shd w:val="clear" w:color="auto" w:fill="FFFFFF"/>
        <w:tabs>
          <w:tab w:val="left" w:pos="898"/>
        </w:tabs>
        <w:autoSpaceDE w:val="0"/>
        <w:spacing w:after="0" w:line="240" w:lineRule="auto"/>
        <w:ind w:left="71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0A0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Штаб возглавляется </w:t>
      </w:r>
      <w:r w:rsidRPr="000A0928">
        <w:rPr>
          <w:rFonts w:ascii="Times New Roman" w:eastAsia="Calibri" w:hAnsi="Times New Roman" w:cs="Times New Roman"/>
          <w:sz w:val="24"/>
          <w:szCs w:val="24"/>
        </w:rPr>
        <w:t xml:space="preserve">заместителем председателя администрации, </w:t>
      </w:r>
      <w:r w:rsidRPr="000A0928">
        <w:rPr>
          <w:rFonts w:ascii="Times New Roman" w:eastAsia="Calibri" w:hAnsi="Times New Roman" w:cs="Times New Roman"/>
          <w:spacing w:val="-1"/>
          <w:sz w:val="24"/>
          <w:szCs w:val="24"/>
        </w:rPr>
        <w:t>руководителя объекта.</w:t>
      </w:r>
    </w:p>
    <w:p w:rsidR="000A0928" w:rsidRPr="000A0928" w:rsidRDefault="000A0928" w:rsidP="000A0928">
      <w:pPr>
        <w:widowControl w:val="0"/>
        <w:shd w:val="clear" w:color="auto" w:fill="FFFFFF"/>
        <w:tabs>
          <w:tab w:val="left" w:pos="898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928" w:rsidRPr="000A0928" w:rsidRDefault="000A0928" w:rsidP="000A0928">
      <w:pPr>
        <w:keepNext/>
        <w:keepLines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>8. Режимы функционирования КЧС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8.1. Порядок функционирования КЧС вводится ее председателем и осуществляется в режимах: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режим повышенной готовности;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режим чрезвычайной ситуации.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8.2. В режиме повседневной деятельности работа КЧС организуется на основании годового плана работы. По мере необходимости проводятся заседания комиссии, которые оформляются протоколом. Мероприятия, проводимые КЧС, направлены на: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осуществление наблюдения за состоянием окружающей природной среды, обстановкой на потенциально опасных объектах и прилегающих к ним территориях;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планирование и выполнение мероприятий по предупреждению ЧС, обеспечению безопасности и защиты населения, сокращению возможных потерь и ущерба, а также по повышению устойчивости функционирования объектов экономики в чрезвычайных ситуациях;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совершенствование подготовки органов управления, сил и средств звена ТП РСЧС к действиям при чрезвычайных ситуациях, организация подготовки населения способам защиты и действиям в ЧС;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lastRenderedPageBreak/>
        <w:softHyphen/>
        <w:t xml:space="preserve"> контроль за созданием и восполнением резервов финансовых и материальных ресурсов для ликвидации ЧС;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8.3. В режиме повышенной готовности проводится оповещение и сбор КЧС, оценивается обстановка, заслушиваются предложения, принимается решение по сложившейся обстановке и доводится до исполнителей. Дополнительно проводится: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формирование (при необходимости) оперативной группы для выявления причин ухудшения обстановки непосредственно в районе бедствия, выработке предложений по ее нормализации;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организуется круглосуточное дежурство руководящего состава КЧС (при необходимости);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усиление наблюдения за состоянием окружающей среды, обстановки на потенциально опасных объектах и прилегающих к ним территориях, прогнозирование возможности возникновения ЧС и их масштабов;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принятие мер по защите населения и окружающей среды, обеспечению устойчивого функционирования объектов;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Приведение в состояние готовности сил и средств для ликвидации ЧС, уточнение планов их действий и выдвижения (при необходимости) в район предполагаемой ЧС;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развертывание и подготовка к работе ПУ (ЗПУ).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8.4. В режиме чрезвычайной ситуации проводится оповещение и сбор КЧС, на место ЧС высылается оперативная группа, оценивается обстановка, заслушиваются предложения по сложившейся обстановке, принимается решение и доводится до исполнителей. Мероприятия, проводимые КЧС в режиме чрезвычайной ситуации, направлены на: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организацию защиты населения;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определению границ зоны ЧС;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организацию ликвидации ЧС;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организацию работ по обеспечению устойчивого функционирования объектов экономики, первоочередному жизнеобеспечению пострадавшего населения;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осуществление непрерывного наблюдения за состоянием окружающей среды в зоне ЧС, за обстановкой на аварийных объектах и прилегающих к ним территориях.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0A0928" w:rsidRPr="000A0928" w:rsidRDefault="000A0928" w:rsidP="000A092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7D535F" w:rsidRDefault="007D535F"/>
    <w:sectPr w:rsidR="007D535F" w:rsidSect="0029230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AB52DA28"/>
    <w:name w:val="WW8Num1"/>
    <w:lvl w:ilvl="0">
      <w:start w:val="1"/>
      <w:numFmt w:val="decimal"/>
      <w:pStyle w:val="1"/>
      <w:lvlText w:val="%1."/>
      <w:lvlJc w:val="left"/>
      <w:pPr>
        <w:tabs>
          <w:tab w:val="num" w:pos="66"/>
        </w:tabs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6F7E"/>
    <w:rsid w:val="000614F6"/>
    <w:rsid w:val="000A0928"/>
    <w:rsid w:val="000C46B5"/>
    <w:rsid w:val="001D5B61"/>
    <w:rsid w:val="00237761"/>
    <w:rsid w:val="00355F43"/>
    <w:rsid w:val="004A0F71"/>
    <w:rsid w:val="00697F43"/>
    <w:rsid w:val="006B2490"/>
    <w:rsid w:val="006D509C"/>
    <w:rsid w:val="007D535F"/>
    <w:rsid w:val="008437AE"/>
    <w:rsid w:val="008E6F7E"/>
    <w:rsid w:val="00AE764A"/>
    <w:rsid w:val="00DC1B65"/>
    <w:rsid w:val="00F315B6"/>
    <w:rsid w:val="00F35BB8"/>
    <w:rsid w:val="00F8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43"/>
  </w:style>
  <w:style w:type="paragraph" w:styleId="1">
    <w:name w:val="heading 1"/>
    <w:basedOn w:val="a"/>
    <w:next w:val="a"/>
    <w:link w:val="10"/>
    <w:qFormat/>
    <w:rsid w:val="000A092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928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A0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09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shemi</cp:lastModifiedBy>
  <cp:revision>14</cp:revision>
  <cp:lastPrinted>2020-02-14T05:35:00Z</cp:lastPrinted>
  <dcterms:created xsi:type="dcterms:W3CDTF">2020-02-14T05:31:00Z</dcterms:created>
  <dcterms:modified xsi:type="dcterms:W3CDTF">2023-01-13T10:45:00Z</dcterms:modified>
</cp:coreProperties>
</file>