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DB" w:rsidRPr="00CE13DB" w:rsidRDefault="00CE13DB" w:rsidP="00CE13DB">
      <w:pPr>
        <w:tabs>
          <w:tab w:val="left" w:pos="4200"/>
          <w:tab w:val="left" w:pos="6225"/>
        </w:tabs>
        <w:rPr>
          <w:rFonts w:ascii="Times New Roman" w:hAnsi="Times New Roman" w:cs="Times New Roman"/>
          <w:b/>
          <w:sz w:val="24"/>
          <w:szCs w:val="24"/>
        </w:rPr>
      </w:pPr>
      <w:r w:rsidRPr="00CE13DB">
        <w:rPr>
          <w:rFonts w:ascii="Times New Roman" w:hAnsi="Times New Roman" w:cs="Times New Roman"/>
          <w:b/>
          <w:sz w:val="24"/>
          <w:szCs w:val="24"/>
        </w:rPr>
        <w:tab/>
      </w:r>
      <w:r w:rsidRPr="00CE13DB">
        <w:rPr>
          <w:rFonts w:ascii="Times New Roman" w:hAnsi="Times New Roman" w:cs="Times New Roman"/>
          <w:b/>
          <w:sz w:val="24"/>
          <w:szCs w:val="24"/>
        </w:rPr>
        <w:tab/>
        <w:t>Утверждаю:</w:t>
      </w:r>
    </w:p>
    <w:p w:rsidR="00CE13DB" w:rsidRPr="00CE13DB" w:rsidRDefault="00CE13DB" w:rsidP="00CE13DB">
      <w:pPr>
        <w:tabs>
          <w:tab w:val="left" w:pos="4200"/>
          <w:tab w:val="left" w:pos="6225"/>
        </w:tabs>
        <w:rPr>
          <w:rFonts w:ascii="Times New Roman" w:hAnsi="Times New Roman" w:cs="Times New Roman"/>
          <w:b/>
          <w:sz w:val="24"/>
          <w:szCs w:val="24"/>
        </w:rPr>
      </w:pPr>
      <w:r w:rsidRPr="00CE13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Председатель администрации</w:t>
      </w:r>
    </w:p>
    <w:p w:rsidR="00CE13DB" w:rsidRPr="00CE13DB" w:rsidRDefault="00CE13DB" w:rsidP="00CE13DB">
      <w:pPr>
        <w:tabs>
          <w:tab w:val="left" w:pos="4200"/>
          <w:tab w:val="left" w:pos="6225"/>
        </w:tabs>
        <w:rPr>
          <w:rFonts w:ascii="Times New Roman" w:hAnsi="Times New Roman" w:cs="Times New Roman"/>
          <w:b/>
          <w:sz w:val="24"/>
          <w:szCs w:val="24"/>
        </w:rPr>
      </w:pPr>
      <w:r w:rsidRPr="00CE13D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___________/Ооржак Э.К./</w:t>
      </w:r>
    </w:p>
    <w:p w:rsidR="00CE13DB" w:rsidRPr="00CE13DB" w:rsidRDefault="00CE13DB" w:rsidP="00CE13DB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DB" w:rsidRPr="00CE13DB" w:rsidRDefault="00CE13DB" w:rsidP="00CE13DB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DB" w:rsidRPr="00CE13DB" w:rsidRDefault="00CE13DB" w:rsidP="00CE13DB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3D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СЕЛЬСКОГО ПОСЕЛЕНИЯ СУМОНА ЧАДАНСКИЙ «ДЕТИ СУМОНА» НА </w:t>
      </w: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Pr="00CE13D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3D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программы «дети сумона» на </w:t>
      </w:r>
      <w:r>
        <w:rPr>
          <w:rFonts w:ascii="Times New Roman" w:hAnsi="Times New Roman" w:cs="Times New Roman"/>
          <w:sz w:val="24"/>
          <w:szCs w:val="24"/>
        </w:rPr>
        <w:t>2020-2021</w:t>
      </w:r>
      <w:r w:rsidRPr="00CE13DB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>Наименование Программы</w:t>
      </w:r>
      <w:r w:rsidRPr="00CE13DB">
        <w:rPr>
          <w:rFonts w:ascii="Times New Roman" w:hAnsi="Times New Roman" w:cs="Times New Roman"/>
          <w:sz w:val="24"/>
          <w:szCs w:val="24"/>
        </w:rPr>
        <w:tab/>
        <w:t xml:space="preserve">                      - муниципальная целевая программа «Дети </w:t>
      </w:r>
    </w:p>
    <w:p w:rsidR="00CE13DB" w:rsidRPr="00CE13DB" w:rsidRDefault="00CE13DB" w:rsidP="00CE13DB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сумона» на </w:t>
      </w:r>
      <w:r>
        <w:rPr>
          <w:rFonts w:ascii="Times New Roman" w:hAnsi="Times New Roman" w:cs="Times New Roman"/>
          <w:sz w:val="24"/>
          <w:szCs w:val="24"/>
        </w:rPr>
        <w:t>2020-2021</w:t>
      </w:r>
      <w:r w:rsidRPr="00CE13DB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Дата принятия решения                          «___»_____________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73C8E">
        <w:rPr>
          <w:rFonts w:ascii="Times New Roman" w:hAnsi="Times New Roman" w:cs="Times New Roman"/>
          <w:sz w:val="24"/>
          <w:szCs w:val="24"/>
        </w:rPr>
        <w:t>__</w:t>
      </w:r>
      <w:r w:rsidRPr="00CE13D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>о разработке программы</w:t>
      </w: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>основные разработчики                          Администрация сумона Чаданский</w:t>
      </w: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>программы</w:t>
      </w: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цель и задачи программы                       целью программы является создание </w:t>
      </w:r>
    </w:p>
    <w:p w:rsidR="00CE13DB" w:rsidRPr="00CE13DB" w:rsidRDefault="00CE13DB" w:rsidP="00CE13DB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благоприятных условий для </w:t>
      </w:r>
      <w:proofErr w:type="gramStart"/>
      <w:r w:rsidRPr="00CE13DB">
        <w:rPr>
          <w:rFonts w:ascii="Times New Roman" w:hAnsi="Times New Roman" w:cs="Times New Roman"/>
          <w:sz w:val="24"/>
          <w:szCs w:val="24"/>
        </w:rPr>
        <w:t>комплексного</w:t>
      </w:r>
      <w:proofErr w:type="gramEnd"/>
      <w:r w:rsidRPr="00CE13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13DB" w:rsidRPr="00CE13DB" w:rsidRDefault="00CE13DB" w:rsidP="00CE13DB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развития</w:t>
      </w:r>
    </w:p>
    <w:p w:rsidR="00CE13DB" w:rsidRPr="00CE13DB" w:rsidRDefault="00CE13DB" w:rsidP="00CE13D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ab/>
        <w:t xml:space="preserve">и жизнедеятельности детей, находящихся </w:t>
      </w:r>
      <w:proofErr w:type="gramStart"/>
      <w:r w:rsidRPr="00CE13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E13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13DB" w:rsidRPr="00CE13DB" w:rsidRDefault="00CE13DB" w:rsidP="00CE13D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трудной жизненной ситуации;</w:t>
      </w:r>
    </w:p>
    <w:p w:rsidR="00CE13DB" w:rsidRPr="00CE13DB" w:rsidRDefault="00CE13DB" w:rsidP="00CE13D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ab/>
        <w:t>задачи:</w:t>
      </w:r>
    </w:p>
    <w:p w:rsidR="00CE13DB" w:rsidRPr="00CE13DB" w:rsidRDefault="00CE13DB" w:rsidP="00CE13D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ab/>
        <w:t>обеспечение безопасного материнства и рождения</w:t>
      </w:r>
    </w:p>
    <w:p w:rsidR="00CE13DB" w:rsidRPr="00CE13DB" w:rsidRDefault="00CE13DB" w:rsidP="00CE13D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ab/>
        <w:t xml:space="preserve">здоровых детей, охрана здоровья детей и </w:t>
      </w:r>
    </w:p>
    <w:p w:rsidR="00CE13DB" w:rsidRPr="00CE13DB" w:rsidRDefault="00CE13DB" w:rsidP="00CE13D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подростков, в том числе </w:t>
      </w:r>
      <w:proofErr w:type="gramStart"/>
      <w:r w:rsidRPr="00CE13DB">
        <w:rPr>
          <w:rFonts w:ascii="Times New Roman" w:hAnsi="Times New Roman" w:cs="Times New Roman"/>
          <w:sz w:val="24"/>
          <w:szCs w:val="24"/>
        </w:rPr>
        <w:t>репродуктивного</w:t>
      </w:r>
      <w:proofErr w:type="gramEnd"/>
      <w:r w:rsidRPr="00CE13D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13DB" w:rsidRPr="00CE13DB" w:rsidRDefault="00CE13DB" w:rsidP="00CE13D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здоровья;</w:t>
      </w:r>
    </w:p>
    <w:p w:rsidR="00CE13DB" w:rsidRPr="00CE13DB" w:rsidRDefault="00CE13DB" w:rsidP="00CE13D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профилактика социального неблагополучия</w:t>
      </w:r>
    </w:p>
    <w:p w:rsidR="00CE13DB" w:rsidRPr="00CE13DB" w:rsidRDefault="00CE13DB" w:rsidP="00CE13D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ab/>
        <w:t>семей с детьми, защита прав и интересов детей.</w:t>
      </w:r>
    </w:p>
    <w:p w:rsidR="00CE13DB" w:rsidRPr="00CE13DB" w:rsidRDefault="00CE13DB" w:rsidP="00CE13D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>Важнейшие целевые индикаторы</w:t>
      </w:r>
      <w:r w:rsidRPr="00CE13DB">
        <w:rPr>
          <w:rFonts w:ascii="Times New Roman" w:hAnsi="Times New Roman" w:cs="Times New Roman"/>
          <w:sz w:val="24"/>
          <w:szCs w:val="24"/>
        </w:rPr>
        <w:tab/>
        <w:t>снижение удельного веса безнадзорных детей;</w:t>
      </w:r>
    </w:p>
    <w:p w:rsidR="00CE13DB" w:rsidRPr="00CE13DB" w:rsidRDefault="00CE13DB" w:rsidP="00CE13D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>и показатели программы</w:t>
      </w:r>
      <w:r w:rsidRPr="00CE13DB">
        <w:rPr>
          <w:rFonts w:ascii="Times New Roman" w:hAnsi="Times New Roman" w:cs="Times New Roman"/>
          <w:sz w:val="24"/>
          <w:szCs w:val="24"/>
        </w:rPr>
        <w:tab/>
        <w:t>увеличение удельного веса детей, получивших</w:t>
      </w:r>
    </w:p>
    <w:p w:rsidR="00CE13DB" w:rsidRPr="00CE13DB" w:rsidRDefault="00CE13DB" w:rsidP="00CE13D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ab/>
        <w:t xml:space="preserve">социальную реабилитацию в </w:t>
      </w:r>
      <w:proofErr w:type="gramStart"/>
      <w:r w:rsidRPr="00CE13DB">
        <w:rPr>
          <w:rFonts w:ascii="Times New Roman" w:hAnsi="Times New Roman" w:cs="Times New Roman"/>
          <w:sz w:val="24"/>
          <w:szCs w:val="24"/>
        </w:rPr>
        <w:t>специализированных</w:t>
      </w:r>
      <w:proofErr w:type="gramEnd"/>
    </w:p>
    <w:p w:rsidR="00CE13DB" w:rsidRPr="00CE13DB" w:rsidRDefault="00CE13DB" w:rsidP="00CE13D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13DB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CE13DB">
        <w:rPr>
          <w:rFonts w:ascii="Times New Roman" w:hAnsi="Times New Roman" w:cs="Times New Roman"/>
          <w:sz w:val="24"/>
          <w:szCs w:val="24"/>
        </w:rPr>
        <w:t xml:space="preserve"> для несовершеннолетних;</w:t>
      </w:r>
    </w:p>
    <w:p w:rsidR="00CE13DB" w:rsidRPr="00CE13DB" w:rsidRDefault="00CE13DB" w:rsidP="00CE13D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ab/>
        <w:t xml:space="preserve">сокращение удельного веса </w:t>
      </w:r>
      <w:proofErr w:type="gramStart"/>
      <w:r w:rsidRPr="00CE13DB">
        <w:rPr>
          <w:rFonts w:ascii="Times New Roman" w:hAnsi="Times New Roman" w:cs="Times New Roman"/>
          <w:sz w:val="24"/>
          <w:szCs w:val="24"/>
        </w:rPr>
        <w:t>неблагополучных</w:t>
      </w:r>
      <w:proofErr w:type="gramEnd"/>
      <w:r w:rsidRPr="00CE1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3DB" w:rsidRPr="00CE13DB" w:rsidRDefault="00CE13DB" w:rsidP="00CE13D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ab/>
        <w:t>семей;</w:t>
      </w:r>
    </w:p>
    <w:p w:rsidR="00CE13DB" w:rsidRPr="00CE13DB" w:rsidRDefault="00CE13DB" w:rsidP="00CE13D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ab/>
        <w:t xml:space="preserve">увеличение доли </w:t>
      </w:r>
      <w:proofErr w:type="gramStart"/>
      <w:r w:rsidRPr="00CE13DB">
        <w:rPr>
          <w:rFonts w:ascii="Times New Roman" w:hAnsi="Times New Roman" w:cs="Times New Roman"/>
          <w:sz w:val="24"/>
          <w:szCs w:val="24"/>
        </w:rPr>
        <w:t>оздоровленных</w:t>
      </w:r>
      <w:proofErr w:type="gramEnd"/>
      <w:r w:rsidRPr="00CE13DB">
        <w:rPr>
          <w:rFonts w:ascii="Times New Roman" w:hAnsi="Times New Roman" w:cs="Times New Roman"/>
          <w:sz w:val="24"/>
          <w:szCs w:val="24"/>
        </w:rPr>
        <w:t xml:space="preserve"> несовершенно-</w:t>
      </w:r>
    </w:p>
    <w:p w:rsidR="00CE13DB" w:rsidRPr="00CE13DB" w:rsidRDefault="00CE13DB" w:rsidP="00CE13D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13DB">
        <w:rPr>
          <w:rFonts w:ascii="Times New Roman" w:hAnsi="Times New Roman" w:cs="Times New Roman"/>
          <w:sz w:val="24"/>
          <w:szCs w:val="24"/>
        </w:rPr>
        <w:t>летних</w:t>
      </w:r>
      <w:proofErr w:type="gramEnd"/>
      <w:r w:rsidRPr="00CE13DB">
        <w:rPr>
          <w:rFonts w:ascii="Times New Roman" w:hAnsi="Times New Roman" w:cs="Times New Roman"/>
          <w:sz w:val="24"/>
          <w:szCs w:val="24"/>
        </w:rPr>
        <w:t xml:space="preserve">, нуждающихся в особой защите </w:t>
      </w:r>
    </w:p>
    <w:p w:rsidR="00CE13DB" w:rsidRPr="00CE13DB" w:rsidRDefault="00CE13DB" w:rsidP="00CE13D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ab/>
        <w:t>государства;</w:t>
      </w: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>Сроки и этапы реализации</w:t>
      </w:r>
      <w:r w:rsidRPr="00CE13DB">
        <w:rPr>
          <w:rFonts w:ascii="Times New Roman" w:hAnsi="Times New Roman" w:cs="Times New Roman"/>
          <w:sz w:val="24"/>
          <w:szCs w:val="24"/>
        </w:rPr>
        <w:tab/>
        <w:t>Программа реализуется в один этап (</w:t>
      </w:r>
      <w:r>
        <w:rPr>
          <w:rFonts w:ascii="Times New Roman" w:hAnsi="Times New Roman" w:cs="Times New Roman"/>
          <w:sz w:val="24"/>
          <w:szCs w:val="24"/>
        </w:rPr>
        <w:t>2020-2021</w:t>
      </w:r>
      <w:r w:rsidRPr="00CE13DB">
        <w:rPr>
          <w:rFonts w:ascii="Times New Roman" w:hAnsi="Times New Roman" w:cs="Times New Roman"/>
          <w:sz w:val="24"/>
          <w:szCs w:val="24"/>
        </w:rPr>
        <w:t>г.г.)</w:t>
      </w: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>Программы</w:t>
      </w: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>Объем и источники</w:t>
      </w:r>
      <w:r w:rsidRPr="00CE13DB">
        <w:rPr>
          <w:rFonts w:ascii="Times New Roman" w:hAnsi="Times New Roman" w:cs="Times New Roman"/>
          <w:sz w:val="24"/>
          <w:szCs w:val="24"/>
        </w:rPr>
        <w:tab/>
        <w:t xml:space="preserve">общие затраты по Программе за счет </w:t>
      </w:r>
      <w:proofErr w:type="spellStart"/>
      <w:r w:rsidRPr="00CE13DB">
        <w:rPr>
          <w:rFonts w:ascii="Times New Roman" w:hAnsi="Times New Roman" w:cs="Times New Roman"/>
          <w:sz w:val="24"/>
          <w:szCs w:val="24"/>
        </w:rPr>
        <w:t>сумонных</w:t>
      </w:r>
      <w:proofErr w:type="spellEnd"/>
    </w:p>
    <w:p w:rsidR="00CE13DB" w:rsidRPr="00CE13DB" w:rsidRDefault="00CE13DB" w:rsidP="00CE13DB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>финансирования Программы</w:t>
      </w:r>
      <w:r w:rsidRPr="00CE13DB">
        <w:rPr>
          <w:rFonts w:ascii="Times New Roman" w:hAnsi="Times New Roman" w:cs="Times New Roman"/>
          <w:sz w:val="24"/>
          <w:szCs w:val="24"/>
        </w:rPr>
        <w:tab/>
        <w:t>источников финансирования составляет  ______</w:t>
      </w:r>
    </w:p>
    <w:p w:rsidR="00CE13DB" w:rsidRPr="00CE13DB" w:rsidRDefault="00CE13DB" w:rsidP="00CE13DB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ab/>
        <w:t>тыс. рублей</w:t>
      </w:r>
    </w:p>
    <w:p w:rsidR="00CE13DB" w:rsidRPr="00CE13DB" w:rsidRDefault="00CE13DB" w:rsidP="00CE13DB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CE13DB" w:rsidRDefault="00CE13DB" w:rsidP="00CE13DB">
      <w:p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ab/>
      </w:r>
    </w:p>
    <w:p w:rsidR="00CE13DB" w:rsidRDefault="00CE13DB" w:rsidP="00CE13DB">
      <w:p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</w:p>
    <w:p w:rsidR="00CE13DB" w:rsidRDefault="00CE13DB" w:rsidP="00CE13DB">
      <w:p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</w:p>
    <w:p w:rsidR="00CE13DB" w:rsidRDefault="00CE13DB" w:rsidP="00CE13DB">
      <w:p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</w:p>
    <w:p w:rsidR="00CE13DB" w:rsidRDefault="00CE13DB" w:rsidP="00CE13DB">
      <w:p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tabs>
          <w:tab w:val="left" w:pos="691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E13DB" w:rsidRPr="00CE13DB" w:rsidRDefault="00CE13DB" w:rsidP="00CE13DB">
      <w:p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муниципальной целевой программе</w:t>
      </w:r>
    </w:p>
    <w:p w:rsidR="00CE13DB" w:rsidRPr="00CE13DB" w:rsidRDefault="00CE13DB" w:rsidP="00CE13DB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ab/>
        <w:t xml:space="preserve">«Дети сумона» на </w:t>
      </w:r>
      <w:r>
        <w:rPr>
          <w:rFonts w:ascii="Times New Roman" w:hAnsi="Times New Roman" w:cs="Times New Roman"/>
          <w:sz w:val="24"/>
          <w:szCs w:val="24"/>
        </w:rPr>
        <w:t>2020-2021</w:t>
      </w:r>
      <w:r w:rsidRPr="00CE13DB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 Мероприятий муниципальной  целевой программы « Дети сумона» на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CE13DB">
        <w:rPr>
          <w:rFonts w:ascii="Times New Roman" w:hAnsi="Times New Roman" w:cs="Times New Roman"/>
          <w:sz w:val="24"/>
          <w:szCs w:val="24"/>
        </w:rPr>
        <w:t>- 20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13DB">
        <w:rPr>
          <w:rFonts w:ascii="Times New Roman" w:hAnsi="Times New Roman" w:cs="Times New Roman"/>
          <w:sz w:val="24"/>
          <w:szCs w:val="24"/>
        </w:rPr>
        <w:t>1 годы.</w:t>
      </w: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9"/>
        <w:gridCol w:w="1808"/>
        <w:gridCol w:w="1407"/>
        <w:gridCol w:w="1404"/>
        <w:gridCol w:w="936"/>
        <w:gridCol w:w="46"/>
        <w:gridCol w:w="720"/>
        <w:gridCol w:w="50"/>
        <w:gridCol w:w="905"/>
        <w:gridCol w:w="1467"/>
      </w:tblGrid>
      <w:tr w:rsidR="00CE13DB" w:rsidRPr="00CE13DB" w:rsidTr="00CE13DB">
        <w:trPr>
          <w:trHeight w:val="456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CE13DB" w:rsidRPr="00CE13DB" w:rsidRDefault="00CE13DB">
            <w:p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DB" w:rsidRPr="00CE13DB" w:rsidRDefault="00CE13DB">
            <w:pPr>
              <w:tabs>
                <w:tab w:val="left" w:pos="3270"/>
              </w:tabs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proofErr w:type="spellEnd"/>
          </w:p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DB" w:rsidRPr="00CE13DB" w:rsidTr="00CE13DB">
        <w:trPr>
          <w:trHeight w:val="148"/>
        </w:trPr>
        <w:tc>
          <w:tcPr>
            <w:tcW w:w="10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DB" w:rsidRPr="00CE13DB" w:rsidRDefault="00CE13DB" w:rsidP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2020- 2021</w:t>
            </w: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DB" w:rsidRPr="00CE13DB" w:rsidTr="00CE13DB">
        <w:trPr>
          <w:trHeight w:val="296"/>
        </w:trPr>
        <w:tc>
          <w:tcPr>
            <w:tcW w:w="10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 w:rsidP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 w:rsidP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DB" w:rsidRPr="00CE13DB" w:rsidTr="00CE13DB">
        <w:trPr>
          <w:trHeight w:val="283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13DB" w:rsidRPr="00CE13DB" w:rsidTr="00CE13DB">
        <w:trPr>
          <w:trHeight w:val="315"/>
        </w:trPr>
        <w:tc>
          <w:tcPr>
            <w:tcW w:w="10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1. Профилактика семейного неблагополучия и социального сиротства </w:t>
            </w:r>
          </w:p>
        </w:tc>
      </w:tr>
      <w:tr w:rsidR="00CE13DB" w:rsidRPr="00CE13DB" w:rsidTr="00CE13DB">
        <w:trPr>
          <w:trHeight w:val="429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1.1.  Проведение мониторинга  программ и методик, направленных на формирование законопослушного сведения несовершеннолетнего, попавшего в трудную жизненную ситуацию. </w:t>
            </w:r>
          </w:p>
          <w:p w:rsidR="00CE13DB" w:rsidRPr="00CE13DB" w:rsidRDefault="00CE13DB">
            <w:pPr>
              <w:tabs>
                <w:tab w:val="left" w:pos="3270"/>
              </w:tabs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 зам. по социальной политике, социальный работник</w:t>
            </w:r>
          </w:p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 w:rsidP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наиболее эффективных программ и методик для их дальнейшего широко применения.</w:t>
            </w:r>
          </w:p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DB" w:rsidRPr="00CE13DB" w:rsidTr="00CE13DB">
        <w:trPr>
          <w:trHeight w:val="429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Проведение социологических исследований по проблемам ранней профилактики семейного неблагополучия, реабилитации детей, находящихся в трудной жизненной ситуации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зам. по социальной политике, социальный работник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своевременности принятия мер по оказанию помощи детям, оказавшимся в трудной жизненной ситуации</w:t>
            </w:r>
          </w:p>
        </w:tc>
      </w:tr>
      <w:tr w:rsidR="00CE13DB" w:rsidRPr="00CE13DB" w:rsidTr="00CE13DB">
        <w:trPr>
          <w:trHeight w:val="429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1.3. Проведение различных семинаров, круглых столов, научно-практических конференций, конкурсов, презентаций программ на разные темы по предупреждению социального сиротства и семейного неблагополучия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зам. по социальной политике, социальный работник, социальные педагоги, заведующая ФАП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предупреждению социального сиротства и семейного неблагополучия в основе ежегодного </w:t>
            </w:r>
            <w:proofErr w:type="spellStart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проведенияне</w:t>
            </w:r>
            <w:proofErr w:type="spellEnd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 менее 2 семинаров, круглых столов и </w:t>
            </w:r>
          </w:p>
        </w:tc>
      </w:tr>
      <w:tr w:rsidR="00CE13DB" w:rsidRPr="00CE13DB" w:rsidTr="00CE13DB">
        <w:trPr>
          <w:trHeight w:val="429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Организация и проведение социально-значимых мероприятий, направленных на поддержку семьи и детей, укрепление семейных ценностей и традиций в том числе: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. сельского поселения, работники СДК, библиотекари, соц. педагог.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E13DB" w:rsidRPr="00CE13DB" w:rsidTr="00CE13DB">
        <w:trPr>
          <w:trHeight w:val="90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бюджет сумона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DB" w:rsidRPr="00CE13DB" w:rsidTr="00CE13DB">
        <w:trPr>
          <w:trHeight w:val="705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бюджет сумона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DB" w:rsidRPr="00CE13DB" w:rsidTr="00CE13DB">
        <w:trPr>
          <w:trHeight w:val="705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бюджет сумона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DB" w:rsidRPr="00CE13DB" w:rsidTr="00CE13DB">
        <w:trPr>
          <w:trHeight w:val="705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Бюджет сумона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DB" w:rsidRPr="00CE13DB" w:rsidTr="00CE13DB">
        <w:trPr>
          <w:trHeight w:val="72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бюджет сумона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DB" w:rsidRPr="00CE13DB" w:rsidTr="00CE13DB">
        <w:trPr>
          <w:trHeight w:val="822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34000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DB" w:rsidRPr="00CE13DB" w:rsidTr="00CE13DB">
        <w:trPr>
          <w:trHeight w:val="35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3DB" w:rsidRPr="00CE13DB" w:rsidRDefault="00CE13DB" w:rsidP="00CE1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DB" w:rsidRDefault="00CE13DB" w:rsidP="00CE1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DB" w:rsidRDefault="00CE13DB" w:rsidP="00CE1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DB" w:rsidRDefault="00CE13DB" w:rsidP="00CE1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DB" w:rsidRDefault="00CE13DB" w:rsidP="00CE1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DB" w:rsidRDefault="00CE13DB" w:rsidP="00CE1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lastRenderedPageBreak/>
        <w:t>2. Создание комплексной работы по социальной реабилитации семей,</w:t>
      </w: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>находящихся</w:t>
      </w:r>
    </w:p>
    <w:tbl>
      <w:tblPr>
        <w:tblW w:w="101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9"/>
        <w:gridCol w:w="21"/>
        <w:gridCol w:w="1787"/>
        <w:gridCol w:w="13"/>
        <w:gridCol w:w="1394"/>
        <w:gridCol w:w="46"/>
        <w:gridCol w:w="1260"/>
        <w:gridCol w:w="98"/>
        <w:gridCol w:w="802"/>
        <w:gridCol w:w="756"/>
        <w:gridCol w:w="684"/>
        <w:gridCol w:w="1272"/>
        <w:gridCol w:w="23"/>
      </w:tblGrid>
      <w:tr w:rsidR="00CE13DB" w:rsidRPr="00CE13DB" w:rsidTr="00CE13DB">
        <w:trPr>
          <w:trHeight w:val="35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2.1. развитие на базе учреждений социального обслуживания семьи и детей мобильных служб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зам. по соц. политике, соц. работник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эффективности работы учреждений социального обслуживания семьи</w:t>
            </w:r>
            <w:proofErr w:type="gramEnd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 и детей, улучшение качества и увеличение спектра предоставляемых семьям и детей реабилитационных услуг</w:t>
            </w:r>
          </w:p>
        </w:tc>
      </w:tr>
      <w:tr w:rsidR="00CE13DB" w:rsidRPr="00CE13DB" w:rsidTr="00CE13DB">
        <w:trPr>
          <w:trHeight w:val="35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2.2. Организация в учреждениях социального обслуживания  семьи и детей отделений  по оказанию  правовой, консультационной, психологической помощи для лиц, лишенных родительских прав, </w:t>
            </w:r>
            <w:r w:rsidRPr="00CE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ограниченных  родительских прав и с целью из реабилитации и оценки возможности возврата ребенка в кровную семью 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Учреждения социального обслуживания и дете</w:t>
            </w:r>
            <w:proofErr w:type="gramStart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, отдел опеки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родителей, восстановленных родительских прав на основе предоставления различных в социальн</w:t>
            </w:r>
            <w:r w:rsidRPr="00CE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услугах, на основе</w:t>
            </w:r>
            <w:proofErr w:type="gramStart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???????? </w:t>
            </w:r>
          </w:p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необходимым оборудованием различной  направленности </w:t>
            </w:r>
          </w:p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(реабилитационного технологического медицинского) </w:t>
            </w:r>
          </w:p>
        </w:tc>
      </w:tr>
      <w:tr w:rsidR="00CE13DB" w:rsidRPr="00CE13DB" w:rsidTr="00CE13DB">
        <w:trPr>
          <w:trHeight w:val="357"/>
        </w:trPr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 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DB" w:rsidRPr="00CE13DB" w:rsidTr="00CE13DB">
        <w:trPr>
          <w:trHeight w:val="357"/>
        </w:trPr>
        <w:tc>
          <w:tcPr>
            <w:tcW w:w="10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3. Социальная  поддержка семей и детей, находящихся в трудной жизненной ситуации </w:t>
            </w:r>
          </w:p>
        </w:tc>
      </w:tr>
      <w:tr w:rsidR="00CE13DB" w:rsidRPr="00CE13DB" w:rsidTr="00CE13DB">
        <w:trPr>
          <w:gridAfter w:val="1"/>
          <w:wAfter w:w="23" w:type="dxa"/>
          <w:trHeight w:val="35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3.1 Оказание государственной и социальной помощи малоимущим семьям с детьми и детям, находящимся в трудной жизненной ситуации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 Зам по соц. политике, соц. работник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DB" w:rsidRPr="00CE13DB" w:rsidTr="00CE13DB">
        <w:trPr>
          <w:gridAfter w:val="1"/>
          <w:wAfter w:w="23" w:type="dxa"/>
          <w:trHeight w:val="35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3.2 оказание государственной социальной помощи к разделу учебного года   из семей  находящихся  в трудной жизненной ситуации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 Зам по соц. политике, соц. работник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социальной помощи около 300 детей  школьного возраста  малообеспеченных </w:t>
            </w:r>
            <w:proofErr w:type="gramStart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многодетный</w:t>
            </w:r>
            <w:proofErr w:type="gramEnd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 семей  подготовленных  школе </w:t>
            </w:r>
          </w:p>
        </w:tc>
      </w:tr>
      <w:tr w:rsidR="00CE13DB" w:rsidRPr="00CE13DB" w:rsidTr="00CE13DB">
        <w:trPr>
          <w:gridAfter w:val="1"/>
          <w:wAfter w:w="23" w:type="dxa"/>
          <w:trHeight w:val="35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 Организация  новогодних мероприятий  для детей из семей, находящихся в трудной жизненной ситуации,  приобретение новогодних подарков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Управления труда и  социального развития  Дзун-Хемчикского кожууна, учреждения социального обслуживания семьи и детей</w:t>
            </w:r>
          </w:p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- 2015гг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новогодних подарков </w:t>
            </w:r>
            <w:proofErr w:type="gramStart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 ______ </w:t>
            </w:r>
          </w:p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детям семей, находящихся   трудной  жизненной ситуации </w:t>
            </w:r>
            <w:proofErr w:type="gramStart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proofErr w:type="gramEnd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  <w:tr w:rsidR="00CE13DB" w:rsidRPr="00CE13DB" w:rsidTr="00CE13DB">
        <w:trPr>
          <w:gridAfter w:val="1"/>
          <w:wAfter w:w="23" w:type="dxa"/>
          <w:trHeight w:val="35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 Итого по разделу 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3DB" w:rsidRPr="00CE13DB" w:rsidRDefault="00CE13DB" w:rsidP="00CE1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DB" w:rsidRPr="00CE13DB" w:rsidRDefault="00CE13DB" w:rsidP="00CE13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3DB">
        <w:rPr>
          <w:rFonts w:ascii="Times New Roman" w:eastAsia="Times New Roman" w:hAnsi="Times New Roman" w:cs="Times New Roman"/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5.5pt" o:ole="" fillcolor="window">
            <v:imagedata r:id="rId5" o:title=""/>
          </v:shape>
          <o:OLEObject Type="Embed" ProgID="PBrush" ShapeID="_x0000_i1025" DrawAspect="Content" ObjectID="_1635066015" r:id="rId6"/>
        </w:object>
      </w:r>
    </w:p>
    <w:p w:rsidR="00CE13DB" w:rsidRPr="00CE13DB" w:rsidRDefault="00CE13DB" w:rsidP="00CE13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3DB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сумон Чаданский</w:t>
      </w:r>
    </w:p>
    <w:p w:rsidR="00CE13DB" w:rsidRPr="00CE13DB" w:rsidRDefault="00CE13DB" w:rsidP="00CE13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3DB">
        <w:rPr>
          <w:rFonts w:ascii="Times New Roman" w:hAnsi="Times New Roman" w:cs="Times New Roman"/>
          <w:b/>
          <w:sz w:val="24"/>
          <w:szCs w:val="24"/>
        </w:rPr>
        <w:t>Дзун-Хемчикского кожууна Республики Тыва</w:t>
      </w:r>
    </w:p>
    <w:p w:rsidR="00CE13DB" w:rsidRPr="00CE13DB" w:rsidRDefault="00CE13DB" w:rsidP="00CE13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DB" w:rsidRPr="00CE13DB" w:rsidRDefault="00CE13DB" w:rsidP="00CE13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3D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E13DB" w:rsidRPr="00CE13DB" w:rsidRDefault="00CE13DB" w:rsidP="00CE13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DB" w:rsidRPr="00CE13DB" w:rsidRDefault="00CE13DB" w:rsidP="00CE13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13D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CE13DB">
        <w:rPr>
          <w:rFonts w:ascii="Times New Roman" w:hAnsi="Times New Roman" w:cs="Times New Roman"/>
          <w:b/>
          <w:sz w:val="24"/>
          <w:szCs w:val="24"/>
        </w:rPr>
        <w:t xml:space="preserve">» ноября 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CE13DB">
        <w:rPr>
          <w:rFonts w:ascii="Times New Roman" w:hAnsi="Times New Roman" w:cs="Times New Roman"/>
          <w:b/>
          <w:sz w:val="24"/>
          <w:szCs w:val="24"/>
        </w:rPr>
        <w:t xml:space="preserve">г.                          с. Бажын-Алаак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CE13DB">
        <w:rPr>
          <w:rFonts w:ascii="Times New Roman" w:hAnsi="Times New Roman" w:cs="Times New Roman"/>
          <w:b/>
          <w:sz w:val="24"/>
          <w:szCs w:val="24"/>
        </w:rPr>
        <w:t xml:space="preserve">                         №46</w:t>
      </w:r>
    </w:p>
    <w:p w:rsidR="00CE13DB" w:rsidRPr="00CE13DB" w:rsidRDefault="00CE13DB" w:rsidP="00CE13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13DB" w:rsidRPr="00CE13DB" w:rsidRDefault="00CE13DB" w:rsidP="00CE13DB">
      <w:pPr>
        <w:spacing w:after="0"/>
        <w:ind w:left="705"/>
        <w:rPr>
          <w:rFonts w:ascii="Times New Roman" w:hAnsi="Times New Roman" w:cs="Times New Roman"/>
          <w:b/>
          <w:sz w:val="24"/>
          <w:szCs w:val="24"/>
        </w:rPr>
      </w:pPr>
      <w:r w:rsidRPr="00CE13DB">
        <w:rPr>
          <w:rFonts w:ascii="Times New Roman" w:hAnsi="Times New Roman" w:cs="Times New Roman"/>
          <w:b/>
          <w:sz w:val="24"/>
          <w:szCs w:val="24"/>
        </w:rPr>
        <w:t xml:space="preserve">О принятии муниципальной целевой программы «Дети сумона»  в сельском поселении сумон Чаданский Дзун-Хемчикского кожууна Республики Тыва» на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CE13DB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CE13D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CE13DB" w:rsidRPr="00CE13DB" w:rsidRDefault="00CE13DB" w:rsidP="00CE13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13DB" w:rsidRPr="00CE13DB" w:rsidRDefault="00CE13DB" w:rsidP="00CE13DB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В целях улучшения положения детей  в </w:t>
      </w:r>
      <w:proofErr w:type="spellStart"/>
      <w:r w:rsidRPr="00CE13DB">
        <w:rPr>
          <w:rFonts w:ascii="Times New Roman" w:hAnsi="Times New Roman" w:cs="Times New Roman"/>
          <w:sz w:val="24"/>
          <w:szCs w:val="24"/>
        </w:rPr>
        <w:t>сумоне</w:t>
      </w:r>
      <w:proofErr w:type="spellEnd"/>
      <w:r w:rsidRPr="00CE13DB">
        <w:rPr>
          <w:rFonts w:ascii="Times New Roman" w:hAnsi="Times New Roman" w:cs="Times New Roman"/>
          <w:sz w:val="24"/>
          <w:szCs w:val="24"/>
        </w:rPr>
        <w:t xml:space="preserve"> и создания благоприятных условий их комплексного развития и жизнедеятельности, обеспечения безопасности и охраны здоровья детей администрации сумона</w:t>
      </w:r>
    </w:p>
    <w:p w:rsidR="00CE13DB" w:rsidRPr="00CE13DB" w:rsidRDefault="00CE13DB" w:rsidP="00CE13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DB" w:rsidRPr="00CE13DB" w:rsidRDefault="00CE13DB" w:rsidP="00CE13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3D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E13DB" w:rsidRPr="00CE13DB" w:rsidRDefault="00CE13DB" w:rsidP="00CE1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13DB" w:rsidRPr="00CE13DB" w:rsidRDefault="00CE13DB" w:rsidP="00CE13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Принять прилагаемую муниципальную целевую программу «Дети      </w:t>
      </w:r>
    </w:p>
    <w:p w:rsidR="00CE13DB" w:rsidRPr="00CE13DB" w:rsidRDefault="00CE13DB" w:rsidP="00CE13DB">
      <w:pPr>
        <w:spacing w:after="0"/>
        <w:ind w:left="645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    сумона» в    сельском поселении сумон Чаданский Дзун-Хемчикского </w:t>
      </w:r>
    </w:p>
    <w:p w:rsidR="00CE13DB" w:rsidRPr="00CE13DB" w:rsidRDefault="00CE13DB" w:rsidP="00CE13D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        кожууна Республики Тыва» на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CE13DB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E13DB">
        <w:rPr>
          <w:rFonts w:ascii="Times New Roman" w:hAnsi="Times New Roman" w:cs="Times New Roman"/>
          <w:sz w:val="24"/>
          <w:szCs w:val="24"/>
        </w:rPr>
        <w:t xml:space="preserve"> годы (далее – Программа)</w:t>
      </w:r>
    </w:p>
    <w:p w:rsidR="00CE13DB" w:rsidRPr="00CE13DB" w:rsidRDefault="00CE13DB" w:rsidP="00CE13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И.о. заместителя по социальной политике Ооржак </w:t>
      </w:r>
      <w:r>
        <w:rPr>
          <w:rFonts w:ascii="Times New Roman" w:hAnsi="Times New Roman" w:cs="Times New Roman"/>
          <w:sz w:val="24"/>
          <w:szCs w:val="24"/>
        </w:rPr>
        <w:t>С.Д</w:t>
      </w:r>
      <w:r w:rsidRPr="00CE13DB">
        <w:rPr>
          <w:rFonts w:ascii="Times New Roman" w:hAnsi="Times New Roman" w:cs="Times New Roman"/>
          <w:sz w:val="24"/>
          <w:szCs w:val="24"/>
        </w:rPr>
        <w:t xml:space="preserve">., бухгалтеру  </w:t>
      </w:r>
    </w:p>
    <w:p w:rsidR="00CE13DB" w:rsidRPr="00CE13DB" w:rsidRDefault="00CE13DB" w:rsidP="00CE1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              администрации сумона при формировании проектов бюджета сумона  </w:t>
      </w:r>
    </w:p>
    <w:p w:rsidR="00CE13DB" w:rsidRPr="00CE13DB" w:rsidRDefault="00CE13DB" w:rsidP="00CE1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            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E13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CE13DB">
        <w:rPr>
          <w:rFonts w:ascii="Times New Roman" w:hAnsi="Times New Roman" w:cs="Times New Roman"/>
          <w:sz w:val="24"/>
          <w:szCs w:val="24"/>
        </w:rPr>
        <w:t xml:space="preserve"> годы включать Программу в перечень </w:t>
      </w:r>
      <w:proofErr w:type="gramStart"/>
      <w:r w:rsidRPr="00CE13DB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CE13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13DB" w:rsidRPr="00CE13DB" w:rsidRDefault="00CE13DB" w:rsidP="00CE1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             целевых программ, подлежащих финансированию за счет бюджета    </w:t>
      </w:r>
    </w:p>
    <w:p w:rsidR="00CE13DB" w:rsidRPr="00CE13DB" w:rsidRDefault="00CE13DB" w:rsidP="00CE1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             сумона.</w:t>
      </w:r>
    </w:p>
    <w:p w:rsidR="00CE13DB" w:rsidRPr="00CE13DB" w:rsidRDefault="00CE13DB" w:rsidP="00CE13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Pr="00CE13D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E13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13DB" w:rsidRPr="00CE13DB" w:rsidRDefault="00CE13DB" w:rsidP="00CE13DB">
      <w:pPr>
        <w:spacing w:after="0"/>
        <w:ind w:left="645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     заместителя председателя администрации по социальной политике</w:t>
      </w:r>
    </w:p>
    <w:p w:rsidR="00CE13DB" w:rsidRPr="00CE13DB" w:rsidRDefault="00CE13DB" w:rsidP="00CE13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13DB" w:rsidRPr="00CE13DB" w:rsidRDefault="00CE13DB" w:rsidP="00CE1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E13DB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E13D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Pr="00CE13DB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CE13DB" w:rsidRPr="00CE13DB" w:rsidRDefault="00CE13DB" w:rsidP="00CE1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поселения сумон Чаданский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E13D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Э.К. Ооржак</w:t>
      </w:r>
    </w:p>
    <w:p w:rsidR="00CE13DB" w:rsidRPr="00CE13DB" w:rsidRDefault="00CE13DB" w:rsidP="00CE13DB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rPr>
          <w:rFonts w:ascii="Times New Roman" w:hAnsi="Times New Roman" w:cs="Times New Roman"/>
          <w:b/>
          <w:sz w:val="24"/>
          <w:szCs w:val="24"/>
        </w:rPr>
      </w:pPr>
    </w:p>
    <w:p w:rsidR="00CE13DB" w:rsidRPr="00CE13DB" w:rsidRDefault="00CE13DB" w:rsidP="00CE13DB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lastRenderedPageBreak/>
        <w:tab/>
        <w:t>Утверждаю:</w:t>
      </w:r>
    </w:p>
    <w:p w:rsidR="00CE13DB" w:rsidRPr="00CE13DB" w:rsidRDefault="00CE13DB" w:rsidP="00CE13DB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И.о</w:t>
      </w:r>
      <w:proofErr w:type="gramStart"/>
      <w:r w:rsidRPr="00CE13D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E13DB">
        <w:rPr>
          <w:rFonts w:ascii="Times New Roman" w:hAnsi="Times New Roman" w:cs="Times New Roman"/>
          <w:sz w:val="24"/>
          <w:szCs w:val="24"/>
        </w:rPr>
        <w:t>редседателя администрации</w:t>
      </w:r>
    </w:p>
    <w:p w:rsidR="00CE13DB" w:rsidRPr="00CE13DB" w:rsidRDefault="00CE13DB" w:rsidP="00CE13DB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_____________/</w:t>
      </w:r>
      <w:r>
        <w:rPr>
          <w:rFonts w:ascii="Times New Roman" w:hAnsi="Times New Roman" w:cs="Times New Roman"/>
          <w:sz w:val="24"/>
          <w:szCs w:val="24"/>
        </w:rPr>
        <w:t>Э.К. Ооржак</w:t>
      </w:r>
      <w:r w:rsidRPr="00CE13DB">
        <w:rPr>
          <w:rFonts w:ascii="Times New Roman" w:hAnsi="Times New Roman" w:cs="Times New Roman"/>
          <w:sz w:val="24"/>
          <w:szCs w:val="24"/>
        </w:rPr>
        <w:t>/</w:t>
      </w:r>
    </w:p>
    <w:p w:rsidR="00CE13DB" w:rsidRPr="00CE13DB" w:rsidRDefault="00CE13DB" w:rsidP="00CE13DB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>Состав комиссии по целевой программе</w:t>
      </w: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 «Дети сумона </w:t>
      </w:r>
      <w:r>
        <w:rPr>
          <w:rFonts w:ascii="Times New Roman" w:hAnsi="Times New Roman" w:cs="Times New Roman"/>
          <w:sz w:val="24"/>
          <w:szCs w:val="24"/>
        </w:rPr>
        <w:t>2020-2021</w:t>
      </w:r>
      <w:r w:rsidRPr="00CE13DB">
        <w:rPr>
          <w:rFonts w:ascii="Times New Roman" w:hAnsi="Times New Roman" w:cs="Times New Roman"/>
          <w:sz w:val="24"/>
          <w:szCs w:val="24"/>
        </w:rPr>
        <w:t xml:space="preserve"> г.г.» </w:t>
      </w:r>
      <w:proofErr w:type="spellStart"/>
      <w:r w:rsidRPr="00CE13D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E13D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E13DB">
        <w:rPr>
          <w:rFonts w:ascii="Times New Roman" w:hAnsi="Times New Roman" w:cs="Times New Roman"/>
          <w:sz w:val="24"/>
          <w:szCs w:val="24"/>
        </w:rPr>
        <w:t>ажын-Алаак</w:t>
      </w:r>
      <w:proofErr w:type="spellEnd"/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CE13DB" w:rsidRPr="00CE13DB" w:rsidTr="00CE13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Должность в комиссии</w:t>
            </w:r>
          </w:p>
        </w:tc>
      </w:tr>
      <w:tr w:rsidR="00CE13DB" w:rsidRPr="00CE13DB" w:rsidTr="00CE13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Сарыглар Дмитрий Александрович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E13DB" w:rsidRPr="00CE13DB" w:rsidTr="00CE13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Эрик Кадыг-оолович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 w:rsidP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CE13DB" w:rsidRPr="00CE13DB" w:rsidTr="00CE13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B7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Светлана Деспил-ооловна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ам. по соц. политике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CE13DB" w:rsidRPr="00CE13DB" w:rsidTr="00CE13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Монгуш Валентина </w:t>
            </w:r>
            <w:proofErr w:type="spellStart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Шилик-Караевна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Фельдшер сумона, патронажная сестра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CE13DB" w:rsidRPr="00CE13DB" w:rsidTr="00CE13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Монгуш Руслана Робертовна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CE13DB" w:rsidRPr="00CE13DB" w:rsidTr="00CE13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Ооржак Валентина </w:t>
            </w:r>
            <w:proofErr w:type="spellStart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Севек-Доржуевна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</w:tbl>
    <w:p w:rsidR="00CE13DB" w:rsidRPr="00CE13DB" w:rsidRDefault="00CE13DB" w:rsidP="00CE13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lastRenderedPageBreak/>
        <w:tab/>
        <w:t>Утверждаю:</w:t>
      </w:r>
    </w:p>
    <w:p w:rsidR="00CE13DB" w:rsidRPr="00CE13DB" w:rsidRDefault="00CE13DB" w:rsidP="00CE13DB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И.о</w:t>
      </w:r>
      <w:proofErr w:type="gramStart"/>
      <w:r w:rsidRPr="00CE13D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E13DB">
        <w:rPr>
          <w:rFonts w:ascii="Times New Roman" w:hAnsi="Times New Roman" w:cs="Times New Roman"/>
          <w:sz w:val="24"/>
          <w:szCs w:val="24"/>
        </w:rPr>
        <w:t>редседателя администрации</w:t>
      </w:r>
    </w:p>
    <w:p w:rsidR="00CE13DB" w:rsidRPr="00CE13DB" w:rsidRDefault="00CE13DB" w:rsidP="00CE13DB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ab/>
        <w:t>__________/</w:t>
      </w:r>
      <w:r w:rsidR="00B73C8E">
        <w:rPr>
          <w:rFonts w:ascii="Times New Roman" w:hAnsi="Times New Roman" w:cs="Times New Roman"/>
          <w:sz w:val="24"/>
          <w:szCs w:val="24"/>
        </w:rPr>
        <w:t>Э.К. Ооржак</w:t>
      </w:r>
      <w:r w:rsidRPr="00CE13DB">
        <w:rPr>
          <w:rFonts w:ascii="Times New Roman" w:hAnsi="Times New Roman" w:cs="Times New Roman"/>
          <w:sz w:val="24"/>
          <w:szCs w:val="24"/>
        </w:rPr>
        <w:t>/</w:t>
      </w:r>
    </w:p>
    <w:p w:rsidR="00CE13DB" w:rsidRPr="00CE13DB" w:rsidRDefault="00CE13DB" w:rsidP="00CE13DB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ab/>
        <w:t>«___»___________20_____г.</w:t>
      </w: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>ПЛАН</w:t>
      </w: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>мероприятий муниципальной программы «Дети сумона»</w:t>
      </w:r>
    </w:p>
    <w:p w:rsidR="00CE13DB" w:rsidRPr="00CE13DB" w:rsidRDefault="00CE13DB" w:rsidP="00CE13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3DB">
        <w:rPr>
          <w:rFonts w:ascii="Times New Roman" w:hAnsi="Times New Roman" w:cs="Times New Roman"/>
          <w:sz w:val="24"/>
          <w:szCs w:val="24"/>
        </w:rPr>
        <w:t>сумона Чаданский на 20</w:t>
      </w:r>
      <w:r w:rsidR="00B73C8E">
        <w:rPr>
          <w:rFonts w:ascii="Times New Roman" w:hAnsi="Times New Roman" w:cs="Times New Roman"/>
          <w:sz w:val="24"/>
          <w:szCs w:val="24"/>
        </w:rPr>
        <w:t>20</w:t>
      </w:r>
      <w:r w:rsidRPr="00CE13D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p w:rsidR="00CE13DB" w:rsidRPr="00CE13DB" w:rsidRDefault="00CE13DB" w:rsidP="00CE13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1915"/>
      </w:tblGrid>
      <w:tr w:rsidR="00CE13DB" w:rsidRPr="00CE13DB" w:rsidTr="00CE13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CE13DB" w:rsidRPr="00CE13DB" w:rsidTr="00CE13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Составление учета детей сумона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до 12 января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Ооржак </w:t>
            </w:r>
            <w:r w:rsidR="00B73C8E">
              <w:rPr>
                <w:rFonts w:ascii="Times New Roman" w:hAnsi="Times New Roman" w:cs="Times New Roman"/>
                <w:sz w:val="24"/>
                <w:szCs w:val="24"/>
              </w:rPr>
              <w:t>С.Д</w:t>
            </w: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Монгуш Р.Р.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DB" w:rsidRPr="00CE13DB" w:rsidTr="00CE13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Составление учета детей инвалидов сумона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до 12 января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Ооржак </w:t>
            </w:r>
            <w:r w:rsidR="00B73C8E"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</w:p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Монгуш Р.Р.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DB" w:rsidRPr="00CE13DB" w:rsidTr="00CE13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Патронаж семей с детьми инвалидами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8E" w:rsidRPr="00CE13DB" w:rsidRDefault="00B73C8E" w:rsidP="00B7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Ооржак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С.Д</w:t>
            </w: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Монгуш Р.Р.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DB" w:rsidRPr="00CE13DB" w:rsidTr="00CE13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Проведение дня защиты детей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8E" w:rsidRPr="00CE13DB" w:rsidRDefault="00B73C8E" w:rsidP="00B7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Ооржак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С.Д</w:t>
            </w: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Монгуш С.В.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DB" w:rsidRPr="00CE13DB" w:rsidTr="00CE13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детей, оказавшихся в трудной жизненной ситуации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8E" w:rsidRPr="00CE13DB" w:rsidRDefault="00B73C8E" w:rsidP="00B7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Ооржак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С.Д</w:t>
            </w: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Монгуш Р.Р.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DB" w:rsidRPr="00CE13DB" w:rsidTr="00CE13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Конкурс по рукоделию среди детей инвалидов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Декабрь 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8E" w:rsidRPr="00CE13DB" w:rsidRDefault="00B73C8E" w:rsidP="00B7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Ооржак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С.Д</w:t>
            </w: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Монгуш С.В.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DB" w:rsidRPr="00CE13DB" w:rsidTr="00CE13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Проведение спартакиад для неорганизованных детей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апрель 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8E" w:rsidRPr="00CE13DB" w:rsidRDefault="00B73C8E" w:rsidP="00B7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 xml:space="preserve">Ооржак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С.Д</w:t>
            </w: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B">
              <w:rPr>
                <w:rFonts w:ascii="Times New Roman" w:hAnsi="Times New Roman" w:cs="Times New Roman"/>
                <w:sz w:val="24"/>
                <w:szCs w:val="24"/>
              </w:rPr>
              <w:t>Монгуш Р.Р.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DB" w:rsidRPr="00CE13DB" w:rsidRDefault="00CE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5F8" w:rsidRPr="00CE13DB" w:rsidRDefault="00CE25F8" w:rsidP="00CE13D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E25F8" w:rsidRPr="00CE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05B2"/>
    <w:multiLevelType w:val="hybridMultilevel"/>
    <w:tmpl w:val="CE065766"/>
    <w:lvl w:ilvl="0" w:tplc="2062985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3DB"/>
    <w:rsid w:val="00B73C8E"/>
    <w:rsid w:val="00CE13DB"/>
    <w:rsid w:val="00CE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2019-11-12T08:01:00Z</dcterms:created>
  <dcterms:modified xsi:type="dcterms:W3CDTF">2019-11-12T08:14:00Z</dcterms:modified>
</cp:coreProperties>
</file>