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DA" w:rsidRPr="005F4ADE" w:rsidRDefault="009917DA" w:rsidP="003E30E6">
      <w:pPr>
        <w:shd w:val="clear" w:color="auto" w:fill="FFFFFF"/>
        <w:spacing w:after="0" w:line="240" w:lineRule="auto"/>
        <w:ind w:firstLine="709"/>
        <w:jc w:val="center"/>
        <w:textAlignment w:val="baseline"/>
        <w:rPr>
          <w:rFonts w:ascii="Times New Roman" w:eastAsia="Times New Roman" w:hAnsi="Times New Roman" w:cs="Times New Roman"/>
          <w:sz w:val="24"/>
          <w:szCs w:val="24"/>
          <w:lang w:eastAsia="ru-RU"/>
        </w:rPr>
      </w:pPr>
      <w:r w:rsidRPr="005F4ADE">
        <w:rPr>
          <w:rFonts w:ascii="Times New Roman" w:eastAsia="Times New Roman" w:hAnsi="Times New Roman" w:cs="Times New Roman"/>
          <w:bCs/>
          <w:sz w:val="24"/>
          <w:szCs w:val="24"/>
          <w:bdr w:val="none" w:sz="0" w:space="0" w:color="auto" w:frame="1"/>
          <w:lang w:eastAsia="ru-RU"/>
        </w:rPr>
        <w:t>ОТЧЕТ</w:t>
      </w:r>
    </w:p>
    <w:p w:rsidR="009917DA" w:rsidRPr="005F4ADE" w:rsidRDefault="009917DA" w:rsidP="003E30E6">
      <w:pPr>
        <w:shd w:val="clear" w:color="auto" w:fill="FFFFFF"/>
        <w:spacing w:after="0" w:line="240" w:lineRule="auto"/>
        <w:ind w:firstLine="709"/>
        <w:jc w:val="center"/>
        <w:textAlignment w:val="baseline"/>
        <w:rPr>
          <w:rFonts w:ascii="Times New Roman" w:eastAsia="Times New Roman" w:hAnsi="Times New Roman" w:cs="Times New Roman"/>
          <w:bCs/>
          <w:sz w:val="24"/>
          <w:szCs w:val="24"/>
          <w:bdr w:val="none" w:sz="0" w:space="0" w:color="auto" w:frame="1"/>
          <w:lang w:eastAsia="ru-RU"/>
        </w:rPr>
      </w:pPr>
      <w:r w:rsidRPr="005F4ADE">
        <w:rPr>
          <w:rFonts w:ascii="Times New Roman" w:eastAsia="Times New Roman" w:hAnsi="Times New Roman" w:cs="Times New Roman"/>
          <w:bCs/>
          <w:sz w:val="24"/>
          <w:szCs w:val="24"/>
          <w:bdr w:val="none" w:sz="0" w:space="0" w:color="auto" w:frame="1"/>
          <w:lang w:eastAsia="ru-RU"/>
        </w:rPr>
        <w:t xml:space="preserve">о </w:t>
      </w:r>
      <w:r w:rsidR="00C9536E" w:rsidRPr="005F4ADE">
        <w:rPr>
          <w:rFonts w:ascii="Times New Roman" w:eastAsia="Times New Roman" w:hAnsi="Times New Roman" w:cs="Times New Roman"/>
          <w:bCs/>
          <w:sz w:val="24"/>
          <w:szCs w:val="24"/>
          <w:bdr w:val="none" w:sz="0" w:space="0" w:color="auto" w:frame="1"/>
          <w:lang w:eastAsia="ru-RU"/>
        </w:rPr>
        <w:t xml:space="preserve">деятельности </w:t>
      </w:r>
      <w:r w:rsidRPr="005F4ADE">
        <w:rPr>
          <w:rFonts w:ascii="Times New Roman" w:eastAsia="Times New Roman" w:hAnsi="Times New Roman" w:cs="Times New Roman"/>
          <w:bCs/>
          <w:sz w:val="24"/>
          <w:szCs w:val="24"/>
          <w:bdr w:val="none" w:sz="0" w:space="0" w:color="auto" w:frame="1"/>
          <w:lang w:eastAsia="ru-RU"/>
        </w:rPr>
        <w:t xml:space="preserve">Контрольно-счетного органа муниципального района Дзун-Хемчикского кожууна Республики Тыва </w:t>
      </w:r>
      <w:r w:rsidR="00C9536E" w:rsidRPr="005F4ADE">
        <w:rPr>
          <w:rFonts w:ascii="Times New Roman" w:eastAsia="Times New Roman" w:hAnsi="Times New Roman" w:cs="Times New Roman"/>
          <w:bCs/>
          <w:sz w:val="24"/>
          <w:szCs w:val="24"/>
          <w:bdr w:val="none" w:sz="0" w:space="0" w:color="auto" w:frame="1"/>
          <w:lang w:eastAsia="ru-RU"/>
        </w:rPr>
        <w:t>за</w:t>
      </w:r>
      <w:r w:rsidRPr="005F4ADE">
        <w:rPr>
          <w:rFonts w:ascii="Times New Roman" w:eastAsia="Times New Roman" w:hAnsi="Times New Roman" w:cs="Times New Roman"/>
          <w:bCs/>
          <w:sz w:val="24"/>
          <w:szCs w:val="24"/>
          <w:bdr w:val="none" w:sz="0" w:space="0" w:color="auto" w:frame="1"/>
          <w:lang w:eastAsia="ru-RU"/>
        </w:rPr>
        <w:t xml:space="preserve"> 20</w:t>
      </w:r>
      <w:r w:rsidR="00690704" w:rsidRPr="005F4ADE">
        <w:rPr>
          <w:rFonts w:ascii="Times New Roman" w:eastAsia="Times New Roman" w:hAnsi="Times New Roman" w:cs="Times New Roman"/>
          <w:bCs/>
          <w:sz w:val="24"/>
          <w:szCs w:val="24"/>
          <w:bdr w:val="none" w:sz="0" w:space="0" w:color="auto" w:frame="1"/>
          <w:lang w:eastAsia="ru-RU"/>
        </w:rPr>
        <w:t>20</w:t>
      </w:r>
      <w:r w:rsidRPr="005F4ADE">
        <w:rPr>
          <w:rFonts w:ascii="Times New Roman" w:eastAsia="Times New Roman" w:hAnsi="Times New Roman" w:cs="Times New Roman"/>
          <w:bCs/>
          <w:sz w:val="24"/>
          <w:szCs w:val="24"/>
          <w:bdr w:val="none" w:sz="0" w:space="0" w:color="auto" w:frame="1"/>
          <w:lang w:eastAsia="ru-RU"/>
        </w:rPr>
        <w:t xml:space="preserve"> год</w:t>
      </w:r>
      <w:r w:rsidR="00912AE7" w:rsidRPr="005F4ADE">
        <w:rPr>
          <w:rFonts w:ascii="Times New Roman" w:eastAsia="Times New Roman" w:hAnsi="Times New Roman" w:cs="Times New Roman"/>
          <w:bCs/>
          <w:sz w:val="24"/>
          <w:szCs w:val="24"/>
          <w:bdr w:val="none" w:sz="0" w:space="0" w:color="auto" w:frame="1"/>
          <w:lang w:eastAsia="ru-RU"/>
        </w:rPr>
        <w:t>.</w:t>
      </w:r>
    </w:p>
    <w:p w:rsidR="00741B1E" w:rsidRPr="00580460" w:rsidRDefault="0090779C" w:rsidP="00741B1E">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О</w:t>
      </w:r>
      <w:r w:rsidR="009917DA" w:rsidRPr="00580460">
        <w:rPr>
          <w:rFonts w:ascii="Times New Roman" w:eastAsia="Times New Roman" w:hAnsi="Times New Roman" w:cs="Times New Roman"/>
          <w:sz w:val="24"/>
          <w:szCs w:val="24"/>
          <w:lang w:eastAsia="ru-RU"/>
        </w:rPr>
        <w:t xml:space="preserve">тчет о деятельности </w:t>
      </w:r>
      <w:r w:rsidR="00345125" w:rsidRPr="00580460">
        <w:rPr>
          <w:rFonts w:ascii="Times New Roman" w:eastAsia="Times New Roman" w:hAnsi="Times New Roman" w:cs="Times New Roman"/>
          <w:sz w:val="24"/>
          <w:szCs w:val="24"/>
          <w:lang w:eastAsia="ru-RU"/>
        </w:rPr>
        <w:t>Контрольно-счетного органа</w:t>
      </w:r>
      <w:r w:rsidR="009917DA" w:rsidRPr="00580460">
        <w:rPr>
          <w:rFonts w:ascii="Times New Roman" w:eastAsia="Times New Roman" w:hAnsi="Times New Roman" w:cs="Times New Roman"/>
          <w:sz w:val="24"/>
          <w:szCs w:val="24"/>
          <w:lang w:eastAsia="ru-RU"/>
        </w:rPr>
        <w:t xml:space="preserve"> в 20</w:t>
      </w:r>
      <w:r w:rsidR="00690704" w:rsidRPr="00580460">
        <w:rPr>
          <w:rFonts w:ascii="Times New Roman" w:eastAsia="Times New Roman" w:hAnsi="Times New Roman" w:cs="Times New Roman"/>
          <w:sz w:val="24"/>
          <w:szCs w:val="24"/>
          <w:lang w:eastAsia="ru-RU"/>
        </w:rPr>
        <w:t>20</w:t>
      </w:r>
      <w:r w:rsidR="009917DA" w:rsidRPr="00580460">
        <w:rPr>
          <w:rFonts w:ascii="Times New Roman" w:eastAsia="Times New Roman" w:hAnsi="Times New Roman" w:cs="Times New Roman"/>
          <w:sz w:val="24"/>
          <w:szCs w:val="24"/>
          <w:lang w:eastAsia="ru-RU"/>
        </w:rPr>
        <w:t xml:space="preserve"> году подготовлен в соответствии с</w:t>
      </w:r>
      <w:r w:rsidR="007E1CA5" w:rsidRPr="00580460">
        <w:rPr>
          <w:rFonts w:ascii="Times New Roman" w:eastAsia="Times New Roman" w:hAnsi="Times New Roman" w:cs="Times New Roman"/>
          <w:sz w:val="24"/>
          <w:szCs w:val="24"/>
          <w:lang w:eastAsia="ru-RU"/>
        </w:rPr>
        <w:t>о</w:t>
      </w:r>
      <w:r w:rsidR="009917DA" w:rsidRPr="00580460">
        <w:rPr>
          <w:rFonts w:ascii="Times New Roman" w:eastAsia="Times New Roman" w:hAnsi="Times New Roman" w:cs="Times New Roman"/>
          <w:sz w:val="24"/>
          <w:szCs w:val="24"/>
          <w:lang w:eastAsia="ru-RU"/>
        </w:rPr>
        <w:t xml:space="preserve"> </w:t>
      </w:r>
      <w:r w:rsidR="007E1CA5" w:rsidRPr="00580460">
        <w:rPr>
          <w:rFonts w:ascii="Times New Roman" w:eastAsia="Times New Roman" w:hAnsi="Times New Roman" w:cs="Times New Roman"/>
          <w:sz w:val="24"/>
          <w:szCs w:val="24"/>
          <w:lang w:eastAsia="ru-RU"/>
        </w:rPr>
        <w:t>статьей</w:t>
      </w:r>
      <w:r w:rsidR="009917DA" w:rsidRPr="00580460">
        <w:rPr>
          <w:rFonts w:ascii="Times New Roman" w:eastAsia="Times New Roman" w:hAnsi="Times New Roman" w:cs="Times New Roman"/>
          <w:sz w:val="24"/>
          <w:szCs w:val="24"/>
          <w:lang w:eastAsia="ru-RU"/>
        </w:rPr>
        <w:t xml:space="preserve"> </w:t>
      </w:r>
      <w:r w:rsidR="007E1CA5" w:rsidRPr="00580460">
        <w:rPr>
          <w:rFonts w:ascii="Times New Roman" w:eastAsia="Times New Roman" w:hAnsi="Times New Roman" w:cs="Times New Roman"/>
          <w:sz w:val="24"/>
          <w:szCs w:val="24"/>
          <w:lang w:eastAsia="ru-RU"/>
        </w:rPr>
        <w:t>1</w:t>
      </w:r>
      <w:r w:rsidR="00145D54" w:rsidRPr="00580460">
        <w:rPr>
          <w:rFonts w:ascii="Times New Roman" w:eastAsia="Times New Roman" w:hAnsi="Times New Roman" w:cs="Times New Roman"/>
          <w:sz w:val="24"/>
          <w:szCs w:val="24"/>
          <w:lang w:eastAsia="ru-RU"/>
        </w:rPr>
        <w:t>3</w:t>
      </w:r>
      <w:r w:rsidR="009917DA" w:rsidRPr="00580460">
        <w:rPr>
          <w:rFonts w:ascii="Times New Roman" w:eastAsia="Times New Roman" w:hAnsi="Times New Roman" w:cs="Times New Roman"/>
          <w:sz w:val="24"/>
          <w:szCs w:val="24"/>
          <w:lang w:eastAsia="ru-RU"/>
        </w:rPr>
        <w:t xml:space="preserve"> </w:t>
      </w:r>
      <w:r w:rsidR="007E1CA5" w:rsidRPr="00580460">
        <w:rPr>
          <w:rFonts w:ascii="Times New Roman" w:eastAsia="Times New Roman" w:hAnsi="Times New Roman" w:cs="Times New Roman"/>
          <w:sz w:val="24"/>
          <w:szCs w:val="24"/>
          <w:lang w:eastAsia="ru-RU"/>
        </w:rPr>
        <w:t>Положения</w:t>
      </w:r>
      <w:r w:rsidR="009917DA" w:rsidRPr="00580460">
        <w:rPr>
          <w:rFonts w:ascii="Times New Roman" w:eastAsia="Times New Roman" w:hAnsi="Times New Roman" w:cs="Times New Roman"/>
          <w:sz w:val="24"/>
          <w:szCs w:val="24"/>
          <w:lang w:eastAsia="ru-RU"/>
        </w:rPr>
        <w:t xml:space="preserve"> от </w:t>
      </w:r>
      <w:r w:rsidR="006A2C49" w:rsidRPr="00580460">
        <w:rPr>
          <w:rFonts w:ascii="Times New Roman" w:eastAsia="Times New Roman" w:hAnsi="Times New Roman" w:cs="Times New Roman"/>
          <w:sz w:val="24"/>
          <w:szCs w:val="24"/>
          <w:lang w:eastAsia="ru-RU"/>
        </w:rPr>
        <w:t>25</w:t>
      </w:r>
      <w:r w:rsidR="009917DA" w:rsidRPr="00580460">
        <w:rPr>
          <w:rFonts w:ascii="Times New Roman" w:eastAsia="Times New Roman" w:hAnsi="Times New Roman" w:cs="Times New Roman"/>
          <w:sz w:val="24"/>
          <w:szCs w:val="24"/>
          <w:lang w:eastAsia="ru-RU"/>
        </w:rPr>
        <w:t>.0</w:t>
      </w:r>
      <w:r w:rsidR="006A2C49" w:rsidRPr="00580460">
        <w:rPr>
          <w:rFonts w:ascii="Times New Roman" w:eastAsia="Times New Roman" w:hAnsi="Times New Roman" w:cs="Times New Roman"/>
          <w:sz w:val="24"/>
          <w:szCs w:val="24"/>
          <w:lang w:eastAsia="ru-RU"/>
        </w:rPr>
        <w:t>6</w:t>
      </w:r>
      <w:r w:rsidR="009917DA" w:rsidRPr="00580460">
        <w:rPr>
          <w:rFonts w:ascii="Times New Roman" w:eastAsia="Times New Roman" w:hAnsi="Times New Roman" w:cs="Times New Roman"/>
          <w:sz w:val="24"/>
          <w:szCs w:val="24"/>
          <w:lang w:eastAsia="ru-RU"/>
        </w:rPr>
        <w:t>.20</w:t>
      </w:r>
      <w:r w:rsidR="006A2C49" w:rsidRPr="00580460">
        <w:rPr>
          <w:rFonts w:ascii="Times New Roman" w:eastAsia="Times New Roman" w:hAnsi="Times New Roman" w:cs="Times New Roman"/>
          <w:sz w:val="24"/>
          <w:szCs w:val="24"/>
          <w:lang w:eastAsia="ru-RU"/>
        </w:rPr>
        <w:t>20</w:t>
      </w:r>
      <w:r w:rsidR="009917DA" w:rsidRPr="00580460">
        <w:rPr>
          <w:rFonts w:ascii="Times New Roman" w:eastAsia="Times New Roman" w:hAnsi="Times New Roman" w:cs="Times New Roman"/>
          <w:sz w:val="24"/>
          <w:szCs w:val="24"/>
          <w:lang w:eastAsia="ru-RU"/>
        </w:rPr>
        <w:t xml:space="preserve"> г. № </w:t>
      </w:r>
      <w:r w:rsidR="006A2C49" w:rsidRPr="00580460">
        <w:rPr>
          <w:rFonts w:ascii="Times New Roman" w:eastAsia="Times New Roman" w:hAnsi="Times New Roman" w:cs="Times New Roman"/>
          <w:sz w:val="24"/>
          <w:szCs w:val="24"/>
          <w:lang w:eastAsia="ru-RU"/>
        </w:rPr>
        <w:t>90</w:t>
      </w:r>
      <w:r w:rsidR="009917DA" w:rsidRPr="00580460">
        <w:rPr>
          <w:rFonts w:ascii="Times New Roman" w:eastAsia="Times New Roman" w:hAnsi="Times New Roman" w:cs="Times New Roman"/>
          <w:sz w:val="24"/>
          <w:szCs w:val="24"/>
          <w:lang w:eastAsia="ru-RU"/>
        </w:rPr>
        <w:t xml:space="preserve"> «О  </w:t>
      </w:r>
      <w:r w:rsidR="007E1CA5" w:rsidRPr="00580460">
        <w:rPr>
          <w:rFonts w:ascii="Times New Roman" w:eastAsia="Times New Roman" w:hAnsi="Times New Roman" w:cs="Times New Roman"/>
          <w:bCs/>
          <w:sz w:val="24"/>
          <w:szCs w:val="24"/>
          <w:bdr w:val="none" w:sz="0" w:space="0" w:color="auto" w:frame="1"/>
          <w:lang w:eastAsia="ru-RU"/>
        </w:rPr>
        <w:t>Контрольно-счетном органе муниципального района Дзун-Хемчикского кожууна Республики Тыва</w:t>
      </w:r>
      <w:r w:rsidR="009917DA" w:rsidRPr="00580460">
        <w:rPr>
          <w:rFonts w:ascii="Times New Roman" w:eastAsia="Times New Roman" w:hAnsi="Times New Roman" w:cs="Times New Roman"/>
          <w:sz w:val="24"/>
          <w:szCs w:val="24"/>
          <w:lang w:eastAsia="ru-RU"/>
        </w:rPr>
        <w:t xml:space="preserve">», </w:t>
      </w:r>
      <w:r w:rsidR="00DA4853" w:rsidRPr="00580460">
        <w:rPr>
          <w:rFonts w:ascii="Times New Roman" w:eastAsia="Times New Roman" w:hAnsi="Times New Roman" w:cs="Times New Roman"/>
          <w:sz w:val="24"/>
          <w:szCs w:val="24"/>
          <w:lang w:eastAsia="ru-RU"/>
        </w:rPr>
        <w:t>утвержден</w:t>
      </w:r>
      <w:r w:rsidR="007E1CA5" w:rsidRPr="00580460">
        <w:rPr>
          <w:rFonts w:ascii="Times New Roman" w:eastAsia="Times New Roman" w:hAnsi="Times New Roman" w:cs="Times New Roman"/>
          <w:sz w:val="24"/>
          <w:szCs w:val="24"/>
          <w:lang w:eastAsia="ru-RU"/>
        </w:rPr>
        <w:t>но</w:t>
      </w:r>
      <w:r w:rsidR="0059246B" w:rsidRPr="00580460">
        <w:rPr>
          <w:rFonts w:ascii="Times New Roman" w:eastAsia="Times New Roman" w:hAnsi="Times New Roman" w:cs="Times New Roman"/>
          <w:sz w:val="24"/>
          <w:szCs w:val="24"/>
          <w:lang w:eastAsia="ru-RU"/>
        </w:rPr>
        <w:t>го</w:t>
      </w:r>
      <w:r w:rsidR="007E1CA5" w:rsidRPr="00580460">
        <w:rPr>
          <w:rFonts w:ascii="Times New Roman" w:eastAsia="Times New Roman" w:hAnsi="Times New Roman" w:cs="Times New Roman"/>
          <w:sz w:val="24"/>
          <w:szCs w:val="24"/>
          <w:lang w:eastAsia="ru-RU"/>
        </w:rPr>
        <w:t xml:space="preserve"> решением Хурала представителей </w:t>
      </w:r>
      <w:proofErr w:type="spellStart"/>
      <w:r w:rsidR="007E1CA5" w:rsidRPr="00580460">
        <w:rPr>
          <w:rFonts w:ascii="Times New Roman" w:eastAsia="Times New Roman" w:hAnsi="Times New Roman" w:cs="Times New Roman"/>
          <w:sz w:val="24"/>
          <w:szCs w:val="24"/>
          <w:lang w:eastAsia="ru-RU"/>
        </w:rPr>
        <w:t>Дзун-Хемчикского</w:t>
      </w:r>
      <w:proofErr w:type="spellEnd"/>
      <w:r w:rsidR="007E1CA5" w:rsidRPr="00580460">
        <w:rPr>
          <w:rFonts w:ascii="Times New Roman" w:eastAsia="Times New Roman" w:hAnsi="Times New Roman" w:cs="Times New Roman"/>
          <w:sz w:val="24"/>
          <w:szCs w:val="24"/>
          <w:lang w:eastAsia="ru-RU"/>
        </w:rPr>
        <w:t xml:space="preserve"> </w:t>
      </w:r>
      <w:proofErr w:type="spellStart"/>
      <w:r w:rsidR="007E1CA5" w:rsidRPr="00580460">
        <w:rPr>
          <w:rFonts w:ascii="Times New Roman" w:eastAsia="Times New Roman" w:hAnsi="Times New Roman" w:cs="Times New Roman"/>
          <w:sz w:val="24"/>
          <w:szCs w:val="24"/>
          <w:lang w:eastAsia="ru-RU"/>
        </w:rPr>
        <w:t>кожууна</w:t>
      </w:r>
      <w:proofErr w:type="spellEnd"/>
      <w:r w:rsidR="009917DA" w:rsidRPr="00580460">
        <w:rPr>
          <w:rFonts w:ascii="Times New Roman" w:eastAsia="Times New Roman" w:hAnsi="Times New Roman" w:cs="Times New Roman"/>
          <w:sz w:val="24"/>
          <w:szCs w:val="24"/>
          <w:lang w:eastAsia="ru-RU"/>
        </w:rPr>
        <w:t xml:space="preserve"> от </w:t>
      </w:r>
      <w:r w:rsidR="002840C5" w:rsidRPr="00580460">
        <w:rPr>
          <w:rFonts w:ascii="Times New Roman" w:eastAsia="Times New Roman" w:hAnsi="Times New Roman" w:cs="Times New Roman"/>
          <w:sz w:val="24"/>
          <w:szCs w:val="24"/>
          <w:lang w:eastAsia="ru-RU"/>
        </w:rPr>
        <w:t>25</w:t>
      </w:r>
      <w:r w:rsidR="009917DA" w:rsidRPr="00580460">
        <w:rPr>
          <w:rFonts w:ascii="Times New Roman" w:eastAsia="Times New Roman" w:hAnsi="Times New Roman" w:cs="Times New Roman"/>
          <w:sz w:val="24"/>
          <w:szCs w:val="24"/>
          <w:lang w:eastAsia="ru-RU"/>
        </w:rPr>
        <w:t xml:space="preserve"> </w:t>
      </w:r>
      <w:r w:rsidR="002840C5" w:rsidRPr="00580460">
        <w:rPr>
          <w:rFonts w:ascii="Times New Roman" w:eastAsia="Times New Roman" w:hAnsi="Times New Roman" w:cs="Times New Roman"/>
          <w:sz w:val="24"/>
          <w:szCs w:val="24"/>
          <w:lang w:eastAsia="ru-RU"/>
        </w:rPr>
        <w:t>июня 2020</w:t>
      </w:r>
      <w:r w:rsidR="009917DA" w:rsidRPr="00580460">
        <w:rPr>
          <w:rFonts w:ascii="Times New Roman" w:eastAsia="Times New Roman" w:hAnsi="Times New Roman" w:cs="Times New Roman"/>
          <w:sz w:val="24"/>
          <w:szCs w:val="24"/>
          <w:lang w:eastAsia="ru-RU"/>
        </w:rPr>
        <w:t xml:space="preserve"> года.</w:t>
      </w:r>
    </w:p>
    <w:p w:rsidR="00741B1E" w:rsidRPr="00580460" w:rsidRDefault="00741B1E" w:rsidP="00741B1E">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sz w:val="24"/>
          <w:szCs w:val="24"/>
          <w:lang w:eastAsia="ru-RU"/>
        </w:rPr>
        <w:t>Отчет представляется Хуралу представителей и подлежит опубликованию на официальном сайте Контрольно-счетного органа.</w:t>
      </w:r>
    </w:p>
    <w:p w:rsidR="00D37B3D" w:rsidRPr="00580460" w:rsidRDefault="00D37B3D"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В отчете представлены результаты деятельности контрольно-счетного органа (далее Контрольный орган) за 20</w:t>
      </w:r>
      <w:r w:rsidR="002C7720" w:rsidRPr="00580460">
        <w:rPr>
          <w:rFonts w:ascii="Times New Roman" w:eastAsia="Times New Roman" w:hAnsi="Times New Roman" w:cs="Times New Roman"/>
          <w:sz w:val="24"/>
          <w:szCs w:val="24"/>
          <w:lang w:eastAsia="ru-RU"/>
        </w:rPr>
        <w:t>20</w:t>
      </w:r>
      <w:r w:rsidRPr="00580460">
        <w:rPr>
          <w:rFonts w:ascii="Times New Roman" w:eastAsia="Times New Roman" w:hAnsi="Times New Roman" w:cs="Times New Roman"/>
          <w:sz w:val="24"/>
          <w:szCs w:val="24"/>
          <w:lang w:eastAsia="ru-RU"/>
        </w:rPr>
        <w:t xml:space="preserve"> год по выполнению задач и полномочий в сфере внешнего муниципального контроля, которые определены законодательством Российской Федерации и Республики Тыва.</w:t>
      </w:r>
    </w:p>
    <w:p w:rsidR="00F0462E" w:rsidRPr="00580460" w:rsidRDefault="00A3534B" w:rsidP="005F7BAD">
      <w:pPr>
        <w:pStyle w:val="a6"/>
        <w:shd w:val="clear" w:color="auto" w:fill="FFFFFF"/>
        <w:spacing w:after="0" w:line="240" w:lineRule="auto"/>
        <w:ind w:left="0" w:firstLine="709"/>
        <w:jc w:val="both"/>
        <w:textAlignment w:val="baseline"/>
        <w:rPr>
          <w:rFonts w:ascii="Times New Roman" w:eastAsia="Times New Roman" w:hAnsi="Times New Roman" w:cs="Times New Roman"/>
          <w:b/>
          <w:sz w:val="24"/>
          <w:szCs w:val="24"/>
          <w:lang w:eastAsia="ru-RU"/>
        </w:rPr>
      </w:pPr>
      <w:r w:rsidRPr="00580460">
        <w:rPr>
          <w:rFonts w:ascii="Times New Roman" w:eastAsia="Times New Roman" w:hAnsi="Times New Roman" w:cs="Times New Roman"/>
          <w:b/>
          <w:sz w:val="24"/>
          <w:szCs w:val="24"/>
          <w:lang w:eastAsia="ru-RU"/>
        </w:rPr>
        <w:t>1</w:t>
      </w:r>
      <w:r w:rsidR="00830A4C" w:rsidRPr="00580460">
        <w:rPr>
          <w:rFonts w:ascii="Times New Roman" w:eastAsia="Times New Roman" w:hAnsi="Times New Roman" w:cs="Times New Roman"/>
          <w:b/>
          <w:sz w:val="24"/>
          <w:szCs w:val="24"/>
          <w:lang w:eastAsia="ru-RU"/>
        </w:rPr>
        <w:t>.</w:t>
      </w:r>
      <w:r w:rsidR="00F0462E" w:rsidRPr="00580460">
        <w:rPr>
          <w:rFonts w:ascii="Times New Roman" w:eastAsia="Times New Roman" w:hAnsi="Times New Roman" w:cs="Times New Roman"/>
          <w:b/>
          <w:sz w:val="24"/>
          <w:szCs w:val="24"/>
          <w:lang w:eastAsia="ru-RU"/>
        </w:rPr>
        <w:t>Нормативно-правовая основа и принципы деятел</w:t>
      </w:r>
      <w:r w:rsidR="003E4940" w:rsidRPr="00580460">
        <w:rPr>
          <w:rFonts w:ascii="Times New Roman" w:eastAsia="Times New Roman" w:hAnsi="Times New Roman" w:cs="Times New Roman"/>
          <w:b/>
          <w:sz w:val="24"/>
          <w:szCs w:val="24"/>
          <w:lang w:eastAsia="ru-RU"/>
        </w:rPr>
        <w:t>ьности Контрольного орга</w:t>
      </w:r>
      <w:r w:rsidR="00F0462E" w:rsidRPr="00580460">
        <w:rPr>
          <w:rFonts w:ascii="Times New Roman" w:eastAsia="Times New Roman" w:hAnsi="Times New Roman" w:cs="Times New Roman"/>
          <w:b/>
          <w:sz w:val="24"/>
          <w:szCs w:val="24"/>
          <w:lang w:eastAsia="ru-RU"/>
        </w:rPr>
        <w:t>на</w:t>
      </w:r>
    </w:p>
    <w:p w:rsidR="00306CA4" w:rsidRPr="00580460" w:rsidRDefault="00F87ECE" w:rsidP="004F0702">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Контрольно-счетный орган</w:t>
      </w:r>
      <w:r w:rsidR="00D627FD" w:rsidRPr="00580460">
        <w:rPr>
          <w:rFonts w:ascii="Times New Roman" w:eastAsia="Times New Roman" w:hAnsi="Times New Roman" w:cs="Times New Roman"/>
          <w:sz w:val="24"/>
          <w:szCs w:val="24"/>
          <w:lang w:eastAsia="ru-RU"/>
        </w:rPr>
        <w:t xml:space="preserve"> </w:t>
      </w:r>
      <w:r w:rsidRPr="00580460">
        <w:rPr>
          <w:rFonts w:ascii="Times New Roman" w:eastAsia="Times New Roman" w:hAnsi="Times New Roman" w:cs="Times New Roman"/>
          <w:sz w:val="24"/>
          <w:szCs w:val="24"/>
          <w:lang w:eastAsia="ru-RU"/>
        </w:rPr>
        <w:t xml:space="preserve"> руководствуется Бюджетны</w:t>
      </w:r>
      <w:r w:rsidR="004F0702" w:rsidRPr="00580460">
        <w:rPr>
          <w:rFonts w:ascii="Times New Roman" w:eastAsia="Times New Roman" w:hAnsi="Times New Roman" w:cs="Times New Roman"/>
          <w:sz w:val="24"/>
          <w:szCs w:val="24"/>
          <w:lang w:eastAsia="ru-RU"/>
        </w:rPr>
        <w:t>м</w:t>
      </w:r>
      <w:r w:rsidRPr="00580460">
        <w:rPr>
          <w:rFonts w:ascii="Times New Roman" w:eastAsia="Times New Roman" w:hAnsi="Times New Roman" w:cs="Times New Roman"/>
          <w:sz w:val="24"/>
          <w:szCs w:val="24"/>
          <w:lang w:eastAsia="ru-RU"/>
        </w:rPr>
        <w:t xml:space="preserve"> Кодекс</w:t>
      </w:r>
      <w:r w:rsidR="004F0702" w:rsidRPr="00580460">
        <w:rPr>
          <w:rFonts w:ascii="Times New Roman" w:eastAsia="Times New Roman" w:hAnsi="Times New Roman" w:cs="Times New Roman"/>
          <w:sz w:val="24"/>
          <w:szCs w:val="24"/>
          <w:lang w:eastAsia="ru-RU"/>
        </w:rPr>
        <w:t>ом Российской Федерации, К</w:t>
      </w:r>
      <w:r w:rsidR="00306CA4" w:rsidRPr="00580460">
        <w:rPr>
          <w:rFonts w:ascii="Times New Roman" w:eastAsia="Times New Roman" w:hAnsi="Times New Roman" w:cs="Times New Roman"/>
          <w:sz w:val="24"/>
          <w:szCs w:val="24"/>
          <w:lang w:eastAsia="ru-RU"/>
        </w:rPr>
        <w:t>онституци</w:t>
      </w:r>
      <w:r w:rsidR="004F0702" w:rsidRPr="00580460">
        <w:rPr>
          <w:rFonts w:ascii="Times New Roman" w:eastAsia="Times New Roman" w:hAnsi="Times New Roman" w:cs="Times New Roman"/>
          <w:sz w:val="24"/>
          <w:szCs w:val="24"/>
          <w:lang w:eastAsia="ru-RU"/>
        </w:rPr>
        <w:t>ей</w:t>
      </w:r>
      <w:r w:rsidR="00306CA4" w:rsidRPr="00580460">
        <w:rPr>
          <w:rFonts w:ascii="Times New Roman" w:eastAsia="Times New Roman" w:hAnsi="Times New Roman" w:cs="Times New Roman"/>
          <w:sz w:val="24"/>
          <w:szCs w:val="24"/>
          <w:lang w:eastAsia="ru-RU"/>
        </w:rPr>
        <w:t xml:space="preserve"> Российской </w:t>
      </w:r>
      <w:proofErr w:type="spellStart"/>
      <w:r w:rsidR="00306CA4" w:rsidRPr="00580460">
        <w:rPr>
          <w:rFonts w:ascii="Times New Roman" w:eastAsia="Times New Roman" w:hAnsi="Times New Roman" w:cs="Times New Roman"/>
          <w:sz w:val="24"/>
          <w:szCs w:val="24"/>
          <w:lang w:eastAsia="ru-RU"/>
        </w:rPr>
        <w:t>Федерации</w:t>
      </w:r>
      <w:proofErr w:type="gramStart"/>
      <w:r w:rsidR="00306CA4" w:rsidRPr="00580460">
        <w:rPr>
          <w:rFonts w:ascii="Times New Roman" w:eastAsia="Times New Roman" w:hAnsi="Times New Roman" w:cs="Times New Roman"/>
          <w:sz w:val="24"/>
          <w:szCs w:val="24"/>
          <w:lang w:eastAsia="ru-RU"/>
        </w:rPr>
        <w:t>;К</w:t>
      </w:r>
      <w:proofErr w:type="gramEnd"/>
      <w:r w:rsidR="00306CA4" w:rsidRPr="00580460">
        <w:rPr>
          <w:rFonts w:ascii="Times New Roman" w:eastAsia="Times New Roman" w:hAnsi="Times New Roman" w:cs="Times New Roman"/>
          <w:sz w:val="24"/>
          <w:szCs w:val="24"/>
          <w:lang w:eastAsia="ru-RU"/>
        </w:rPr>
        <w:t>онституция</w:t>
      </w:r>
      <w:proofErr w:type="spellEnd"/>
      <w:r w:rsidR="00306CA4" w:rsidRPr="00580460">
        <w:rPr>
          <w:rFonts w:ascii="Times New Roman" w:eastAsia="Times New Roman" w:hAnsi="Times New Roman" w:cs="Times New Roman"/>
          <w:sz w:val="24"/>
          <w:szCs w:val="24"/>
          <w:lang w:eastAsia="ru-RU"/>
        </w:rPr>
        <w:t xml:space="preserve"> Республики Тыва;</w:t>
      </w:r>
    </w:p>
    <w:p w:rsidR="00B7161D" w:rsidRPr="00580460" w:rsidRDefault="00B7161D" w:rsidP="00B7161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 Федеральный закон от 06.10.2003 г. № 131-ФЗ «Об общих принципах организации местного самоуправления в Российской Федерации»;</w:t>
      </w:r>
    </w:p>
    <w:p w:rsidR="00F87ECE" w:rsidRPr="00580460" w:rsidRDefault="00F87ECE"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 Федеральный закон от 07.02.2011 г. № 6</w:t>
      </w:r>
      <w:r w:rsidR="00254FB2" w:rsidRPr="00580460">
        <w:rPr>
          <w:rFonts w:ascii="Times New Roman" w:eastAsia="Times New Roman" w:hAnsi="Times New Roman" w:cs="Times New Roman"/>
          <w:sz w:val="24"/>
          <w:szCs w:val="24"/>
          <w:lang w:eastAsia="ru-RU"/>
        </w:rPr>
        <w:t>-</w:t>
      </w:r>
      <w:r w:rsidRPr="00580460">
        <w:rPr>
          <w:rFonts w:ascii="Times New Roman" w:eastAsia="Times New Roman" w:hAnsi="Times New Roman" w:cs="Times New Roman"/>
          <w:sz w:val="24"/>
          <w:szCs w:val="24"/>
          <w:lang w:eastAsia="ru-RU"/>
        </w:rPr>
        <w:t xml:space="preserve">ФЗ «Об общих принципах организации и деятельности Контрольно-счетных органов </w:t>
      </w:r>
      <w:r w:rsidR="00254FB2" w:rsidRPr="00580460">
        <w:rPr>
          <w:rFonts w:ascii="Times New Roman" w:eastAsia="Times New Roman" w:hAnsi="Times New Roman" w:cs="Times New Roman"/>
          <w:sz w:val="24"/>
          <w:szCs w:val="24"/>
          <w:lang w:eastAsia="ru-RU"/>
        </w:rPr>
        <w:t>субъектов</w:t>
      </w:r>
      <w:r w:rsidRPr="00580460">
        <w:rPr>
          <w:rFonts w:ascii="Times New Roman" w:eastAsia="Times New Roman" w:hAnsi="Times New Roman" w:cs="Times New Roman"/>
          <w:sz w:val="24"/>
          <w:szCs w:val="24"/>
          <w:lang w:eastAsia="ru-RU"/>
        </w:rPr>
        <w:t xml:space="preserve"> Российской Федерации</w:t>
      </w:r>
      <w:r w:rsidR="00254FB2" w:rsidRPr="00580460">
        <w:rPr>
          <w:rFonts w:ascii="Times New Roman" w:eastAsia="Times New Roman" w:hAnsi="Times New Roman" w:cs="Times New Roman"/>
          <w:sz w:val="24"/>
          <w:szCs w:val="24"/>
          <w:lang w:eastAsia="ru-RU"/>
        </w:rPr>
        <w:t xml:space="preserve"> и муниципальных образований</w:t>
      </w:r>
      <w:r w:rsidRPr="00580460">
        <w:rPr>
          <w:rFonts w:ascii="Times New Roman" w:eastAsia="Times New Roman" w:hAnsi="Times New Roman" w:cs="Times New Roman"/>
          <w:sz w:val="24"/>
          <w:szCs w:val="24"/>
          <w:lang w:eastAsia="ru-RU"/>
        </w:rPr>
        <w:t>»;</w:t>
      </w:r>
    </w:p>
    <w:p w:rsidR="00E47A9C" w:rsidRPr="00580460" w:rsidRDefault="00E47A9C"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 Нормативно - правовые акты Российской Федерации и Республики Тыва;</w:t>
      </w:r>
    </w:p>
    <w:p w:rsidR="00623ED5" w:rsidRPr="00580460" w:rsidRDefault="00623ED5"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 Устав Дзун-Хемчикского кожууна;</w:t>
      </w:r>
    </w:p>
    <w:p w:rsidR="00F0462E" w:rsidRPr="00580460" w:rsidRDefault="00473C21"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w:t>
      </w:r>
      <w:r w:rsidR="00623ED5" w:rsidRPr="00580460">
        <w:rPr>
          <w:rFonts w:ascii="Times New Roman" w:eastAsia="Times New Roman" w:hAnsi="Times New Roman" w:cs="Times New Roman"/>
          <w:sz w:val="24"/>
          <w:szCs w:val="24"/>
          <w:lang w:eastAsia="ru-RU"/>
        </w:rPr>
        <w:t xml:space="preserve">Локальные </w:t>
      </w:r>
      <w:r w:rsidR="00F75FBA" w:rsidRPr="00580460">
        <w:rPr>
          <w:rFonts w:ascii="Times New Roman" w:eastAsia="Times New Roman" w:hAnsi="Times New Roman" w:cs="Times New Roman"/>
          <w:sz w:val="24"/>
          <w:szCs w:val="24"/>
          <w:lang w:eastAsia="ru-RU"/>
        </w:rPr>
        <w:t>н</w:t>
      </w:r>
      <w:r w:rsidR="00E47A9C" w:rsidRPr="00580460">
        <w:rPr>
          <w:rFonts w:ascii="Times New Roman" w:eastAsia="Times New Roman" w:hAnsi="Times New Roman" w:cs="Times New Roman"/>
          <w:sz w:val="24"/>
          <w:szCs w:val="24"/>
          <w:lang w:eastAsia="ru-RU"/>
        </w:rPr>
        <w:t>орма</w:t>
      </w:r>
      <w:r w:rsidR="00F75FBA" w:rsidRPr="00580460">
        <w:rPr>
          <w:rFonts w:ascii="Times New Roman" w:eastAsia="Times New Roman" w:hAnsi="Times New Roman" w:cs="Times New Roman"/>
          <w:sz w:val="24"/>
          <w:szCs w:val="24"/>
          <w:lang w:eastAsia="ru-RU"/>
        </w:rPr>
        <w:t xml:space="preserve">тивные </w:t>
      </w:r>
      <w:r w:rsidRPr="00580460">
        <w:rPr>
          <w:rFonts w:ascii="Times New Roman" w:eastAsia="Times New Roman" w:hAnsi="Times New Roman" w:cs="Times New Roman"/>
          <w:sz w:val="24"/>
          <w:szCs w:val="24"/>
          <w:lang w:eastAsia="ru-RU"/>
        </w:rPr>
        <w:t xml:space="preserve">акты </w:t>
      </w:r>
      <w:r w:rsidR="00943BB6" w:rsidRPr="00580460">
        <w:rPr>
          <w:rFonts w:ascii="Times New Roman" w:eastAsia="Times New Roman" w:hAnsi="Times New Roman" w:cs="Times New Roman"/>
          <w:sz w:val="24"/>
          <w:szCs w:val="24"/>
          <w:lang w:eastAsia="ru-RU"/>
        </w:rPr>
        <w:t>Контрольно</w:t>
      </w:r>
      <w:r w:rsidR="00623ED5" w:rsidRPr="00580460">
        <w:rPr>
          <w:rFonts w:ascii="Times New Roman" w:eastAsia="Times New Roman" w:hAnsi="Times New Roman" w:cs="Times New Roman"/>
          <w:sz w:val="24"/>
          <w:szCs w:val="24"/>
          <w:lang w:eastAsia="ru-RU"/>
        </w:rPr>
        <w:t xml:space="preserve">-счетного </w:t>
      </w:r>
      <w:r w:rsidR="00943BB6" w:rsidRPr="00580460">
        <w:rPr>
          <w:rFonts w:ascii="Times New Roman" w:eastAsia="Times New Roman" w:hAnsi="Times New Roman" w:cs="Times New Roman"/>
          <w:sz w:val="24"/>
          <w:szCs w:val="24"/>
          <w:lang w:eastAsia="ru-RU"/>
        </w:rPr>
        <w:t xml:space="preserve">органа </w:t>
      </w:r>
      <w:r w:rsidR="00E47A9C" w:rsidRPr="00580460">
        <w:rPr>
          <w:rFonts w:ascii="Times New Roman" w:eastAsia="Times New Roman" w:hAnsi="Times New Roman" w:cs="Times New Roman"/>
          <w:sz w:val="24"/>
          <w:szCs w:val="24"/>
          <w:lang w:eastAsia="ru-RU"/>
        </w:rPr>
        <w:t>(</w:t>
      </w:r>
      <w:r w:rsidR="007A091E" w:rsidRPr="00580460">
        <w:rPr>
          <w:rFonts w:ascii="Times New Roman" w:eastAsia="Times New Roman" w:hAnsi="Times New Roman" w:cs="Times New Roman"/>
          <w:sz w:val="24"/>
          <w:szCs w:val="24"/>
          <w:lang w:eastAsia="ru-RU"/>
        </w:rPr>
        <w:t xml:space="preserve">положение, </w:t>
      </w:r>
      <w:r w:rsidR="00E47A9C" w:rsidRPr="00580460">
        <w:rPr>
          <w:rFonts w:ascii="Times New Roman" w:eastAsia="Times New Roman" w:hAnsi="Times New Roman" w:cs="Times New Roman"/>
          <w:sz w:val="24"/>
          <w:szCs w:val="24"/>
          <w:lang w:eastAsia="ru-RU"/>
        </w:rPr>
        <w:t>регламент,</w:t>
      </w:r>
      <w:r w:rsidR="002038BE" w:rsidRPr="00580460">
        <w:rPr>
          <w:rFonts w:ascii="Times New Roman" w:eastAsia="Times New Roman" w:hAnsi="Times New Roman" w:cs="Times New Roman"/>
          <w:sz w:val="24"/>
          <w:szCs w:val="24"/>
          <w:lang w:eastAsia="ru-RU"/>
        </w:rPr>
        <w:t xml:space="preserve"> </w:t>
      </w:r>
      <w:r w:rsidR="00E47A9C" w:rsidRPr="00580460">
        <w:rPr>
          <w:rFonts w:ascii="Times New Roman" w:eastAsia="Times New Roman" w:hAnsi="Times New Roman" w:cs="Times New Roman"/>
          <w:sz w:val="24"/>
          <w:szCs w:val="24"/>
          <w:lang w:eastAsia="ru-RU"/>
        </w:rPr>
        <w:t>стандарты,</w:t>
      </w:r>
      <w:r w:rsidR="002038BE" w:rsidRPr="00580460">
        <w:rPr>
          <w:rFonts w:ascii="Times New Roman" w:eastAsia="Times New Roman" w:hAnsi="Times New Roman" w:cs="Times New Roman"/>
          <w:sz w:val="24"/>
          <w:szCs w:val="24"/>
          <w:lang w:eastAsia="ru-RU"/>
        </w:rPr>
        <w:t xml:space="preserve"> </w:t>
      </w:r>
      <w:r w:rsidR="00E47A9C" w:rsidRPr="00580460">
        <w:rPr>
          <w:rFonts w:ascii="Times New Roman" w:eastAsia="Times New Roman" w:hAnsi="Times New Roman" w:cs="Times New Roman"/>
          <w:sz w:val="24"/>
          <w:szCs w:val="24"/>
          <w:lang w:eastAsia="ru-RU"/>
        </w:rPr>
        <w:t>инструкции).</w:t>
      </w:r>
    </w:p>
    <w:p w:rsidR="00D2673F" w:rsidRPr="00580460" w:rsidRDefault="00A3534B" w:rsidP="005F7BAD">
      <w:pPr>
        <w:shd w:val="clear" w:color="auto" w:fill="FFFFFF"/>
        <w:spacing w:after="0" w:line="240" w:lineRule="auto"/>
        <w:ind w:firstLine="709"/>
        <w:jc w:val="both"/>
        <w:textAlignment w:val="baseline"/>
        <w:rPr>
          <w:rFonts w:ascii="Times New Roman" w:eastAsia="Times New Roman" w:hAnsi="Times New Roman" w:cs="Times New Roman"/>
          <w:b/>
          <w:sz w:val="24"/>
          <w:szCs w:val="24"/>
          <w:lang w:eastAsia="ru-RU"/>
        </w:rPr>
      </w:pPr>
      <w:r w:rsidRPr="00580460">
        <w:rPr>
          <w:rFonts w:ascii="Times New Roman" w:eastAsia="Times New Roman" w:hAnsi="Times New Roman" w:cs="Times New Roman"/>
          <w:b/>
          <w:sz w:val="24"/>
          <w:szCs w:val="24"/>
          <w:lang w:eastAsia="ru-RU"/>
        </w:rPr>
        <w:t>2</w:t>
      </w:r>
      <w:r w:rsidR="00830A4C" w:rsidRPr="00580460">
        <w:rPr>
          <w:rFonts w:ascii="Times New Roman" w:eastAsia="Times New Roman" w:hAnsi="Times New Roman" w:cs="Times New Roman"/>
          <w:b/>
          <w:sz w:val="24"/>
          <w:szCs w:val="24"/>
          <w:lang w:eastAsia="ru-RU"/>
        </w:rPr>
        <w:t>.</w:t>
      </w:r>
      <w:r w:rsidR="00D2673F" w:rsidRPr="00580460">
        <w:rPr>
          <w:rFonts w:ascii="Times New Roman" w:eastAsia="Times New Roman" w:hAnsi="Times New Roman" w:cs="Times New Roman"/>
          <w:b/>
          <w:sz w:val="24"/>
          <w:szCs w:val="24"/>
          <w:lang w:eastAsia="ru-RU"/>
        </w:rPr>
        <w:t>Полномочия и функции Контрольно-счетного органа.</w:t>
      </w:r>
    </w:p>
    <w:p w:rsidR="003E4940" w:rsidRPr="00580460" w:rsidRDefault="003E4940" w:rsidP="005F7BAD">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580460">
        <w:rPr>
          <w:rFonts w:ascii="Times New Roman" w:eastAsia="Times New Roman" w:hAnsi="Times New Roman" w:cs="Times New Roman"/>
          <w:sz w:val="24"/>
          <w:szCs w:val="24"/>
          <w:lang w:eastAsia="ru-RU"/>
        </w:rPr>
        <w:t>В соответствии со статьей 9</w:t>
      </w:r>
      <w:r w:rsidRPr="00580460">
        <w:rPr>
          <w:rFonts w:ascii="Times New Roman" w:eastAsia="Times New Roman" w:hAnsi="Times New Roman" w:cs="Times New Roman"/>
          <w:b/>
          <w:sz w:val="24"/>
          <w:szCs w:val="24"/>
          <w:lang w:eastAsia="ru-RU"/>
        </w:rPr>
        <w:t xml:space="preserve"> </w:t>
      </w:r>
      <w:r w:rsidR="007B764F" w:rsidRPr="00580460">
        <w:rPr>
          <w:rFonts w:ascii="Times New Roman" w:eastAsia="Times New Roman" w:hAnsi="Times New Roman" w:cs="Times New Roman"/>
          <w:sz w:val="24"/>
          <w:szCs w:val="24"/>
          <w:lang w:eastAsia="ru-RU"/>
        </w:rPr>
        <w:t>Федерального закона от 07.02.2011 г. № 6-ФЗ «Об общих принципах организации и деятельности Контрольно-счетных органов субъектов Российской Федерации и муниципальных образований»</w:t>
      </w:r>
      <w:r w:rsidR="00A41545" w:rsidRPr="00580460">
        <w:rPr>
          <w:rFonts w:ascii="Times New Roman" w:eastAsia="Times New Roman" w:hAnsi="Times New Roman" w:cs="Times New Roman"/>
          <w:sz w:val="24"/>
          <w:szCs w:val="24"/>
          <w:lang w:eastAsia="ru-RU"/>
        </w:rPr>
        <w:t xml:space="preserve"> к основным полномочиям контрольного органа относятся:</w:t>
      </w:r>
    </w:p>
    <w:p w:rsidR="00CC0B3E" w:rsidRPr="00580460"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 xml:space="preserve">контроль над исполнением местного бюджета </w:t>
      </w:r>
    </w:p>
    <w:p w:rsidR="00CC0B3E" w:rsidRPr="00580460"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экспертиза проектов местного бюджета;</w:t>
      </w:r>
    </w:p>
    <w:p w:rsidR="00CC0B3E" w:rsidRPr="00580460"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внешняя проверка годового отчета об исполнении местного бюджета;</w:t>
      </w:r>
    </w:p>
    <w:p w:rsidR="00CC0B3E" w:rsidRPr="00580460"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 xml:space="preserve">организация и осуществление </w:t>
      </w:r>
      <w:proofErr w:type="gramStart"/>
      <w:r w:rsidRPr="00580460">
        <w:rPr>
          <w:rFonts w:ascii="Times New Roman" w:eastAsia="Times New Roman" w:hAnsi="Times New Roman" w:cs="Times New Roman"/>
          <w:bCs/>
          <w:sz w:val="24"/>
          <w:szCs w:val="24"/>
          <w:bdr w:val="none" w:sz="0" w:space="0" w:color="auto" w:frame="1"/>
          <w:lang w:eastAsia="ru-RU"/>
        </w:rPr>
        <w:t>контроля за</w:t>
      </w:r>
      <w:proofErr w:type="gramEnd"/>
      <w:r w:rsidRPr="00580460">
        <w:rPr>
          <w:rFonts w:ascii="Times New Roman" w:eastAsia="Times New Roman" w:hAnsi="Times New Roman" w:cs="Times New Roman"/>
          <w:bCs/>
          <w:sz w:val="24"/>
          <w:szCs w:val="24"/>
          <w:bdr w:val="none" w:sz="0" w:space="0" w:color="auto" w:frame="1"/>
          <w:lang w:eastAsia="ru-RU"/>
        </w:rPr>
        <w:t xml:space="preserve"> законностью, результативностью (эффективностью,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C0B3E" w:rsidRPr="00580460"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финансово-экономическая экспертиза проектов муниципальных правовых актов в части касающихся расходных обязательств;</w:t>
      </w:r>
    </w:p>
    <w:p w:rsidR="00CC0B3E" w:rsidRPr="00580460"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анализ бюджетного процесса в муниципальном образовании и подготовка предложений, направленных на его совершенствование;</w:t>
      </w:r>
    </w:p>
    <w:p w:rsidR="00CC0B3E" w:rsidRPr="00580460" w:rsidRDefault="00CC0B3E" w:rsidP="004359FE">
      <w:pPr>
        <w:pStyle w:val="a6"/>
        <w:numPr>
          <w:ilvl w:val="0"/>
          <w:numId w:val="1"/>
        </w:numPr>
        <w:shd w:val="clear" w:color="auto" w:fill="FFFFFF"/>
        <w:spacing w:after="0" w:line="240" w:lineRule="auto"/>
        <w:ind w:left="0"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участие в пределах полномочий в мероприятиях, направленных на противодействие коррупции.</w:t>
      </w:r>
    </w:p>
    <w:p w:rsidR="007116C4" w:rsidRPr="00580460" w:rsidRDefault="0076415E" w:rsidP="005F7BAD">
      <w:pPr>
        <w:shd w:val="clear" w:color="auto" w:fill="FFFFFF"/>
        <w:spacing w:after="0" w:line="240" w:lineRule="auto"/>
        <w:ind w:firstLine="709"/>
        <w:jc w:val="both"/>
        <w:textAlignment w:val="baseline"/>
        <w:rPr>
          <w:rFonts w:ascii="Times New Roman" w:eastAsia="Times New Roman" w:hAnsi="Times New Roman" w:cs="Times New Roman"/>
          <w:b/>
          <w:bCs/>
          <w:sz w:val="24"/>
          <w:szCs w:val="24"/>
          <w:bdr w:val="none" w:sz="0" w:space="0" w:color="auto" w:frame="1"/>
          <w:lang w:eastAsia="ru-RU"/>
        </w:rPr>
      </w:pPr>
      <w:r w:rsidRPr="00580460">
        <w:rPr>
          <w:rFonts w:ascii="Times New Roman" w:eastAsia="Times New Roman" w:hAnsi="Times New Roman" w:cs="Times New Roman"/>
          <w:b/>
          <w:bCs/>
          <w:sz w:val="24"/>
          <w:szCs w:val="24"/>
          <w:bdr w:val="none" w:sz="0" w:space="0" w:color="auto" w:frame="1"/>
          <w:lang w:eastAsia="ru-RU"/>
        </w:rPr>
        <w:t>3</w:t>
      </w:r>
      <w:r w:rsidR="000B4EFC" w:rsidRPr="00580460">
        <w:rPr>
          <w:rFonts w:ascii="Times New Roman" w:eastAsia="Times New Roman" w:hAnsi="Times New Roman" w:cs="Times New Roman"/>
          <w:b/>
          <w:bCs/>
          <w:sz w:val="24"/>
          <w:szCs w:val="24"/>
          <w:bdr w:val="none" w:sz="0" w:space="0" w:color="auto" w:frame="1"/>
          <w:lang w:eastAsia="ru-RU"/>
        </w:rPr>
        <w:t>.</w:t>
      </w:r>
      <w:r w:rsidR="007116C4" w:rsidRPr="00580460">
        <w:rPr>
          <w:rFonts w:ascii="Times New Roman" w:eastAsia="Times New Roman" w:hAnsi="Times New Roman" w:cs="Times New Roman"/>
          <w:b/>
          <w:bCs/>
          <w:sz w:val="24"/>
          <w:szCs w:val="24"/>
          <w:bdr w:val="none" w:sz="0" w:space="0" w:color="auto" w:frame="1"/>
          <w:lang w:eastAsia="ru-RU"/>
        </w:rPr>
        <w:t>Основные направления деятельности Контрольно-счетного органа в 20</w:t>
      </w:r>
      <w:r w:rsidR="00C902FB" w:rsidRPr="00580460">
        <w:rPr>
          <w:rFonts w:ascii="Times New Roman" w:eastAsia="Times New Roman" w:hAnsi="Times New Roman" w:cs="Times New Roman"/>
          <w:b/>
          <w:bCs/>
          <w:sz w:val="24"/>
          <w:szCs w:val="24"/>
          <w:bdr w:val="none" w:sz="0" w:space="0" w:color="auto" w:frame="1"/>
          <w:lang w:eastAsia="ru-RU"/>
        </w:rPr>
        <w:t>20</w:t>
      </w:r>
      <w:r w:rsidR="007116C4" w:rsidRPr="00580460">
        <w:rPr>
          <w:rFonts w:ascii="Times New Roman" w:eastAsia="Times New Roman" w:hAnsi="Times New Roman" w:cs="Times New Roman"/>
          <w:b/>
          <w:bCs/>
          <w:sz w:val="24"/>
          <w:szCs w:val="24"/>
          <w:bdr w:val="none" w:sz="0" w:space="0" w:color="auto" w:frame="1"/>
          <w:lang w:eastAsia="ru-RU"/>
        </w:rPr>
        <w:t xml:space="preserve"> году.</w:t>
      </w:r>
    </w:p>
    <w:p w:rsidR="0079433F" w:rsidRPr="00580460" w:rsidRDefault="003A409F" w:rsidP="005F7BAD">
      <w:pPr>
        <w:shd w:val="clear" w:color="auto" w:fill="FFFFFF"/>
        <w:spacing w:after="0" w:line="240" w:lineRule="auto"/>
        <w:ind w:firstLine="709"/>
        <w:jc w:val="both"/>
        <w:textAlignment w:val="baseline"/>
        <w:rPr>
          <w:rFonts w:ascii="Times New Roman" w:eastAsia="Times New Roman" w:hAnsi="Times New Roman" w:cs="Times New Roman"/>
          <w:bCs/>
          <w:sz w:val="24"/>
          <w:szCs w:val="24"/>
          <w:bdr w:val="none" w:sz="0" w:space="0" w:color="auto" w:frame="1"/>
          <w:lang w:eastAsia="ru-RU"/>
        </w:rPr>
      </w:pPr>
      <w:r w:rsidRPr="00580460">
        <w:rPr>
          <w:rFonts w:ascii="Times New Roman" w:eastAsia="Times New Roman" w:hAnsi="Times New Roman" w:cs="Times New Roman"/>
          <w:bCs/>
          <w:sz w:val="24"/>
          <w:szCs w:val="24"/>
          <w:bdr w:val="none" w:sz="0" w:space="0" w:color="auto" w:frame="1"/>
          <w:lang w:eastAsia="ru-RU"/>
        </w:rPr>
        <w:t>В соответствии с установленными полномочиями Контрольно-счетным органом в отчетном году осуществлялся контроль формирования и исполнения бюджета, в рамках которых проведены экспертизы об исполнении бюджетов за 20</w:t>
      </w:r>
      <w:r w:rsidR="00D21C2E" w:rsidRPr="00580460">
        <w:rPr>
          <w:rFonts w:ascii="Times New Roman" w:eastAsia="Times New Roman" w:hAnsi="Times New Roman" w:cs="Times New Roman"/>
          <w:bCs/>
          <w:sz w:val="24"/>
          <w:szCs w:val="24"/>
          <w:bdr w:val="none" w:sz="0" w:space="0" w:color="auto" w:frame="1"/>
          <w:lang w:eastAsia="ru-RU"/>
        </w:rPr>
        <w:t>20</w:t>
      </w:r>
      <w:r w:rsidRPr="00580460">
        <w:rPr>
          <w:rFonts w:ascii="Times New Roman" w:eastAsia="Times New Roman" w:hAnsi="Times New Roman" w:cs="Times New Roman"/>
          <w:bCs/>
          <w:sz w:val="24"/>
          <w:szCs w:val="24"/>
          <w:bdr w:val="none" w:sz="0" w:space="0" w:color="auto" w:frame="1"/>
          <w:lang w:eastAsia="ru-RU"/>
        </w:rPr>
        <w:t xml:space="preserve"> год и на плановый период 20</w:t>
      </w:r>
      <w:r w:rsidR="00815E61" w:rsidRPr="00580460">
        <w:rPr>
          <w:rFonts w:ascii="Times New Roman" w:eastAsia="Times New Roman" w:hAnsi="Times New Roman" w:cs="Times New Roman"/>
          <w:bCs/>
          <w:sz w:val="24"/>
          <w:szCs w:val="24"/>
          <w:bdr w:val="none" w:sz="0" w:space="0" w:color="auto" w:frame="1"/>
          <w:lang w:eastAsia="ru-RU"/>
        </w:rPr>
        <w:t>2</w:t>
      </w:r>
      <w:r w:rsidR="00D21C2E" w:rsidRPr="00580460">
        <w:rPr>
          <w:rFonts w:ascii="Times New Roman" w:eastAsia="Times New Roman" w:hAnsi="Times New Roman" w:cs="Times New Roman"/>
          <w:bCs/>
          <w:sz w:val="24"/>
          <w:szCs w:val="24"/>
          <w:bdr w:val="none" w:sz="0" w:space="0" w:color="auto" w:frame="1"/>
          <w:lang w:eastAsia="ru-RU"/>
        </w:rPr>
        <w:t>1</w:t>
      </w:r>
      <w:r w:rsidRPr="00580460">
        <w:rPr>
          <w:rFonts w:ascii="Times New Roman" w:eastAsia="Times New Roman" w:hAnsi="Times New Roman" w:cs="Times New Roman"/>
          <w:bCs/>
          <w:sz w:val="24"/>
          <w:szCs w:val="24"/>
          <w:bdr w:val="none" w:sz="0" w:space="0" w:color="auto" w:frame="1"/>
          <w:lang w:eastAsia="ru-RU"/>
        </w:rPr>
        <w:t>-20</w:t>
      </w:r>
      <w:r w:rsidR="00ED1A7A" w:rsidRPr="00580460">
        <w:rPr>
          <w:rFonts w:ascii="Times New Roman" w:eastAsia="Times New Roman" w:hAnsi="Times New Roman" w:cs="Times New Roman"/>
          <w:bCs/>
          <w:sz w:val="24"/>
          <w:szCs w:val="24"/>
          <w:bdr w:val="none" w:sz="0" w:space="0" w:color="auto" w:frame="1"/>
          <w:lang w:eastAsia="ru-RU"/>
        </w:rPr>
        <w:t>2</w:t>
      </w:r>
      <w:r w:rsidR="00D21C2E" w:rsidRPr="00580460">
        <w:rPr>
          <w:rFonts w:ascii="Times New Roman" w:eastAsia="Times New Roman" w:hAnsi="Times New Roman" w:cs="Times New Roman"/>
          <w:bCs/>
          <w:sz w:val="24"/>
          <w:szCs w:val="24"/>
          <w:bdr w:val="none" w:sz="0" w:space="0" w:color="auto" w:frame="1"/>
          <w:lang w:eastAsia="ru-RU"/>
        </w:rPr>
        <w:t>2</w:t>
      </w:r>
      <w:r w:rsidRPr="00580460">
        <w:rPr>
          <w:rFonts w:ascii="Times New Roman" w:eastAsia="Times New Roman" w:hAnsi="Times New Roman" w:cs="Times New Roman"/>
          <w:bCs/>
          <w:sz w:val="24"/>
          <w:szCs w:val="24"/>
          <w:bdr w:val="none" w:sz="0" w:space="0" w:color="auto" w:frame="1"/>
          <w:lang w:eastAsia="ru-RU"/>
        </w:rPr>
        <w:t xml:space="preserve"> годы.</w:t>
      </w:r>
      <w:r w:rsidR="00B10F72" w:rsidRPr="00580460">
        <w:rPr>
          <w:rFonts w:ascii="Times New Roman" w:eastAsia="Times New Roman" w:hAnsi="Times New Roman" w:cs="Times New Roman"/>
          <w:bCs/>
          <w:sz w:val="24"/>
          <w:szCs w:val="24"/>
          <w:bdr w:val="none" w:sz="0" w:space="0" w:color="auto" w:frame="1"/>
          <w:lang w:eastAsia="ru-RU"/>
        </w:rPr>
        <w:t xml:space="preserve"> В течение года проводился мониторинг исполнения местного бюджета. Исполнения бюджета в различных сферах деятельности также было проведено в ходе пров</w:t>
      </w:r>
      <w:r w:rsidR="0075157A" w:rsidRPr="00580460">
        <w:rPr>
          <w:rFonts w:ascii="Times New Roman" w:eastAsia="Times New Roman" w:hAnsi="Times New Roman" w:cs="Times New Roman"/>
          <w:bCs/>
          <w:sz w:val="24"/>
          <w:szCs w:val="24"/>
          <w:bdr w:val="none" w:sz="0" w:space="0" w:color="auto" w:frame="1"/>
          <w:lang w:eastAsia="ru-RU"/>
        </w:rPr>
        <w:t>едения контрольных и экспертно-</w:t>
      </w:r>
      <w:r w:rsidR="00B10F72" w:rsidRPr="00580460">
        <w:rPr>
          <w:rFonts w:ascii="Times New Roman" w:eastAsia="Times New Roman" w:hAnsi="Times New Roman" w:cs="Times New Roman"/>
          <w:bCs/>
          <w:sz w:val="24"/>
          <w:szCs w:val="24"/>
          <w:bdr w:val="none" w:sz="0" w:space="0" w:color="auto" w:frame="1"/>
          <w:lang w:eastAsia="ru-RU"/>
        </w:rPr>
        <w:t xml:space="preserve">аналитических мероприятий. Проводился комплексный контроль формирования и реализации муниципальных программ кожууна, включая оценку сбалансированности их целей и задач, индикаторов, мероприятий и финансовых ресурсов. Проведены внешние проверки бухгалтерских отчетов главных администраторов бюджетных </w:t>
      </w:r>
      <w:r w:rsidR="00B10F72" w:rsidRPr="00580460">
        <w:rPr>
          <w:rFonts w:ascii="Times New Roman" w:eastAsia="Times New Roman" w:hAnsi="Times New Roman" w:cs="Times New Roman"/>
          <w:bCs/>
          <w:sz w:val="24"/>
          <w:szCs w:val="24"/>
          <w:bdr w:val="none" w:sz="0" w:space="0" w:color="auto" w:frame="1"/>
          <w:lang w:eastAsia="ru-RU"/>
        </w:rPr>
        <w:lastRenderedPageBreak/>
        <w:t xml:space="preserve">средств, годового отчета об исполнении бюджета. </w:t>
      </w:r>
      <w:r w:rsidR="002F2FC4" w:rsidRPr="00580460">
        <w:rPr>
          <w:rFonts w:ascii="Times New Roman" w:eastAsia="Times New Roman" w:hAnsi="Times New Roman" w:cs="Times New Roman"/>
          <w:bCs/>
          <w:sz w:val="24"/>
          <w:szCs w:val="24"/>
          <w:bdr w:val="none" w:sz="0" w:space="0" w:color="auto" w:frame="1"/>
          <w:lang w:eastAsia="ru-RU"/>
        </w:rPr>
        <w:t>Также участвовали  в пределах полномочий в мероприятиях, направленных на противодействие коррупции.</w:t>
      </w:r>
    </w:p>
    <w:p w:rsidR="00457E00" w:rsidRPr="00580460" w:rsidRDefault="0076415E" w:rsidP="005F7BAD">
      <w:pPr>
        <w:shd w:val="clear" w:color="auto" w:fill="FFFFFF"/>
        <w:spacing w:after="0" w:line="240" w:lineRule="auto"/>
        <w:ind w:firstLine="709"/>
        <w:jc w:val="both"/>
        <w:textAlignment w:val="baseline"/>
        <w:rPr>
          <w:rFonts w:ascii="Times New Roman" w:eastAsia="Times New Roman" w:hAnsi="Times New Roman" w:cs="Times New Roman"/>
          <w:b/>
          <w:bCs/>
          <w:sz w:val="24"/>
          <w:szCs w:val="24"/>
          <w:bdr w:val="none" w:sz="0" w:space="0" w:color="auto" w:frame="1"/>
          <w:lang w:eastAsia="ru-RU"/>
        </w:rPr>
      </w:pPr>
      <w:r w:rsidRPr="00580460">
        <w:rPr>
          <w:rFonts w:ascii="Times New Roman" w:eastAsia="Times New Roman" w:hAnsi="Times New Roman" w:cs="Times New Roman"/>
          <w:b/>
          <w:bCs/>
          <w:sz w:val="24"/>
          <w:szCs w:val="24"/>
          <w:bdr w:val="none" w:sz="0" w:space="0" w:color="auto" w:frame="1"/>
          <w:lang w:eastAsia="ru-RU"/>
        </w:rPr>
        <w:t>4</w:t>
      </w:r>
      <w:r w:rsidR="006D02C4" w:rsidRPr="00580460">
        <w:rPr>
          <w:rFonts w:ascii="Times New Roman" w:eastAsia="Times New Roman" w:hAnsi="Times New Roman" w:cs="Times New Roman"/>
          <w:b/>
          <w:bCs/>
          <w:sz w:val="24"/>
          <w:szCs w:val="24"/>
          <w:bdr w:val="none" w:sz="0" w:space="0" w:color="auto" w:frame="1"/>
          <w:lang w:eastAsia="ru-RU"/>
        </w:rPr>
        <w:t>.</w:t>
      </w:r>
      <w:r w:rsidR="00457E00" w:rsidRPr="00580460">
        <w:rPr>
          <w:rFonts w:ascii="Times New Roman" w:eastAsia="Times New Roman" w:hAnsi="Times New Roman" w:cs="Times New Roman"/>
          <w:b/>
          <w:bCs/>
          <w:sz w:val="24"/>
          <w:szCs w:val="24"/>
          <w:bdr w:val="none" w:sz="0" w:space="0" w:color="auto" w:frame="1"/>
          <w:lang w:eastAsia="ru-RU"/>
        </w:rPr>
        <w:t>Основные итоги работы Контрольно-счетного органа в 20</w:t>
      </w:r>
      <w:r w:rsidR="00FB5EDC" w:rsidRPr="00580460">
        <w:rPr>
          <w:rFonts w:ascii="Times New Roman" w:eastAsia="Times New Roman" w:hAnsi="Times New Roman" w:cs="Times New Roman"/>
          <w:b/>
          <w:bCs/>
          <w:sz w:val="24"/>
          <w:szCs w:val="24"/>
          <w:bdr w:val="none" w:sz="0" w:space="0" w:color="auto" w:frame="1"/>
          <w:lang w:eastAsia="ru-RU"/>
        </w:rPr>
        <w:t>20</w:t>
      </w:r>
      <w:r w:rsidR="00457E00" w:rsidRPr="00580460">
        <w:rPr>
          <w:rFonts w:ascii="Times New Roman" w:eastAsia="Times New Roman" w:hAnsi="Times New Roman" w:cs="Times New Roman"/>
          <w:b/>
          <w:bCs/>
          <w:sz w:val="24"/>
          <w:szCs w:val="24"/>
          <w:bdr w:val="none" w:sz="0" w:space="0" w:color="auto" w:frame="1"/>
          <w:lang w:eastAsia="ru-RU"/>
        </w:rPr>
        <w:t xml:space="preserve"> году.</w:t>
      </w:r>
    </w:p>
    <w:p w:rsidR="00B6678D" w:rsidRPr="00580460" w:rsidRDefault="00A9272A" w:rsidP="004C0603">
      <w:pPr>
        <w:rPr>
          <w:rFonts w:ascii="Times New Roman" w:hAnsi="Times New Roman" w:cs="Times New Roman"/>
          <w:sz w:val="24"/>
          <w:szCs w:val="24"/>
        </w:rPr>
      </w:pPr>
      <w:r w:rsidRPr="00580460">
        <w:rPr>
          <w:rFonts w:ascii="Times New Roman" w:hAnsi="Times New Roman" w:cs="Times New Roman"/>
          <w:sz w:val="24"/>
          <w:szCs w:val="24"/>
        </w:rPr>
        <w:t>Контрольный орган  осуществляет свою деятельность на основе годового плана, который формируется с учетом результатов контрольных и экспертно-аналитических мероприятий и поручений Хурала представителей, предложений и запросов Главы</w:t>
      </w:r>
      <w:r w:rsidR="00B6678D" w:rsidRPr="00580460">
        <w:rPr>
          <w:rFonts w:ascii="Times New Roman" w:hAnsi="Times New Roman" w:cs="Times New Roman"/>
          <w:sz w:val="24"/>
          <w:szCs w:val="24"/>
        </w:rPr>
        <w:t xml:space="preserve"> кожууна</w:t>
      </w:r>
      <w:r w:rsidRPr="00580460">
        <w:rPr>
          <w:rFonts w:ascii="Times New Roman" w:hAnsi="Times New Roman" w:cs="Times New Roman"/>
          <w:sz w:val="24"/>
          <w:szCs w:val="24"/>
        </w:rPr>
        <w:t xml:space="preserve"> — </w:t>
      </w:r>
      <w:r w:rsidR="00BF5CB7" w:rsidRPr="00580460">
        <w:rPr>
          <w:rFonts w:ascii="Times New Roman" w:hAnsi="Times New Roman" w:cs="Times New Roman"/>
          <w:sz w:val="24"/>
          <w:szCs w:val="24"/>
        </w:rPr>
        <w:t>п</w:t>
      </w:r>
      <w:r w:rsidRPr="00580460">
        <w:rPr>
          <w:rFonts w:ascii="Times New Roman" w:hAnsi="Times New Roman" w:cs="Times New Roman"/>
          <w:sz w:val="24"/>
          <w:szCs w:val="24"/>
        </w:rPr>
        <w:t>редседателя хурала представителей.</w:t>
      </w:r>
      <w:r w:rsidR="006904D6" w:rsidRPr="00580460">
        <w:rPr>
          <w:rFonts w:ascii="Times New Roman" w:hAnsi="Times New Roman" w:cs="Times New Roman"/>
          <w:sz w:val="24"/>
          <w:szCs w:val="24"/>
        </w:rPr>
        <w:t xml:space="preserve"> </w:t>
      </w:r>
    </w:p>
    <w:p w:rsidR="00A9272A" w:rsidRPr="001F3A75" w:rsidRDefault="00A9272A" w:rsidP="00BF5CB7">
      <w:pPr>
        <w:rPr>
          <w:rFonts w:ascii="Times New Roman" w:hAnsi="Times New Roman" w:cs="Times New Roman"/>
          <w:sz w:val="24"/>
          <w:szCs w:val="24"/>
        </w:rPr>
      </w:pPr>
      <w:r w:rsidRPr="001F3A75">
        <w:rPr>
          <w:rFonts w:ascii="Times New Roman" w:hAnsi="Times New Roman" w:cs="Times New Roman"/>
          <w:sz w:val="24"/>
          <w:szCs w:val="24"/>
        </w:rPr>
        <w:t>В соответствии с планом работы на 20</w:t>
      </w:r>
      <w:r w:rsidR="00B86B7C" w:rsidRPr="001F3A75">
        <w:rPr>
          <w:rFonts w:ascii="Times New Roman" w:hAnsi="Times New Roman" w:cs="Times New Roman"/>
          <w:sz w:val="24"/>
          <w:szCs w:val="24"/>
        </w:rPr>
        <w:t>20</w:t>
      </w:r>
      <w:r w:rsidRPr="001F3A75">
        <w:rPr>
          <w:rFonts w:ascii="Times New Roman" w:hAnsi="Times New Roman" w:cs="Times New Roman"/>
          <w:sz w:val="24"/>
          <w:szCs w:val="24"/>
        </w:rPr>
        <w:t xml:space="preserve"> год </w:t>
      </w:r>
      <w:r w:rsidR="00DF63D8" w:rsidRPr="001F3A75">
        <w:rPr>
          <w:rFonts w:ascii="Times New Roman" w:hAnsi="Times New Roman" w:cs="Times New Roman"/>
          <w:sz w:val="24"/>
          <w:szCs w:val="24"/>
        </w:rPr>
        <w:t xml:space="preserve">Контрольным органом </w:t>
      </w:r>
      <w:r w:rsidRPr="001F3A75">
        <w:rPr>
          <w:rFonts w:ascii="Times New Roman" w:hAnsi="Times New Roman" w:cs="Times New Roman"/>
          <w:sz w:val="24"/>
          <w:szCs w:val="24"/>
        </w:rPr>
        <w:t xml:space="preserve"> проведено </w:t>
      </w:r>
      <w:r w:rsidR="00532D27" w:rsidRPr="001F3A75">
        <w:rPr>
          <w:rFonts w:ascii="Times New Roman" w:hAnsi="Times New Roman" w:cs="Times New Roman"/>
          <w:sz w:val="24"/>
          <w:szCs w:val="24"/>
        </w:rPr>
        <w:t>3</w:t>
      </w:r>
      <w:r w:rsidR="0064064A" w:rsidRPr="001F3A75">
        <w:rPr>
          <w:rFonts w:ascii="Times New Roman" w:hAnsi="Times New Roman" w:cs="Times New Roman"/>
          <w:sz w:val="24"/>
          <w:szCs w:val="24"/>
        </w:rPr>
        <w:t>5</w:t>
      </w:r>
      <w:r w:rsidR="00954133" w:rsidRPr="001F3A75">
        <w:rPr>
          <w:rFonts w:ascii="Times New Roman" w:hAnsi="Times New Roman" w:cs="Times New Roman"/>
          <w:sz w:val="24"/>
          <w:szCs w:val="24"/>
        </w:rPr>
        <w:t xml:space="preserve"> мероприятий, в том числе </w:t>
      </w:r>
      <w:r w:rsidR="007577A6" w:rsidRPr="001F3A75">
        <w:rPr>
          <w:rFonts w:ascii="Times New Roman" w:hAnsi="Times New Roman" w:cs="Times New Roman"/>
          <w:sz w:val="24"/>
          <w:szCs w:val="24"/>
        </w:rPr>
        <w:t>9</w:t>
      </w:r>
      <w:r w:rsidRPr="001F3A75">
        <w:rPr>
          <w:rFonts w:ascii="Times New Roman" w:hAnsi="Times New Roman" w:cs="Times New Roman"/>
          <w:sz w:val="24"/>
          <w:szCs w:val="24"/>
        </w:rPr>
        <w:t xml:space="preserve"> контрольных и </w:t>
      </w:r>
      <w:r w:rsidR="00532D27" w:rsidRPr="001F3A75">
        <w:rPr>
          <w:rFonts w:ascii="Times New Roman" w:hAnsi="Times New Roman" w:cs="Times New Roman"/>
          <w:sz w:val="24"/>
          <w:szCs w:val="24"/>
        </w:rPr>
        <w:t>2</w:t>
      </w:r>
      <w:r w:rsidR="0064064A" w:rsidRPr="001F3A75">
        <w:rPr>
          <w:rFonts w:ascii="Times New Roman" w:hAnsi="Times New Roman" w:cs="Times New Roman"/>
          <w:sz w:val="24"/>
          <w:szCs w:val="24"/>
        </w:rPr>
        <w:t>6</w:t>
      </w:r>
      <w:r w:rsidRPr="001F3A75">
        <w:rPr>
          <w:rFonts w:ascii="Times New Roman" w:hAnsi="Times New Roman" w:cs="Times New Roman"/>
          <w:sz w:val="24"/>
          <w:szCs w:val="24"/>
        </w:rPr>
        <w:t xml:space="preserve"> экспертно-аналитических мероприятий. Количество объектов, охваче</w:t>
      </w:r>
      <w:r w:rsidR="00F75FBA" w:rsidRPr="001F3A75">
        <w:rPr>
          <w:rFonts w:ascii="Times New Roman" w:hAnsi="Times New Roman" w:cs="Times New Roman"/>
          <w:sz w:val="24"/>
          <w:szCs w:val="24"/>
        </w:rPr>
        <w:t>нных при проведении мероприятий -</w:t>
      </w:r>
      <w:r w:rsidR="00D74227" w:rsidRPr="001F3A75">
        <w:rPr>
          <w:rFonts w:ascii="Times New Roman" w:hAnsi="Times New Roman" w:cs="Times New Roman"/>
          <w:sz w:val="24"/>
          <w:szCs w:val="24"/>
        </w:rPr>
        <w:t>3</w:t>
      </w:r>
      <w:r w:rsidR="0064064A" w:rsidRPr="001F3A75">
        <w:rPr>
          <w:rFonts w:ascii="Times New Roman" w:hAnsi="Times New Roman" w:cs="Times New Roman"/>
          <w:sz w:val="24"/>
          <w:szCs w:val="24"/>
        </w:rPr>
        <w:t>5</w:t>
      </w:r>
      <w:r w:rsidRPr="001F3A75">
        <w:rPr>
          <w:rFonts w:ascii="Times New Roman" w:hAnsi="Times New Roman" w:cs="Times New Roman"/>
          <w:sz w:val="24"/>
          <w:szCs w:val="24"/>
        </w:rPr>
        <w:t xml:space="preserve">, составлено </w:t>
      </w:r>
      <w:r w:rsidR="00532D27" w:rsidRPr="001F3A75">
        <w:rPr>
          <w:rFonts w:ascii="Times New Roman" w:hAnsi="Times New Roman" w:cs="Times New Roman"/>
          <w:sz w:val="24"/>
          <w:szCs w:val="24"/>
        </w:rPr>
        <w:t>3</w:t>
      </w:r>
      <w:r w:rsidR="0064064A" w:rsidRPr="001F3A75">
        <w:rPr>
          <w:rFonts w:ascii="Times New Roman" w:hAnsi="Times New Roman" w:cs="Times New Roman"/>
          <w:sz w:val="24"/>
          <w:szCs w:val="24"/>
        </w:rPr>
        <w:t>5</w:t>
      </w:r>
      <w:r w:rsidRPr="001F3A75">
        <w:rPr>
          <w:rFonts w:ascii="Times New Roman" w:hAnsi="Times New Roman" w:cs="Times New Roman"/>
          <w:sz w:val="24"/>
          <w:szCs w:val="24"/>
        </w:rPr>
        <w:t xml:space="preserve"> актов и заключений.</w:t>
      </w:r>
    </w:p>
    <w:p w:rsidR="00EF4297" w:rsidRPr="001F3A75" w:rsidRDefault="00EF4297" w:rsidP="00BF5CB7">
      <w:pPr>
        <w:rPr>
          <w:rFonts w:ascii="Times New Roman" w:hAnsi="Times New Roman" w:cs="Times New Roman"/>
          <w:sz w:val="24"/>
          <w:szCs w:val="24"/>
        </w:rPr>
      </w:pPr>
      <w:r w:rsidRPr="001F3A75">
        <w:rPr>
          <w:rFonts w:ascii="Times New Roman" w:hAnsi="Times New Roman" w:cs="Times New Roman"/>
          <w:sz w:val="24"/>
          <w:szCs w:val="24"/>
        </w:rPr>
        <w:t>Контрольная деятельность:</w:t>
      </w:r>
    </w:p>
    <w:p w:rsidR="00E61BA0" w:rsidRPr="001F3A75" w:rsidRDefault="0058362D" w:rsidP="00BF5CB7">
      <w:pPr>
        <w:rPr>
          <w:rFonts w:ascii="Times New Roman" w:hAnsi="Times New Roman" w:cs="Times New Roman"/>
          <w:sz w:val="24"/>
          <w:szCs w:val="24"/>
        </w:rPr>
      </w:pPr>
      <w:r w:rsidRPr="001F3A75">
        <w:rPr>
          <w:rFonts w:ascii="Times New Roman" w:hAnsi="Times New Roman" w:cs="Times New Roman"/>
          <w:sz w:val="24"/>
          <w:szCs w:val="24"/>
        </w:rPr>
        <w:t>В 20</w:t>
      </w:r>
      <w:r w:rsidR="00F07B8B" w:rsidRPr="001F3A75">
        <w:rPr>
          <w:rFonts w:ascii="Times New Roman" w:hAnsi="Times New Roman" w:cs="Times New Roman"/>
          <w:sz w:val="24"/>
          <w:szCs w:val="24"/>
        </w:rPr>
        <w:t>20</w:t>
      </w:r>
      <w:r w:rsidRPr="001F3A75">
        <w:rPr>
          <w:rFonts w:ascii="Times New Roman" w:hAnsi="Times New Roman" w:cs="Times New Roman"/>
          <w:sz w:val="24"/>
          <w:szCs w:val="24"/>
        </w:rPr>
        <w:t xml:space="preserve"> году Контрольным органом проведено </w:t>
      </w:r>
      <w:r w:rsidR="00EF47FB" w:rsidRPr="001F3A75">
        <w:rPr>
          <w:rFonts w:ascii="Times New Roman" w:hAnsi="Times New Roman" w:cs="Times New Roman"/>
          <w:sz w:val="24"/>
          <w:szCs w:val="24"/>
        </w:rPr>
        <w:t>9</w:t>
      </w:r>
      <w:r w:rsidRPr="001F3A75">
        <w:rPr>
          <w:rFonts w:ascii="Times New Roman" w:hAnsi="Times New Roman" w:cs="Times New Roman"/>
          <w:sz w:val="24"/>
          <w:szCs w:val="24"/>
        </w:rPr>
        <w:t xml:space="preserve"> контрольных мероприятий, в том числе</w:t>
      </w:r>
      <w:r w:rsidR="00670F75" w:rsidRPr="001F3A75">
        <w:rPr>
          <w:rFonts w:ascii="Times New Roman" w:hAnsi="Times New Roman" w:cs="Times New Roman"/>
          <w:sz w:val="24"/>
          <w:szCs w:val="24"/>
        </w:rPr>
        <w:t xml:space="preserve"> </w:t>
      </w:r>
      <w:r w:rsidR="00EF47FB" w:rsidRPr="001F3A75">
        <w:rPr>
          <w:rFonts w:ascii="Times New Roman" w:hAnsi="Times New Roman" w:cs="Times New Roman"/>
          <w:sz w:val="24"/>
          <w:szCs w:val="24"/>
        </w:rPr>
        <w:t>8</w:t>
      </w:r>
      <w:r w:rsidRPr="001F3A75">
        <w:rPr>
          <w:rFonts w:ascii="Times New Roman" w:hAnsi="Times New Roman" w:cs="Times New Roman"/>
          <w:sz w:val="24"/>
          <w:szCs w:val="24"/>
        </w:rPr>
        <w:t xml:space="preserve"> – по поручениям  </w:t>
      </w:r>
      <w:r w:rsidR="00670F75" w:rsidRPr="001F3A75">
        <w:rPr>
          <w:rFonts w:ascii="Times New Roman" w:hAnsi="Times New Roman" w:cs="Times New Roman"/>
          <w:sz w:val="24"/>
          <w:szCs w:val="24"/>
        </w:rPr>
        <w:t>Главы кожууна — Председателя хурала представителей</w:t>
      </w:r>
      <w:r w:rsidR="005F62D3" w:rsidRPr="001F3A75">
        <w:rPr>
          <w:rFonts w:ascii="Times New Roman" w:hAnsi="Times New Roman" w:cs="Times New Roman"/>
          <w:sz w:val="24"/>
          <w:szCs w:val="24"/>
        </w:rPr>
        <w:t xml:space="preserve">, </w:t>
      </w:r>
      <w:r w:rsidR="00EF47FB" w:rsidRPr="001F3A75">
        <w:rPr>
          <w:rFonts w:ascii="Times New Roman" w:hAnsi="Times New Roman" w:cs="Times New Roman"/>
          <w:sz w:val="24"/>
          <w:szCs w:val="24"/>
        </w:rPr>
        <w:t>1</w:t>
      </w:r>
      <w:r w:rsidRPr="001F3A75">
        <w:rPr>
          <w:rFonts w:ascii="Times New Roman" w:hAnsi="Times New Roman" w:cs="Times New Roman"/>
          <w:sz w:val="24"/>
          <w:szCs w:val="24"/>
        </w:rPr>
        <w:t xml:space="preserve"> – по обращению органов прокуратуры.</w:t>
      </w:r>
      <w:r w:rsidR="00B304FF" w:rsidRPr="001F3A75">
        <w:rPr>
          <w:rFonts w:ascii="Times New Roman" w:hAnsi="Times New Roman" w:cs="Times New Roman"/>
          <w:sz w:val="24"/>
          <w:szCs w:val="24"/>
        </w:rPr>
        <w:t xml:space="preserve"> </w:t>
      </w:r>
      <w:r w:rsidRPr="001F3A75">
        <w:rPr>
          <w:rFonts w:ascii="Times New Roman" w:hAnsi="Times New Roman" w:cs="Times New Roman"/>
          <w:sz w:val="24"/>
          <w:szCs w:val="24"/>
        </w:rPr>
        <w:t xml:space="preserve">Проверками охвачено </w:t>
      </w:r>
      <w:r w:rsidR="001A0B25" w:rsidRPr="001F3A75">
        <w:rPr>
          <w:rFonts w:ascii="Times New Roman" w:hAnsi="Times New Roman" w:cs="Times New Roman"/>
          <w:sz w:val="24"/>
          <w:szCs w:val="24"/>
        </w:rPr>
        <w:t>9</w:t>
      </w:r>
      <w:r w:rsidR="00FB61AB" w:rsidRPr="001F3A75">
        <w:rPr>
          <w:rFonts w:ascii="Times New Roman" w:hAnsi="Times New Roman" w:cs="Times New Roman"/>
          <w:sz w:val="24"/>
          <w:szCs w:val="24"/>
        </w:rPr>
        <w:t xml:space="preserve"> организаций,</w:t>
      </w:r>
      <w:r w:rsidRPr="001F3A75">
        <w:rPr>
          <w:rFonts w:ascii="Times New Roman" w:hAnsi="Times New Roman" w:cs="Times New Roman"/>
          <w:sz w:val="24"/>
          <w:szCs w:val="24"/>
        </w:rPr>
        <w:t xml:space="preserve"> учреждений. </w:t>
      </w:r>
      <w:r w:rsidR="00E61BA0" w:rsidRPr="001F3A75">
        <w:rPr>
          <w:rFonts w:ascii="Times New Roman" w:hAnsi="Times New Roman" w:cs="Times New Roman"/>
          <w:sz w:val="24"/>
          <w:szCs w:val="24"/>
        </w:rPr>
        <w:t xml:space="preserve">Объём проверенных контрольными мероприятиями </w:t>
      </w:r>
      <w:r w:rsidR="000B7E60" w:rsidRPr="001F3A75">
        <w:rPr>
          <w:rFonts w:ascii="Times New Roman" w:hAnsi="Times New Roman" w:cs="Times New Roman"/>
          <w:sz w:val="24"/>
          <w:szCs w:val="24"/>
        </w:rPr>
        <w:t xml:space="preserve">средств </w:t>
      </w:r>
      <w:r w:rsidR="00E61BA0" w:rsidRPr="001F3A75">
        <w:rPr>
          <w:rFonts w:ascii="Times New Roman" w:hAnsi="Times New Roman" w:cs="Times New Roman"/>
          <w:sz w:val="24"/>
          <w:szCs w:val="24"/>
        </w:rPr>
        <w:t xml:space="preserve">составил </w:t>
      </w:r>
      <w:r w:rsidR="001A0B25" w:rsidRPr="001F3A75">
        <w:rPr>
          <w:rFonts w:ascii="Times New Roman" w:hAnsi="Times New Roman" w:cs="Times New Roman"/>
          <w:sz w:val="24"/>
          <w:szCs w:val="24"/>
        </w:rPr>
        <w:t>101</w:t>
      </w:r>
      <w:r w:rsidR="004E67FD" w:rsidRPr="001F3A75">
        <w:rPr>
          <w:rFonts w:ascii="Times New Roman" w:hAnsi="Times New Roman" w:cs="Times New Roman"/>
          <w:sz w:val="24"/>
          <w:szCs w:val="24"/>
        </w:rPr>
        <w:t> </w:t>
      </w:r>
      <w:r w:rsidR="001A0B25" w:rsidRPr="001F3A75">
        <w:rPr>
          <w:rFonts w:ascii="Times New Roman" w:hAnsi="Times New Roman" w:cs="Times New Roman"/>
          <w:sz w:val="24"/>
          <w:szCs w:val="24"/>
        </w:rPr>
        <w:t>248</w:t>
      </w:r>
      <w:r w:rsidR="004E67FD" w:rsidRPr="001F3A75">
        <w:rPr>
          <w:rFonts w:ascii="Times New Roman" w:hAnsi="Times New Roman" w:cs="Times New Roman"/>
          <w:sz w:val="24"/>
          <w:szCs w:val="24"/>
        </w:rPr>
        <w:t>,</w:t>
      </w:r>
      <w:r w:rsidR="001A0B25" w:rsidRPr="001F3A75">
        <w:rPr>
          <w:rFonts w:ascii="Times New Roman" w:hAnsi="Times New Roman" w:cs="Times New Roman"/>
          <w:sz w:val="24"/>
          <w:szCs w:val="24"/>
        </w:rPr>
        <w:t>0</w:t>
      </w:r>
      <w:r w:rsidR="000B7E60" w:rsidRPr="001F3A75">
        <w:rPr>
          <w:rFonts w:ascii="Times New Roman" w:hAnsi="Times New Roman" w:cs="Times New Roman"/>
          <w:sz w:val="24"/>
          <w:szCs w:val="24"/>
        </w:rPr>
        <w:t xml:space="preserve"> тыс. рублей.</w:t>
      </w:r>
    </w:p>
    <w:p w:rsidR="00F75FBA" w:rsidRPr="001F3A75" w:rsidRDefault="00DF1806" w:rsidP="00BF5CB7">
      <w:pPr>
        <w:rPr>
          <w:rFonts w:ascii="Times New Roman" w:hAnsi="Times New Roman" w:cs="Times New Roman"/>
          <w:sz w:val="24"/>
          <w:szCs w:val="24"/>
        </w:rPr>
      </w:pPr>
      <w:r w:rsidRPr="001F3A75">
        <w:rPr>
          <w:rFonts w:ascii="Times New Roman" w:hAnsi="Times New Roman" w:cs="Times New Roman"/>
          <w:sz w:val="24"/>
          <w:szCs w:val="24"/>
        </w:rPr>
        <w:t>Ф</w:t>
      </w:r>
      <w:r w:rsidR="0075157A" w:rsidRPr="001F3A75">
        <w:rPr>
          <w:rFonts w:ascii="Times New Roman" w:hAnsi="Times New Roman" w:cs="Times New Roman"/>
          <w:sz w:val="24"/>
          <w:szCs w:val="24"/>
        </w:rPr>
        <w:t xml:space="preserve">инансово-экономическая экспертиза внешней проверки </w:t>
      </w:r>
      <w:r w:rsidR="00B1770B" w:rsidRPr="001F3A75">
        <w:rPr>
          <w:rFonts w:ascii="Times New Roman" w:hAnsi="Times New Roman" w:cs="Times New Roman"/>
          <w:sz w:val="24"/>
          <w:szCs w:val="24"/>
        </w:rPr>
        <w:t>годовых отчетов:</w:t>
      </w:r>
      <w:r w:rsidR="0064699D" w:rsidRPr="001F3A75">
        <w:rPr>
          <w:rFonts w:ascii="Times New Roman" w:hAnsi="Times New Roman" w:cs="Times New Roman"/>
          <w:sz w:val="24"/>
          <w:szCs w:val="24"/>
        </w:rPr>
        <w:t xml:space="preserve"> </w:t>
      </w:r>
    </w:p>
    <w:p w:rsidR="0064699D" w:rsidRPr="001F3A75" w:rsidRDefault="00F75FBA" w:rsidP="00BF5CB7">
      <w:pPr>
        <w:rPr>
          <w:rFonts w:ascii="Times New Roman" w:hAnsi="Times New Roman" w:cs="Times New Roman"/>
          <w:sz w:val="24"/>
          <w:szCs w:val="24"/>
        </w:rPr>
      </w:pPr>
      <w:r w:rsidRPr="001F3A75">
        <w:rPr>
          <w:rFonts w:ascii="Times New Roman" w:hAnsi="Times New Roman" w:cs="Times New Roman"/>
          <w:sz w:val="24"/>
          <w:szCs w:val="24"/>
        </w:rPr>
        <w:t>-</w:t>
      </w:r>
      <w:r w:rsidR="0064699D" w:rsidRPr="001F3A75">
        <w:rPr>
          <w:rFonts w:ascii="Times New Roman" w:hAnsi="Times New Roman" w:cs="Times New Roman"/>
          <w:sz w:val="24"/>
          <w:szCs w:val="24"/>
        </w:rPr>
        <w:t>экспертиза внешних проверок бухгалтерских отчетов главных администраторов бюджетных средств</w:t>
      </w:r>
      <w:r w:rsidR="00FC45FE" w:rsidRPr="001F3A75">
        <w:rPr>
          <w:rFonts w:ascii="Times New Roman" w:hAnsi="Times New Roman" w:cs="Times New Roman"/>
          <w:sz w:val="24"/>
          <w:szCs w:val="24"/>
        </w:rPr>
        <w:t>, годовой отчет</w:t>
      </w:r>
      <w:r w:rsidR="0064699D" w:rsidRPr="001F3A75">
        <w:rPr>
          <w:rFonts w:ascii="Times New Roman" w:hAnsi="Times New Roman" w:cs="Times New Roman"/>
          <w:sz w:val="24"/>
          <w:szCs w:val="24"/>
        </w:rPr>
        <w:t xml:space="preserve"> - 13 заключений; </w:t>
      </w:r>
    </w:p>
    <w:p w:rsidR="00D2673F" w:rsidRPr="001F3A75" w:rsidRDefault="0064699D" w:rsidP="00BF5CB7">
      <w:pPr>
        <w:rPr>
          <w:rFonts w:ascii="Times New Roman" w:hAnsi="Times New Roman" w:cs="Times New Roman"/>
          <w:sz w:val="24"/>
          <w:szCs w:val="24"/>
        </w:rPr>
      </w:pPr>
      <w:r w:rsidRPr="001F3A75">
        <w:rPr>
          <w:rFonts w:ascii="Times New Roman" w:hAnsi="Times New Roman" w:cs="Times New Roman"/>
          <w:sz w:val="24"/>
          <w:szCs w:val="24"/>
        </w:rPr>
        <w:t>- экспертиза проектов бюджета</w:t>
      </w:r>
      <w:r w:rsidR="00B25A2E" w:rsidRPr="001F3A75">
        <w:rPr>
          <w:rFonts w:ascii="Times New Roman" w:hAnsi="Times New Roman" w:cs="Times New Roman"/>
          <w:sz w:val="24"/>
          <w:szCs w:val="24"/>
        </w:rPr>
        <w:t xml:space="preserve"> на 202</w:t>
      </w:r>
      <w:r w:rsidR="00F07B8B" w:rsidRPr="001F3A75">
        <w:rPr>
          <w:rFonts w:ascii="Times New Roman" w:hAnsi="Times New Roman" w:cs="Times New Roman"/>
          <w:sz w:val="24"/>
          <w:szCs w:val="24"/>
        </w:rPr>
        <w:t>1</w:t>
      </w:r>
      <w:r w:rsidR="00B25A2E" w:rsidRPr="001F3A75">
        <w:rPr>
          <w:rFonts w:ascii="Times New Roman" w:hAnsi="Times New Roman" w:cs="Times New Roman"/>
          <w:sz w:val="24"/>
          <w:szCs w:val="24"/>
        </w:rPr>
        <w:t xml:space="preserve"> год и </w:t>
      </w:r>
      <w:r w:rsidR="00133323" w:rsidRPr="001F3A75">
        <w:rPr>
          <w:rFonts w:ascii="Times New Roman" w:hAnsi="Times New Roman" w:cs="Times New Roman"/>
          <w:sz w:val="24"/>
          <w:szCs w:val="24"/>
        </w:rPr>
        <w:t>на плановый период 202</w:t>
      </w:r>
      <w:r w:rsidR="00F07B8B" w:rsidRPr="001F3A75">
        <w:rPr>
          <w:rFonts w:ascii="Times New Roman" w:hAnsi="Times New Roman" w:cs="Times New Roman"/>
          <w:sz w:val="24"/>
          <w:szCs w:val="24"/>
        </w:rPr>
        <w:t>2-2023</w:t>
      </w:r>
      <w:r w:rsidR="00133323" w:rsidRPr="001F3A75">
        <w:rPr>
          <w:rFonts w:ascii="Times New Roman" w:hAnsi="Times New Roman" w:cs="Times New Roman"/>
          <w:sz w:val="24"/>
          <w:szCs w:val="24"/>
        </w:rPr>
        <w:t>гг.</w:t>
      </w:r>
      <w:r w:rsidRPr="001F3A75">
        <w:rPr>
          <w:rFonts w:ascii="Times New Roman" w:hAnsi="Times New Roman" w:cs="Times New Roman"/>
          <w:sz w:val="24"/>
          <w:szCs w:val="24"/>
        </w:rPr>
        <w:t xml:space="preserve"> - 13 заключений</w:t>
      </w:r>
      <w:r w:rsidR="00D9643F" w:rsidRPr="001F3A75">
        <w:rPr>
          <w:rFonts w:ascii="Times New Roman" w:hAnsi="Times New Roman" w:cs="Times New Roman"/>
          <w:sz w:val="24"/>
          <w:szCs w:val="24"/>
        </w:rPr>
        <w:t>,</w:t>
      </w:r>
      <w:r w:rsidR="001D5361" w:rsidRPr="001F3A75">
        <w:rPr>
          <w:rFonts w:ascii="Times New Roman" w:hAnsi="Times New Roman" w:cs="Times New Roman"/>
          <w:sz w:val="24"/>
          <w:szCs w:val="24"/>
        </w:rPr>
        <w:t xml:space="preserve"> 12 сельских поселений </w:t>
      </w:r>
      <w:proofErr w:type="spellStart"/>
      <w:r w:rsidR="001D5361" w:rsidRPr="001F3A75">
        <w:rPr>
          <w:rFonts w:ascii="Times New Roman" w:hAnsi="Times New Roman" w:cs="Times New Roman"/>
          <w:sz w:val="24"/>
          <w:szCs w:val="24"/>
        </w:rPr>
        <w:t>кожууна</w:t>
      </w:r>
      <w:proofErr w:type="spellEnd"/>
      <w:r w:rsidR="001D5361" w:rsidRPr="001F3A75">
        <w:rPr>
          <w:rFonts w:ascii="Times New Roman" w:hAnsi="Times New Roman" w:cs="Times New Roman"/>
          <w:sz w:val="24"/>
          <w:szCs w:val="24"/>
        </w:rPr>
        <w:t xml:space="preserve">, администрация </w:t>
      </w:r>
      <w:proofErr w:type="spellStart"/>
      <w:r w:rsidR="001D5361" w:rsidRPr="001F3A75">
        <w:rPr>
          <w:rFonts w:ascii="Times New Roman" w:hAnsi="Times New Roman" w:cs="Times New Roman"/>
          <w:sz w:val="24"/>
          <w:szCs w:val="24"/>
        </w:rPr>
        <w:t>г.п.г</w:t>
      </w:r>
      <w:proofErr w:type="spellEnd"/>
      <w:r w:rsidR="001D5361" w:rsidRPr="001F3A75">
        <w:rPr>
          <w:rFonts w:ascii="Times New Roman" w:hAnsi="Times New Roman" w:cs="Times New Roman"/>
          <w:sz w:val="24"/>
          <w:szCs w:val="24"/>
        </w:rPr>
        <w:t>. Чадан, Администрация кожууна.</w:t>
      </w:r>
    </w:p>
    <w:p w:rsidR="00441D28" w:rsidRPr="001F3A75" w:rsidRDefault="00F65950" w:rsidP="00BF5CB7">
      <w:pPr>
        <w:rPr>
          <w:rFonts w:ascii="Times New Roman" w:eastAsia="Times New Roman" w:hAnsi="Times New Roman" w:cs="Times New Roman"/>
          <w:bCs/>
          <w:sz w:val="24"/>
          <w:szCs w:val="24"/>
          <w:bdr w:val="none" w:sz="0" w:space="0" w:color="auto" w:frame="1"/>
          <w:lang w:eastAsia="ru-RU"/>
        </w:rPr>
      </w:pPr>
      <w:r w:rsidRPr="001F3A75">
        <w:rPr>
          <w:rFonts w:ascii="Times New Roman" w:eastAsia="Times New Roman" w:hAnsi="Times New Roman" w:cs="Times New Roman"/>
          <w:bCs/>
          <w:sz w:val="24"/>
          <w:szCs w:val="24"/>
          <w:bdr w:val="none" w:sz="0" w:space="0" w:color="auto" w:frame="1"/>
          <w:lang w:eastAsia="ru-RU"/>
        </w:rPr>
        <w:t>4.1</w:t>
      </w:r>
      <w:r w:rsidR="00441D28" w:rsidRPr="001F3A75">
        <w:rPr>
          <w:rFonts w:ascii="Times New Roman" w:eastAsia="Times New Roman" w:hAnsi="Times New Roman" w:cs="Times New Roman"/>
          <w:bCs/>
          <w:sz w:val="24"/>
          <w:szCs w:val="24"/>
          <w:bdr w:val="none" w:sz="0" w:space="0" w:color="auto" w:frame="1"/>
          <w:lang w:eastAsia="ru-RU"/>
        </w:rPr>
        <w:t>. Результаты контрольных мероприятий</w:t>
      </w:r>
      <w:r w:rsidR="00AB71E1" w:rsidRPr="001F3A75">
        <w:rPr>
          <w:rFonts w:ascii="Times New Roman" w:eastAsia="Times New Roman" w:hAnsi="Times New Roman" w:cs="Times New Roman"/>
          <w:bCs/>
          <w:sz w:val="24"/>
          <w:szCs w:val="24"/>
          <w:bdr w:val="none" w:sz="0" w:space="0" w:color="auto" w:frame="1"/>
          <w:lang w:eastAsia="ru-RU"/>
        </w:rPr>
        <w:t>:</w:t>
      </w:r>
    </w:p>
    <w:p w:rsidR="00363406" w:rsidRPr="001F3A75" w:rsidRDefault="007543EC" w:rsidP="00BF5CB7">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П</w:t>
      </w:r>
      <w:r w:rsidR="00363406" w:rsidRPr="001F3A75">
        <w:rPr>
          <w:rFonts w:ascii="Times New Roman" w:eastAsia="Times New Roman" w:hAnsi="Times New Roman" w:cs="Times New Roman"/>
          <w:sz w:val="24"/>
          <w:szCs w:val="24"/>
          <w:lang w:eastAsia="ru-RU"/>
        </w:rPr>
        <w:t xml:space="preserve">о результатам контрольных мероприятий </w:t>
      </w:r>
      <w:r w:rsidR="00363406" w:rsidRPr="00B84A4F">
        <w:rPr>
          <w:rFonts w:ascii="Times New Roman" w:eastAsia="Times New Roman" w:hAnsi="Times New Roman" w:cs="Times New Roman"/>
          <w:b/>
          <w:sz w:val="24"/>
          <w:szCs w:val="24"/>
          <w:lang w:eastAsia="ru-RU"/>
        </w:rPr>
        <w:t>выявлено</w:t>
      </w:r>
      <w:r w:rsidR="00363406" w:rsidRPr="001F3A75">
        <w:rPr>
          <w:rFonts w:ascii="Times New Roman" w:eastAsia="Times New Roman" w:hAnsi="Times New Roman" w:cs="Times New Roman"/>
          <w:sz w:val="24"/>
          <w:szCs w:val="24"/>
          <w:lang w:eastAsia="ru-RU"/>
        </w:rPr>
        <w:t xml:space="preserve"> финансовых нарушений на общую сумму </w:t>
      </w:r>
      <w:r w:rsidR="008C4A8F" w:rsidRPr="001F3A75">
        <w:rPr>
          <w:rFonts w:ascii="Times New Roman" w:eastAsia="Times New Roman" w:hAnsi="Times New Roman" w:cs="Times New Roman"/>
          <w:sz w:val="24"/>
          <w:szCs w:val="24"/>
          <w:lang w:eastAsia="ru-RU"/>
        </w:rPr>
        <w:t>2</w:t>
      </w:r>
      <w:r w:rsidR="00F34ED9" w:rsidRPr="001F3A75">
        <w:rPr>
          <w:rFonts w:ascii="Times New Roman" w:eastAsia="Times New Roman" w:hAnsi="Times New Roman" w:cs="Times New Roman"/>
          <w:sz w:val="24"/>
          <w:szCs w:val="24"/>
          <w:lang w:eastAsia="ru-RU"/>
        </w:rPr>
        <w:t xml:space="preserve"> </w:t>
      </w:r>
      <w:r w:rsidR="00C4769E">
        <w:rPr>
          <w:rFonts w:ascii="Times New Roman" w:eastAsia="Times New Roman" w:hAnsi="Times New Roman" w:cs="Times New Roman"/>
          <w:sz w:val="24"/>
          <w:szCs w:val="24"/>
          <w:lang w:eastAsia="ru-RU"/>
        </w:rPr>
        <w:t>345</w:t>
      </w:r>
      <w:r w:rsidR="00F30FA9" w:rsidRPr="001F3A75">
        <w:rPr>
          <w:rFonts w:ascii="Times New Roman" w:eastAsia="Times New Roman" w:hAnsi="Times New Roman" w:cs="Times New Roman"/>
          <w:sz w:val="24"/>
          <w:szCs w:val="24"/>
          <w:lang w:eastAsia="ru-RU"/>
        </w:rPr>
        <w:t>,</w:t>
      </w:r>
      <w:r w:rsidR="00C4769E">
        <w:rPr>
          <w:rFonts w:ascii="Times New Roman" w:eastAsia="Times New Roman" w:hAnsi="Times New Roman" w:cs="Times New Roman"/>
          <w:sz w:val="24"/>
          <w:szCs w:val="24"/>
          <w:lang w:eastAsia="ru-RU"/>
        </w:rPr>
        <w:t>0</w:t>
      </w:r>
      <w:r w:rsidR="00363406" w:rsidRPr="001F3A75">
        <w:rPr>
          <w:rFonts w:ascii="Times New Roman" w:eastAsia="Times New Roman" w:hAnsi="Times New Roman" w:cs="Times New Roman"/>
          <w:sz w:val="24"/>
          <w:szCs w:val="24"/>
          <w:lang w:eastAsia="ru-RU"/>
        </w:rPr>
        <w:t xml:space="preserve"> тыс. рублей, в том числе в соответствии с Классификатором нарушений, выявляемых в ходе внешнего муниципального контроля:</w:t>
      </w:r>
    </w:p>
    <w:p w:rsidR="00363406" w:rsidRPr="001F3A75" w:rsidRDefault="001656A2" w:rsidP="00BF5CB7">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r w:rsidR="00363406" w:rsidRPr="001F3A75">
        <w:rPr>
          <w:rFonts w:ascii="Times New Roman" w:eastAsia="Times New Roman" w:hAnsi="Times New Roman" w:cs="Times New Roman"/>
          <w:sz w:val="24"/>
          <w:szCs w:val="24"/>
          <w:lang w:eastAsia="ru-RU"/>
        </w:rPr>
        <w:t>нарушени</w:t>
      </w:r>
      <w:r w:rsidR="008C53F1" w:rsidRPr="001F3A75">
        <w:rPr>
          <w:rFonts w:ascii="Times New Roman" w:eastAsia="Times New Roman" w:hAnsi="Times New Roman" w:cs="Times New Roman"/>
          <w:sz w:val="24"/>
          <w:szCs w:val="24"/>
          <w:lang w:eastAsia="ru-RU"/>
        </w:rPr>
        <w:t>я при формировании и исполнении</w:t>
      </w:r>
      <w:r w:rsidR="007923F3" w:rsidRPr="001F3A75">
        <w:rPr>
          <w:rFonts w:ascii="Times New Roman" w:eastAsia="Times New Roman" w:hAnsi="Times New Roman" w:cs="Times New Roman"/>
          <w:sz w:val="24"/>
          <w:szCs w:val="24"/>
          <w:lang w:eastAsia="ru-RU"/>
        </w:rPr>
        <w:t xml:space="preserve"> бюджета</w:t>
      </w:r>
      <w:r w:rsidR="008C53F1" w:rsidRPr="001F3A75">
        <w:rPr>
          <w:rFonts w:ascii="Times New Roman" w:eastAsia="Times New Roman" w:hAnsi="Times New Roman" w:cs="Times New Roman"/>
          <w:sz w:val="24"/>
          <w:szCs w:val="24"/>
          <w:lang w:eastAsia="ru-RU"/>
        </w:rPr>
        <w:t xml:space="preserve"> </w:t>
      </w:r>
      <w:r w:rsidR="00A236F6" w:rsidRPr="001F3A75">
        <w:rPr>
          <w:rFonts w:ascii="Times New Roman" w:eastAsia="Times New Roman" w:hAnsi="Times New Roman" w:cs="Times New Roman"/>
          <w:sz w:val="24"/>
          <w:szCs w:val="24"/>
          <w:lang w:eastAsia="ru-RU"/>
        </w:rPr>
        <w:t>–</w:t>
      </w:r>
      <w:r w:rsidR="008C53F1" w:rsidRPr="001F3A75">
        <w:rPr>
          <w:rFonts w:ascii="Times New Roman" w:eastAsia="Times New Roman" w:hAnsi="Times New Roman" w:cs="Times New Roman"/>
          <w:sz w:val="24"/>
          <w:szCs w:val="24"/>
          <w:lang w:eastAsia="ru-RU"/>
        </w:rPr>
        <w:t xml:space="preserve"> </w:t>
      </w:r>
      <w:r w:rsidR="00A236F6" w:rsidRPr="001F3A75">
        <w:rPr>
          <w:rFonts w:ascii="Times New Roman" w:eastAsia="Times New Roman" w:hAnsi="Times New Roman" w:cs="Times New Roman"/>
          <w:sz w:val="24"/>
          <w:szCs w:val="24"/>
          <w:lang w:eastAsia="ru-RU"/>
        </w:rPr>
        <w:t>208,3</w:t>
      </w:r>
      <w:r w:rsidR="00F34ED9" w:rsidRPr="001F3A75">
        <w:rPr>
          <w:rFonts w:ascii="Times New Roman" w:eastAsia="Times New Roman" w:hAnsi="Times New Roman" w:cs="Times New Roman"/>
          <w:sz w:val="24"/>
          <w:szCs w:val="24"/>
          <w:lang w:eastAsia="ru-RU"/>
        </w:rPr>
        <w:t xml:space="preserve"> тыс. рублей;</w:t>
      </w:r>
    </w:p>
    <w:p w:rsidR="00363406" w:rsidRPr="001F3A75" w:rsidRDefault="001656A2" w:rsidP="00BF5CB7">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r w:rsidR="00363406" w:rsidRPr="001F3A75">
        <w:rPr>
          <w:rFonts w:ascii="Times New Roman" w:eastAsia="Times New Roman" w:hAnsi="Times New Roman" w:cs="Times New Roman"/>
          <w:sz w:val="24"/>
          <w:szCs w:val="24"/>
          <w:lang w:eastAsia="ru-RU"/>
        </w:rPr>
        <w:t>нарушения ведения бухгалтерского учета, составления и представления бухгалтерской (фина</w:t>
      </w:r>
      <w:r w:rsidR="00A13485" w:rsidRPr="001F3A75">
        <w:rPr>
          <w:rFonts w:ascii="Times New Roman" w:eastAsia="Times New Roman" w:hAnsi="Times New Roman" w:cs="Times New Roman"/>
          <w:sz w:val="24"/>
          <w:szCs w:val="24"/>
          <w:lang w:eastAsia="ru-RU"/>
        </w:rPr>
        <w:t xml:space="preserve">нсовой) отчетности </w:t>
      </w:r>
      <w:r w:rsidR="00A236F6" w:rsidRPr="001F3A75">
        <w:rPr>
          <w:rFonts w:ascii="Times New Roman" w:eastAsia="Times New Roman" w:hAnsi="Times New Roman" w:cs="Times New Roman"/>
          <w:sz w:val="24"/>
          <w:szCs w:val="24"/>
          <w:lang w:eastAsia="ru-RU"/>
        </w:rPr>
        <w:t>–</w:t>
      </w:r>
      <w:r w:rsidR="00A13485" w:rsidRPr="001F3A75">
        <w:rPr>
          <w:rFonts w:ascii="Times New Roman" w:eastAsia="Times New Roman" w:hAnsi="Times New Roman" w:cs="Times New Roman"/>
          <w:sz w:val="24"/>
          <w:szCs w:val="24"/>
          <w:lang w:eastAsia="ru-RU"/>
        </w:rPr>
        <w:t xml:space="preserve"> </w:t>
      </w:r>
      <w:r w:rsidR="00A236F6" w:rsidRPr="001F3A75">
        <w:rPr>
          <w:rFonts w:ascii="Times New Roman" w:eastAsia="Times New Roman" w:hAnsi="Times New Roman" w:cs="Times New Roman"/>
          <w:sz w:val="24"/>
          <w:szCs w:val="24"/>
          <w:lang w:eastAsia="ru-RU"/>
        </w:rPr>
        <w:t>1 737,5</w:t>
      </w:r>
      <w:r w:rsidR="00F30FA9" w:rsidRPr="001F3A75">
        <w:rPr>
          <w:rFonts w:ascii="Times New Roman" w:eastAsia="Times New Roman" w:hAnsi="Times New Roman" w:cs="Times New Roman"/>
          <w:sz w:val="24"/>
          <w:szCs w:val="24"/>
          <w:lang w:eastAsia="ru-RU"/>
        </w:rPr>
        <w:t xml:space="preserve"> тыс. рублей,</w:t>
      </w:r>
      <w:r w:rsidR="009C7CD8" w:rsidRPr="001F3A75">
        <w:rPr>
          <w:rFonts w:ascii="Times New Roman" w:eastAsia="Times New Roman" w:hAnsi="Times New Roman" w:cs="Times New Roman"/>
          <w:sz w:val="24"/>
          <w:szCs w:val="24"/>
          <w:lang w:eastAsia="ru-RU"/>
        </w:rPr>
        <w:t xml:space="preserve"> (</w:t>
      </w:r>
      <w:r w:rsidR="003B7F23">
        <w:rPr>
          <w:rFonts w:ascii="Times New Roman" w:eastAsia="Times New Roman" w:hAnsi="Times New Roman" w:cs="Times New Roman"/>
          <w:sz w:val="24"/>
          <w:szCs w:val="24"/>
          <w:lang w:eastAsia="ru-RU"/>
        </w:rPr>
        <w:t>Д.К. ЦРК</w:t>
      </w:r>
      <w:r w:rsidR="009C7CD8" w:rsidRPr="001F3A75">
        <w:rPr>
          <w:rFonts w:ascii="Times New Roman" w:eastAsia="Times New Roman" w:hAnsi="Times New Roman" w:cs="Times New Roman"/>
          <w:sz w:val="24"/>
          <w:szCs w:val="24"/>
          <w:lang w:eastAsia="ru-RU"/>
        </w:rPr>
        <w:t>)</w:t>
      </w:r>
      <w:r w:rsidR="003B7F23">
        <w:rPr>
          <w:rFonts w:ascii="Times New Roman" w:eastAsia="Times New Roman" w:hAnsi="Times New Roman" w:cs="Times New Roman"/>
          <w:sz w:val="24"/>
          <w:szCs w:val="24"/>
          <w:lang w:eastAsia="ru-RU"/>
        </w:rPr>
        <w:t>.</w:t>
      </w:r>
    </w:p>
    <w:p w:rsidR="00363406" w:rsidRPr="001F3A75" w:rsidRDefault="001656A2" w:rsidP="00BF5CB7">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r w:rsidR="00363406" w:rsidRPr="001F3A75">
        <w:rPr>
          <w:rFonts w:ascii="Times New Roman" w:eastAsia="Times New Roman" w:hAnsi="Times New Roman" w:cs="Times New Roman"/>
          <w:sz w:val="24"/>
          <w:szCs w:val="24"/>
          <w:lang w:eastAsia="ru-RU"/>
        </w:rPr>
        <w:t>нарушения в сфере управления и распоряжения государственной (муниципальной) собст</w:t>
      </w:r>
      <w:r w:rsidR="00AD641C" w:rsidRPr="001F3A75">
        <w:rPr>
          <w:rFonts w:ascii="Times New Roman" w:eastAsia="Times New Roman" w:hAnsi="Times New Roman" w:cs="Times New Roman"/>
          <w:sz w:val="24"/>
          <w:szCs w:val="24"/>
          <w:lang w:eastAsia="ru-RU"/>
        </w:rPr>
        <w:t>венностью</w:t>
      </w:r>
      <w:r w:rsidR="008C53F1" w:rsidRPr="001F3A75">
        <w:rPr>
          <w:rFonts w:ascii="Times New Roman" w:eastAsia="Times New Roman" w:hAnsi="Times New Roman" w:cs="Times New Roman"/>
          <w:sz w:val="24"/>
          <w:szCs w:val="24"/>
          <w:lang w:eastAsia="ru-RU"/>
        </w:rPr>
        <w:t xml:space="preserve"> - </w:t>
      </w:r>
      <w:r w:rsidR="00A77D28" w:rsidRPr="001F3A75">
        <w:rPr>
          <w:rFonts w:ascii="Times New Roman" w:eastAsia="Times New Roman" w:hAnsi="Times New Roman" w:cs="Times New Roman"/>
          <w:sz w:val="24"/>
          <w:szCs w:val="24"/>
          <w:lang w:eastAsia="ru-RU"/>
        </w:rPr>
        <w:t>нефинан</w:t>
      </w:r>
      <w:r w:rsidR="00FA107A" w:rsidRPr="001F3A75">
        <w:rPr>
          <w:rFonts w:ascii="Times New Roman" w:eastAsia="Times New Roman" w:hAnsi="Times New Roman" w:cs="Times New Roman"/>
          <w:sz w:val="24"/>
          <w:szCs w:val="24"/>
          <w:lang w:eastAsia="ru-RU"/>
        </w:rPr>
        <w:t>совые наруш</w:t>
      </w:r>
      <w:r w:rsidR="00A77D28" w:rsidRPr="001F3A75">
        <w:rPr>
          <w:rFonts w:ascii="Times New Roman" w:eastAsia="Times New Roman" w:hAnsi="Times New Roman" w:cs="Times New Roman"/>
          <w:sz w:val="24"/>
          <w:szCs w:val="24"/>
          <w:lang w:eastAsia="ru-RU"/>
        </w:rPr>
        <w:t>ения</w:t>
      </w:r>
      <w:proofErr w:type="gramStart"/>
      <w:r w:rsidR="00A77D28" w:rsidRPr="001F3A75">
        <w:rPr>
          <w:rFonts w:ascii="Times New Roman" w:eastAsia="Times New Roman" w:hAnsi="Times New Roman" w:cs="Times New Roman"/>
          <w:sz w:val="24"/>
          <w:szCs w:val="24"/>
          <w:lang w:eastAsia="ru-RU"/>
        </w:rPr>
        <w:t>.</w:t>
      </w:r>
      <w:r w:rsidR="009C7CD8" w:rsidRPr="001F3A75">
        <w:rPr>
          <w:rFonts w:ascii="Times New Roman" w:eastAsia="Times New Roman" w:hAnsi="Times New Roman" w:cs="Times New Roman"/>
          <w:sz w:val="24"/>
          <w:szCs w:val="24"/>
          <w:lang w:eastAsia="ru-RU"/>
        </w:rPr>
        <w:t>(</w:t>
      </w:r>
      <w:proofErr w:type="gramEnd"/>
      <w:r w:rsidR="009C7CD8" w:rsidRPr="001F3A75">
        <w:rPr>
          <w:rFonts w:ascii="Times New Roman" w:eastAsia="Times New Roman" w:hAnsi="Times New Roman" w:cs="Times New Roman"/>
          <w:sz w:val="24"/>
          <w:szCs w:val="24"/>
          <w:lang w:eastAsia="ru-RU"/>
        </w:rPr>
        <w:t>школа 3)</w:t>
      </w:r>
    </w:p>
    <w:p w:rsidR="00B95B5D" w:rsidRPr="001F3A75" w:rsidRDefault="001656A2" w:rsidP="00BF5CB7">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r w:rsidR="00B95B5D" w:rsidRPr="001F3A75">
        <w:rPr>
          <w:rFonts w:ascii="Times New Roman" w:eastAsia="Times New Roman" w:hAnsi="Times New Roman" w:cs="Times New Roman"/>
          <w:sz w:val="24"/>
          <w:szCs w:val="24"/>
          <w:lang w:eastAsia="ru-RU"/>
        </w:rPr>
        <w:t xml:space="preserve">нарушения условий и порядка оплаты труда - </w:t>
      </w:r>
      <w:r w:rsidR="004B1080" w:rsidRPr="001F3A75">
        <w:rPr>
          <w:rFonts w:ascii="Times New Roman" w:eastAsia="Times New Roman" w:hAnsi="Times New Roman" w:cs="Times New Roman"/>
          <w:sz w:val="24"/>
          <w:szCs w:val="24"/>
          <w:lang w:eastAsia="ru-RU"/>
        </w:rPr>
        <w:t>287</w:t>
      </w:r>
      <w:r w:rsidR="00B95B5D" w:rsidRPr="001F3A75">
        <w:rPr>
          <w:rFonts w:ascii="Times New Roman" w:eastAsia="Times New Roman" w:hAnsi="Times New Roman" w:cs="Times New Roman"/>
          <w:sz w:val="24"/>
          <w:szCs w:val="24"/>
          <w:lang w:eastAsia="ru-RU"/>
        </w:rPr>
        <w:t>,</w:t>
      </w:r>
      <w:r w:rsidR="004B1080" w:rsidRPr="001F3A75">
        <w:rPr>
          <w:rFonts w:ascii="Times New Roman" w:eastAsia="Times New Roman" w:hAnsi="Times New Roman" w:cs="Times New Roman"/>
          <w:sz w:val="24"/>
          <w:szCs w:val="24"/>
          <w:lang w:eastAsia="ru-RU"/>
        </w:rPr>
        <w:t>1</w:t>
      </w:r>
      <w:r w:rsidR="00B95B5D" w:rsidRPr="001F3A75">
        <w:rPr>
          <w:rFonts w:ascii="Times New Roman" w:eastAsia="Times New Roman" w:hAnsi="Times New Roman" w:cs="Times New Roman"/>
          <w:sz w:val="24"/>
          <w:szCs w:val="24"/>
          <w:lang w:eastAsia="ru-RU"/>
        </w:rPr>
        <w:t xml:space="preserve"> тыс. рублей,</w:t>
      </w:r>
    </w:p>
    <w:p w:rsidR="00740C6C" w:rsidRPr="001F3A75" w:rsidRDefault="001656A2" w:rsidP="00BF5CB7">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н</w:t>
      </w:r>
      <w:r w:rsidR="00363406" w:rsidRPr="001F3A75">
        <w:rPr>
          <w:rFonts w:ascii="Times New Roman" w:eastAsia="Times New Roman" w:hAnsi="Times New Roman" w:cs="Times New Roman"/>
          <w:sz w:val="24"/>
          <w:szCs w:val="24"/>
          <w:lang w:eastAsia="ru-RU"/>
        </w:rPr>
        <w:t>еэффективное использование бюджетных средств</w:t>
      </w:r>
      <w:r w:rsidR="00A13485" w:rsidRPr="001F3A75">
        <w:rPr>
          <w:rFonts w:ascii="Times New Roman" w:eastAsia="Times New Roman" w:hAnsi="Times New Roman" w:cs="Times New Roman"/>
          <w:sz w:val="24"/>
          <w:szCs w:val="24"/>
          <w:lang w:eastAsia="ru-RU"/>
        </w:rPr>
        <w:t xml:space="preserve"> - </w:t>
      </w:r>
      <w:r w:rsidR="008C4A8F" w:rsidRPr="001F3A75">
        <w:rPr>
          <w:rFonts w:ascii="Times New Roman" w:eastAsia="Times New Roman" w:hAnsi="Times New Roman" w:cs="Times New Roman"/>
          <w:sz w:val="24"/>
          <w:szCs w:val="24"/>
          <w:lang w:eastAsia="ru-RU"/>
        </w:rPr>
        <w:t>112</w:t>
      </w:r>
      <w:r w:rsidR="00F30FA9" w:rsidRPr="001F3A75">
        <w:rPr>
          <w:rFonts w:ascii="Times New Roman" w:eastAsia="Times New Roman" w:hAnsi="Times New Roman" w:cs="Times New Roman"/>
          <w:sz w:val="24"/>
          <w:szCs w:val="24"/>
          <w:lang w:eastAsia="ru-RU"/>
        </w:rPr>
        <w:t>,</w:t>
      </w:r>
      <w:r w:rsidR="008C4A8F" w:rsidRPr="001F3A75">
        <w:rPr>
          <w:rFonts w:ascii="Times New Roman" w:eastAsia="Times New Roman" w:hAnsi="Times New Roman" w:cs="Times New Roman"/>
          <w:sz w:val="24"/>
          <w:szCs w:val="24"/>
          <w:lang w:eastAsia="ru-RU"/>
        </w:rPr>
        <w:t>1</w:t>
      </w:r>
      <w:r w:rsidR="00F30FA9" w:rsidRPr="001F3A75">
        <w:rPr>
          <w:rFonts w:ascii="Times New Roman" w:eastAsia="Times New Roman" w:hAnsi="Times New Roman" w:cs="Times New Roman"/>
          <w:sz w:val="24"/>
          <w:szCs w:val="24"/>
          <w:lang w:eastAsia="ru-RU"/>
        </w:rPr>
        <w:t xml:space="preserve"> тыс. рублей,</w:t>
      </w:r>
    </w:p>
    <w:p w:rsidR="008C4DCF" w:rsidRPr="001F3A75" w:rsidRDefault="008C4DCF" w:rsidP="008C53F1">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направлено представлений на устранение выявленных в результате проверки нарушений </w:t>
      </w:r>
      <w:r w:rsidR="00EC7EB2" w:rsidRPr="001F3A75">
        <w:rPr>
          <w:rFonts w:ascii="Times New Roman" w:eastAsia="Times New Roman" w:hAnsi="Times New Roman" w:cs="Times New Roman"/>
          <w:sz w:val="24"/>
          <w:szCs w:val="24"/>
          <w:lang w:eastAsia="ru-RU"/>
        </w:rPr>
        <w:t>–</w:t>
      </w:r>
      <w:r w:rsidR="00F26261" w:rsidRPr="001F3A75">
        <w:rPr>
          <w:rFonts w:ascii="Times New Roman" w:eastAsia="Times New Roman" w:hAnsi="Times New Roman" w:cs="Times New Roman"/>
          <w:sz w:val="24"/>
          <w:szCs w:val="24"/>
          <w:lang w:eastAsia="ru-RU"/>
        </w:rPr>
        <w:t xml:space="preserve"> 1</w:t>
      </w:r>
      <w:r w:rsidR="00EC7EB2" w:rsidRPr="001F3A75">
        <w:rPr>
          <w:rFonts w:ascii="Times New Roman" w:eastAsia="Times New Roman" w:hAnsi="Times New Roman" w:cs="Times New Roman"/>
          <w:sz w:val="24"/>
          <w:szCs w:val="24"/>
          <w:lang w:eastAsia="ru-RU"/>
        </w:rPr>
        <w:t>3 (к/</w:t>
      </w:r>
      <w:proofErr w:type="gramStart"/>
      <w:r w:rsidR="00EC7EB2" w:rsidRPr="001F3A75">
        <w:rPr>
          <w:rFonts w:ascii="Times New Roman" w:eastAsia="Times New Roman" w:hAnsi="Times New Roman" w:cs="Times New Roman"/>
          <w:sz w:val="24"/>
          <w:szCs w:val="24"/>
          <w:lang w:eastAsia="ru-RU"/>
        </w:rPr>
        <w:t>м</w:t>
      </w:r>
      <w:proofErr w:type="gramEnd"/>
      <w:r w:rsidR="00EC7EB2" w:rsidRPr="001F3A75">
        <w:rPr>
          <w:rFonts w:ascii="Times New Roman" w:eastAsia="Times New Roman" w:hAnsi="Times New Roman" w:cs="Times New Roman"/>
          <w:sz w:val="24"/>
          <w:szCs w:val="24"/>
          <w:lang w:eastAsia="ru-RU"/>
        </w:rPr>
        <w:t xml:space="preserve">, </w:t>
      </w:r>
      <w:proofErr w:type="spellStart"/>
      <w:r w:rsidR="00EC7EB2" w:rsidRPr="001F3A75">
        <w:rPr>
          <w:rFonts w:ascii="Times New Roman" w:eastAsia="Times New Roman" w:hAnsi="Times New Roman" w:cs="Times New Roman"/>
          <w:sz w:val="24"/>
          <w:szCs w:val="24"/>
          <w:lang w:eastAsia="ru-RU"/>
        </w:rPr>
        <w:t>эам</w:t>
      </w:r>
      <w:proofErr w:type="spellEnd"/>
      <w:r w:rsidR="00EC7EB2" w:rsidRPr="001F3A75">
        <w:rPr>
          <w:rFonts w:ascii="Times New Roman" w:eastAsia="Times New Roman" w:hAnsi="Times New Roman" w:cs="Times New Roman"/>
          <w:sz w:val="24"/>
          <w:szCs w:val="24"/>
          <w:lang w:eastAsia="ru-RU"/>
        </w:rPr>
        <w:t>)</w:t>
      </w:r>
      <w:r w:rsidRPr="001F3A75">
        <w:rPr>
          <w:rFonts w:ascii="Times New Roman" w:eastAsia="Times New Roman" w:hAnsi="Times New Roman" w:cs="Times New Roman"/>
          <w:sz w:val="24"/>
          <w:szCs w:val="24"/>
          <w:lang w:eastAsia="ru-RU"/>
        </w:rPr>
        <w:t xml:space="preserve"> </w:t>
      </w:r>
    </w:p>
    <w:p w:rsidR="008C4DCF" w:rsidRPr="001F3A75" w:rsidRDefault="008C4DCF" w:rsidP="008C53F1">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количество материалов по итогам контрольных мероприятий, направленных в органы прокуратуры - </w:t>
      </w:r>
      <w:r w:rsidR="00C207FA" w:rsidRPr="001F3A75">
        <w:rPr>
          <w:rFonts w:ascii="Times New Roman" w:eastAsia="Times New Roman" w:hAnsi="Times New Roman" w:cs="Times New Roman"/>
          <w:sz w:val="24"/>
          <w:szCs w:val="24"/>
          <w:lang w:eastAsia="ru-RU"/>
        </w:rPr>
        <w:t>1,</w:t>
      </w:r>
    </w:p>
    <w:p w:rsidR="008C4DCF" w:rsidRPr="001F3A75" w:rsidRDefault="008C4DCF" w:rsidP="008C53F1">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r w:rsidRPr="00B84A4F">
        <w:rPr>
          <w:rFonts w:ascii="Times New Roman" w:eastAsia="Times New Roman" w:hAnsi="Times New Roman" w:cs="Times New Roman"/>
          <w:b/>
          <w:sz w:val="24"/>
          <w:szCs w:val="24"/>
          <w:lang w:eastAsia="ru-RU"/>
        </w:rPr>
        <w:t>устранено</w:t>
      </w:r>
      <w:r w:rsidRPr="001F3A75">
        <w:rPr>
          <w:rFonts w:ascii="Times New Roman" w:eastAsia="Times New Roman" w:hAnsi="Times New Roman" w:cs="Times New Roman"/>
          <w:sz w:val="24"/>
          <w:szCs w:val="24"/>
          <w:lang w:eastAsia="ru-RU"/>
        </w:rPr>
        <w:t xml:space="preserve"> финансовых нарушений </w:t>
      </w:r>
      <w:r w:rsidR="009A3BEE" w:rsidRPr="001F3A75">
        <w:rPr>
          <w:rFonts w:ascii="Times New Roman" w:eastAsia="Times New Roman" w:hAnsi="Times New Roman" w:cs="Times New Roman"/>
          <w:sz w:val="24"/>
          <w:szCs w:val="24"/>
          <w:lang w:eastAsia="ru-RU"/>
        </w:rPr>
        <w:t>–</w:t>
      </w:r>
      <w:r w:rsidRPr="001F3A75">
        <w:rPr>
          <w:rFonts w:ascii="Times New Roman" w:eastAsia="Times New Roman" w:hAnsi="Times New Roman" w:cs="Times New Roman"/>
          <w:sz w:val="24"/>
          <w:szCs w:val="24"/>
          <w:lang w:eastAsia="ru-RU"/>
        </w:rPr>
        <w:t xml:space="preserve"> </w:t>
      </w:r>
      <w:r w:rsidR="009A3BEE" w:rsidRPr="001F3A75">
        <w:rPr>
          <w:rFonts w:ascii="Times New Roman" w:eastAsia="Times New Roman" w:hAnsi="Times New Roman" w:cs="Times New Roman"/>
          <w:sz w:val="24"/>
          <w:szCs w:val="24"/>
          <w:lang w:eastAsia="ru-RU"/>
        </w:rPr>
        <w:t>2 </w:t>
      </w:r>
      <w:r w:rsidR="005B2CB7" w:rsidRPr="001F3A75">
        <w:rPr>
          <w:rFonts w:ascii="Times New Roman" w:eastAsia="Times New Roman" w:hAnsi="Times New Roman" w:cs="Times New Roman"/>
          <w:sz w:val="24"/>
          <w:szCs w:val="24"/>
          <w:lang w:eastAsia="ru-RU"/>
        </w:rPr>
        <w:t>162</w:t>
      </w:r>
      <w:r w:rsidR="009A3BEE" w:rsidRPr="001F3A75">
        <w:rPr>
          <w:rFonts w:ascii="Times New Roman" w:eastAsia="Times New Roman" w:hAnsi="Times New Roman" w:cs="Times New Roman"/>
          <w:sz w:val="24"/>
          <w:szCs w:val="24"/>
          <w:lang w:eastAsia="ru-RU"/>
        </w:rPr>
        <w:t>,1</w:t>
      </w:r>
      <w:r w:rsidR="00C207FA" w:rsidRPr="001F3A75">
        <w:rPr>
          <w:rFonts w:ascii="Times New Roman" w:eastAsia="Times New Roman" w:hAnsi="Times New Roman" w:cs="Times New Roman"/>
          <w:sz w:val="24"/>
          <w:szCs w:val="24"/>
          <w:lang w:eastAsia="ru-RU"/>
        </w:rPr>
        <w:t xml:space="preserve"> тыс. рублей,</w:t>
      </w:r>
    </w:p>
    <w:p w:rsidR="00EF6D8C" w:rsidRPr="001F3A75" w:rsidRDefault="00EF6D8C" w:rsidP="008C53F1">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lastRenderedPageBreak/>
        <w:t xml:space="preserve">- возвращено в бюджет </w:t>
      </w:r>
      <w:proofErr w:type="spellStart"/>
      <w:r w:rsidRPr="001F3A75">
        <w:rPr>
          <w:rFonts w:ascii="Times New Roman" w:eastAsia="Times New Roman" w:hAnsi="Times New Roman" w:cs="Times New Roman"/>
          <w:sz w:val="24"/>
          <w:szCs w:val="24"/>
          <w:lang w:eastAsia="ru-RU"/>
        </w:rPr>
        <w:t>кожууна</w:t>
      </w:r>
      <w:proofErr w:type="spellEnd"/>
      <w:r w:rsidRPr="001F3A75">
        <w:rPr>
          <w:rFonts w:ascii="Times New Roman" w:eastAsia="Times New Roman" w:hAnsi="Times New Roman" w:cs="Times New Roman"/>
          <w:sz w:val="24"/>
          <w:szCs w:val="24"/>
          <w:lang w:eastAsia="ru-RU"/>
        </w:rPr>
        <w:t xml:space="preserve"> </w:t>
      </w:r>
      <w:r w:rsidR="004D3C28" w:rsidRPr="001F3A75">
        <w:rPr>
          <w:rFonts w:ascii="Times New Roman" w:eastAsia="Times New Roman" w:hAnsi="Times New Roman" w:cs="Times New Roman"/>
          <w:sz w:val="24"/>
          <w:szCs w:val="24"/>
          <w:lang w:eastAsia="ru-RU"/>
        </w:rPr>
        <w:t>–</w:t>
      </w:r>
      <w:r w:rsidRPr="001F3A75">
        <w:rPr>
          <w:rFonts w:ascii="Times New Roman" w:eastAsia="Times New Roman" w:hAnsi="Times New Roman" w:cs="Times New Roman"/>
          <w:sz w:val="24"/>
          <w:szCs w:val="24"/>
          <w:lang w:eastAsia="ru-RU"/>
        </w:rPr>
        <w:t xml:space="preserve"> </w:t>
      </w:r>
      <w:r w:rsidR="004D3C28" w:rsidRPr="001F3A75">
        <w:rPr>
          <w:rFonts w:ascii="Times New Roman" w:eastAsia="Times New Roman" w:hAnsi="Times New Roman" w:cs="Times New Roman"/>
          <w:sz w:val="24"/>
          <w:szCs w:val="24"/>
          <w:lang w:eastAsia="ru-RU"/>
        </w:rPr>
        <w:t>94,6</w:t>
      </w:r>
      <w:r w:rsidRPr="001F3A75">
        <w:rPr>
          <w:rFonts w:ascii="Times New Roman" w:eastAsia="Times New Roman" w:hAnsi="Times New Roman" w:cs="Times New Roman"/>
          <w:sz w:val="24"/>
          <w:szCs w:val="24"/>
          <w:lang w:eastAsia="ru-RU"/>
        </w:rPr>
        <w:t xml:space="preserve"> тыс. рублей.</w:t>
      </w:r>
    </w:p>
    <w:p w:rsidR="008C4DCF" w:rsidRPr="001F3A75" w:rsidRDefault="008C4DCF" w:rsidP="008C53F1">
      <w:pPr>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количество решений о привлечении к дисциплинарной ответственности по материалам проверок - </w:t>
      </w:r>
      <w:r w:rsidR="00840F3C" w:rsidRPr="001F3A75">
        <w:rPr>
          <w:rFonts w:ascii="Times New Roman" w:eastAsia="Times New Roman" w:hAnsi="Times New Roman" w:cs="Times New Roman"/>
          <w:sz w:val="24"/>
          <w:szCs w:val="24"/>
          <w:lang w:eastAsia="ru-RU"/>
        </w:rPr>
        <w:t>4</w:t>
      </w:r>
      <w:r w:rsidR="00C207FA" w:rsidRPr="001F3A75">
        <w:rPr>
          <w:rFonts w:ascii="Times New Roman" w:eastAsia="Times New Roman" w:hAnsi="Times New Roman" w:cs="Times New Roman"/>
          <w:sz w:val="24"/>
          <w:szCs w:val="24"/>
          <w:lang w:eastAsia="ru-RU"/>
        </w:rPr>
        <w:t>.</w:t>
      </w:r>
    </w:p>
    <w:p w:rsidR="006F5428" w:rsidRPr="008C58A2" w:rsidRDefault="0035104C" w:rsidP="008C53F1">
      <w:pPr>
        <w:rPr>
          <w:rFonts w:ascii="Times New Roman" w:hAnsi="Times New Roman" w:cs="Times New Roman"/>
          <w:sz w:val="24"/>
          <w:szCs w:val="24"/>
        </w:rPr>
      </w:pPr>
      <w:r>
        <w:rPr>
          <w:rFonts w:ascii="Times New Roman" w:hAnsi="Times New Roman" w:cs="Times New Roman"/>
          <w:sz w:val="24"/>
          <w:szCs w:val="24"/>
        </w:rPr>
        <w:t xml:space="preserve">      </w:t>
      </w:r>
      <w:r w:rsidR="00D50EC7" w:rsidRPr="008C58A2">
        <w:rPr>
          <w:rFonts w:ascii="Times New Roman" w:hAnsi="Times New Roman" w:cs="Times New Roman"/>
          <w:sz w:val="24"/>
          <w:szCs w:val="24"/>
        </w:rPr>
        <w:t xml:space="preserve"> </w:t>
      </w:r>
      <w:r w:rsidR="006F5428" w:rsidRPr="008C58A2">
        <w:rPr>
          <w:rFonts w:ascii="Times New Roman" w:hAnsi="Times New Roman" w:cs="Times New Roman"/>
          <w:sz w:val="24"/>
          <w:szCs w:val="24"/>
        </w:rPr>
        <w:t xml:space="preserve">В соответствии с годовым планом работы Контрольно-счетного органа </w:t>
      </w:r>
      <w:proofErr w:type="spellStart"/>
      <w:r w:rsidR="006F5428" w:rsidRPr="008C58A2">
        <w:rPr>
          <w:rFonts w:ascii="Times New Roman" w:hAnsi="Times New Roman" w:cs="Times New Roman"/>
          <w:sz w:val="24"/>
          <w:szCs w:val="24"/>
        </w:rPr>
        <w:t>Дзун-Хемчикского</w:t>
      </w:r>
      <w:proofErr w:type="spellEnd"/>
      <w:r w:rsidR="006F5428" w:rsidRPr="008C58A2">
        <w:rPr>
          <w:rFonts w:ascii="Times New Roman" w:hAnsi="Times New Roman" w:cs="Times New Roman"/>
          <w:sz w:val="24"/>
          <w:szCs w:val="24"/>
        </w:rPr>
        <w:t xml:space="preserve"> </w:t>
      </w:r>
      <w:proofErr w:type="spellStart"/>
      <w:r w:rsidR="006F5428" w:rsidRPr="008C58A2">
        <w:rPr>
          <w:rFonts w:ascii="Times New Roman" w:hAnsi="Times New Roman" w:cs="Times New Roman"/>
          <w:sz w:val="24"/>
          <w:szCs w:val="24"/>
        </w:rPr>
        <w:t>кожууна</w:t>
      </w:r>
      <w:proofErr w:type="spellEnd"/>
      <w:r w:rsidR="006F5428" w:rsidRPr="008C58A2">
        <w:rPr>
          <w:rFonts w:ascii="Times New Roman" w:hAnsi="Times New Roman" w:cs="Times New Roman"/>
          <w:sz w:val="24"/>
          <w:szCs w:val="24"/>
        </w:rPr>
        <w:t xml:space="preserve"> на 20</w:t>
      </w:r>
      <w:r w:rsidR="00647FDD" w:rsidRPr="008C58A2">
        <w:rPr>
          <w:rFonts w:ascii="Times New Roman" w:hAnsi="Times New Roman" w:cs="Times New Roman"/>
          <w:sz w:val="24"/>
          <w:szCs w:val="24"/>
        </w:rPr>
        <w:t>20</w:t>
      </w:r>
      <w:r w:rsidR="006F5428" w:rsidRPr="008C58A2">
        <w:rPr>
          <w:rFonts w:ascii="Times New Roman" w:hAnsi="Times New Roman" w:cs="Times New Roman"/>
          <w:sz w:val="24"/>
          <w:szCs w:val="24"/>
        </w:rPr>
        <w:t xml:space="preserve"> год, по поручениям Главы кожууна, Контрольно-счетным органом проведено контрольные мероприятие учреждений:</w:t>
      </w:r>
    </w:p>
    <w:p w:rsidR="00BB2991" w:rsidRPr="008C58A2" w:rsidRDefault="00BB2991" w:rsidP="005F7BAD">
      <w:pPr>
        <w:shd w:val="clear" w:color="auto" w:fill="FFFFFF"/>
        <w:spacing w:after="0" w:line="240" w:lineRule="auto"/>
        <w:ind w:firstLine="709"/>
        <w:jc w:val="both"/>
        <w:textAlignment w:val="baseline"/>
        <w:rPr>
          <w:rFonts w:ascii="Times New Roman" w:hAnsi="Times New Roman" w:cs="Times New Roman"/>
          <w:sz w:val="24"/>
          <w:szCs w:val="24"/>
        </w:rPr>
      </w:pPr>
      <w:r w:rsidRPr="008C58A2">
        <w:rPr>
          <w:rFonts w:ascii="Times New Roman" w:hAnsi="Times New Roman" w:cs="Times New Roman"/>
          <w:sz w:val="24"/>
          <w:szCs w:val="24"/>
        </w:rPr>
        <w:t>1.</w:t>
      </w:r>
      <w:r w:rsidR="002625CF" w:rsidRPr="008C58A2">
        <w:rPr>
          <w:rFonts w:ascii="Times New Roman" w:hAnsi="Times New Roman" w:cs="Times New Roman"/>
          <w:sz w:val="24"/>
          <w:szCs w:val="24"/>
        </w:rPr>
        <w:t>МБДОУ комбинированного вида «Родничок» города Чадана</w:t>
      </w:r>
      <w:r w:rsidRPr="008C58A2">
        <w:rPr>
          <w:rFonts w:ascii="Times New Roman" w:hAnsi="Times New Roman" w:cs="Times New Roman"/>
          <w:sz w:val="24"/>
          <w:szCs w:val="24"/>
        </w:rPr>
        <w:t>;</w:t>
      </w:r>
    </w:p>
    <w:p w:rsidR="007B32C1" w:rsidRPr="008C58A2"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2</w:t>
      </w:r>
      <w:r w:rsidR="007B32C1" w:rsidRPr="008C58A2">
        <w:rPr>
          <w:rFonts w:ascii="Times New Roman" w:eastAsia="Lucida Sans Unicode" w:hAnsi="Times New Roman" w:cs="Times New Roman"/>
          <w:bCs/>
          <w:kern w:val="3"/>
          <w:sz w:val="24"/>
          <w:szCs w:val="24"/>
          <w:lang w:eastAsia="zh-CN" w:bidi="hi-IN"/>
        </w:rPr>
        <w:t xml:space="preserve">. </w:t>
      </w:r>
      <w:r w:rsidR="002625CF" w:rsidRPr="008C58A2">
        <w:rPr>
          <w:rFonts w:ascii="Times New Roman" w:eastAsia="Lucida Sans Unicode" w:hAnsi="Times New Roman" w:cs="Times New Roman"/>
          <w:bCs/>
          <w:kern w:val="3"/>
          <w:sz w:val="24"/>
          <w:szCs w:val="24"/>
          <w:lang w:eastAsia="zh-CN" w:bidi="hi-IN"/>
        </w:rPr>
        <w:t>Управления образования администрации муниципального района;</w:t>
      </w:r>
    </w:p>
    <w:p w:rsidR="007B32C1" w:rsidRPr="008C58A2"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3</w:t>
      </w:r>
      <w:r w:rsidR="002625CF" w:rsidRPr="008C58A2">
        <w:rPr>
          <w:rFonts w:ascii="Times New Roman" w:eastAsia="Lucida Sans Unicode" w:hAnsi="Times New Roman" w:cs="Times New Roman"/>
          <w:bCs/>
          <w:kern w:val="3"/>
          <w:sz w:val="24"/>
          <w:szCs w:val="24"/>
          <w:lang w:eastAsia="zh-CN" w:bidi="hi-IN"/>
        </w:rPr>
        <w:t xml:space="preserve"> Отдел культуры администрации муниципального района;</w:t>
      </w:r>
    </w:p>
    <w:p w:rsidR="002625CF" w:rsidRPr="008C58A2" w:rsidRDefault="002625CF"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4. Центр развития культуры города Чадана;</w:t>
      </w:r>
    </w:p>
    <w:p w:rsidR="00E43D12" w:rsidRPr="008C58A2"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 xml:space="preserve">5. </w:t>
      </w:r>
      <w:r w:rsidR="00E124D8" w:rsidRPr="008C58A2">
        <w:rPr>
          <w:rFonts w:ascii="Times New Roman" w:eastAsia="Lucida Sans Unicode" w:hAnsi="Times New Roman" w:cs="Times New Roman"/>
          <w:bCs/>
          <w:kern w:val="3"/>
          <w:sz w:val="24"/>
          <w:szCs w:val="24"/>
          <w:lang w:eastAsia="zh-CN" w:bidi="hi-IN"/>
        </w:rPr>
        <w:t>МБОУ СОШ №3 г</w:t>
      </w:r>
      <w:r w:rsidR="00CF6401" w:rsidRPr="008C58A2">
        <w:rPr>
          <w:rFonts w:ascii="Times New Roman" w:eastAsia="Lucida Sans Unicode" w:hAnsi="Times New Roman" w:cs="Times New Roman"/>
          <w:bCs/>
          <w:kern w:val="3"/>
          <w:sz w:val="24"/>
          <w:szCs w:val="24"/>
          <w:lang w:eastAsia="zh-CN" w:bidi="hi-IN"/>
        </w:rPr>
        <w:t>орода</w:t>
      </w:r>
      <w:r w:rsidR="00E124D8" w:rsidRPr="008C58A2">
        <w:rPr>
          <w:rFonts w:ascii="Times New Roman" w:eastAsia="Lucida Sans Unicode" w:hAnsi="Times New Roman" w:cs="Times New Roman"/>
          <w:bCs/>
          <w:kern w:val="3"/>
          <w:sz w:val="24"/>
          <w:szCs w:val="24"/>
          <w:lang w:eastAsia="zh-CN" w:bidi="hi-IN"/>
        </w:rPr>
        <w:t xml:space="preserve"> Чадана.</w:t>
      </w:r>
    </w:p>
    <w:p w:rsidR="00E43D12" w:rsidRPr="008C58A2" w:rsidRDefault="00E43D12"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 xml:space="preserve">6. </w:t>
      </w:r>
      <w:r w:rsidR="00572FC7" w:rsidRPr="008C58A2">
        <w:rPr>
          <w:rFonts w:ascii="Times New Roman" w:eastAsia="Lucida Sans Unicode" w:hAnsi="Times New Roman" w:cs="Times New Roman"/>
          <w:bCs/>
          <w:kern w:val="3"/>
          <w:sz w:val="24"/>
          <w:szCs w:val="24"/>
          <w:lang w:eastAsia="zh-CN" w:bidi="hi-IN"/>
        </w:rPr>
        <w:t xml:space="preserve">Администрация сельского поселения </w:t>
      </w:r>
      <w:proofErr w:type="spellStart"/>
      <w:r w:rsidR="00572FC7" w:rsidRPr="008C58A2">
        <w:rPr>
          <w:rFonts w:ascii="Times New Roman" w:eastAsia="Lucida Sans Unicode" w:hAnsi="Times New Roman" w:cs="Times New Roman"/>
          <w:bCs/>
          <w:kern w:val="3"/>
          <w:sz w:val="24"/>
          <w:szCs w:val="24"/>
          <w:lang w:eastAsia="zh-CN" w:bidi="hi-IN"/>
        </w:rPr>
        <w:t>сумон</w:t>
      </w:r>
      <w:proofErr w:type="spellEnd"/>
      <w:r w:rsidR="00572FC7" w:rsidRPr="008C58A2">
        <w:rPr>
          <w:rFonts w:ascii="Times New Roman" w:eastAsia="Lucida Sans Unicode" w:hAnsi="Times New Roman" w:cs="Times New Roman"/>
          <w:bCs/>
          <w:kern w:val="3"/>
          <w:sz w:val="24"/>
          <w:szCs w:val="24"/>
          <w:lang w:eastAsia="zh-CN" w:bidi="hi-IN"/>
        </w:rPr>
        <w:t xml:space="preserve"> </w:t>
      </w:r>
      <w:r w:rsidR="00E124D8" w:rsidRPr="008C58A2">
        <w:rPr>
          <w:rFonts w:ascii="Times New Roman" w:eastAsia="Lucida Sans Unicode" w:hAnsi="Times New Roman" w:cs="Times New Roman"/>
          <w:bCs/>
          <w:kern w:val="3"/>
          <w:sz w:val="24"/>
          <w:szCs w:val="24"/>
          <w:lang w:eastAsia="zh-CN" w:bidi="hi-IN"/>
        </w:rPr>
        <w:t xml:space="preserve"> </w:t>
      </w:r>
      <w:proofErr w:type="spellStart"/>
      <w:r w:rsidR="00E124D8" w:rsidRPr="008C58A2">
        <w:rPr>
          <w:rFonts w:ascii="Times New Roman" w:eastAsia="Lucida Sans Unicode" w:hAnsi="Times New Roman" w:cs="Times New Roman"/>
          <w:bCs/>
          <w:kern w:val="3"/>
          <w:sz w:val="24"/>
          <w:szCs w:val="24"/>
          <w:lang w:eastAsia="zh-CN" w:bidi="hi-IN"/>
        </w:rPr>
        <w:t>Шеминский</w:t>
      </w:r>
      <w:proofErr w:type="spellEnd"/>
      <w:r w:rsidR="00572FC7" w:rsidRPr="008C58A2">
        <w:rPr>
          <w:rFonts w:ascii="Times New Roman" w:eastAsia="Lucida Sans Unicode" w:hAnsi="Times New Roman" w:cs="Times New Roman"/>
          <w:bCs/>
          <w:kern w:val="3"/>
          <w:sz w:val="24"/>
          <w:szCs w:val="24"/>
          <w:lang w:eastAsia="zh-CN" w:bidi="hi-IN"/>
        </w:rPr>
        <w:t xml:space="preserve"> </w:t>
      </w:r>
      <w:proofErr w:type="spellStart"/>
      <w:r w:rsidR="00572FC7" w:rsidRPr="008C58A2">
        <w:rPr>
          <w:rFonts w:ascii="Times New Roman" w:eastAsia="Lucida Sans Unicode" w:hAnsi="Times New Roman" w:cs="Times New Roman"/>
          <w:bCs/>
          <w:kern w:val="3"/>
          <w:sz w:val="24"/>
          <w:szCs w:val="24"/>
          <w:lang w:eastAsia="zh-CN" w:bidi="hi-IN"/>
        </w:rPr>
        <w:t>Дзун-Хемчикского</w:t>
      </w:r>
      <w:proofErr w:type="spellEnd"/>
      <w:r w:rsidR="00572FC7" w:rsidRPr="008C58A2">
        <w:rPr>
          <w:rFonts w:ascii="Times New Roman" w:eastAsia="Lucida Sans Unicode" w:hAnsi="Times New Roman" w:cs="Times New Roman"/>
          <w:bCs/>
          <w:kern w:val="3"/>
          <w:sz w:val="24"/>
          <w:szCs w:val="24"/>
          <w:lang w:eastAsia="zh-CN" w:bidi="hi-IN"/>
        </w:rPr>
        <w:t xml:space="preserve"> </w:t>
      </w:r>
      <w:proofErr w:type="spellStart"/>
      <w:r w:rsidR="00572FC7" w:rsidRPr="008C58A2">
        <w:rPr>
          <w:rFonts w:ascii="Times New Roman" w:eastAsia="Lucida Sans Unicode" w:hAnsi="Times New Roman" w:cs="Times New Roman"/>
          <w:bCs/>
          <w:kern w:val="3"/>
          <w:sz w:val="24"/>
          <w:szCs w:val="24"/>
          <w:lang w:eastAsia="zh-CN" w:bidi="hi-IN"/>
        </w:rPr>
        <w:t>кожууна</w:t>
      </w:r>
      <w:proofErr w:type="spellEnd"/>
      <w:r w:rsidR="00572FC7" w:rsidRPr="008C58A2">
        <w:rPr>
          <w:rFonts w:ascii="Times New Roman" w:eastAsia="Lucida Sans Unicode" w:hAnsi="Times New Roman" w:cs="Times New Roman"/>
          <w:bCs/>
          <w:kern w:val="3"/>
          <w:sz w:val="24"/>
          <w:szCs w:val="24"/>
          <w:lang w:eastAsia="zh-CN" w:bidi="hi-IN"/>
        </w:rPr>
        <w:t>;</w:t>
      </w:r>
    </w:p>
    <w:p w:rsidR="00E124D8" w:rsidRPr="008C58A2" w:rsidRDefault="00E124D8"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 xml:space="preserve">7. </w:t>
      </w:r>
      <w:r w:rsidR="00572FC7" w:rsidRPr="008C58A2">
        <w:rPr>
          <w:rFonts w:ascii="Times New Roman" w:eastAsia="Lucida Sans Unicode" w:hAnsi="Times New Roman" w:cs="Times New Roman"/>
          <w:bCs/>
          <w:kern w:val="3"/>
          <w:sz w:val="24"/>
          <w:szCs w:val="24"/>
          <w:lang w:eastAsia="zh-CN" w:bidi="hi-IN"/>
        </w:rPr>
        <w:t xml:space="preserve">Администрация сельского поселения </w:t>
      </w:r>
      <w:proofErr w:type="spellStart"/>
      <w:r w:rsidR="00572FC7" w:rsidRPr="008C58A2">
        <w:rPr>
          <w:rFonts w:ascii="Times New Roman" w:eastAsia="Lucida Sans Unicode" w:hAnsi="Times New Roman" w:cs="Times New Roman"/>
          <w:bCs/>
          <w:kern w:val="3"/>
          <w:sz w:val="24"/>
          <w:szCs w:val="24"/>
          <w:lang w:eastAsia="zh-CN" w:bidi="hi-IN"/>
        </w:rPr>
        <w:t>сумон</w:t>
      </w:r>
      <w:proofErr w:type="spellEnd"/>
      <w:r w:rsidR="00572FC7" w:rsidRPr="008C58A2">
        <w:rPr>
          <w:rFonts w:ascii="Times New Roman" w:eastAsia="Lucida Sans Unicode" w:hAnsi="Times New Roman" w:cs="Times New Roman"/>
          <w:bCs/>
          <w:kern w:val="3"/>
          <w:sz w:val="24"/>
          <w:szCs w:val="24"/>
          <w:lang w:eastAsia="zh-CN" w:bidi="hi-IN"/>
        </w:rPr>
        <w:t xml:space="preserve">  </w:t>
      </w:r>
      <w:proofErr w:type="spellStart"/>
      <w:r w:rsidR="00572FC7" w:rsidRPr="008C58A2">
        <w:rPr>
          <w:rFonts w:ascii="Times New Roman" w:eastAsia="Lucida Sans Unicode" w:hAnsi="Times New Roman" w:cs="Times New Roman"/>
          <w:bCs/>
          <w:kern w:val="3"/>
          <w:sz w:val="24"/>
          <w:szCs w:val="24"/>
          <w:lang w:eastAsia="zh-CN" w:bidi="hi-IN"/>
        </w:rPr>
        <w:t>Чыргакинский</w:t>
      </w:r>
      <w:proofErr w:type="spellEnd"/>
      <w:r w:rsidR="00572FC7" w:rsidRPr="008C58A2">
        <w:rPr>
          <w:rFonts w:ascii="Times New Roman" w:eastAsia="Lucida Sans Unicode" w:hAnsi="Times New Roman" w:cs="Times New Roman"/>
          <w:bCs/>
          <w:kern w:val="3"/>
          <w:sz w:val="24"/>
          <w:szCs w:val="24"/>
          <w:lang w:eastAsia="zh-CN" w:bidi="hi-IN"/>
        </w:rPr>
        <w:t xml:space="preserve"> </w:t>
      </w:r>
      <w:proofErr w:type="spellStart"/>
      <w:r w:rsidR="00572FC7" w:rsidRPr="008C58A2">
        <w:rPr>
          <w:rFonts w:ascii="Times New Roman" w:eastAsia="Lucida Sans Unicode" w:hAnsi="Times New Roman" w:cs="Times New Roman"/>
          <w:bCs/>
          <w:kern w:val="3"/>
          <w:sz w:val="24"/>
          <w:szCs w:val="24"/>
          <w:lang w:eastAsia="zh-CN" w:bidi="hi-IN"/>
        </w:rPr>
        <w:t>Дзун-Хемчикского</w:t>
      </w:r>
      <w:proofErr w:type="spellEnd"/>
      <w:r w:rsidR="00572FC7" w:rsidRPr="008C58A2">
        <w:rPr>
          <w:rFonts w:ascii="Times New Roman" w:eastAsia="Lucida Sans Unicode" w:hAnsi="Times New Roman" w:cs="Times New Roman"/>
          <w:bCs/>
          <w:kern w:val="3"/>
          <w:sz w:val="24"/>
          <w:szCs w:val="24"/>
          <w:lang w:eastAsia="zh-CN" w:bidi="hi-IN"/>
        </w:rPr>
        <w:t xml:space="preserve"> </w:t>
      </w:r>
      <w:proofErr w:type="spellStart"/>
      <w:r w:rsidR="00572FC7" w:rsidRPr="008C58A2">
        <w:rPr>
          <w:rFonts w:ascii="Times New Roman" w:eastAsia="Lucida Sans Unicode" w:hAnsi="Times New Roman" w:cs="Times New Roman"/>
          <w:bCs/>
          <w:kern w:val="3"/>
          <w:sz w:val="24"/>
          <w:szCs w:val="24"/>
          <w:lang w:eastAsia="zh-CN" w:bidi="hi-IN"/>
        </w:rPr>
        <w:t>кожууна</w:t>
      </w:r>
      <w:proofErr w:type="spellEnd"/>
      <w:r w:rsidR="00572FC7" w:rsidRPr="008C58A2">
        <w:rPr>
          <w:rFonts w:ascii="Times New Roman" w:eastAsia="Lucida Sans Unicode" w:hAnsi="Times New Roman" w:cs="Times New Roman"/>
          <w:bCs/>
          <w:kern w:val="3"/>
          <w:sz w:val="24"/>
          <w:szCs w:val="24"/>
          <w:lang w:eastAsia="zh-CN" w:bidi="hi-IN"/>
        </w:rPr>
        <w:t>;</w:t>
      </w:r>
    </w:p>
    <w:p w:rsidR="00E124D8" w:rsidRPr="008C58A2" w:rsidRDefault="00E124D8"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 xml:space="preserve">8. </w:t>
      </w:r>
      <w:r w:rsidR="00572FC7" w:rsidRPr="008C58A2">
        <w:rPr>
          <w:rFonts w:ascii="Times New Roman" w:eastAsia="Lucida Sans Unicode" w:hAnsi="Times New Roman" w:cs="Times New Roman"/>
          <w:bCs/>
          <w:kern w:val="3"/>
          <w:sz w:val="24"/>
          <w:szCs w:val="24"/>
          <w:lang w:eastAsia="zh-CN" w:bidi="hi-IN"/>
        </w:rPr>
        <w:t xml:space="preserve">Администрация сельского поселения </w:t>
      </w:r>
      <w:proofErr w:type="spellStart"/>
      <w:r w:rsidR="00572FC7" w:rsidRPr="008C58A2">
        <w:rPr>
          <w:rFonts w:ascii="Times New Roman" w:eastAsia="Lucida Sans Unicode" w:hAnsi="Times New Roman" w:cs="Times New Roman"/>
          <w:bCs/>
          <w:kern w:val="3"/>
          <w:sz w:val="24"/>
          <w:szCs w:val="24"/>
          <w:lang w:eastAsia="zh-CN" w:bidi="hi-IN"/>
        </w:rPr>
        <w:t>сумон</w:t>
      </w:r>
      <w:proofErr w:type="spellEnd"/>
      <w:r w:rsidR="00572FC7" w:rsidRPr="008C58A2">
        <w:rPr>
          <w:rFonts w:ascii="Times New Roman" w:eastAsia="Lucida Sans Unicode" w:hAnsi="Times New Roman" w:cs="Times New Roman"/>
          <w:bCs/>
          <w:kern w:val="3"/>
          <w:sz w:val="24"/>
          <w:szCs w:val="24"/>
          <w:lang w:eastAsia="zh-CN" w:bidi="hi-IN"/>
        </w:rPr>
        <w:t xml:space="preserve">  </w:t>
      </w:r>
      <w:proofErr w:type="spellStart"/>
      <w:r w:rsidRPr="008C58A2">
        <w:rPr>
          <w:rFonts w:ascii="Times New Roman" w:eastAsia="Lucida Sans Unicode" w:hAnsi="Times New Roman" w:cs="Times New Roman"/>
          <w:bCs/>
          <w:kern w:val="3"/>
          <w:sz w:val="24"/>
          <w:szCs w:val="24"/>
          <w:lang w:eastAsia="zh-CN" w:bidi="hi-IN"/>
        </w:rPr>
        <w:t>Хорум-Дагский</w:t>
      </w:r>
      <w:proofErr w:type="spellEnd"/>
      <w:r w:rsidR="00D034C1">
        <w:rPr>
          <w:rFonts w:ascii="Times New Roman" w:eastAsia="Lucida Sans Unicode" w:hAnsi="Times New Roman" w:cs="Times New Roman"/>
          <w:bCs/>
          <w:kern w:val="3"/>
          <w:sz w:val="24"/>
          <w:szCs w:val="24"/>
          <w:lang w:eastAsia="zh-CN" w:bidi="hi-IN"/>
        </w:rPr>
        <w:t xml:space="preserve"> </w:t>
      </w:r>
      <w:proofErr w:type="spellStart"/>
      <w:r w:rsidR="00D034C1">
        <w:rPr>
          <w:rFonts w:ascii="Times New Roman" w:eastAsia="Lucida Sans Unicode" w:hAnsi="Times New Roman" w:cs="Times New Roman"/>
          <w:bCs/>
          <w:kern w:val="3"/>
          <w:sz w:val="24"/>
          <w:szCs w:val="24"/>
          <w:lang w:eastAsia="zh-CN" w:bidi="hi-IN"/>
        </w:rPr>
        <w:t>Дзун-Хемчикского</w:t>
      </w:r>
      <w:proofErr w:type="spellEnd"/>
      <w:r w:rsidR="00572FC7" w:rsidRPr="008C58A2">
        <w:rPr>
          <w:rFonts w:ascii="Times New Roman" w:eastAsia="Lucida Sans Unicode" w:hAnsi="Times New Roman" w:cs="Times New Roman"/>
          <w:bCs/>
          <w:kern w:val="3"/>
          <w:sz w:val="24"/>
          <w:szCs w:val="24"/>
          <w:lang w:eastAsia="zh-CN" w:bidi="hi-IN"/>
        </w:rPr>
        <w:t>;</w:t>
      </w:r>
    </w:p>
    <w:p w:rsidR="00E124D8" w:rsidRPr="008C58A2" w:rsidRDefault="00E124D8" w:rsidP="005F7BAD">
      <w:pPr>
        <w:shd w:val="clear" w:color="auto" w:fill="FFFFFF"/>
        <w:spacing w:after="0" w:line="240" w:lineRule="auto"/>
        <w:ind w:firstLine="709"/>
        <w:jc w:val="both"/>
        <w:textAlignment w:val="baseline"/>
        <w:rPr>
          <w:rFonts w:ascii="Times New Roman" w:eastAsia="Lucida Sans Unicode" w:hAnsi="Times New Roman" w:cs="Times New Roman"/>
          <w:bCs/>
          <w:kern w:val="3"/>
          <w:sz w:val="24"/>
          <w:szCs w:val="24"/>
          <w:lang w:eastAsia="zh-CN" w:bidi="hi-IN"/>
        </w:rPr>
      </w:pPr>
      <w:r w:rsidRPr="008C58A2">
        <w:rPr>
          <w:rFonts w:ascii="Times New Roman" w:eastAsia="Lucida Sans Unicode" w:hAnsi="Times New Roman" w:cs="Times New Roman"/>
          <w:bCs/>
          <w:kern w:val="3"/>
          <w:sz w:val="24"/>
          <w:szCs w:val="24"/>
          <w:lang w:eastAsia="zh-CN" w:bidi="hi-IN"/>
        </w:rPr>
        <w:t xml:space="preserve">9. </w:t>
      </w:r>
      <w:r w:rsidR="00572FC7" w:rsidRPr="008C58A2">
        <w:rPr>
          <w:rFonts w:ascii="Times New Roman" w:eastAsia="Lucida Sans Unicode" w:hAnsi="Times New Roman" w:cs="Times New Roman"/>
          <w:bCs/>
          <w:kern w:val="3"/>
          <w:sz w:val="24"/>
          <w:szCs w:val="24"/>
          <w:lang w:eastAsia="zh-CN" w:bidi="hi-IN"/>
        </w:rPr>
        <w:t xml:space="preserve">Администрация городского поселения город </w:t>
      </w:r>
      <w:r w:rsidRPr="008C58A2">
        <w:rPr>
          <w:rFonts w:ascii="Times New Roman" w:eastAsia="Lucida Sans Unicode" w:hAnsi="Times New Roman" w:cs="Times New Roman"/>
          <w:bCs/>
          <w:kern w:val="3"/>
          <w:sz w:val="24"/>
          <w:szCs w:val="24"/>
          <w:lang w:eastAsia="zh-CN" w:bidi="hi-IN"/>
        </w:rPr>
        <w:t>Чадан</w:t>
      </w:r>
      <w:r w:rsidR="00572FC7" w:rsidRPr="008C58A2">
        <w:rPr>
          <w:rFonts w:ascii="Times New Roman" w:eastAsia="Lucida Sans Unicode" w:hAnsi="Times New Roman" w:cs="Times New Roman"/>
          <w:bCs/>
          <w:kern w:val="3"/>
          <w:sz w:val="24"/>
          <w:szCs w:val="24"/>
          <w:lang w:eastAsia="zh-CN" w:bidi="hi-IN"/>
        </w:rPr>
        <w:t xml:space="preserve"> </w:t>
      </w:r>
      <w:proofErr w:type="spellStart"/>
      <w:r w:rsidR="00572FC7" w:rsidRPr="008C58A2">
        <w:rPr>
          <w:rFonts w:ascii="Times New Roman" w:eastAsia="Lucida Sans Unicode" w:hAnsi="Times New Roman" w:cs="Times New Roman"/>
          <w:bCs/>
          <w:kern w:val="3"/>
          <w:sz w:val="24"/>
          <w:szCs w:val="24"/>
          <w:lang w:eastAsia="zh-CN" w:bidi="hi-IN"/>
        </w:rPr>
        <w:t>Дзун-Хемчикского</w:t>
      </w:r>
      <w:proofErr w:type="spellEnd"/>
      <w:r w:rsidR="00572FC7" w:rsidRPr="008C58A2">
        <w:rPr>
          <w:rFonts w:ascii="Times New Roman" w:eastAsia="Lucida Sans Unicode" w:hAnsi="Times New Roman" w:cs="Times New Roman"/>
          <w:bCs/>
          <w:kern w:val="3"/>
          <w:sz w:val="24"/>
          <w:szCs w:val="24"/>
          <w:lang w:eastAsia="zh-CN" w:bidi="hi-IN"/>
        </w:rPr>
        <w:t xml:space="preserve"> </w:t>
      </w:r>
      <w:proofErr w:type="spellStart"/>
      <w:r w:rsidR="00572FC7" w:rsidRPr="008C58A2">
        <w:rPr>
          <w:rFonts w:ascii="Times New Roman" w:eastAsia="Lucida Sans Unicode" w:hAnsi="Times New Roman" w:cs="Times New Roman"/>
          <w:bCs/>
          <w:kern w:val="3"/>
          <w:sz w:val="24"/>
          <w:szCs w:val="24"/>
          <w:lang w:eastAsia="zh-CN" w:bidi="hi-IN"/>
        </w:rPr>
        <w:t>кожууна</w:t>
      </w:r>
      <w:proofErr w:type="spellEnd"/>
      <w:r w:rsidR="00572FC7" w:rsidRPr="008C58A2">
        <w:rPr>
          <w:rFonts w:ascii="Times New Roman" w:eastAsia="Lucida Sans Unicode" w:hAnsi="Times New Roman" w:cs="Times New Roman"/>
          <w:bCs/>
          <w:kern w:val="3"/>
          <w:sz w:val="24"/>
          <w:szCs w:val="24"/>
          <w:lang w:eastAsia="zh-CN" w:bidi="hi-IN"/>
        </w:rPr>
        <w:t xml:space="preserve">. </w:t>
      </w:r>
    </w:p>
    <w:p w:rsidR="00274B6B" w:rsidRPr="008C58A2" w:rsidRDefault="0076415E" w:rsidP="00636CA3">
      <w:pPr>
        <w:shd w:val="clear" w:color="auto" w:fill="FFFFFF"/>
        <w:spacing w:after="0" w:line="240" w:lineRule="auto"/>
        <w:jc w:val="both"/>
        <w:textAlignment w:val="baseline"/>
        <w:rPr>
          <w:rFonts w:ascii="Times New Roman" w:eastAsia="Times New Roman" w:hAnsi="Times New Roman" w:cs="Times New Roman"/>
          <w:b/>
          <w:bCs/>
          <w:sz w:val="24"/>
          <w:szCs w:val="24"/>
          <w:bdr w:val="none" w:sz="0" w:space="0" w:color="auto" w:frame="1"/>
          <w:lang w:eastAsia="ru-RU"/>
        </w:rPr>
      </w:pPr>
      <w:r w:rsidRPr="008C58A2">
        <w:rPr>
          <w:rFonts w:ascii="Times New Roman" w:eastAsia="Times New Roman" w:hAnsi="Times New Roman" w:cs="Times New Roman"/>
          <w:b/>
          <w:bCs/>
          <w:sz w:val="24"/>
          <w:szCs w:val="24"/>
          <w:bdr w:val="none" w:sz="0" w:space="0" w:color="auto" w:frame="1"/>
          <w:lang w:eastAsia="ru-RU"/>
        </w:rPr>
        <w:t>5</w:t>
      </w:r>
      <w:r w:rsidR="000E20F2" w:rsidRPr="008C58A2">
        <w:rPr>
          <w:rFonts w:ascii="Times New Roman" w:eastAsia="Times New Roman" w:hAnsi="Times New Roman" w:cs="Times New Roman"/>
          <w:b/>
          <w:bCs/>
          <w:sz w:val="24"/>
          <w:szCs w:val="24"/>
          <w:bdr w:val="none" w:sz="0" w:space="0" w:color="auto" w:frame="1"/>
          <w:lang w:eastAsia="ru-RU"/>
        </w:rPr>
        <w:t xml:space="preserve">. </w:t>
      </w:r>
      <w:r w:rsidR="00274B6B" w:rsidRPr="00824EBC">
        <w:rPr>
          <w:rFonts w:ascii="Times New Roman" w:eastAsia="Times New Roman" w:hAnsi="Times New Roman" w:cs="Times New Roman"/>
          <w:b/>
          <w:bCs/>
          <w:sz w:val="24"/>
          <w:szCs w:val="24"/>
          <w:bdr w:val="none" w:sz="0" w:space="0" w:color="auto" w:frame="1"/>
          <w:lang w:eastAsia="ru-RU"/>
        </w:rPr>
        <w:t>Обобщенные результаты</w:t>
      </w:r>
      <w:r w:rsidR="004504DF" w:rsidRPr="00824EBC">
        <w:rPr>
          <w:rFonts w:ascii="Times New Roman" w:eastAsia="Times New Roman" w:hAnsi="Times New Roman" w:cs="Times New Roman"/>
          <w:b/>
          <w:bCs/>
          <w:sz w:val="24"/>
          <w:szCs w:val="24"/>
          <w:bdr w:val="none" w:sz="0" w:space="0" w:color="auto" w:frame="1"/>
          <w:lang w:eastAsia="ru-RU"/>
        </w:rPr>
        <w:t xml:space="preserve"> контрольных мероприятий</w:t>
      </w:r>
      <w:r w:rsidR="00274B6B" w:rsidRPr="00824EBC">
        <w:rPr>
          <w:rFonts w:ascii="Times New Roman" w:eastAsia="Times New Roman" w:hAnsi="Times New Roman" w:cs="Times New Roman"/>
          <w:b/>
          <w:bCs/>
          <w:sz w:val="24"/>
          <w:szCs w:val="24"/>
          <w:bdr w:val="none" w:sz="0" w:space="0" w:color="auto" w:frame="1"/>
          <w:lang w:eastAsia="ru-RU"/>
        </w:rPr>
        <w:t>:</w:t>
      </w:r>
    </w:p>
    <w:p w:rsidR="006529EA" w:rsidRPr="008C58A2" w:rsidRDefault="0076415E" w:rsidP="00BD017F">
      <w:pPr>
        <w:spacing w:after="0" w:line="240" w:lineRule="auto"/>
        <w:jc w:val="both"/>
        <w:rPr>
          <w:rFonts w:ascii="Times New Roman" w:hAnsi="Times New Roman" w:cs="Times New Roman"/>
          <w:sz w:val="24"/>
          <w:szCs w:val="24"/>
        </w:rPr>
      </w:pPr>
      <w:r w:rsidRPr="008C58A2">
        <w:rPr>
          <w:rFonts w:ascii="Times New Roman" w:hAnsi="Times New Roman" w:cs="Times New Roman"/>
          <w:b/>
          <w:sz w:val="24"/>
          <w:szCs w:val="24"/>
        </w:rPr>
        <w:t>5</w:t>
      </w:r>
      <w:r w:rsidR="00665AEF" w:rsidRPr="008C58A2">
        <w:rPr>
          <w:rFonts w:ascii="Times New Roman" w:hAnsi="Times New Roman" w:cs="Times New Roman"/>
          <w:b/>
          <w:sz w:val="24"/>
          <w:szCs w:val="24"/>
        </w:rPr>
        <w:t>.</w:t>
      </w:r>
      <w:r w:rsidR="00ED135C" w:rsidRPr="008C58A2">
        <w:rPr>
          <w:rFonts w:ascii="Times New Roman" w:hAnsi="Times New Roman" w:cs="Times New Roman"/>
          <w:b/>
          <w:sz w:val="24"/>
          <w:szCs w:val="24"/>
        </w:rPr>
        <w:t>1.</w:t>
      </w:r>
      <w:r w:rsidR="0055748B" w:rsidRPr="008C58A2">
        <w:rPr>
          <w:rFonts w:ascii="Times New Roman" w:hAnsi="Times New Roman" w:cs="Times New Roman"/>
          <w:sz w:val="24"/>
          <w:szCs w:val="24"/>
        </w:rPr>
        <w:tab/>
      </w:r>
      <w:r w:rsidR="006529EA" w:rsidRPr="008C58A2">
        <w:rPr>
          <w:rFonts w:ascii="Times New Roman" w:hAnsi="Times New Roman" w:cs="Times New Roman"/>
          <w:sz w:val="24"/>
          <w:szCs w:val="24"/>
        </w:rPr>
        <w:t xml:space="preserve">В соответствии с планом работы </w:t>
      </w:r>
      <w:r w:rsidR="008C049B" w:rsidRPr="008C58A2">
        <w:rPr>
          <w:rFonts w:ascii="Times New Roman" w:hAnsi="Times New Roman" w:cs="Times New Roman"/>
          <w:sz w:val="24"/>
          <w:szCs w:val="24"/>
        </w:rPr>
        <w:t xml:space="preserve">Контрольно-счетного органа </w:t>
      </w:r>
      <w:r w:rsidR="006529EA" w:rsidRPr="008C58A2">
        <w:rPr>
          <w:rFonts w:ascii="Times New Roman" w:hAnsi="Times New Roman" w:cs="Times New Roman"/>
          <w:sz w:val="24"/>
          <w:szCs w:val="24"/>
        </w:rPr>
        <w:t xml:space="preserve"> на 20</w:t>
      </w:r>
      <w:r w:rsidR="005A4509" w:rsidRPr="008C58A2">
        <w:rPr>
          <w:rFonts w:ascii="Times New Roman" w:hAnsi="Times New Roman" w:cs="Times New Roman"/>
          <w:sz w:val="24"/>
          <w:szCs w:val="24"/>
        </w:rPr>
        <w:t>20</w:t>
      </w:r>
      <w:r w:rsidR="006529EA" w:rsidRPr="008C58A2">
        <w:rPr>
          <w:rFonts w:ascii="Times New Roman" w:hAnsi="Times New Roman" w:cs="Times New Roman"/>
          <w:sz w:val="24"/>
          <w:szCs w:val="24"/>
        </w:rPr>
        <w:t xml:space="preserve"> год, распоряжением председателя проведена </w:t>
      </w:r>
      <w:r w:rsidR="006529EA" w:rsidRPr="00881635">
        <w:rPr>
          <w:rFonts w:ascii="Times New Roman" w:hAnsi="Times New Roman" w:cs="Times New Roman"/>
          <w:b/>
          <w:sz w:val="24"/>
          <w:szCs w:val="24"/>
        </w:rPr>
        <w:t>внешняя проверка  годового отчета</w:t>
      </w:r>
      <w:r w:rsidR="006529EA" w:rsidRPr="008C58A2">
        <w:rPr>
          <w:rFonts w:ascii="Times New Roman" w:hAnsi="Times New Roman" w:cs="Times New Roman"/>
          <w:sz w:val="24"/>
          <w:szCs w:val="24"/>
        </w:rPr>
        <w:t xml:space="preserve"> об исполнении бюджета муниципального образования Дзун-Хемчикск</w:t>
      </w:r>
      <w:r w:rsidR="005D3117" w:rsidRPr="008C58A2">
        <w:rPr>
          <w:rFonts w:ascii="Times New Roman" w:hAnsi="Times New Roman" w:cs="Times New Roman"/>
          <w:sz w:val="24"/>
          <w:szCs w:val="24"/>
        </w:rPr>
        <w:t>ого</w:t>
      </w:r>
      <w:r w:rsidR="006529EA" w:rsidRPr="008C58A2">
        <w:rPr>
          <w:rFonts w:ascii="Times New Roman" w:hAnsi="Times New Roman" w:cs="Times New Roman"/>
          <w:sz w:val="24"/>
          <w:szCs w:val="24"/>
        </w:rPr>
        <w:t xml:space="preserve"> кожуун</w:t>
      </w:r>
      <w:r w:rsidR="005D3117" w:rsidRPr="008C58A2">
        <w:rPr>
          <w:rFonts w:ascii="Times New Roman" w:hAnsi="Times New Roman" w:cs="Times New Roman"/>
          <w:sz w:val="24"/>
          <w:szCs w:val="24"/>
        </w:rPr>
        <w:t>а</w:t>
      </w:r>
      <w:r w:rsidR="006529EA" w:rsidRPr="008C58A2">
        <w:rPr>
          <w:rFonts w:ascii="Times New Roman" w:hAnsi="Times New Roman" w:cs="Times New Roman"/>
          <w:sz w:val="24"/>
          <w:szCs w:val="24"/>
        </w:rPr>
        <w:t xml:space="preserve"> Республики Тыва за 201</w:t>
      </w:r>
      <w:r w:rsidR="005A4509" w:rsidRPr="008C58A2">
        <w:rPr>
          <w:rFonts w:ascii="Times New Roman" w:hAnsi="Times New Roman" w:cs="Times New Roman"/>
          <w:sz w:val="24"/>
          <w:szCs w:val="24"/>
        </w:rPr>
        <w:t>9</w:t>
      </w:r>
      <w:r w:rsidR="006529EA" w:rsidRPr="008C58A2">
        <w:rPr>
          <w:rFonts w:ascii="Times New Roman" w:hAnsi="Times New Roman" w:cs="Times New Roman"/>
          <w:sz w:val="24"/>
          <w:szCs w:val="24"/>
        </w:rPr>
        <w:t xml:space="preserve"> год.</w:t>
      </w:r>
      <w:r w:rsidR="00BD017F">
        <w:rPr>
          <w:rFonts w:ascii="Times New Roman" w:hAnsi="Times New Roman" w:cs="Times New Roman"/>
          <w:sz w:val="24"/>
          <w:szCs w:val="24"/>
        </w:rPr>
        <w:t xml:space="preserve"> К п</w:t>
      </w:r>
      <w:r w:rsidR="006529EA" w:rsidRPr="008C58A2">
        <w:rPr>
          <w:rFonts w:ascii="Times New Roman" w:hAnsi="Times New Roman" w:cs="Times New Roman"/>
          <w:sz w:val="24"/>
          <w:szCs w:val="24"/>
        </w:rPr>
        <w:t>роверке подвергнуты нормативные правовые акты муниципального образования, бухгалтерская отчетность главных распорядителей, распорядителей, получателей средств бюджета, регистры бюджетного учета, иные документы, относящиеся к теме   проверки. Проверка проведена методом документального изучения финансовых, бухгалтерских документов, отчетов, путем анализа и оценки полученной из них информации.</w:t>
      </w:r>
    </w:p>
    <w:p w:rsidR="0019363B" w:rsidRPr="001F3A75" w:rsidRDefault="00337715" w:rsidP="0019363B">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proofErr w:type="gramStart"/>
      <w:r w:rsidR="0019363B" w:rsidRPr="001F3A75">
        <w:rPr>
          <w:rFonts w:ascii="Times New Roman" w:eastAsia="Times New Roman" w:hAnsi="Times New Roman" w:cs="Times New Roman"/>
          <w:sz w:val="24"/>
          <w:szCs w:val="24"/>
          <w:lang w:eastAsia="ru-RU"/>
        </w:rPr>
        <w:t xml:space="preserve">Доходная часть </w:t>
      </w:r>
      <w:proofErr w:type="spellStart"/>
      <w:r w:rsidR="0019363B" w:rsidRPr="001F3A75">
        <w:rPr>
          <w:rFonts w:ascii="Times New Roman" w:eastAsia="Times New Roman" w:hAnsi="Times New Roman" w:cs="Times New Roman"/>
          <w:sz w:val="24"/>
          <w:szCs w:val="24"/>
          <w:lang w:eastAsia="ru-RU"/>
        </w:rPr>
        <w:t>кожуунного</w:t>
      </w:r>
      <w:proofErr w:type="spellEnd"/>
      <w:r w:rsidR="0019363B" w:rsidRPr="001F3A75">
        <w:rPr>
          <w:rFonts w:ascii="Times New Roman" w:eastAsia="Times New Roman" w:hAnsi="Times New Roman" w:cs="Times New Roman"/>
          <w:sz w:val="24"/>
          <w:szCs w:val="24"/>
          <w:lang w:eastAsia="ru-RU"/>
        </w:rPr>
        <w:t xml:space="preserve"> бюджета муниципального района «</w:t>
      </w:r>
      <w:proofErr w:type="spellStart"/>
      <w:r w:rsidR="0019363B" w:rsidRPr="001F3A75">
        <w:rPr>
          <w:rFonts w:ascii="Times New Roman" w:eastAsia="Times New Roman" w:hAnsi="Times New Roman" w:cs="Times New Roman"/>
          <w:sz w:val="24"/>
          <w:szCs w:val="24"/>
          <w:lang w:eastAsia="ru-RU"/>
        </w:rPr>
        <w:t>Дзун-Хемчикский</w:t>
      </w:r>
      <w:proofErr w:type="spellEnd"/>
      <w:r w:rsidR="0019363B" w:rsidRPr="001F3A75">
        <w:rPr>
          <w:rFonts w:ascii="Times New Roman" w:eastAsia="Times New Roman" w:hAnsi="Times New Roman" w:cs="Times New Roman"/>
          <w:sz w:val="24"/>
          <w:szCs w:val="24"/>
          <w:lang w:eastAsia="ru-RU"/>
        </w:rPr>
        <w:t xml:space="preserve"> </w:t>
      </w:r>
      <w:proofErr w:type="spellStart"/>
      <w:r w:rsidR="0019363B" w:rsidRPr="001F3A75">
        <w:rPr>
          <w:rFonts w:ascii="Times New Roman" w:eastAsia="Times New Roman" w:hAnsi="Times New Roman" w:cs="Times New Roman"/>
          <w:sz w:val="24"/>
          <w:szCs w:val="24"/>
          <w:lang w:eastAsia="ru-RU"/>
        </w:rPr>
        <w:t>кожуун</w:t>
      </w:r>
      <w:proofErr w:type="spellEnd"/>
      <w:r w:rsidR="0019363B" w:rsidRPr="001F3A75">
        <w:rPr>
          <w:rFonts w:ascii="Times New Roman" w:eastAsia="Times New Roman" w:hAnsi="Times New Roman" w:cs="Times New Roman"/>
          <w:sz w:val="24"/>
          <w:szCs w:val="24"/>
          <w:lang w:eastAsia="ru-RU"/>
        </w:rPr>
        <w:t xml:space="preserve"> Республики Тыва» за 2019 год выполнена на 98,8 процентов (исполнение составило 1</w:t>
      </w:r>
      <w:r w:rsidR="009E4A6B" w:rsidRPr="001F3A75">
        <w:rPr>
          <w:rFonts w:ascii="Times New Roman" w:eastAsia="Times New Roman" w:hAnsi="Times New Roman" w:cs="Times New Roman"/>
          <w:sz w:val="24"/>
          <w:szCs w:val="24"/>
          <w:lang w:eastAsia="ru-RU"/>
        </w:rPr>
        <w:t> 045 331</w:t>
      </w:r>
      <w:r w:rsidR="0019363B" w:rsidRPr="001F3A75">
        <w:rPr>
          <w:rFonts w:ascii="Times New Roman" w:eastAsia="Times New Roman" w:hAnsi="Times New Roman" w:cs="Times New Roman"/>
          <w:sz w:val="24"/>
          <w:szCs w:val="24"/>
          <w:lang w:eastAsia="ru-RU"/>
        </w:rPr>
        <w:t>,</w:t>
      </w:r>
      <w:r w:rsidR="009E4A6B" w:rsidRPr="001F3A75">
        <w:rPr>
          <w:rFonts w:ascii="Times New Roman" w:eastAsia="Times New Roman" w:hAnsi="Times New Roman" w:cs="Times New Roman"/>
          <w:sz w:val="24"/>
          <w:szCs w:val="24"/>
          <w:lang w:eastAsia="ru-RU"/>
        </w:rPr>
        <w:t>2</w:t>
      </w:r>
      <w:r w:rsidR="0019363B" w:rsidRPr="001F3A75">
        <w:rPr>
          <w:rFonts w:ascii="Times New Roman" w:eastAsia="Times New Roman" w:hAnsi="Times New Roman" w:cs="Times New Roman"/>
          <w:sz w:val="24"/>
          <w:szCs w:val="24"/>
          <w:lang w:eastAsia="ru-RU"/>
        </w:rPr>
        <w:t xml:space="preserve"> тыс. рублей при уточненном годовом плане </w:t>
      </w:r>
      <w:r w:rsidR="009E4A6B" w:rsidRPr="001F3A75">
        <w:rPr>
          <w:rFonts w:ascii="Times New Roman" w:eastAsia="Times New Roman" w:hAnsi="Times New Roman" w:cs="Times New Roman"/>
          <w:sz w:val="24"/>
          <w:szCs w:val="24"/>
          <w:lang w:eastAsia="ru-RU"/>
        </w:rPr>
        <w:t>1 057 535</w:t>
      </w:r>
      <w:r w:rsidR="0019363B" w:rsidRPr="001F3A75">
        <w:rPr>
          <w:rFonts w:ascii="Times New Roman" w:eastAsia="Times New Roman" w:hAnsi="Times New Roman" w:cs="Times New Roman"/>
          <w:sz w:val="24"/>
          <w:szCs w:val="24"/>
          <w:lang w:eastAsia="ru-RU"/>
        </w:rPr>
        <w:t>,</w:t>
      </w:r>
      <w:r w:rsidR="009E4A6B" w:rsidRPr="001F3A75">
        <w:rPr>
          <w:rFonts w:ascii="Times New Roman" w:eastAsia="Times New Roman" w:hAnsi="Times New Roman" w:cs="Times New Roman"/>
          <w:sz w:val="24"/>
          <w:szCs w:val="24"/>
          <w:lang w:eastAsia="ru-RU"/>
        </w:rPr>
        <w:t>8</w:t>
      </w:r>
      <w:r w:rsidR="0019363B" w:rsidRPr="001F3A75">
        <w:rPr>
          <w:rFonts w:ascii="Times New Roman" w:eastAsia="Times New Roman" w:hAnsi="Times New Roman" w:cs="Times New Roman"/>
          <w:sz w:val="24"/>
          <w:szCs w:val="24"/>
          <w:lang w:eastAsia="ru-RU"/>
        </w:rPr>
        <w:t xml:space="preserve"> тыс. рублей), в том числе финансовая помощь из республиканского бюджета фактически исполнено 944 332,5 тыс. рублей, поступила в бюджет муниципального района</w:t>
      </w:r>
      <w:r w:rsidR="00BA57C6" w:rsidRPr="001F3A75">
        <w:rPr>
          <w:rFonts w:ascii="Times New Roman" w:eastAsia="Times New Roman" w:hAnsi="Times New Roman" w:cs="Times New Roman"/>
          <w:sz w:val="24"/>
          <w:szCs w:val="24"/>
          <w:lang w:eastAsia="ru-RU"/>
        </w:rPr>
        <w:t xml:space="preserve"> или 98,6%</w:t>
      </w:r>
      <w:r w:rsidR="0019363B" w:rsidRPr="001F3A75">
        <w:rPr>
          <w:rFonts w:ascii="Times New Roman" w:eastAsia="Times New Roman" w:hAnsi="Times New Roman" w:cs="Times New Roman"/>
          <w:sz w:val="24"/>
          <w:szCs w:val="24"/>
          <w:lang w:eastAsia="ru-RU"/>
        </w:rPr>
        <w:t xml:space="preserve">: </w:t>
      </w:r>
      <w:proofErr w:type="gramEnd"/>
    </w:p>
    <w:p w:rsidR="00553EA5" w:rsidRPr="001F3A75" w:rsidRDefault="00553EA5" w:rsidP="00553EA5">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r w:rsidR="00823295" w:rsidRPr="001F3A75">
        <w:rPr>
          <w:rFonts w:ascii="Times New Roman" w:eastAsia="Times New Roman" w:hAnsi="Times New Roman" w:cs="Times New Roman"/>
          <w:sz w:val="24"/>
          <w:szCs w:val="24"/>
          <w:lang w:eastAsia="ru-RU"/>
        </w:rPr>
        <w:t xml:space="preserve">    </w:t>
      </w:r>
      <w:proofErr w:type="gramStart"/>
      <w:r w:rsidRPr="001F3A75">
        <w:rPr>
          <w:rFonts w:ascii="Times New Roman" w:eastAsia="Times New Roman" w:hAnsi="Times New Roman" w:cs="Times New Roman"/>
          <w:sz w:val="24"/>
          <w:szCs w:val="24"/>
          <w:lang w:eastAsia="ru-RU"/>
        </w:rPr>
        <w:t>Внешней проверкой отмечено, что по сравнению с исполнением бюджета в 2018 году исполнение 2019 года характеризуется увеличение общего объема доходов с 969 047,5</w:t>
      </w:r>
      <w:r w:rsidRPr="001F3A75">
        <w:rPr>
          <w:rFonts w:ascii="Times New Roman" w:eastAsia="Times New Roman" w:hAnsi="Times New Roman" w:cs="Times New Roman"/>
          <w:color w:val="FF0000"/>
          <w:sz w:val="24"/>
          <w:szCs w:val="24"/>
          <w:lang w:eastAsia="ru-RU"/>
        </w:rPr>
        <w:t xml:space="preserve"> </w:t>
      </w:r>
      <w:r w:rsidRPr="001F3A75">
        <w:rPr>
          <w:rFonts w:ascii="Times New Roman" w:eastAsia="Times New Roman" w:hAnsi="Times New Roman" w:cs="Times New Roman"/>
          <w:sz w:val="24"/>
          <w:szCs w:val="24"/>
          <w:lang w:eastAsia="ru-RU"/>
        </w:rPr>
        <w:t>тыс. рублей в 2018 году до 1 045 331,2</w:t>
      </w:r>
      <w:r w:rsidRPr="001F3A75">
        <w:rPr>
          <w:rFonts w:ascii="Times New Roman" w:eastAsia="Times New Roman" w:hAnsi="Times New Roman" w:cs="Times New Roman"/>
          <w:color w:val="FF0000"/>
          <w:sz w:val="24"/>
          <w:szCs w:val="24"/>
          <w:lang w:eastAsia="ru-RU"/>
        </w:rPr>
        <w:t xml:space="preserve"> </w:t>
      </w:r>
      <w:r w:rsidRPr="001F3A75">
        <w:rPr>
          <w:rFonts w:ascii="Times New Roman" w:eastAsia="Times New Roman" w:hAnsi="Times New Roman" w:cs="Times New Roman"/>
          <w:sz w:val="24"/>
          <w:szCs w:val="24"/>
          <w:lang w:eastAsia="ru-RU"/>
        </w:rPr>
        <w:t>тыс. или на 76</w:t>
      </w:r>
      <w:r w:rsidRPr="001F3A75">
        <w:rPr>
          <w:rFonts w:ascii="Times New Roman" w:eastAsia="Times New Roman" w:hAnsi="Times New Roman" w:cs="Times New Roman"/>
          <w:color w:val="FF0000"/>
          <w:sz w:val="24"/>
          <w:szCs w:val="24"/>
          <w:lang w:eastAsia="ru-RU"/>
        </w:rPr>
        <w:t xml:space="preserve"> </w:t>
      </w:r>
      <w:r w:rsidRPr="001F3A75">
        <w:rPr>
          <w:rFonts w:ascii="Times New Roman" w:eastAsia="Times New Roman" w:hAnsi="Times New Roman" w:cs="Times New Roman"/>
          <w:sz w:val="24"/>
          <w:szCs w:val="24"/>
          <w:lang w:eastAsia="ru-RU"/>
        </w:rPr>
        <w:t>283,7 тыс. рублей в 2019 году, или на 2,1%, что было обеспечено увеличением в основном налоговых и неналоговых доходов с 97302,8 тыс. рублей 2018</w:t>
      </w:r>
      <w:proofErr w:type="gramEnd"/>
      <w:r w:rsidRPr="001F3A75">
        <w:rPr>
          <w:rFonts w:ascii="Times New Roman" w:eastAsia="Times New Roman" w:hAnsi="Times New Roman" w:cs="Times New Roman"/>
          <w:sz w:val="24"/>
          <w:szCs w:val="24"/>
          <w:lang w:eastAsia="ru-RU"/>
        </w:rPr>
        <w:t xml:space="preserve"> году до 100 998,7 тыс. рублей (</w:t>
      </w:r>
      <w:proofErr w:type="spellStart"/>
      <w:r w:rsidRPr="001F3A75">
        <w:rPr>
          <w:rFonts w:ascii="Times New Roman" w:eastAsia="Times New Roman" w:hAnsi="Times New Roman" w:cs="Times New Roman"/>
          <w:sz w:val="24"/>
          <w:szCs w:val="24"/>
          <w:lang w:eastAsia="ru-RU"/>
        </w:rPr>
        <w:t>ндфл</w:t>
      </w:r>
      <w:proofErr w:type="spellEnd"/>
      <w:r w:rsidRPr="001F3A75">
        <w:rPr>
          <w:rFonts w:ascii="Times New Roman" w:eastAsia="Times New Roman" w:hAnsi="Times New Roman" w:cs="Times New Roman"/>
          <w:sz w:val="24"/>
          <w:szCs w:val="24"/>
          <w:lang w:eastAsia="ru-RU"/>
        </w:rPr>
        <w:t xml:space="preserve">, совокупный доход, налог на имущество, акцизы). </w:t>
      </w:r>
    </w:p>
    <w:p w:rsidR="00553EA5" w:rsidRPr="001F3A75" w:rsidRDefault="00553EA5" w:rsidP="00553EA5">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r w:rsidR="00823295" w:rsidRPr="001F3A75">
        <w:rPr>
          <w:rFonts w:ascii="Times New Roman" w:eastAsia="Times New Roman" w:hAnsi="Times New Roman" w:cs="Times New Roman"/>
          <w:sz w:val="24"/>
          <w:szCs w:val="24"/>
          <w:lang w:eastAsia="ru-RU"/>
        </w:rPr>
        <w:t xml:space="preserve">  </w:t>
      </w:r>
      <w:r w:rsidRPr="001F3A75">
        <w:rPr>
          <w:rFonts w:ascii="Times New Roman" w:eastAsia="Times New Roman" w:hAnsi="Times New Roman" w:cs="Times New Roman"/>
          <w:sz w:val="24"/>
          <w:szCs w:val="24"/>
          <w:lang w:eastAsia="ru-RU"/>
        </w:rPr>
        <w:t>По безвозмездным поступлениям отмечено увеличение по сравнению с 2018 годом на общую сумму 72 587,7 тыс. рублей, в том числе в 2019 году в части поступления субсидии на 17,5% по сравнению с 2018 годом, субвенции на 4,3%, межбюджетных трансфертов 100%.</w:t>
      </w:r>
    </w:p>
    <w:p w:rsidR="00CB1A31" w:rsidRPr="00C20714" w:rsidRDefault="00823295" w:rsidP="00823295">
      <w:pPr>
        <w:spacing w:after="0" w:line="240" w:lineRule="auto"/>
        <w:jc w:val="both"/>
        <w:rPr>
          <w:rFonts w:ascii="Times New Roman" w:hAnsi="Times New Roman" w:cs="Times New Roman"/>
          <w:sz w:val="24"/>
          <w:szCs w:val="24"/>
        </w:rPr>
      </w:pPr>
      <w:r w:rsidRPr="001F3A75">
        <w:rPr>
          <w:rFonts w:ascii="Times New Roman" w:hAnsi="Times New Roman" w:cs="Times New Roman"/>
          <w:color w:val="FF0000"/>
          <w:sz w:val="24"/>
          <w:szCs w:val="24"/>
        </w:rPr>
        <w:t xml:space="preserve">            </w:t>
      </w:r>
      <w:r w:rsidR="00CB1A31" w:rsidRPr="00C20714">
        <w:rPr>
          <w:rFonts w:ascii="Times New Roman" w:hAnsi="Times New Roman" w:cs="Times New Roman"/>
          <w:sz w:val="24"/>
          <w:szCs w:val="24"/>
        </w:rPr>
        <w:t>Проверкой соответствия, путем консолидации, данных плановых показателей, утвержденных Решением Хурала представителей Дзун-Хемчикского кожууна и отчетов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Дзун-Хемчикского кожууна за 201</w:t>
      </w:r>
      <w:r w:rsidR="00553EA5" w:rsidRPr="00C20714">
        <w:rPr>
          <w:rFonts w:ascii="Times New Roman" w:hAnsi="Times New Roman" w:cs="Times New Roman"/>
          <w:sz w:val="24"/>
          <w:szCs w:val="24"/>
        </w:rPr>
        <w:t>9</w:t>
      </w:r>
      <w:r w:rsidR="00CB1A31" w:rsidRPr="00C20714">
        <w:rPr>
          <w:rFonts w:ascii="Times New Roman" w:hAnsi="Times New Roman" w:cs="Times New Roman"/>
          <w:sz w:val="24"/>
          <w:szCs w:val="24"/>
        </w:rPr>
        <w:t xml:space="preserve"> год по доходам, расходам и дефициту, отклонений не установлено.</w:t>
      </w:r>
    </w:p>
    <w:p w:rsidR="00982C61" w:rsidRPr="00E167F4" w:rsidRDefault="00337715" w:rsidP="00E167F4">
      <w:pPr>
        <w:spacing w:after="0" w:line="240" w:lineRule="auto"/>
        <w:jc w:val="both"/>
        <w:rPr>
          <w:rFonts w:ascii="Times New Roman" w:hAnsi="Times New Roman" w:cs="Times New Roman"/>
          <w:sz w:val="24"/>
          <w:szCs w:val="24"/>
        </w:rPr>
      </w:pPr>
      <w:r w:rsidRPr="00C20714">
        <w:rPr>
          <w:rFonts w:ascii="Times New Roman" w:hAnsi="Times New Roman" w:cs="Times New Roman"/>
          <w:sz w:val="24"/>
          <w:szCs w:val="24"/>
        </w:rPr>
        <w:t xml:space="preserve">             </w:t>
      </w:r>
      <w:r w:rsidR="00CB1A31" w:rsidRPr="00C20714">
        <w:rPr>
          <w:rFonts w:ascii="Times New Roman" w:hAnsi="Times New Roman" w:cs="Times New Roman"/>
          <w:sz w:val="24"/>
          <w:szCs w:val="24"/>
        </w:rPr>
        <w:t xml:space="preserve">Анализом соответствия </w:t>
      </w:r>
      <w:r w:rsidR="00CB1A31" w:rsidRPr="00C20714">
        <w:rPr>
          <w:rFonts w:ascii="Times New Roman" w:hAnsi="Times New Roman" w:cs="Times New Roman"/>
          <w:i/>
          <w:sz w:val="24"/>
          <w:szCs w:val="24"/>
        </w:rPr>
        <w:t>утвержденных бюджетных назначений</w:t>
      </w:r>
      <w:r w:rsidR="00CB1A31" w:rsidRPr="00C20714">
        <w:rPr>
          <w:rFonts w:ascii="Times New Roman" w:hAnsi="Times New Roman" w:cs="Times New Roman"/>
          <w:sz w:val="24"/>
          <w:szCs w:val="24"/>
        </w:rPr>
        <w:t xml:space="preserve"> по разделу «</w:t>
      </w:r>
      <w:r w:rsidR="00CB1A31" w:rsidRPr="00C20340">
        <w:rPr>
          <w:rFonts w:ascii="Times New Roman" w:hAnsi="Times New Roman" w:cs="Times New Roman"/>
          <w:sz w:val="24"/>
          <w:szCs w:val="24"/>
        </w:rPr>
        <w:t>Расходы</w:t>
      </w:r>
      <w:r w:rsidR="00CB1A31" w:rsidRPr="00C20714">
        <w:rPr>
          <w:rFonts w:ascii="Times New Roman" w:hAnsi="Times New Roman" w:cs="Times New Roman"/>
          <w:sz w:val="24"/>
          <w:szCs w:val="24"/>
        </w:rPr>
        <w:t xml:space="preserve"> бюджета» в </w:t>
      </w:r>
      <w:r w:rsidR="00CB1A31" w:rsidRPr="00C20714">
        <w:rPr>
          <w:rFonts w:ascii="Times New Roman" w:hAnsi="Times New Roman" w:cs="Times New Roman"/>
          <w:i/>
          <w:sz w:val="24"/>
          <w:szCs w:val="24"/>
        </w:rPr>
        <w:t>отчете об исполнении</w:t>
      </w:r>
      <w:r w:rsidR="00CB1A31" w:rsidRPr="00C20714">
        <w:rPr>
          <w:rFonts w:ascii="Times New Roman" w:hAnsi="Times New Roman" w:cs="Times New Roman"/>
          <w:sz w:val="24"/>
          <w:szCs w:val="24"/>
        </w:rPr>
        <w:t xml:space="preserve"> бюджета, суммам утвержденных (доведенных) бюджетных ассигнований главному распорядителю (распорядителю, получателю) бюджетных средств на 20</w:t>
      </w:r>
      <w:r w:rsidR="00B93FDB" w:rsidRPr="00C20714">
        <w:rPr>
          <w:rFonts w:ascii="Times New Roman" w:hAnsi="Times New Roman" w:cs="Times New Roman"/>
          <w:sz w:val="24"/>
          <w:szCs w:val="24"/>
        </w:rPr>
        <w:t>19</w:t>
      </w:r>
      <w:r w:rsidR="00CB1A31" w:rsidRPr="00C20714">
        <w:rPr>
          <w:rFonts w:ascii="Times New Roman" w:hAnsi="Times New Roman" w:cs="Times New Roman"/>
          <w:sz w:val="24"/>
          <w:szCs w:val="24"/>
        </w:rPr>
        <w:t xml:space="preserve"> финансовый год  </w:t>
      </w:r>
      <w:r w:rsidR="00CB1A31" w:rsidRPr="00C20714">
        <w:rPr>
          <w:rFonts w:ascii="Times New Roman" w:hAnsi="Times New Roman" w:cs="Times New Roman"/>
          <w:i/>
          <w:sz w:val="24"/>
          <w:szCs w:val="24"/>
        </w:rPr>
        <w:t>от</w:t>
      </w:r>
      <w:r w:rsidR="00CB1A31" w:rsidRPr="00C20714">
        <w:rPr>
          <w:rFonts w:ascii="Times New Roman" w:hAnsi="Times New Roman" w:cs="Times New Roman"/>
          <w:sz w:val="24"/>
          <w:szCs w:val="24"/>
        </w:rPr>
        <w:t xml:space="preserve"> </w:t>
      </w:r>
      <w:r w:rsidR="00CB1A31" w:rsidRPr="00C20714">
        <w:rPr>
          <w:rFonts w:ascii="Times New Roman" w:hAnsi="Times New Roman" w:cs="Times New Roman"/>
          <w:i/>
          <w:sz w:val="24"/>
          <w:szCs w:val="24"/>
        </w:rPr>
        <w:t>утвержденной сводной бюджетной росписи</w:t>
      </w:r>
      <w:r w:rsidR="00CB1A31" w:rsidRPr="00C20714">
        <w:rPr>
          <w:rFonts w:ascii="Times New Roman" w:hAnsi="Times New Roman" w:cs="Times New Roman"/>
          <w:sz w:val="24"/>
          <w:szCs w:val="24"/>
        </w:rPr>
        <w:t xml:space="preserve"> на 201</w:t>
      </w:r>
      <w:r w:rsidR="00B93FDB" w:rsidRPr="00C20714">
        <w:rPr>
          <w:rFonts w:ascii="Times New Roman" w:hAnsi="Times New Roman" w:cs="Times New Roman"/>
          <w:sz w:val="24"/>
          <w:szCs w:val="24"/>
        </w:rPr>
        <w:t>9</w:t>
      </w:r>
      <w:r w:rsidR="00CB1A31" w:rsidRPr="00C20714">
        <w:rPr>
          <w:rFonts w:ascii="Times New Roman" w:hAnsi="Times New Roman" w:cs="Times New Roman"/>
          <w:sz w:val="24"/>
          <w:szCs w:val="24"/>
        </w:rPr>
        <w:t xml:space="preserve"> финансовый год  с учетом последующих изменений, оформленных в установленном порядке на отчетную дату </w:t>
      </w:r>
      <w:proofErr w:type="spellStart"/>
      <w:r w:rsidR="00CB1A31" w:rsidRPr="00C20714">
        <w:rPr>
          <w:rFonts w:ascii="Times New Roman" w:hAnsi="Times New Roman" w:cs="Times New Roman"/>
          <w:sz w:val="24"/>
          <w:szCs w:val="24"/>
        </w:rPr>
        <w:t>установлено</w:t>
      </w:r>
      <w:proofErr w:type="gramStart"/>
      <w:r w:rsidR="00CB1A31" w:rsidRPr="00C20714">
        <w:rPr>
          <w:rFonts w:ascii="Times New Roman" w:hAnsi="Times New Roman" w:cs="Times New Roman"/>
          <w:sz w:val="24"/>
          <w:szCs w:val="24"/>
        </w:rPr>
        <w:t>.</w:t>
      </w:r>
      <w:r w:rsidR="00E167F4">
        <w:rPr>
          <w:rFonts w:ascii="Times New Roman" w:hAnsi="Times New Roman" w:cs="Times New Roman"/>
          <w:sz w:val="24"/>
          <w:szCs w:val="24"/>
        </w:rPr>
        <w:t>о</w:t>
      </w:r>
      <w:proofErr w:type="gramEnd"/>
      <w:r w:rsidR="00CB1A31" w:rsidRPr="00C20714">
        <w:rPr>
          <w:rFonts w:ascii="Times New Roman" w:hAnsi="Times New Roman" w:cs="Times New Roman"/>
          <w:sz w:val="24"/>
          <w:szCs w:val="24"/>
        </w:rPr>
        <w:t>бщая</w:t>
      </w:r>
      <w:proofErr w:type="spellEnd"/>
      <w:r w:rsidR="00CB1A31" w:rsidRPr="00C20714">
        <w:rPr>
          <w:rFonts w:ascii="Times New Roman" w:hAnsi="Times New Roman" w:cs="Times New Roman"/>
          <w:sz w:val="24"/>
          <w:szCs w:val="24"/>
        </w:rPr>
        <w:t xml:space="preserve"> сумма распределенных бюджетных ассигнований по сводной бюджетной </w:t>
      </w:r>
      <w:r w:rsidR="00CB1A31" w:rsidRPr="00C20714">
        <w:rPr>
          <w:rFonts w:ascii="Times New Roman" w:hAnsi="Times New Roman" w:cs="Times New Roman"/>
          <w:sz w:val="24"/>
          <w:szCs w:val="24"/>
        </w:rPr>
        <w:lastRenderedPageBreak/>
        <w:t xml:space="preserve">росписи расходов </w:t>
      </w:r>
      <w:proofErr w:type="spellStart"/>
      <w:proofErr w:type="gramStart"/>
      <w:r w:rsidR="00CB1A31" w:rsidRPr="00C20714">
        <w:rPr>
          <w:rFonts w:ascii="Times New Roman" w:hAnsi="Times New Roman" w:cs="Times New Roman"/>
          <w:sz w:val="24"/>
          <w:szCs w:val="24"/>
        </w:rPr>
        <w:t>Дзун-Хемчикского</w:t>
      </w:r>
      <w:proofErr w:type="spellEnd"/>
      <w:r w:rsidR="00CB1A31" w:rsidRPr="00C20714">
        <w:rPr>
          <w:rFonts w:ascii="Times New Roman" w:hAnsi="Times New Roman" w:cs="Times New Roman"/>
          <w:sz w:val="24"/>
          <w:szCs w:val="24"/>
        </w:rPr>
        <w:t xml:space="preserve"> </w:t>
      </w:r>
      <w:proofErr w:type="spellStart"/>
      <w:r w:rsidR="00CB1A31" w:rsidRPr="00C20714">
        <w:rPr>
          <w:rFonts w:ascii="Times New Roman" w:hAnsi="Times New Roman" w:cs="Times New Roman"/>
          <w:sz w:val="24"/>
          <w:szCs w:val="24"/>
        </w:rPr>
        <w:t>кожууна</w:t>
      </w:r>
      <w:proofErr w:type="spellEnd"/>
      <w:r w:rsidR="00CB1A31" w:rsidRPr="00C20714">
        <w:rPr>
          <w:rFonts w:ascii="Times New Roman" w:hAnsi="Times New Roman" w:cs="Times New Roman"/>
          <w:sz w:val="24"/>
          <w:szCs w:val="24"/>
        </w:rPr>
        <w:t xml:space="preserve"> (функциональной, ведомственной) </w:t>
      </w:r>
      <w:r w:rsidR="00C317C8" w:rsidRPr="00C20714">
        <w:rPr>
          <w:rFonts w:ascii="Times New Roman" w:eastAsia="Times New Roman" w:hAnsi="Times New Roman" w:cs="Times New Roman"/>
          <w:sz w:val="24"/>
          <w:szCs w:val="24"/>
          <w:lang w:eastAsia="ru-RU"/>
        </w:rPr>
        <w:t>В результате решения № 42 от 23.12.2019г</w:t>
      </w:r>
      <w:r w:rsidR="00C317C8" w:rsidRPr="00C20714">
        <w:rPr>
          <w:rFonts w:ascii="Times New Roman" w:hAnsi="Times New Roman" w:cs="Times New Roman"/>
          <w:sz w:val="24"/>
          <w:szCs w:val="24"/>
        </w:rPr>
        <w:t xml:space="preserve"> </w:t>
      </w:r>
      <w:r w:rsidR="00CB1A31" w:rsidRPr="00C20714">
        <w:rPr>
          <w:rFonts w:ascii="Times New Roman" w:hAnsi="Times New Roman" w:cs="Times New Roman"/>
          <w:sz w:val="24"/>
          <w:szCs w:val="24"/>
        </w:rPr>
        <w:t>на 20</w:t>
      </w:r>
      <w:r w:rsidR="00B93FDB" w:rsidRPr="00C20714">
        <w:rPr>
          <w:rFonts w:ascii="Times New Roman" w:hAnsi="Times New Roman" w:cs="Times New Roman"/>
          <w:sz w:val="24"/>
          <w:szCs w:val="24"/>
        </w:rPr>
        <w:t>19</w:t>
      </w:r>
      <w:r w:rsidR="00CB1A31" w:rsidRPr="00C20714">
        <w:rPr>
          <w:rFonts w:ascii="Times New Roman" w:hAnsi="Times New Roman" w:cs="Times New Roman"/>
          <w:sz w:val="24"/>
          <w:szCs w:val="24"/>
        </w:rPr>
        <w:t xml:space="preserve"> г. составила </w:t>
      </w:r>
      <w:r w:rsidR="002111FA" w:rsidRPr="00C20714">
        <w:rPr>
          <w:rFonts w:ascii="Times New Roman" w:hAnsi="Times New Roman" w:cs="Times New Roman"/>
          <w:sz w:val="24"/>
          <w:szCs w:val="24"/>
        </w:rPr>
        <w:t>1 049 160</w:t>
      </w:r>
      <w:r w:rsidR="00CB1A31" w:rsidRPr="00C20714">
        <w:rPr>
          <w:rFonts w:ascii="Times New Roman" w:hAnsi="Times New Roman" w:cs="Times New Roman"/>
          <w:sz w:val="24"/>
          <w:szCs w:val="24"/>
        </w:rPr>
        <w:t>,</w:t>
      </w:r>
      <w:r w:rsidR="002111FA" w:rsidRPr="00C20714">
        <w:rPr>
          <w:rFonts w:ascii="Times New Roman" w:hAnsi="Times New Roman" w:cs="Times New Roman"/>
          <w:sz w:val="24"/>
          <w:szCs w:val="24"/>
        </w:rPr>
        <w:t>3</w:t>
      </w:r>
      <w:r w:rsidR="00CB1A31" w:rsidRPr="00C20714">
        <w:rPr>
          <w:rFonts w:ascii="Times New Roman" w:hAnsi="Times New Roman" w:cs="Times New Roman"/>
          <w:sz w:val="24"/>
          <w:szCs w:val="24"/>
        </w:rPr>
        <w:t xml:space="preserve"> тыс. рублей</w:t>
      </w:r>
      <w:r w:rsidR="00982C61" w:rsidRPr="00C20714">
        <w:rPr>
          <w:rFonts w:ascii="Times New Roman" w:eastAsia="Times New Roman" w:hAnsi="Times New Roman" w:cs="Times New Roman"/>
          <w:sz w:val="24"/>
          <w:szCs w:val="24"/>
          <w:lang w:eastAsia="ru-RU"/>
        </w:rPr>
        <w:t>, или н</w:t>
      </w:r>
      <w:r w:rsidR="00982C61" w:rsidRPr="001F3A75">
        <w:rPr>
          <w:rFonts w:ascii="Times New Roman" w:eastAsia="Times New Roman" w:hAnsi="Times New Roman" w:cs="Times New Roman"/>
          <w:sz w:val="24"/>
          <w:szCs w:val="24"/>
          <w:lang w:eastAsia="ru-RU"/>
        </w:rPr>
        <w:t>а 98,7 процента к уточненным годовым бюджетным назначениям в сумме 1 062 846,3 тыс. рублей.</w:t>
      </w:r>
      <w:proofErr w:type="gramEnd"/>
    </w:p>
    <w:p w:rsidR="00CB1A31" w:rsidRPr="001F3A75" w:rsidRDefault="00E167F4" w:rsidP="00E167F4">
      <w:pPr>
        <w:spacing w:after="0" w:line="24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proofErr w:type="gramStart"/>
      <w:r w:rsidR="00CB1A31" w:rsidRPr="001F3A75">
        <w:rPr>
          <w:rFonts w:ascii="Times New Roman" w:hAnsi="Times New Roman" w:cs="Times New Roman"/>
          <w:sz w:val="24"/>
          <w:szCs w:val="24"/>
        </w:rPr>
        <w:t>Согласно отчета</w:t>
      </w:r>
      <w:proofErr w:type="gramEnd"/>
      <w:r w:rsidR="00CB1A31" w:rsidRPr="001F3A75">
        <w:rPr>
          <w:rFonts w:ascii="Times New Roman" w:hAnsi="Times New Roman" w:cs="Times New Roman"/>
          <w:sz w:val="24"/>
          <w:szCs w:val="24"/>
        </w:rPr>
        <w:t xml:space="preserve"> об исполнении бюджета, сумма утвержденных (доведенных) бюджетных ассигнований главному распорядителю (распорядителю, получателю) бюджетных средств на 201</w:t>
      </w:r>
      <w:r w:rsidR="00747E22" w:rsidRPr="001F3A75">
        <w:rPr>
          <w:rFonts w:ascii="Times New Roman" w:hAnsi="Times New Roman" w:cs="Times New Roman"/>
          <w:sz w:val="24"/>
          <w:szCs w:val="24"/>
        </w:rPr>
        <w:t>9</w:t>
      </w:r>
      <w:r w:rsidR="00CB1A31" w:rsidRPr="001F3A75">
        <w:rPr>
          <w:rFonts w:ascii="Times New Roman" w:hAnsi="Times New Roman" w:cs="Times New Roman"/>
          <w:sz w:val="24"/>
          <w:szCs w:val="24"/>
        </w:rPr>
        <w:t xml:space="preserve"> г. составила </w:t>
      </w:r>
      <w:r w:rsidR="00747E22" w:rsidRPr="001F3A75">
        <w:rPr>
          <w:rFonts w:ascii="Times New Roman" w:hAnsi="Times New Roman" w:cs="Times New Roman"/>
          <w:sz w:val="24"/>
          <w:szCs w:val="24"/>
        </w:rPr>
        <w:t>1 049 160,3</w:t>
      </w:r>
      <w:r w:rsidR="00CB1A31" w:rsidRPr="001F3A75">
        <w:rPr>
          <w:rFonts w:ascii="Times New Roman" w:hAnsi="Times New Roman" w:cs="Times New Roman"/>
          <w:sz w:val="24"/>
          <w:szCs w:val="24"/>
        </w:rPr>
        <w:t xml:space="preserve"> тыс. рублей.</w:t>
      </w:r>
    </w:p>
    <w:p w:rsidR="00CB1A31" w:rsidRPr="001F3A75" w:rsidRDefault="00CB1A31" w:rsidP="009D5146">
      <w:pPr>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Анализ</w:t>
      </w:r>
      <w:r w:rsidR="009D5146">
        <w:rPr>
          <w:rFonts w:ascii="Times New Roman" w:hAnsi="Times New Roman" w:cs="Times New Roman"/>
          <w:sz w:val="24"/>
          <w:szCs w:val="24"/>
        </w:rPr>
        <w:t>ом</w:t>
      </w:r>
      <w:r w:rsidRPr="001F3A75">
        <w:rPr>
          <w:rFonts w:ascii="Times New Roman" w:hAnsi="Times New Roman" w:cs="Times New Roman"/>
          <w:sz w:val="24"/>
          <w:szCs w:val="24"/>
        </w:rPr>
        <w:t xml:space="preserve"> соответствия показателей отчета об исполнении бюджета ГАБС показателям, отраженным в Сведениях об исполнении бюджета по форме № 0503164, являющихся составной частью Пояснительной записки</w:t>
      </w:r>
      <w:r w:rsidR="009D5146">
        <w:rPr>
          <w:rFonts w:ascii="Times New Roman" w:hAnsi="Times New Roman" w:cs="Times New Roman"/>
          <w:sz w:val="24"/>
          <w:szCs w:val="24"/>
        </w:rPr>
        <w:t xml:space="preserve"> </w:t>
      </w:r>
      <w:r w:rsidRPr="001F3A75">
        <w:rPr>
          <w:rFonts w:ascii="Times New Roman" w:hAnsi="Times New Roman" w:cs="Times New Roman"/>
          <w:sz w:val="24"/>
          <w:szCs w:val="24"/>
        </w:rPr>
        <w:t>со Сведениями об исполнении бюджета ф. 0503164 отклонений не установлено. А также консолидированные суммы ф. 0503317 отчета муниципального района за 201</w:t>
      </w:r>
      <w:r w:rsidR="009F71C6" w:rsidRPr="001F3A75">
        <w:rPr>
          <w:rFonts w:ascii="Times New Roman" w:hAnsi="Times New Roman" w:cs="Times New Roman"/>
          <w:sz w:val="24"/>
          <w:szCs w:val="24"/>
        </w:rPr>
        <w:t>9</w:t>
      </w:r>
      <w:r w:rsidRPr="001F3A75">
        <w:rPr>
          <w:rFonts w:ascii="Times New Roman" w:hAnsi="Times New Roman" w:cs="Times New Roman"/>
          <w:sz w:val="24"/>
          <w:szCs w:val="24"/>
        </w:rPr>
        <w:t xml:space="preserve"> г. по доходам и расходам, соответствуют показателям, отраженным в ф. 0503364 Сведения об исполнении консолидированного бюджета.</w:t>
      </w:r>
    </w:p>
    <w:p w:rsidR="00CB1A31" w:rsidRPr="001F3A75" w:rsidRDefault="009D5146" w:rsidP="009D51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B1A31" w:rsidRPr="001F3A75">
        <w:rPr>
          <w:rFonts w:ascii="Times New Roman" w:hAnsi="Times New Roman" w:cs="Times New Roman"/>
          <w:sz w:val="24"/>
          <w:szCs w:val="24"/>
        </w:rPr>
        <w:t>Проверкой правильности применения кодов бюджетной классификации, путем сопоставления консолидированных данных плановых, исполненных, неисполненных показателей отчета об исполнении бюджета ГАБС, ГРБС, поселений по ф. 0503127, со сводным отчетом об исполнении местного бюджета: ф. 0503317 «Отчет об исполнении консолидированного бюджета субъекта российской федерации и бюджета территориального государственного внебюджетного фонда» за 201</w:t>
      </w:r>
      <w:r w:rsidR="00492FBE" w:rsidRPr="001F3A75">
        <w:rPr>
          <w:rFonts w:ascii="Times New Roman" w:hAnsi="Times New Roman" w:cs="Times New Roman"/>
          <w:sz w:val="24"/>
          <w:szCs w:val="24"/>
        </w:rPr>
        <w:t>9</w:t>
      </w:r>
      <w:r w:rsidR="00CB1A31" w:rsidRPr="001F3A75">
        <w:rPr>
          <w:rFonts w:ascii="Times New Roman" w:hAnsi="Times New Roman" w:cs="Times New Roman"/>
          <w:sz w:val="24"/>
          <w:szCs w:val="24"/>
        </w:rPr>
        <w:t xml:space="preserve"> год по доходам, расходам и дефициту, отклонений не установлено.</w:t>
      </w:r>
      <w:proofErr w:type="gramEnd"/>
    </w:p>
    <w:p w:rsidR="00822937" w:rsidRPr="001F3A75" w:rsidRDefault="00822937" w:rsidP="00822937">
      <w:pPr>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Проверкой соответствия, путем сопоставления, данных поступивших доходов (поступления) и исполненных расходов (выбытия) по форме № 0503151 и исполненных показателей по доходам и расходам отчетов об исполнении бюджета ГАБС, ГРБС по формам 0503127, отклонений не установлено.</w:t>
      </w:r>
    </w:p>
    <w:p w:rsidR="00822937" w:rsidRPr="001F3A75" w:rsidRDefault="00822937" w:rsidP="00822937">
      <w:pPr>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Объемы дефицита бюджета Дзун-Хемчикского кожууна в отчете об исполнении бюджета за 201</w:t>
      </w:r>
      <w:r w:rsidR="00907A3F" w:rsidRPr="001F3A75">
        <w:rPr>
          <w:rFonts w:ascii="Times New Roman" w:hAnsi="Times New Roman" w:cs="Times New Roman"/>
          <w:sz w:val="24"/>
          <w:szCs w:val="24"/>
        </w:rPr>
        <w:t>9</w:t>
      </w:r>
      <w:r w:rsidRPr="001F3A75">
        <w:rPr>
          <w:rFonts w:ascii="Times New Roman" w:hAnsi="Times New Roman" w:cs="Times New Roman"/>
          <w:sz w:val="24"/>
          <w:szCs w:val="24"/>
        </w:rPr>
        <w:t xml:space="preserve"> г. ф. 0503317 соответствуют  данным, отраженным в ф. 0503151.</w:t>
      </w:r>
    </w:p>
    <w:p w:rsidR="00822937" w:rsidRPr="001F3A75" w:rsidRDefault="00822937" w:rsidP="00822937">
      <w:pPr>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Местный бюджет, утвержденный решением Хурала представителей Дзун-Хемчикского кожууна на 201</w:t>
      </w:r>
      <w:r w:rsidR="00907A3F" w:rsidRPr="001F3A75">
        <w:rPr>
          <w:rFonts w:ascii="Times New Roman" w:hAnsi="Times New Roman" w:cs="Times New Roman"/>
          <w:sz w:val="24"/>
          <w:szCs w:val="24"/>
        </w:rPr>
        <w:t>9</w:t>
      </w:r>
      <w:r w:rsidRPr="001F3A75">
        <w:rPr>
          <w:rFonts w:ascii="Times New Roman" w:hAnsi="Times New Roman" w:cs="Times New Roman"/>
          <w:sz w:val="24"/>
          <w:szCs w:val="24"/>
        </w:rPr>
        <w:t xml:space="preserve"> г. </w:t>
      </w:r>
      <w:r w:rsidR="00907A3F" w:rsidRPr="001F3A75">
        <w:rPr>
          <w:rFonts w:ascii="Times New Roman" w:hAnsi="Times New Roman" w:cs="Times New Roman"/>
          <w:sz w:val="24"/>
          <w:szCs w:val="24"/>
        </w:rPr>
        <w:t xml:space="preserve">без </w:t>
      </w:r>
      <w:r w:rsidRPr="001F3A75">
        <w:rPr>
          <w:rFonts w:ascii="Times New Roman" w:hAnsi="Times New Roman" w:cs="Times New Roman"/>
          <w:sz w:val="24"/>
          <w:szCs w:val="24"/>
        </w:rPr>
        <w:t>дефицит</w:t>
      </w:r>
      <w:r w:rsidR="00907A3F" w:rsidRPr="001F3A75">
        <w:rPr>
          <w:rFonts w:ascii="Times New Roman" w:hAnsi="Times New Roman" w:cs="Times New Roman"/>
          <w:sz w:val="24"/>
          <w:szCs w:val="24"/>
        </w:rPr>
        <w:t>а</w:t>
      </w:r>
      <w:r w:rsidRPr="001F3A75">
        <w:rPr>
          <w:rFonts w:ascii="Times New Roman" w:hAnsi="Times New Roman" w:cs="Times New Roman"/>
          <w:sz w:val="24"/>
          <w:szCs w:val="24"/>
        </w:rPr>
        <w:t xml:space="preserve">, исполнен  с </w:t>
      </w:r>
      <w:r w:rsidR="00907A3F" w:rsidRPr="001F3A75">
        <w:rPr>
          <w:rFonts w:ascii="Times New Roman" w:hAnsi="Times New Roman" w:cs="Times New Roman"/>
          <w:sz w:val="24"/>
          <w:szCs w:val="24"/>
        </w:rPr>
        <w:t>дефицитом</w:t>
      </w:r>
      <w:r w:rsidRPr="001F3A75">
        <w:rPr>
          <w:rFonts w:ascii="Times New Roman" w:hAnsi="Times New Roman" w:cs="Times New Roman"/>
          <w:sz w:val="24"/>
          <w:szCs w:val="24"/>
        </w:rPr>
        <w:t xml:space="preserve"> в размере </w:t>
      </w:r>
      <w:r w:rsidR="00907A3F" w:rsidRPr="001F3A75">
        <w:rPr>
          <w:rFonts w:ascii="Times New Roman" w:hAnsi="Times New Roman" w:cs="Times New Roman"/>
          <w:sz w:val="24"/>
          <w:szCs w:val="24"/>
        </w:rPr>
        <w:t>3</w:t>
      </w:r>
      <w:r w:rsidRPr="001F3A75">
        <w:rPr>
          <w:rFonts w:ascii="Times New Roman" w:hAnsi="Times New Roman" w:cs="Times New Roman"/>
          <w:sz w:val="24"/>
          <w:szCs w:val="24"/>
        </w:rPr>
        <w:t> </w:t>
      </w:r>
      <w:r w:rsidR="00907A3F" w:rsidRPr="001F3A75">
        <w:rPr>
          <w:rFonts w:ascii="Times New Roman" w:hAnsi="Times New Roman" w:cs="Times New Roman"/>
          <w:sz w:val="24"/>
          <w:szCs w:val="24"/>
        </w:rPr>
        <w:t>829</w:t>
      </w:r>
      <w:r w:rsidRPr="001F3A75">
        <w:rPr>
          <w:rFonts w:ascii="Times New Roman" w:hAnsi="Times New Roman" w:cs="Times New Roman"/>
          <w:sz w:val="24"/>
          <w:szCs w:val="24"/>
        </w:rPr>
        <w:t>,</w:t>
      </w:r>
      <w:r w:rsidR="00907A3F" w:rsidRPr="001F3A75">
        <w:rPr>
          <w:rFonts w:ascii="Times New Roman" w:hAnsi="Times New Roman" w:cs="Times New Roman"/>
          <w:sz w:val="24"/>
          <w:szCs w:val="24"/>
        </w:rPr>
        <w:t>1</w:t>
      </w:r>
      <w:r w:rsidRPr="001F3A75">
        <w:rPr>
          <w:rFonts w:ascii="Times New Roman" w:hAnsi="Times New Roman" w:cs="Times New Roman"/>
          <w:sz w:val="24"/>
          <w:szCs w:val="24"/>
        </w:rPr>
        <w:t xml:space="preserve"> тыс. рублей. При сопоставлении показателей дефицита бюджета, утвержденных и исполненных </w:t>
      </w:r>
      <w:proofErr w:type="gramStart"/>
      <w:r w:rsidRPr="001F3A75">
        <w:rPr>
          <w:rFonts w:ascii="Times New Roman" w:hAnsi="Times New Roman" w:cs="Times New Roman"/>
          <w:sz w:val="24"/>
          <w:szCs w:val="24"/>
        </w:rPr>
        <w:t>согласно отчета</w:t>
      </w:r>
      <w:proofErr w:type="gramEnd"/>
      <w:r w:rsidRPr="001F3A75">
        <w:rPr>
          <w:rFonts w:ascii="Times New Roman" w:hAnsi="Times New Roman" w:cs="Times New Roman"/>
          <w:sz w:val="24"/>
          <w:szCs w:val="24"/>
        </w:rPr>
        <w:t xml:space="preserve"> об исполнении бюджета, и утвержденных решением Хурала представителей, отклонений не выявлено.</w:t>
      </w:r>
    </w:p>
    <w:p w:rsidR="00E8587B" w:rsidRPr="001F3A75" w:rsidRDefault="0076415E" w:rsidP="001D4EC6">
      <w:pPr>
        <w:ind w:firstLine="709"/>
        <w:jc w:val="both"/>
        <w:rPr>
          <w:rFonts w:ascii="Times New Roman" w:eastAsia="Times New Roman" w:hAnsi="Times New Roman" w:cs="Times New Roman"/>
          <w:sz w:val="24"/>
          <w:szCs w:val="24"/>
          <w:lang w:eastAsia="ru-RU"/>
        </w:rPr>
      </w:pPr>
      <w:r w:rsidRPr="009D5146">
        <w:rPr>
          <w:rFonts w:ascii="Times New Roman" w:eastAsia="Calibri" w:hAnsi="Times New Roman" w:cs="Times New Roman"/>
          <w:b/>
          <w:spacing w:val="-1"/>
          <w:sz w:val="24"/>
          <w:szCs w:val="24"/>
        </w:rPr>
        <w:t>5</w:t>
      </w:r>
      <w:r w:rsidR="00E34553" w:rsidRPr="009D5146">
        <w:rPr>
          <w:rFonts w:ascii="Times New Roman" w:eastAsia="Calibri" w:hAnsi="Times New Roman" w:cs="Times New Roman"/>
          <w:b/>
          <w:spacing w:val="-1"/>
          <w:sz w:val="24"/>
          <w:szCs w:val="24"/>
        </w:rPr>
        <w:t>.2</w:t>
      </w:r>
      <w:r w:rsidR="00E34553" w:rsidRPr="000F0064">
        <w:rPr>
          <w:rFonts w:ascii="Times New Roman" w:eastAsia="Calibri" w:hAnsi="Times New Roman" w:cs="Times New Roman"/>
          <w:color w:val="FF0000"/>
          <w:spacing w:val="-1"/>
          <w:sz w:val="24"/>
          <w:szCs w:val="24"/>
        </w:rPr>
        <w:t>.</w:t>
      </w:r>
      <w:r w:rsidR="00E34553" w:rsidRPr="000F0064">
        <w:rPr>
          <w:rFonts w:eastAsia="Calibri" w:cs="Times New Roman"/>
          <w:color w:val="FF0000"/>
          <w:spacing w:val="-1"/>
          <w:sz w:val="24"/>
          <w:szCs w:val="24"/>
        </w:rPr>
        <w:t xml:space="preserve"> </w:t>
      </w:r>
      <w:r w:rsidR="00E8587B" w:rsidRPr="00013C6B">
        <w:rPr>
          <w:rFonts w:ascii="Times New Roman" w:eastAsia="Times New Roman" w:hAnsi="Times New Roman" w:cs="Times New Roman"/>
          <w:b/>
          <w:sz w:val="24"/>
          <w:szCs w:val="24"/>
          <w:lang w:eastAsia="ru-RU"/>
        </w:rPr>
        <w:t>Заключение</w:t>
      </w:r>
      <w:r w:rsidR="00E8587B" w:rsidRPr="001F3A75">
        <w:rPr>
          <w:rFonts w:ascii="Times New Roman" w:eastAsia="Times New Roman" w:hAnsi="Times New Roman" w:cs="Times New Roman"/>
          <w:sz w:val="24"/>
          <w:szCs w:val="24"/>
          <w:lang w:eastAsia="ru-RU"/>
        </w:rPr>
        <w:t xml:space="preserve"> контрольно-счетного органа </w:t>
      </w:r>
      <w:proofErr w:type="spellStart"/>
      <w:r w:rsidR="00E8587B" w:rsidRPr="001F3A75">
        <w:rPr>
          <w:rFonts w:ascii="Times New Roman" w:eastAsia="Times New Roman" w:hAnsi="Times New Roman" w:cs="Times New Roman"/>
          <w:sz w:val="24"/>
          <w:szCs w:val="24"/>
          <w:lang w:eastAsia="ru-RU"/>
        </w:rPr>
        <w:t>Дзун-Хемчикского</w:t>
      </w:r>
      <w:proofErr w:type="spellEnd"/>
      <w:r w:rsidR="00E8587B" w:rsidRPr="001F3A75">
        <w:rPr>
          <w:rFonts w:ascii="Times New Roman" w:eastAsia="Times New Roman" w:hAnsi="Times New Roman" w:cs="Times New Roman"/>
          <w:sz w:val="24"/>
          <w:szCs w:val="24"/>
          <w:lang w:eastAsia="ru-RU"/>
        </w:rPr>
        <w:t xml:space="preserve"> </w:t>
      </w:r>
      <w:proofErr w:type="spellStart"/>
      <w:r w:rsidR="00E8587B" w:rsidRPr="001F3A75">
        <w:rPr>
          <w:rFonts w:ascii="Times New Roman" w:eastAsia="Times New Roman" w:hAnsi="Times New Roman" w:cs="Times New Roman"/>
          <w:sz w:val="24"/>
          <w:szCs w:val="24"/>
          <w:lang w:eastAsia="ru-RU"/>
        </w:rPr>
        <w:t>кожууна</w:t>
      </w:r>
      <w:proofErr w:type="spellEnd"/>
      <w:r w:rsidR="00E8587B" w:rsidRPr="001F3A75">
        <w:rPr>
          <w:rFonts w:ascii="Times New Roman" w:eastAsia="Times New Roman" w:hAnsi="Times New Roman" w:cs="Times New Roman"/>
          <w:sz w:val="24"/>
          <w:szCs w:val="24"/>
          <w:lang w:eastAsia="ru-RU"/>
        </w:rPr>
        <w:t xml:space="preserve"> Республики Тыва на проект решения </w:t>
      </w:r>
      <w:r w:rsidR="00E8587B" w:rsidRPr="00E172CB">
        <w:rPr>
          <w:rFonts w:ascii="Times New Roman" w:eastAsia="Times New Roman" w:hAnsi="Times New Roman" w:cs="Times New Roman"/>
          <w:b/>
          <w:lang w:eastAsia="ru-RU"/>
        </w:rPr>
        <w:t xml:space="preserve">«О </w:t>
      </w:r>
      <w:proofErr w:type="spellStart"/>
      <w:r w:rsidR="00E8587B" w:rsidRPr="00E172CB">
        <w:rPr>
          <w:rFonts w:ascii="Times New Roman" w:eastAsia="Times New Roman" w:hAnsi="Times New Roman" w:cs="Times New Roman"/>
          <w:b/>
          <w:lang w:eastAsia="ru-RU"/>
        </w:rPr>
        <w:t>кожуунном</w:t>
      </w:r>
      <w:proofErr w:type="spellEnd"/>
      <w:r w:rsidR="00E8587B" w:rsidRPr="00E172CB">
        <w:rPr>
          <w:rFonts w:ascii="Times New Roman" w:eastAsia="Times New Roman" w:hAnsi="Times New Roman" w:cs="Times New Roman"/>
          <w:b/>
          <w:lang w:eastAsia="ru-RU"/>
        </w:rPr>
        <w:t xml:space="preserve"> бюджете муниципального района </w:t>
      </w:r>
      <w:proofErr w:type="spellStart"/>
      <w:r w:rsidR="00E8587B" w:rsidRPr="00E172CB">
        <w:rPr>
          <w:rFonts w:ascii="Times New Roman" w:eastAsia="Times New Roman" w:hAnsi="Times New Roman" w:cs="Times New Roman"/>
          <w:b/>
          <w:lang w:eastAsia="ru-RU"/>
        </w:rPr>
        <w:t>Дзун-Хемчикский</w:t>
      </w:r>
      <w:proofErr w:type="spellEnd"/>
      <w:r w:rsidR="00E8587B" w:rsidRPr="00E172CB">
        <w:rPr>
          <w:rFonts w:ascii="Times New Roman" w:eastAsia="Times New Roman" w:hAnsi="Times New Roman" w:cs="Times New Roman"/>
          <w:b/>
          <w:lang w:eastAsia="ru-RU"/>
        </w:rPr>
        <w:t xml:space="preserve"> </w:t>
      </w:r>
      <w:proofErr w:type="spellStart"/>
      <w:r w:rsidR="00E8587B" w:rsidRPr="00E172CB">
        <w:rPr>
          <w:rFonts w:ascii="Times New Roman" w:eastAsia="Times New Roman" w:hAnsi="Times New Roman" w:cs="Times New Roman"/>
          <w:b/>
          <w:lang w:eastAsia="ru-RU"/>
        </w:rPr>
        <w:t>кожуун</w:t>
      </w:r>
      <w:proofErr w:type="spellEnd"/>
      <w:r w:rsidR="00E8587B" w:rsidRPr="00E172CB">
        <w:rPr>
          <w:rFonts w:ascii="Times New Roman" w:eastAsia="Times New Roman" w:hAnsi="Times New Roman" w:cs="Times New Roman"/>
          <w:b/>
          <w:lang w:eastAsia="ru-RU"/>
        </w:rPr>
        <w:t xml:space="preserve"> Республики Тыва на 2021 год</w:t>
      </w:r>
      <w:r w:rsidR="00E8587B" w:rsidRPr="001F3A75">
        <w:rPr>
          <w:rFonts w:ascii="Times New Roman" w:eastAsia="Times New Roman" w:hAnsi="Times New Roman" w:cs="Times New Roman"/>
          <w:sz w:val="24"/>
          <w:szCs w:val="24"/>
          <w:lang w:eastAsia="ru-RU"/>
        </w:rPr>
        <w:t xml:space="preserve"> и на плановый период 2022-2</w:t>
      </w:r>
      <w:r w:rsidR="0060025B" w:rsidRPr="001F3A75">
        <w:rPr>
          <w:rFonts w:ascii="Times New Roman" w:eastAsia="Times New Roman" w:hAnsi="Times New Roman" w:cs="Times New Roman"/>
          <w:sz w:val="24"/>
          <w:szCs w:val="24"/>
          <w:lang w:eastAsia="ru-RU"/>
        </w:rPr>
        <w:t>023 годов».</w:t>
      </w:r>
      <w:r w:rsidR="0027222A">
        <w:rPr>
          <w:rFonts w:ascii="Times New Roman" w:eastAsia="Times New Roman" w:hAnsi="Times New Roman" w:cs="Times New Roman"/>
          <w:sz w:val="24"/>
          <w:szCs w:val="24"/>
          <w:lang w:eastAsia="ru-RU"/>
        </w:rPr>
        <w:t xml:space="preserve">       </w:t>
      </w:r>
      <w:r w:rsidR="00E8587B" w:rsidRPr="001F3A75">
        <w:rPr>
          <w:rFonts w:ascii="Times New Roman" w:eastAsia="Times New Roman" w:hAnsi="Times New Roman" w:cs="Times New Roman"/>
          <w:sz w:val="24"/>
          <w:szCs w:val="24"/>
          <w:lang w:eastAsia="ru-RU"/>
        </w:rPr>
        <w:t xml:space="preserve">Представленный проект решения составлен в соответствии с требованиями Бюджетного кодекса Российской Федерации и положения о бюджетном процессе </w:t>
      </w:r>
      <w:proofErr w:type="spellStart"/>
      <w:r w:rsidR="00E8587B" w:rsidRPr="001F3A75">
        <w:rPr>
          <w:rFonts w:ascii="Times New Roman" w:eastAsia="Times New Roman" w:hAnsi="Times New Roman" w:cs="Times New Roman"/>
          <w:sz w:val="24"/>
          <w:szCs w:val="24"/>
          <w:lang w:eastAsia="ru-RU"/>
        </w:rPr>
        <w:t>Дзун-Хемчикского</w:t>
      </w:r>
      <w:proofErr w:type="spellEnd"/>
      <w:r w:rsidR="00E8587B" w:rsidRPr="001F3A75">
        <w:rPr>
          <w:rFonts w:ascii="Times New Roman" w:eastAsia="Times New Roman" w:hAnsi="Times New Roman" w:cs="Times New Roman"/>
          <w:sz w:val="24"/>
          <w:szCs w:val="24"/>
          <w:lang w:eastAsia="ru-RU"/>
        </w:rPr>
        <w:t xml:space="preserve"> </w:t>
      </w:r>
      <w:proofErr w:type="spellStart"/>
      <w:r w:rsidR="00E8587B" w:rsidRPr="001F3A75">
        <w:rPr>
          <w:rFonts w:ascii="Times New Roman" w:eastAsia="Times New Roman" w:hAnsi="Times New Roman" w:cs="Times New Roman"/>
          <w:sz w:val="24"/>
          <w:szCs w:val="24"/>
          <w:lang w:eastAsia="ru-RU"/>
        </w:rPr>
        <w:t>кожууна</w:t>
      </w:r>
      <w:proofErr w:type="spellEnd"/>
      <w:r w:rsidR="00E8587B" w:rsidRPr="001F3A75">
        <w:rPr>
          <w:rFonts w:ascii="Times New Roman" w:eastAsia="Times New Roman" w:hAnsi="Times New Roman" w:cs="Times New Roman"/>
          <w:sz w:val="24"/>
          <w:szCs w:val="24"/>
          <w:lang w:eastAsia="ru-RU"/>
        </w:rPr>
        <w:t xml:space="preserve"> Республики Тыва, что не нарушает </w:t>
      </w:r>
      <w:r w:rsidR="00E8587B" w:rsidRPr="009337BD">
        <w:rPr>
          <w:rFonts w:ascii="Times New Roman" w:eastAsia="Times New Roman" w:hAnsi="Times New Roman" w:cs="Times New Roman"/>
          <w:sz w:val="24"/>
          <w:szCs w:val="24"/>
          <w:lang w:eastAsia="ru-RU"/>
        </w:rPr>
        <w:t>ст.184.1</w:t>
      </w:r>
      <w:r w:rsidR="00E8587B" w:rsidRPr="001F3A75">
        <w:rPr>
          <w:rFonts w:ascii="Times New Roman" w:eastAsia="Times New Roman" w:hAnsi="Times New Roman" w:cs="Times New Roman"/>
          <w:sz w:val="24"/>
          <w:szCs w:val="24"/>
          <w:lang w:eastAsia="ru-RU"/>
        </w:rPr>
        <w:t xml:space="preserve"> БК</w:t>
      </w:r>
      <w:proofErr w:type="gramStart"/>
      <w:r w:rsidR="00E8587B" w:rsidRPr="001F3A75">
        <w:rPr>
          <w:rFonts w:ascii="Times New Roman" w:eastAsia="Times New Roman" w:hAnsi="Times New Roman" w:cs="Times New Roman"/>
          <w:sz w:val="24"/>
          <w:szCs w:val="24"/>
          <w:lang w:eastAsia="ru-RU"/>
        </w:rPr>
        <w:t>.Р</w:t>
      </w:r>
      <w:proofErr w:type="gramEnd"/>
      <w:r w:rsidR="00E8587B" w:rsidRPr="001F3A75">
        <w:rPr>
          <w:rFonts w:ascii="Times New Roman" w:eastAsia="Times New Roman" w:hAnsi="Times New Roman" w:cs="Times New Roman"/>
          <w:sz w:val="24"/>
          <w:szCs w:val="24"/>
          <w:lang w:eastAsia="ru-RU"/>
        </w:rPr>
        <w:t>Ф</w:t>
      </w:r>
      <w:r w:rsidR="00E8587B" w:rsidRPr="001F3A75">
        <w:rPr>
          <w:rFonts w:ascii="Times New Roman" w:eastAsia="Times New Roman" w:hAnsi="Times New Roman" w:cs="Times New Roman"/>
          <w:color w:val="FF0000"/>
          <w:sz w:val="24"/>
          <w:szCs w:val="24"/>
          <w:lang w:eastAsia="ru-RU"/>
        </w:rPr>
        <w:t>.</w:t>
      </w:r>
      <w:r w:rsidR="0027222A">
        <w:rPr>
          <w:rFonts w:ascii="Times New Roman" w:eastAsia="Times New Roman" w:hAnsi="Times New Roman" w:cs="Times New Roman"/>
          <w:sz w:val="24"/>
          <w:szCs w:val="24"/>
          <w:lang w:eastAsia="ru-RU"/>
        </w:rPr>
        <w:t xml:space="preserve"> </w:t>
      </w:r>
      <w:r w:rsidR="00E8587B" w:rsidRPr="001F3A75">
        <w:rPr>
          <w:rFonts w:ascii="Times New Roman" w:eastAsia="Times New Roman" w:hAnsi="Times New Roman" w:cs="Times New Roman"/>
          <w:sz w:val="24"/>
          <w:szCs w:val="24"/>
          <w:lang w:eastAsia="ru-RU"/>
        </w:rPr>
        <w:t xml:space="preserve">Проект </w:t>
      </w:r>
      <w:proofErr w:type="spellStart"/>
      <w:r w:rsidR="00E8587B" w:rsidRPr="001F3A75">
        <w:rPr>
          <w:rFonts w:ascii="Times New Roman" w:eastAsia="Times New Roman" w:hAnsi="Times New Roman" w:cs="Times New Roman"/>
          <w:sz w:val="24"/>
          <w:szCs w:val="24"/>
          <w:lang w:eastAsia="ru-RU"/>
        </w:rPr>
        <w:t>кожуунного</w:t>
      </w:r>
      <w:proofErr w:type="spellEnd"/>
      <w:r w:rsidR="00E8587B" w:rsidRPr="001F3A75">
        <w:rPr>
          <w:rFonts w:ascii="Times New Roman" w:eastAsia="Times New Roman" w:hAnsi="Times New Roman" w:cs="Times New Roman"/>
          <w:sz w:val="24"/>
          <w:szCs w:val="24"/>
          <w:lang w:eastAsia="ru-RU"/>
        </w:rPr>
        <w:t xml:space="preserve"> бюджета на 2021 год  и на плановый период 2022 и 2023 годов сформирован с дефицитом. Дефицит установленный  проектом решения о бюджете не превышает предельного значения установленный статьей </w:t>
      </w:r>
      <w:r w:rsidR="00E8587B" w:rsidRPr="009337BD">
        <w:rPr>
          <w:rFonts w:ascii="Times New Roman" w:eastAsia="Times New Roman" w:hAnsi="Times New Roman" w:cs="Times New Roman"/>
          <w:sz w:val="24"/>
          <w:szCs w:val="24"/>
          <w:lang w:eastAsia="ru-RU"/>
        </w:rPr>
        <w:t>92.1</w:t>
      </w:r>
      <w:r w:rsidR="00E8587B" w:rsidRPr="001F3A75">
        <w:rPr>
          <w:rFonts w:ascii="Times New Roman" w:eastAsia="Times New Roman" w:hAnsi="Times New Roman" w:cs="Times New Roman"/>
          <w:sz w:val="24"/>
          <w:szCs w:val="24"/>
          <w:lang w:eastAsia="ru-RU"/>
        </w:rPr>
        <w:t xml:space="preserve"> БК</w:t>
      </w:r>
      <w:proofErr w:type="gramStart"/>
      <w:r w:rsidR="00E8587B" w:rsidRPr="001F3A75">
        <w:rPr>
          <w:rFonts w:ascii="Times New Roman" w:eastAsia="Times New Roman" w:hAnsi="Times New Roman" w:cs="Times New Roman"/>
          <w:sz w:val="24"/>
          <w:szCs w:val="24"/>
          <w:lang w:eastAsia="ru-RU"/>
        </w:rPr>
        <w:t>.Р</w:t>
      </w:r>
      <w:proofErr w:type="gramEnd"/>
      <w:r w:rsidR="00E8587B" w:rsidRPr="001F3A75">
        <w:rPr>
          <w:rFonts w:ascii="Times New Roman" w:eastAsia="Times New Roman" w:hAnsi="Times New Roman" w:cs="Times New Roman"/>
          <w:sz w:val="24"/>
          <w:szCs w:val="24"/>
          <w:lang w:eastAsia="ru-RU"/>
        </w:rPr>
        <w:t>Ф.</w:t>
      </w:r>
      <w:r w:rsidR="003937E8">
        <w:rPr>
          <w:rFonts w:ascii="Times New Roman" w:eastAsia="Times New Roman" w:hAnsi="Times New Roman" w:cs="Times New Roman"/>
          <w:sz w:val="24"/>
          <w:szCs w:val="24"/>
          <w:lang w:eastAsia="ru-RU"/>
        </w:rPr>
        <w:t xml:space="preserve"> </w:t>
      </w:r>
      <w:r w:rsidR="00E8587B" w:rsidRPr="001F3A75">
        <w:rPr>
          <w:rFonts w:ascii="Times New Roman" w:eastAsia="Times New Roman" w:hAnsi="Times New Roman" w:cs="Times New Roman"/>
          <w:sz w:val="24"/>
          <w:szCs w:val="24"/>
          <w:lang w:eastAsia="ru-RU"/>
        </w:rPr>
        <w:t xml:space="preserve">Предел муниципального внутреннего долга, установленный проектом решения, не превышает предельного значения, установленного </w:t>
      </w:r>
      <w:r w:rsidR="00E8587B" w:rsidRPr="009337BD">
        <w:rPr>
          <w:rFonts w:ascii="Times New Roman" w:eastAsia="Times New Roman" w:hAnsi="Times New Roman" w:cs="Times New Roman"/>
          <w:sz w:val="24"/>
          <w:szCs w:val="24"/>
          <w:lang w:eastAsia="ru-RU"/>
        </w:rPr>
        <w:t>ст.107</w:t>
      </w:r>
      <w:r w:rsidR="00E8587B" w:rsidRPr="001F3A75">
        <w:rPr>
          <w:rFonts w:ascii="Times New Roman" w:eastAsia="Times New Roman" w:hAnsi="Times New Roman" w:cs="Times New Roman"/>
          <w:sz w:val="24"/>
          <w:szCs w:val="24"/>
          <w:lang w:eastAsia="ru-RU"/>
        </w:rPr>
        <w:t xml:space="preserve"> Бюджетного кодекса Российской Федерации</w:t>
      </w:r>
      <w:r w:rsidR="00E8587B" w:rsidRPr="001F3A75">
        <w:rPr>
          <w:rFonts w:ascii="Times New Roman" w:eastAsia="Times New Roman" w:hAnsi="Times New Roman" w:cs="Times New Roman"/>
          <w:color w:val="FF0000"/>
          <w:sz w:val="24"/>
          <w:szCs w:val="24"/>
          <w:lang w:eastAsia="ru-RU"/>
        </w:rPr>
        <w:t>.</w:t>
      </w:r>
      <w:r w:rsidR="003937E8">
        <w:rPr>
          <w:rFonts w:ascii="Times New Roman" w:eastAsia="Times New Roman" w:hAnsi="Times New Roman" w:cs="Times New Roman"/>
          <w:color w:val="FF0000"/>
          <w:sz w:val="24"/>
          <w:szCs w:val="24"/>
          <w:lang w:eastAsia="ru-RU"/>
        </w:rPr>
        <w:t xml:space="preserve"> </w:t>
      </w:r>
      <w:r w:rsidR="00E8587B" w:rsidRPr="001F3A75">
        <w:rPr>
          <w:rFonts w:ascii="Times New Roman" w:eastAsia="Times New Roman" w:hAnsi="Times New Roman" w:cs="Times New Roman"/>
          <w:bCs/>
          <w:sz w:val="24"/>
          <w:szCs w:val="24"/>
          <w:lang w:eastAsia="ru-RU"/>
        </w:rPr>
        <w:t xml:space="preserve">Размер резервного фонда, предусмотренный, проектом решения не превышает предельного размера, установленного статьей </w:t>
      </w:r>
      <w:r w:rsidR="00E8587B" w:rsidRPr="009337BD">
        <w:rPr>
          <w:rFonts w:ascii="Times New Roman" w:eastAsia="Times New Roman" w:hAnsi="Times New Roman" w:cs="Times New Roman"/>
          <w:bCs/>
          <w:sz w:val="24"/>
          <w:szCs w:val="24"/>
          <w:lang w:eastAsia="ru-RU"/>
        </w:rPr>
        <w:t>81</w:t>
      </w:r>
      <w:r w:rsidR="00E8587B" w:rsidRPr="001F3A75">
        <w:rPr>
          <w:rFonts w:ascii="Times New Roman" w:eastAsia="Times New Roman" w:hAnsi="Times New Roman" w:cs="Times New Roman"/>
          <w:bCs/>
          <w:sz w:val="24"/>
          <w:szCs w:val="24"/>
          <w:lang w:eastAsia="ru-RU"/>
        </w:rPr>
        <w:t xml:space="preserve"> БК РФ</w:t>
      </w:r>
      <w:r w:rsidR="00E8587B" w:rsidRPr="001F3A75">
        <w:rPr>
          <w:rFonts w:ascii="Times New Roman" w:eastAsia="Times New Roman" w:hAnsi="Times New Roman" w:cs="Times New Roman"/>
          <w:bCs/>
          <w:color w:val="FF0000"/>
          <w:sz w:val="24"/>
          <w:szCs w:val="24"/>
          <w:lang w:eastAsia="ru-RU"/>
        </w:rPr>
        <w:t>.</w:t>
      </w:r>
      <w:r w:rsidR="001D4EC6">
        <w:rPr>
          <w:rFonts w:ascii="Times New Roman" w:eastAsia="Times New Roman" w:hAnsi="Times New Roman" w:cs="Times New Roman"/>
          <w:sz w:val="24"/>
          <w:szCs w:val="24"/>
          <w:lang w:eastAsia="ru-RU"/>
        </w:rPr>
        <w:t xml:space="preserve"> </w:t>
      </w:r>
      <w:r w:rsidR="00E8587B" w:rsidRPr="009337BD">
        <w:rPr>
          <w:rFonts w:ascii="Times New Roman" w:eastAsia="Times New Roman" w:hAnsi="Times New Roman" w:cs="Times New Roman"/>
          <w:bCs/>
          <w:sz w:val="24"/>
          <w:szCs w:val="24"/>
          <w:lang w:eastAsia="ru-RU"/>
        </w:rPr>
        <w:t>Условно утверждаемые</w:t>
      </w:r>
      <w:r w:rsidR="00E8587B" w:rsidRPr="001F3A75">
        <w:rPr>
          <w:rFonts w:ascii="Times New Roman" w:eastAsia="Times New Roman" w:hAnsi="Times New Roman" w:cs="Times New Roman"/>
          <w:bCs/>
          <w:sz w:val="24"/>
          <w:szCs w:val="24"/>
          <w:lang w:eastAsia="ru-RU"/>
        </w:rPr>
        <w:t xml:space="preserve"> расходы, не распределенные в плановом периоде по разделам, подразделам, целевым статьям и видам расходов в ведомственной структуре расходов бюджета не превышает предельного значения. </w:t>
      </w:r>
      <w:r w:rsidR="00E8587B" w:rsidRPr="001F3A75">
        <w:rPr>
          <w:rFonts w:ascii="Times New Roman" w:eastAsia="Times New Roman" w:hAnsi="Times New Roman" w:cs="Times New Roman"/>
          <w:sz w:val="24"/>
          <w:szCs w:val="24"/>
          <w:lang w:eastAsia="ru-RU"/>
        </w:rPr>
        <w:t xml:space="preserve"> Размер условно утверждаемых расходов соответствует статье </w:t>
      </w:r>
      <w:r w:rsidR="00E8587B" w:rsidRPr="009337BD">
        <w:rPr>
          <w:rFonts w:ascii="Times New Roman" w:eastAsia="Times New Roman" w:hAnsi="Times New Roman" w:cs="Times New Roman"/>
          <w:sz w:val="24"/>
          <w:szCs w:val="24"/>
          <w:lang w:eastAsia="ru-RU"/>
        </w:rPr>
        <w:t>184.</w:t>
      </w:r>
      <w:r w:rsidR="00E8587B" w:rsidRPr="001F3A75">
        <w:rPr>
          <w:rFonts w:ascii="Times New Roman" w:eastAsia="Times New Roman" w:hAnsi="Times New Roman" w:cs="Times New Roman"/>
          <w:sz w:val="24"/>
          <w:szCs w:val="24"/>
          <w:lang w:eastAsia="ru-RU"/>
        </w:rPr>
        <w:t xml:space="preserve"> Бюджетного кодекса Российской Федерации.</w:t>
      </w:r>
    </w:p>
    <w:p w:rsidR="00E34553" w:rsidRPr="001F3A75" w:rsidRDefault="00E34553" w:rsidP="008D0801">
      <w:pPr>
        <w:pStyle w:val="af"/>
        <w:rPr>
          <w:rFonts w:eastAsia="Times New Roman" w:cs="Times New Roman"/>
          <w:color w:val="FF0000"/>
          <w:szCs w:val="24"/>
          <w:lang w:eastAsia="ru-RU"/>
        </w:rPr>
      </w:pPr>
    </w:p>
    <w:p w:rsidR="00955EFA" w:rsidRPr="00AF1257" w:rsidRDefault="0076415E" w:rsidP="00AF1257">
      <w:pPr>
        <w:spacing w:after="0"/>
        <w:jc w:val="both"/>
        <w:rPr>
          <w:rFonts w:ascii="Times New Roman" w:eastAsia="Times New Roman" w:hAnsi="Times New Roman" w:cs="Times New Roman"/>
          <w:sz w:val="24"/>
          <w:szCs w:val="24"/>
          <w:lang w:eastAsia="ru-RU"/>
        </w:rPr>
      </w:pPr>
      <w:r w:rsidRPr="00B25E9D">
        <w:rPr>
          <w:rFonts w:ascii="Times New Roman" w:eastAsia="Times New Roman" w:hAnsi="Times New Roman" w:cs="Times New Roman"/>
          <w:b/>
          <w:sz w:val="24"/>
          <w:szCs w:val="24"/>
          <w:lang w:eastAsia="ru-RU"/>
        </w:rPr>
        <w:lastRenderedPageBreak/>
        <w:t>5</w:t>
      </w:r>
      <w:r w:rsidR="003E473F" w:rsidRPr="00B25E9D">
        <w:rPr>
          <w:rFonts w:ascii="Times New Roman" w:eastAsia="Times New Roman" w:hAnsi="Times New Roman" w:cs="Times New Roman"/>
          <w:b/>
          <w:sz w:val="24"/>
          <w:szCs w:val="24"/>
          <w:lang w:eastAsia="ru-RU"/>
        </w:rPr>
        <w:t>.3</w:t>
      </w:r>
      <w:r w:rsidR="00955EFA" w:rsidRPr="00AF1257">
        <w:rPr>
          <w:rFonts w:ascii="Times New Roman" w:eastAsia="Times New Roman" w:hAnsi="Times New Roman" w:cs="Times New Roman"/>
          <w:sz w:val="24"/>
          <w:szCs w:val="24"/>
          <w:lang w:eastAsia="ru-RU"/>
        </w:rPr>
        <w:t xml:space="preserve">«Проверка финансово-хозяйственной деятельности МБДОУ Детский сад комбинированного вида </w:t>
      </w:r>
      <w:r w:rsidR="00955EFA" w:rsidRPr="00AF1257">
        <w:rPr>
          <w:rFonts w:ascii="Times New Roman" w:eastAsia="Times New Roman" w:hAnsi="Times New Roman" w:cs="Times New Roman"/>
          <w:b/>
          <w:sz w:val="24"/>
          <w:szCs w:val="24"/>
          <w:lang w:eastAsia="ru-RU"/>
        </w:rPr>
        <w:t>«Родничок»</w:t>
      </w:r>
      <w:r w:rsidR="00955EFA" w:rsidRPr="00AF1257">
        <w:rPr>
          <w:rFonts w:ascii="Times New Roman" w:eastAsia="Times New Roman" w:hAnsi="Times New Roman" w:cs="Times New Roman"/>
          <w:sz w:val="24"/>
          <w:szCs w:val="24"/>
          <w:lang w:eastAsia="ru-RU"/>
        </w:rPr>
        <w:t xml:space="preserve"> города </w:t>
      </w:r>
      <w:proofErr w:type="spellStart"/>
      <w:r w:rsidR="00955EFA" w:rsidRPr="00AF1257">
        <w:rPr>
          <w:rFonts w:ascii="Times New Roman" w:eastAsia="Times New Roman" w:hAnsi="Times New Roman" w:cs="Times New Roman"/>
          <w:sz w:val="24"/>
          <w:szCs w:val="24"/>
          <w:lang w:eastAsia="ru-RU"/>
        </w:rPr>
        <w:t>Чадаана</w:t>
      </w:r>
      <w:proofErr w:type="spellEnd"/>
      <w:r w:rsidR="00955EFA" w:rsidRPr="00AF1257">
        <w:rPr>
          <w:rFonts w:ascii="Times New Roman" w:eastAsia="Times New Roman" w:hAnsi="Times New Roman" w:cs="Times New Roman"/>
          <w:sz w:val="24"/>
          <w:szCs w:val="24"/>
          <w:lang w:eastAsia="ru-RU"/>
        </w:rPr>
        <w:t xml:space="preserve"> муниципального района </w:t>
      </w:r>
      <w:proofErr w:type="spellStart"/>
      <w:r w:rsidR="00955EFA" w:rsidRPr="00AF1257">
        <w:rPr>
          <w:rFonts w:ascii="Times New Roman" w:eastAsia="Times New Roman" w:hAnsi="Times New Roman" w:cs="Times New Roman"/>
          <w:sz w:val="24"/>
          <w:szCs w:val="24"/>
          <w:lang w:eastAsia="ru-RU"/>
        </w:rPr>
        <w:t>Дзун-Хемчикский</w:t>
      </w:r>
      <w:proofErr w:type="spellEnd"/>
      <w:r w:rsidR="00955EFA" w:rsidRPr="00AF1257">
        <w:rPr>
          <w:rFonts w:ascii="Times New Roman" w:eastAsia="Times New Roman" w:hAnsi="Times New Roman" w:cs="Times New Roman"/>
          <w:sz w:val="24"/>
          <w:szCs w:val="24"/>
          <w:lang w:eastAsia="ru-RU"/>
        </w:rPr>
        <w:t xml:space="preserve"> </w:t>
      </w:r>
      <w:proofErr w:type="spellStart"/>
      <w:r w:rsidR="00955EFA" w:rsidRPr="00AF1257">
        <w:rPr>
          <w:rFonts w:ascii="Times New Roman" w:eastAsia="Times New Roman" w:hAnsi="Times New Roman" w:cs="Times New Roman"/>
          <w:sz w:val="24"/>
          <w:szCs w:val="24"/>
          <w:lang w:eastAsia="ru-RU"/>
        </w:rPr>
        <w:t>кожуун</w:t>
      </w:r>
      <w:proofErr w:type="spellEnd"/>
      <w:r w:rsidR="00955EFA" w:rsidRPr="00AF1257">
        <w:rPr>
          <w:rFonts w:ascii="Times New Roman" w:eastAsia="Times New Roman" w:hAnsi="Times New Roman" w:cs="Times New Roman"/>
          <w:sz w:val="24"/>
          <w:szCs w:val="24"/>
          <w:lang w:eastAsia="ru-RU"/>
        </w:rPr>
        <w:t xml:space="preserve"> Республики Тыва за 2019 год».</w:t>
      </w:r>
    </w:p>
    <w:p w:rsidR="00D370F7" w:rsidRDefault="005F7BB6" w:rsidP="00D370F7">
      <w:pPr>
        <w:jc w:val="both"/>
        <w:rPr>
          <w:rFonts w:ascii="Times New Roman" w:hAnsi="Times New Roman" w:cs="Times New Roman"/>
          <w:sz w:val="24"/>
          <w:szCs w:val="24"/>
        </w:rPr>
      </w:pPr>
      <w:r w:rsidRPr="00AF1257">
        <w:rPr>
          <w:rFonts w:ascii="Times New Roman" w:hAnsi="Times New Roman" w:cs="Times New Roman"/>
          <w:sz w:val="24"/>
          <w:szCs w:val="24"/>
        </w:rPr>
        <w:t>По результатам контрольного мероприятия установлено:</w:t>
      </w:r>
      <w:r w:rsidRPr="001F3A75">
        <w:rPr>
          <w:rFonts w:ascii="Times New Roman" w:eastAsia="Times New Roman" w:hAnsi="Times New Roman" w:cs="Times New Roman"/>
          <w:sz w:val="24"/>
          <w:szCs w:val="24"/>
          <w:lang w:eastAsia="ru-RU"/>
        </w:rPr>
        <w:t xml:space="preserve"> В нарушение</w:t>
      </w:r>
      <w:r w:rsidRPr="001F3A75">
        <w:rPr>
          <w:rFonts w:ascii="Times New Roman" w:eastAsia="Times New Roman" w:hAnsi="Times New Roman" w:cs="Times New Roman"/>
          <w:b/>
          <w:sz w:val="24"/>
          <w:szCs w:val="24"/>
          <w:lang w:eastAsia="ru-RU"/>
        </w:rPr>
        <w:t xml:space="preserve"> </w:t>
      </w:r>
      <w:r w:rsidRPr="001F3A75">
        <w:rPr>
          <w:rFonts w:ascii="Times New Roman" w:eastAsia="Times New Roman" w:hAnsi="Times New Roman" w:cs="Times New Roman"/>
          <w:sz w:val="24"/>
          <w:szCs w:val="24"/>
          <w:lang w:eastAsia="ru-RU"/>
        </w:rPr>
        <w:t>пункта 3 раздела 1</w:t>
      </w:r>
      <w:r w:rsidRPr="001F3A75">
        <w:rPr>
          <w:rFonts w:ascii="Times New Roman" w:eastAsia="Times New Roman" w:hAnsi="Times New Roman" w:cs="Times New Roman"/>
          <w:b/>
          <w:sz w:val="24"/>
          <w:szCs w:val="24"/>
          <w:lang w:eastAsia="ru-RU"/>
        </w:rPr>
        <w:t xml:space="preserve"> </w:t>
      </w:r>
      <w:r w:rsidRPr="001F3A75">
        <w:rPr>
          <w:rFonts w:ascii="Times New Roman" w:eastAsia="Times New Roman" w:hAnsi="Times New Roman" w:cs="Times New Roman"/>
          <w:sz w:val="24"/>
          <w:szCs w:val="24"/>
          <w:lang w:eastAsia="ru-RU"/>
        </w:rPr>
        <w:t>Приказа Минфина России от 28.07.2010 № 81н  планы ФХД Учреждения составлены только на очередной  год, на</w:t>
      </w:r>
      <w:r w:rsidR="00ED3EF5" w:rsidRPr="001F3A75">
        <w:rPr>
          <w:rFonts w:ascii="Times New Roman" w:eastAsia="Times New Roman" w:hAnsi="Times New Roman" w:cs="Times New Roman"/>
          <w:sz w:val="24"/>
          <w:szCs w:val="24"/>
          <w:lang w:eastAsia="ru-RU"/>
        </w:rPr>
        <w:t xml:space="preserve"> плановый период планы не </w:t>
      </w:r>
      <w:r w:rsidR="003937E8" w:rsidRPr="001F3A75">
        <w:rPr>
          <w:rFonts w:ascii="Times New Roman" w:eastAsia="Times New Roman" w:hAnsi="Times New Roman" w:cs="Times New Roman"/>
          <w:sz w:val="24"/>
          <w:szCs w:val="24"/>
          <w:lang w:eastAsia="ru-RU"/>
        </w:rPr>
        <w:t>составлялись. В</w:t>
      </w:r>
      <w:r w:rsidRPr="001F3A75">
        <w:rPr>
          <w:rFonts w:ascii="Times New Roman" w:eastAsia="Times New Roman" w:hAnsi="Times New Roman" w:cs="Times New Roman"/>
          <w:sz w:val="24"/>
          <w:szCs w:val="24"/>
          <w:lang w:eastAsia="ru-RU"/>
        </w:rPr>
        <w:t xml:space="preserve"> нарушении  Постановления Правительства Республики Тыва от 04.04.2018 г. № 147 «О внесении изменений в постановление Правительства Республики Тыва «Об утверждении Положения о системе </w:t>
      </w:r>
      <w:proofErr w:type="gramStart"/>
      <w:r w:rsidRPr="001F3A75">
        <w:rPr>
          <w:rFonts w:ascii="Times New Roman" w:eastAsia="Times New Roman" w:hAnsi="Times New Roman" w:cs="Times New Roman"/>
          <w:sz w:val="24"/>
          <w:szCs w:val="24"/>
          <w:lang w:eastAsia="ru-RU"/>
        </w:rPr>
        <w:t>оплаты труда работников государственных образовательных организаций Республики</w:t>
      </w:r>
      <w:proofErr w:type="gramEnd"/>
      <w:r w:rsidRPr="001F3A75">
        <w:rPr>
          <w:rFonts w:ascii="Times New Roman" w:eastAsia="Times New Roman" w:hAnsi="Times New Roman" w:cs="Times New Roman"/>
          <w:sz w:val="24"/>
          <w:szCs w:val="24"/>
          <w:lang w:eastAsia="ru-RU"/>
        </w:rPr>
        <w:t xml:space="preserve"> Тыва» за заведование групповыми помещениями в ДОУ выплачивается компенсация в размере 10 процентов. В учреждении в нарушении вышеназванного  постановления компенсация 10% выплачена за методический кабинет методисту, за кабинет педагогу - психологу и логопеду за заведование кабинетами, на общую сумму 27,5 тыс. рублей.</w:t>
      </w:r>
      <w:r w:rsidR="003937E8">
        <w:rPr>
          <w:rFonts w:ascii="Times New Roman" w:eastAsia="Times New Roman" w:hAnsi="Times New Roman" w:cs="Times New Roman"/>
          <w:sz w:val="24"/>
          <w:szCs w:val="24"/>
          <w:lang w:eastAsia="ru-RU"/>
        </w:rPr>
        <w:t xml:space="preserve"> </w:t>
      </w:r>
      <w:r w:rsidRPr="001F3A75">
        <w:rPr>
          <w:rFonts w:ascii="Times New Roman" w:eastAsia="Times New Roman" w:hAnsi="Times New Roman" w:cs="Times New Roman"/>
          <w:sz w:val="24"/>
          <w:szCs w:val="24"/>
          <w:lang w:eastAsia="ru-RU"/>
        </w:rPr>
        <w:t>В нарушении ст.57; 60,2; 151 ТК РФ учреждении приказом заведующего за замещение отсутствующих  воспитателей (учебный отпуск, больничный лист) произведены доплаты, которым начислялись на заработную плату основного работника (временно отсутствующего работника)</w:t>
      </w:r>
      <w:proofErr w:type="gramStart"/>
      <w:r w:rsidRPr="001F3A75">
        <w:rPr>
          <w:rFonts w:ascii="Times New Roman" w:eastAsia="Times New Roman" w:hAnsi="Times New Roman" w:cs="Times New Roman"/>
          <w:sz w:val="24"/>
          <w:szCs w:val="24"/>
          <w:lang w:eastAsia="ru-RU"/>
        </w:rPr>
        <w:t>:з</w:t>
      </w:r>
      <w:proofErr w:type="gramEnd"/>
      <w:r w:rsidRPr="001F3A75">
        <w:rPr>
          <w:rFonts w:ascii="Times New Roman" w:eastAsia="Times New Roman" w:hAnsi="Times New Roman" w:cs="Times New Roman"/>
          <w:sz w:val="24"/>
          <w:szCs w:val="24"/>
          <w:lang w:eastAsia="ru-RU"/>
        </w:rPr>
        <w:t>а стаж, за категорию, молодой специалист, за наставничество, за заведование кабинетами.</w:t>
      </w:r>
      <w:r w:rsidR="00D370F7">
        <w:rPr>
          <w:rFonts w:ascii="Times New Roman" w:hAnsi="Times New Roman" w:cs="Times New Roman"/>
          <w:sz w:val="24"/>
          <w:szCs w:val="24"/>
        </w:rPr>
        <w:t xml:space="preserve"> </w:t>
      </w:r>
      <w:r w:rsidRPr="001F3A75">
        <w:rPr>
          <w:rFonts w:ascii="Times New Roman" w:eastAsia="Times New Roman" w:hAnsi="Times New Roman" w:cs="Times New Roman"/>
          <w:sz w:val="24"/>
          <w:szCs w:val="24"/>
          <w:lang w:eastAsia="ru-RU"/>
        </w:rPr>
        <w:t>Также к доплатам начислены стимулирующие выплаты без распоряжения руководителя  учреждения. Таким образом, необоснованно начислено доплата за совмещение должностей  58,2 тыс. рублей.</w:t>
      </w:r>
    </w:p>
    <w:p w:rsidR="005F7BB6" w:rsidRPr="00D370F7" w:rsidRDefault="005F7BB6" w:rsidP="00D370F7">
      <w:pPr>
        <w:jc w:val="both"/>
        <w:rPr>
          <w:rFonts w:ascii="Times New Roman" w:hAnsi="Times New Roman" w:cs="Times New Roman"/>
          <w:sz w:val="24"/>
          <w:szCs w:val="24"/>
        </w:rPr>
      </w:pPr>
      <w:r w:rsidRPr="001F3A75">
        <w:rPr>
          <w:rFonts w:ascii="Times New Roman" w:eastAsia="Times New Roman" w:hAnsi="Times New Roman" w:cs="Times New Roman"/>
          <w:sz w:val="24"/>
          <w:szCs w:val="24"/>
          <w:lang w:eastAsia="ru-RU"/>
        </w:rPr>
        <w:t xml:space="preserve">В нарушении Положения о стимулирующих выплатах педагогическим работникам Муниципального бюджетного дошкольного образовательного учреждения детский сад комбинированного вида «Родничок» от 23.01.2018 года п.3.6. у работников в период нахождения больничных за расчетный период начислялись стимулирующие выплаты в полном размере, на общую сумму 26,1 тыс. рублей. Хотя, в положении указано что, при наличии у работника одного  или нескольких больничных листов о снижении или отмене стимулирующей выплаты.  </w:t>
      </w:r>
    </w:p>
    <w:p w:rsidR="005F7BB6" w:rsidRPr="001F3A75" w:rsidRDefault="00D370F7" w:rsidP="005F7BB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F7BB6" w:rsidRPr="001F3A75">
        <w:rPr>
          <w:rFonts w:ascii="Times New Roman" w:eastAsia="Times New Roman" w:hAnsi="Times New Roman" w:cs="Times New Roman"/>
          <w:sz w:val="24"/>
          <w:szCs w:val="24"/>
          <w:lang w:eastAsia="ru-RU"/>
        </w:rPr>
        <w:t>В ходе проведения анализа нормативных правовых актов касающихся начислении к заработной плате (приказы) установлено, что в приказах заведующего указаны неверные, необоснованные формулировки, в соответствии с которым разработан документ. На примере, при замещении неверно соблюдена формулировка текста «начислить заработную плату в 100%», что делает затруднительным их восприятие для дальнейшей реализации. Информация в приказах не приведена в соответствие с нормами действующего законодательства, коллективным договором, положениям к заработной плате.</w:t>
      </w:r>
    </w:p>
    <w:p w:rsidR="005F7BB6" w:rsidRPr="001F3A75" w:rsidRDefault="005F7BB6" w:rsidP="005F7BB6">
      <w:pPr>
        <w:tabs>
          <w:tab w:val="left" w:pos="9497"/>
          <w:tab w:val="left" w:pos="9639"/>
        </w:tabs>
        <w:suppressAutoHyphens/>
        <w:spacing w:after="0" w:line="240" w:lineRule="auto"/>
        <w:ind w:right="-1"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ru-RU"/>
        </w:rPr>
        <w:t xml:space="preserve"> </w:t>
      </w:r>
      <w:proofErr w:type="gramStart"/>
      <w:r w:rsidRPr="001F3A75">
        <w:rPr>
          <w:rFonts w:ascii="Times New Roman" w:eastAsia="Times New Roman" w:hAnsi="Times New Roman" w:cs="Times New Roman"/>
          <w:sz w:val="24"/>
          <w:szCs w:val="24"/>
          <w:lang w:eastAsia="ar-SA"/>
        </w:rPr>
        <w:t xml:space="preserve">Проверкой установлен ряд нарушений положений </w:t>
      </w:r>
      <w:r w:rsidRPr="001F3A75">
        <w:rPr>
          <w:rFonts w:ascii="Times New Roman" w:eastAsia="Calibri" w:hAnsi="Times New Roman" w:cs="Times New Roman"/>
          <w:sz w:val="24"/>
          <w:szCs w:val="24"/>
          <w:lang w:eastAsia="ar-SA"/>
        </w:rPr>
        <w:t xml:space="preserve">Методических указаний по применению форм первичных учетных документов и формированию регистров бухгалтерского учета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 утвержденных </w:t>
      </w:r>
      <w:r w:rsidRPr="001F3A75">
        <w:rPr>
          <w:rFonts w:ascii="Times New Roman" w:eastAsia="Times New Roman" w:hAnsi="Times New Roman" w:cs="Times New Roman"/>
          <w:sz w:val="24"/>
          <w:szCs w:val="24"/>
          <w:lang w:eastAsia="ar-SA"/>
        </w:rPr>
        <w:t xml:space="preserve">Приказом Минфина РФ от 30.03.2015 № 52н </w:t>
      </w:r>
      <w:hyperlink r:id="rId7" w:tgtFrame="_blank" w:history="1">
        <w:r w:rsidRPr="001F3A75">
          <w:rPr>
            <w:rFonts w:ascii="Times New Roman" w:eastAsia="Calibri" w:hAnsi="Times New Roman" w:cs="Times New Roman"/>
            <w:sz w:val="24"/>
            <w:szCs w:val="24"/>
            <w:lang w:eastAsia="ar-SA"/>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w:t>
        </w:r>
        <w:proofErr w:type="gramEnd"/>
        <w:r w:rsidRPr="001F3A75">
          <w:rPr>
            <w:rFonts w:ascii="Times New Roman" w:eastAsia="Calibri" w:hAnsi="Times New Roman" w:cs="Times New Roman"/>
            <w:sz w:val="24"/>
            <w:szCs w:val="24"/>
            <w:lang w:eastAsia="ar-SA"/>
          </w:rPr>
          <w:t>,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hyperlink>
      <w:r w:rsidRPr="001F3A75">
        <w:rPr>
          <w:rFonts w:ascii="Times New Roman" w:eastAsia="Calibri" w:hAnsi="Times New Roman" w:cs="Times New Roman"/>
          <w:sz w:val="24"/>
          <w:szCs w:val="24"/>
          <w:lang w:eastAsia="ar-SA"/>
        </w:rPr>
        <w:t xml:space="preserve">» </w:t>
      </w:r>
      <w:r w:rsidRPr="001F3A75">
        <w:rPr>
          <w:rFonts w:ascii="Times New Roman" w:eastAsia="Times New Roman" w:hAnsi="Times New Roman" w:cs="Times New Roman"/>
          <w:sz w:val="24"/>
          <w:szCs w:val="24"/>
          <w:lang w:eastAsia="ar-SA"/>
        </w:rPr>
        <w:t>в части заполнения меню-требований за весь проверяемый период:</w:t>
      </w:r>
    </w:p>
    <w:p w:rsidR="005F7BB6" w:rsidRPr="001F3A75" w:rsidRDefault="005F7BB6" w:rsidP="005F7BB6">
      <w:pPr>
        <w:tabs>
          <w:tab w:val="left" w:pos="9497"/>
          <w:tab w:val="left" w:pos="9639"/>
        </w:tabs>
        <w:suppressAutoHyphens/>
        <w:spacing w:after="0" w:line="240" w:lineRule="auto"/>
        <w:ind w:right="-1"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ar-SA"/>
        </w:rPr>
        <w:t>- не заполнена графа «единица измерения количества продуктов питания, подлежащих закладке»;</w:t>
      </w:r>
    </w:p>
    <w:p w:rsidR="005F7BB6" w:rsidRPr="001F3A75" w:rsidRDefault="005F7BB6" w:rsidP="005F7BB6">
      <w:pPr>
        <w:tabs>
          <w:tab w:val="left" w:pos="9497"/>
          <w:tab w:val="left" w:pos="9639"/>
        </w:tabs>
        <w:suppressAutoHyphens/>
        <w:spacing w:after="0" w:line="240" w:lineRule="auto"/>
        <w:ind w:right="-1"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ar-SA"/>
        </w:rPr>
        <w:t xml:space="preserve">- отсутствуют данные о плановой и фактической стоимости одного дня питания. </w:t>
      </w:r>
    </w:p>
    <w:p w:rsidR="005F7BB6" w:rsidRPr="001F3A75" w:rsidRDefault="005F7BB6" w:rsidP="005F7BB6">
      <w:pPr>
        <w:tabs>
          <w:tab w:val="left" w:pos="9497"/>
          <w:tab w:val="left" w:pos="9639"/>
        </w:tabs>
        <w:suppressAutoHyphens/>
        <w:spacing w:after="0" w:line="240" w:lineRule="auto"/>
        <w:ind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ar-SA"/>
        </w:rPr>
        <w:t>Установлены нарушения требований пункта 46 Инструкции №157н:</w:t>
      </w:r>
    </w:p>
    <w:p w:rsidR="005F7BB6" w:rsidRPr="001F3A75" w:rsidRDefault="005F7BB6" w:rsidP="005F7BB6">
      <w:pPr>
        <w:tabs>
          <w:tab w:val="left" w:pos="9497"/>
          <w:tab w:val="left" w:pos="9639"/>
        </w:tabs>
        <w:suppressAutoHyphens/>
        <w:spacing w:after="0" w:line="240" w:lineRule="auto"/>
        <w:ind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ar-SA"/>
        </w:rPr>
        <w:lastRenderedPageBreak/>
        <w:t>- на некоторых объектах основных средств отсутствовали инвентарные номера (экран настенный с электроприводом, монитор, шкаф стенка, видеорегистратор). Исправлено в период проведения проверки;</w:t>
      </w:r>
    </w:p>
    <w:p w:rsidR="005F7BB6" w:rsidRPr="001F3A75" w:rsidRDefault="005F7BB6" w:rsidP="005F7BB6">
      <w:pPr>
        <w:tabs>
          <w:tab w:val="left" w:pos="9497"/>
          <w:tab w:val="left" w:pos="9639"/>
        </w:tabs>
        <w:suppressAutoHyphens/>
        <w:spacing w:after="0" w:line="240" w:lineRule="auto"/>
        <w:ind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ar-SA"/>
        </w:rPr>
        <w:t>- инвентарные номера, нанесенные на некоторые объекты основных средств, не соответствовали инвентарным номерам, указанным в инвентарных карточках (музыкальная колонка, холодильник, ноутбук).</w:t>
      </w:r>
    </w:p>
    <w:p w:rsidR="005F7BB6" w:rsidRPr="001F3A75" w:rsidRDefault="005F7BB6" w:rsidP="0004273D">
      <w:pPr>
        <w:tabs>
          <w:tab w:val="left" w:pos="9497"/>
          <w:tab w:val="left" w:pos="9639"/>
        </w:tabs>
        <w:suppressAutoHyphens/>
        <w:spacing w:after="0" w:line="240" w:lineRule="auto"/>
        <w:ind w:firstLine="720"/>
        <w:jc w:val="both"/>
        <w:rPr>
          <w:rFonts w:ascii="Times New Roman" w:eastAsia="Times New Roman" w:hAnsi="Times New Roman" w:cs="Times New Roman"/>
          <w:sz w:val="24"/>
          <w:szCs w:val="24"/>
          <w:lang w:eastAsia="ar-SA"/>
        </w:rPr>
      </w:pPr>
      <w:r w:rsidRPr="001F3A75">
        <w:rPr>
          <w:rFonts w:ascii="Times New Roman" w:eastAsia="Calibri" w:hAnsi="Times New Roman" w:cs="Times New Roman"/>
          <w:bCs/>
          <w:sz w:val="24"/>
          <w:szCs w:val="24"/>
          <w:lang w:eastAsia="ar-SA"/>
        </w:rPr>
        <w:t xml:space="preserve">8. </w:t>
      </w:r>
      <w:r w:rsidRPr="001F3A75">
        <w:rPr>
          <w:rFonts w:ascii="Times New Roman" w:eastAsia="Times New Roman" w:hAnsi="Times New Roman" w:cs="Times New Roman"/>
          <w:sz w:val="24"/>
          <w:szCs w:val="24"/>
          <w:lang w:eastAsia="ar-SA"/>
        </w:rPr>
        <w:t>В ходе инвентаризации выявлены основные средства на сумму 36 170 руб., приобретенные ранее, но не введенные пр</w:t>
      </w:r>
      <w:r w:rsidR="0004273D">
        <w:rPr>
          <w:rFonts w:ascii="Times New Roman" w:eastAsia="Times New Roman" w:hAnsi="Times New Roman" w:cs="Times New Roman"/>
          <w:sz w:val="24"/>
          <w:szCs w:val="24"/>
          <w:lang w:eastAsia="ar-SA"/>
        </w:rPr>
        <w:t xml:space="preserve">омежуток времени в эксплуатацию, </w:t>
      </w:r>
      <w:proofErr w:type="spellStart"/>
      <w:r w:rsidRPr="001F3A75">
        <w:rPr>
          <w:rFonts w:ascii="Times New Roman" w:eastAsia="Times New Roman" w:hAnsi="Times New Roman" w:cs="Times New Roman"/>
          <w:sz w:val="24"/>
          <w:szCs w:val="24"/>
          <w:lang w:eastAsia="ar-SA"/>
        </w:rPr>
        <w:t>наутбук</w:t>
      </w:r>
      <w:proofErr w:type="spellEnd"/>
      <w:r w:rsidRPr="001F3A75">
        <w:rPr>
          <w:rFonts w:ascii="Times New Roman" w:eastAsia="Times New Roman" w:hAnsi="Times New Roman" w:cs="Times New Roman"/>
          <w:sz w:val="24"/>
          <w:szCs w:val="24"/>
          <w:lang w:eastAsia="ar-SA"/>
        </w:rPr>
        <w:t xml:space="preserve"> </w:t>
      </w:r>
      <w:r w:rsidRPr="001F3A75">
        <w:rPr>
          <w:rFonts w:ascii="Times New Roman" w:eastAsia="Times New Roman" w:hAnsi="Times New Roman" w:cs="Times New Roman"/>
          <w:color w:val="FF0000"/>
          <w:sz w:val="24"/>
          <w:szCs w:val="24"/>
          <w:lang w:eastAsia="ar-SA"/>
        </w:rPr>
        <w:t xml:space="preserve"> </w:t>
      </w:r>
      <w:r w:rsidR="0004273D">
        <w:rPr>
          <w:rFonts w:ascii="Times New Roman" w:eastAsia="Times New Roman" w:hAnsi="Times New Roman" w:cs="Times New Roman"/>
          <w:sz w:val="24"/>
          <w:szCs w:val="24"/>
          <w:lang w:eastAsia="ar-SA"/>
        </w:rPr>
        <w:t xml:space="preserve">стоимостью 18 170 руб. (2011г), </w:t>
      </w:r>
      <w:r w:rsidRPr="001F3A75">
        <w:rPr>
          <w:rFonts w:ascii="Times New Roman" w:eastAsia="Times New Roman" w:hAnsi="Times New Roman" w:cs="Times New Roman"/>
          <w:sz w:val="24"/>
          <w:szCs w:val="24"/>
          <w:lang w:eastAsia="ar-SA"/>
        </w:rPr>
        <w:t>моноблок «</w:t>
      </w:r>
      <w:r w:rsidRPr="001F3A75">
        <w:rPr>
          <w:rFonts w:ascii="Times New Roman" w:eastAsia="Times New Roman" w:hAnsi="Times New Roman" w:cs="Times New Roman"/>
          <w:sz w:val="24"/>
          <w:szCs w:val="24"/>
          <w:lang w:val="en-US" w:eastAsia="ar-SA"/>
        </w:rPr>
        <w:t>LENOYO</w:t>
      </w:r>
      <w:r w:rsidRPr="001F3A75">
        <w:rPr>
          <w:rFonts w:ascii="Times New Roman" w:eastAsia="Times New Roman" w:hAnsi="Times New Roman" w:cs="Times New Roman"/>
          <w:sz w:val="24"/>
          <w:szCs w:val="24"/>
          <w:lang w:eastAsia="ar-SA"/>
        </w:rPr>
        <w:t>» 18 000 руб.</w:t>
      </w:r>
    </w:p>
    <w:p w:rsidR="005F7BB6" w:rsidRPr="001F3A75" w:rsidRDefault="005F7BB6" w:rsidP="005F7BB6">
      <w:pPr>
        <w:tabs>
          <w:tab w:val="left" w:pos="9497"/>
          <w:tab w:val="left" w:pos="9639"/>
        </w:tabs>
        <w:suppressAutoHyphens/>
        <w:spacing w:after="0" w:line="240" w:lineRule="auto"/>
        <w:ind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ar-SA"/>
        </w:rPr>
        <w:t>Основные средства на момент проведения инвентаризац</w:t>
      </w:r>
      <w:proofErr w:type="gramStart"/>
      <w:r w:rsidRPr="001F3A75">
        <w:rPr>
          <w:rFonts w:ascii="Times New Roman" w:eastAsia="Times New Roman" w:hAnsi="Times New Roman" w:cs="Times New Roman"/>
          <w:sz w:val="24"/>
          <w:szCs w:val="24"/>
          <w:lang w:eastAsia="ar-SA"/>
        </w:rPr>
        <w:t>ии у о</w:t>
      </w:r>
      <w:proofErr w:type="gramEnd"/>
      <w:r w:rsidRPr="001F3A75">
        <w:rPr>
          <w:rFonts w:ascii="Times New Roman" w:eastAsia="Times New Roman" w:hAnsi="Times New Roman" w:cs="Times New Roman"/>
          <w:sz w:val="24"/>
          <w:szCs w:val="24"/>
          <w:lang w:eastAsia="ar-SA"/>
        </w:rPr>
        <w:t xml:space="preserve">тветственного лица не находились, и не использовались по назначению. </w:t>
      </w:r>
    </w:p>
    <w:p w:rsidR="005F7BB6" w:rsidRPr="001F3A75" w:rsidRDefault="005F7BB6" w:rsidP="005F7BB6">
      <w:pPr>
        <w:tabs>
          <w:tab w:val="left" w:pos="9497"/>
          <w:tab w:val="left" w:pos="9639"/>
        </w:tabs>
        <w:suppressAutoHyphens/>
        <w:spacing w:after="0" w:line="240" w:lineRule="auto"/>
        <w:ind w:firstLine="720"/>
        <w:jc w:val="both"/>
        <w:rPr>
          <w:rFonts w:ascii="Times New Roman" w:eastAsia="Times New Roman" w:hAnsi="Times New Roman" w:cs="Times New Roman"/>
          <w:sz w:val="24"/>
          <w:szCs w:val="24"/>
          <w:lang w:eastAsia="ar-SA"/>
        </w:rPr>
      </w:pPr>
      <w:r w:rsidRPr="001F3A75">
        <w:rPr>
          <w:rFonts w:ascii="Times New Roman" w:eastAsia="Times New Roman" w:hAnsi="Times New Roman" w:cs="Times New Roman"/>
          <w:sz w:val="24"/>
          <w:szCs w:val="24"/>
          <w:lang w:eastAsia="ar-SA"/>
        </w:rPr>
        <w:t xml:space="preserve">Указанные нарушения содержат в себе признаки нарушения </w:t>
      </w:r>
      <w:r w:rsidRPr="001F3A75">
        <w:rPr>
          <w:rFonts w:ascii="Times New Roman" w:eastAsia="Times New Roman" w:hAnsi="Times New Roman" w:cs="Times New Roman"/>
          <w:bCs/>
          <w:sz w:val="24"/>
          <w:szCs w:val="24"/>
          <w:lang w:eastAsia="ar-SA"/>
        </w:rPr>
        <w:t>принципа эффективности использования бюджетных средств, предусмотренного статьей 34 Бюджетного кодекса Российской Федерации, на сумму 36 170 руб.</w:t>
      </w:r>
    </w:p>
    <w:p w:rsidR="005F7BB6" w:rsidRPr="001F3A75" w:rsidRDefault="005F7BB6" w:rsidP="005F7BB6">
      <w:pPr>
        <w:tabs>
          <w:tab w:val="left" w:pos="9497"/>
          <w:tab w:val="left" w:pos="9639"/>
        </w:tabs>
        <w:suppressAutoHyphens/>
        <w:spacing w:after="0" w:line="240" w:lineRule="auto"/>
        <w:ind w:firstLine="720"/>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ar-SA"/>
        </w:rPr>
        <w:t>В нарушении ст. 244 ТК РФ д</w:t>
      </w:r>
      <w:r w:rsidRPr="001F3A75">
        <w:rPr>
          <w:rFonts w:ascii="Times New Roman" w:eastAsia="Times New Roman" w:hAnsi="Times New Roman" w:cs="Times New Roman"/>
          <w:sz w:val="24"/>
          <w:szCs w:val="24"/>
          <w:lang w:eastAsia="ru-RU"/>
        </w:rPr>
        <w:t xml:space="preserve">оговора о полной материальной ответственности, с ответственными лицами к проверке не представлены, описи основных средств  кабинетах отсутствуют. </w:t>
      </w:r>
    </w:p>
    <w:p w:rsidR="005F7BB6" w:rsidRPr="001F3A75" w:rsidRDefault="005F7BB6" w:rsidP="00B25E9D">
      <w:pPr>
        <w:spacing w:after="0" w:line="240" w:lineRule="auto"/>
        <w:ind w:firstLine="708"/>
        <w:jc w:val="both"/>
        <w:rPr>
          <w:rFonts w:ascii="Times New Roman" w:eastAsia="Times New Roman" w:hAnsi="Times New Roman" w:cs="Times New Roman"/>
          <w:sz w:val="24"/>
          <w:szCs w:val="24"/>
          <w:lang w:eastAsia="ru-RU"/>
        </w:rPr>
      </w:pPr>
      <w:proofErr w:type="gramStart"/>
      <w:r w:rsidRPr="001F3A75">
        <w:rPr>
          <w:rFonts w:ascii="Times New Roman" w:eastAsia="Times New Roman" w:hAnsi="Times New Roman" w:cs="Times New Roman"/>
          <w:sz w:val="24"/>
          <w:szCs w:val="24"/>
          <w:lang w:eastAsia="ru-RU"/>
        </w:rPr>
        <w:t xml:space="preserve">Таким образом,  проверкой финансово-хозяйственной деятельности МБДОУ Детский сад комбинированного вида «Родничок» города </w:t>
      </w:r>
      <w:proofErr w:type="spellStart"/>
      <w:r w:rsidRPr="001F3A75">
        <w:rPr>
          <w:rFonts w:ascii="Times New Roman" w:eastAsia="Times New Roman" w:hAnsi="Times New Roman" w:cs="Times New Roman"/>
          <w:sz w:val="24"/>
          <w:szCs w:val="24"/>
          <w:lang w:eastAsia="ru-RU"/>
        </w:rPr>
        <w:t>Чадаана</w:t>
      </w:r>
      <w:proofErr w:type="spellEnd"/>
      <w:r w:rsidRPr="001F3A75">
        <w:rPr>
          <w:rFonts w:ascii="Times New Roman" w:eastAsia="Times New Roman" w:hAnsi="Times New Roman" w:cs="Times New Roman"/>
          <w:sz w:val="24"/>
          <w:szCs w:val="24"/>
          <w:lang w:eastAsia="ru-RU"/>
        </w:rPr>
        <w:t xml:space="preserve"> муниципального района </w:t>
      </w:r>
      <w:proofErr w:type="spellStart"/>
      <w:r w:rsidRPr="001F3A75">
        <w:rPr>
          <w:rFonts w:ascii="Times New Roman" w:eastAsia="Times New Roman" w:hAnsi="Times New Roman" w:cs="Times New Roman"/>
          <w:sz w:val="24"/>
          <w:szCs w:val="24"/>
          <w:lang w:eastAsia="ru-RU"/>
        </w:rPr>
        <w:t>Дзун-Хемчикский</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w:t>
      </w:r>
      <w:proofErr w:type="spellEnd"/>
      <w:r w:rsidRPr="001F3A75">
        <w:rPr>
          <w:rFonts w:ascii="Times New Roman" w:eastAsia="Times New Roman" w:hAnsi="Times New Roman" w:cs="Times New Roman"/>
          <w:sz w:val="24"/>
          <w:szCs w:val="24"/>
          <w:lang w:eastAsia="ru-RU"/>
        </w:rPr>
        <w:t xml:space="preserve"> Республики Тыва за 2019год где, охвачен объём средств субсидий на выполнение муниципального задания  - 24 156,1 тыс. рублей, собственные доходы - 1841 ,5 тыс. рублей, в результате которой установлены финансовые  нарушения на сумму  - 148,1 тыс. рублей, в том числе: неправомерное начисление зара</w:t>
      </w:r>
      <w:r w:rsidR="00B25E9D">
        <w:rPr>
          <w:rFonts w:ascii="Times New Roman" w:eastAsia="Times New Roman" w:hAnsi="Times New Roman" w:cs="Times New Roman"/>
          <w:sz w:val="24"/>
          <w:szCs w:val="24"/>
          <w:lang w:eastAsia="ru-RU"/>
        </w:rPr>
        <w:t>ботной платы - 27,5 тыс</w:t>
      </w:r>
      <w:proofErr w:type="gramEnd"/>
      <w:r w:rsidR="00B25E9D">
        <w:rPr>
          <w:rFonts w:ascii="Times New Roman" w:eastAsia="Times New Roman" w:hAnsi="Times New Roman" w:cs="Times New Roman"/>
          <w:sz w:val="24"/>
          <w:szCs w:val="24"/>
          <w:lang w:eastAsia="ru-RU"/>
        </w:rPr>
        <w:t>. рублей,</w:t>
      </w:r>
      <w:r w:rsidRPr="001F3A75">
        <w:rPr>
          <w:rFonts w:ascii="Times New Roman" w:eastAsia="Times New Roman" w:hAnsi="Times New Roman" w:cs="Times New Roman"/>
          <w:sz w:val="24"/>
          <w:szCs w:val="24"/>
          <w:lang w:eastAsia="ru-RU"/>
        </w:rPr>
        <w:t xml:space="preserve"> необоснованное начисление зара</w:t>
      </w:r>
      <w:r w:rsidR="00B25E9D">
        <w:rPr>
          <w:rFonts w:ascii="Times New Roman" w:eastAsia="Times New Roman" w:hAnsi="Times New Roman" w:cs="Times New Roman"/>
          <w:sz w:val="24"/>
          <w:szCs w:val="24"/>
          <w:lang w:eastAsia="ru-RU"/>
        </w:rPr>
        <w:t xml:space="preserve">ботной платы - 84,5 тыс. рублей, </w:t>
      </w:r>
      <w:r w:rsidRPr="001F3A75">
        <w:rPr>
          <w:rFonts w:ascii="Times New Roman" w:eastAsia="Times New Roman" w:hAnsi="Times New Roman" w:cs="Times New Roman"/>
          <w:sz w:val="24"/>
          <w:szCs w:val="24"/>
          <w:lang w:eastAsia="ru-RU"/>
        </w:rPr>
        <w:t>неэффективное использование бюджетных средств - 36,1 тыс. рублей.</w:t>
      </w:r>
    </w:p>
    <w:p w:rsidR="005F7BB6" w:rsidRPr="001F3A75" w:rsidRDefault="005F7BB6" w:rsidP="005F7BB6">
      <w:pPr>
        <w:tabs>
          <w:tab w:val="left" w:pos="9497"/>
          <w:tab w:val="left" w:pos="9639"/>
        </w:tabs>
        <w:suppressAutoHyphens/>
        <w:spacing w:after="0" w:line="240" w:lineRule="auto"/>
        <w:outlineLvl w:val="0"/>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w:t>
      </w:r>
    </w:p>
    <w:p w:rsidR="00C81FC0" w:rsidRPr="001F3A75" w:rsidRDefault="0076415E" w:rsidP="00C81FC0">
      <w:pPr>
        <w:rPr>
          <w:rFonts w:ascii="Times New Roman" w:eastAsia="Times New Roman" w:hAnsi="Times New Roman" w:cs="Times New Roman"/>
          <w:sz w:val="24"/>
          <w:szCs w:val="24"/>
          <w:lang w:eastAsia="ru-RU"/>
        </w:rPr>
      </w:pPr>
      <w:r w:rsidRPr="00935748">
        <w:rPr>
          <w:rFonts w:ascii="Times New Roman" w:hAnsi="Times New Roman" w:cs="Times New Roman"/>
          <w:b/>
          <w:sz w:val="24"/>
          <w:szCs w:val="24"/>
        </w:rPr>
        <w:t>5</w:t>
      </w:r>
      <w:r w:rsidR="00E64857" w:rsidRPr="00935748">
        <w:rPr>
          <w:rFonts w:ascii="Times New Roman" w:hAnsi="Times New Roman" w:cs="Times New Roman"/>
          <w:b/>
          <w:sz w:val="24"/>
          <w:szCs w:val="24"/>
        </w:rPr>
        <w:t>.</w:t>
      </w:r>
      <w:r w:rsidR="005D4A3B" w:rsidRPr="00935748">
        <w:rPr>
          <w:rFonts w:ascii="Times New Roman" w:hAnsi="Times New Roman" w:cs="Times New Roman"/>
          <w:b/>
          <w:sz w:val="24"/>
          <w:szCs w:val="24"/>
        </w:rPr>
        <w:t>4</w:t>
      </w:r>
      <w:r w:rsidR="00485F64" w:rsidRPr="00935748">
        <w:rPr>
          <w:rFonts w:ascii="Times New Roman" w:hAnsi="Times New Roman" w:cs="Times New Roman"/>
          <w:b/>
          <w:sz w:val="24"/>
          <w:szCs w:val="24"/>
        </w:rPr>
        <w:t>.</w:t>
      </w:r>
      <w:r w:rsidR="00C81FC0" w:rsidRPr="00935748">
        <w:rPr>
          <w:rFonts w:ascii="Times New Roman" w:eastAsia="Times New Roman" w:hAnsi="Times New Roman" w:cs="Times New Roman"/>
          <w:bCs/>
          <w:sz w:val="24"/>
          <w:szCs w:val="24"/>
          <w:lang w:eastAsia="ru-RU"/>
        </w:rPr>
        <w:t xml:space="preserve"> </w:t>
      </w:r>
      <w:r w:rsidR="00C81FC0" w:rsidRPr="001F3A75">
        <w:rPr>
          <w:rFonts w:ascii="Times New Roman" w:eastAsia="Times New Roman" w:hAnsi="Times New Roman" w:cs="Times New Roman"/>
          <w:bCs/>
          <w:sz w:val="24"/>
          <w:szCs w:val="24"/>
          <w:lang w:eastAsia="ru-RU"/>
        </w:rPr>
        <w:t>П</w:t>
      </w:r>
      <w:r w:rsidR="00C81FC0" w:rsidRPr="001F3A75">
        <w:rPr>
          <w:rFonts w:ascii="Times New Roman" w:eastAsia="Times New Roman" w:hAnsi="Times New Roman" w:cs="Times New Roman"/>
          <w:sz w:val="24"/>
          <w:szCs w:val="24"/>
          <w:lang w:eastAsia="ru-RU"/>
        </w:rPr>
        <w:t>роверка исполнения законодательства в сфере дошкольного образования, о правомерности расходования финансовых сре</w:t>
      </w:r>
      <w:proofErr w:type="gramStart"/>
      <w:r w:rsidR="00C81FC0" w:rsidRPr="001F3A75">
        <w:rPr>
          <w:rFonts w:ascii="Times New Roman" w:eastAsia="Times New Roman" w:hAnsi="Times New Roman" w:cs="Times New Roman"/>
          <w:sz w:val="24"/>
          <w:szCs w:val="24"/>
          <w:lang w:eastAsia="ru-RU"/>
        </w:rPr>
        <w:t>дств пр</w:t>
      </w:r>
      <w:proofErr w:type="gramEnd"/>
      <w:r w:rsidR="00C81FC0" w:rsidRPr="001F3A75">
        <w:rPr>
          <w:rFonts w:ascii="Times New Roman" w:eastAsia="Times New Roman" w:hAnsi="Times New Roman" w:cs="Times New Roman"/>
          <w:sz w:val="24"/>
          <w:szCs w:val="24"/>
          <w:lang w:eastAsia="ru-RU"/>
        </w:rPr>
        <w:t xml:space="preserve">едусмотренных в бюджете на реализацию обязательств по </w:t>
      </w:r>
      <w:r w:rsidR="00C81FC0" w:rsidRPr="00355FC1">
        <w:rPr>
          <w:rFonts w:ascii="Times New Roman" w:eastAsia="Times New Roman" w:hAnsi="Times New Roman" w:cs="Times New Roman"/>
          <w:b/>
          <w:lang w:eastAsia="ru-RU"/>
        </w:rPr>
        <w:t>обеспечению детей дошкольным образованием  Управлении образования</w:t>
      </w:r>
      <w:r w:rsidR="00C81FC0" w:rsidRPr="00984141">
        <w:rPr>
          <w:rFonts w:ascii="Times New Roman" w:eastAsia="Times New Roman" w:hAnsi="Times New Roman" w:cs="Times New Roman"/>
          <w:b/>
          <w:sz w:val="24"/>
          <w:szCs w:val="24"/>
          <w:lang w:eastAsia="ru-RU"/>
        </w:rPr>
        <w:t xml:space="preserve"> </w:t>
      </w:r>
      <w:r w:rsidR="00C81FC0" w:rsidRPr="001F3A75">
        <w:rPr>
          <w:rFonts w:ascii="Times New Roman" w:eastAsia="Times New Roman" w:hAnsi="Times New Roman" w:cs="Times New Roman"/>
          <w:sz w:val="24"/>
          <w:szCs w:val="24"/>
          <w:lang w:eastAsia="ru-RU"/>
        </w:rPr>
        <w:t xml:space="preserve">администрации муниципального района </w:t>
      </w:r>
      <w:proofErr w:type="spellStart"/>
      <w:r w:rsidR="00C81FC0" w:rsidRPr="001F3A75">
        <w:rPr>
          <w:rFonts w:ascii="Times New Roman" w:eastAsia="Times New Roman" w:hAnsi="Times New Roman" w:cs="Times New Roman"/>
          <w:sz w:val="24"/>
          <w:szCs w:val="24"/>
          <w:lang w:eastAsia="ru-RU"/>
        </w:rPr>
        <w:t>Дзун-Хемчикского</w:t>
      </w:r>
      <w:proofErr w:type="spellEnd"/>
      <w:r w:rsidR="00C81FC0" w:rsidRPr="001F3A75">
        <w:rPr>
          <w:rFonts w:ascii="Times New Roman" w:eastAsia="Times New Roman" w:hAnsi="Times New Roman" w:cs="Times New Roman"/>
          <w:sz w:val="24"/>
          <w:szCs w:val="24"/>
          <w:lang w:eastAsia="ru-RU"/>
        </w:rPr>
        <w:t xml:space="preserve"> </w:t>
      </w:r>
      <w:proofErr w:type="spellStart"/>
      <w:r w:rsidR="00C81FC0" w:rsidRPr="001F3A75">
        <w:rPr>
          <w:rFonts w:ascii="Times New Roman" w:eastAsia="Times New Roman" w:hAnsi="Times New Roman" w:cs="Times New Roman"/>
          <w:sz w:val="24"/>
          <w:szCs w:val="24"/>
          <w:lang w:eastAsia="ru-RU"/>
        </w:rPr>
        <w:t>кожууна</w:t>
      </w:r>
      <w:proofErr w:type="spellEnd"/>
      <w:r w:rsidR="00C81FC0" w:rsidRPr="001F3A75">
        <w:rPr>
          <w:rFonts w:ascii="Times New Roman" w:eastAsia="Times New Roman" w:hAnsi="Times New Roman" w:cs="Times New Roman"/>
          <w:sz w:val="24"/>
          <w:szCs w:val="24"/>
          <w:lang w:eastAsia="ru-RU"/>
        </w:rPr>
        <w:t xml:space="preserve"> Республики Тыва  за   2019 год.</w:t>
      </w:r>
    </w:p>
    <w:p w:rsidR="00736193" w:rsidRPr="001F3A75" w:rsidRDefault="00736193" w:rsidP="00736193">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Финансовое обеспечение выполнения муниципального задания осуществляется путем предоставления учреждениям субсидий в соответствии с п.1 ст.78.1 БК РФ. Учреждения самостоятельно определяют направления расходования средств субсидий, неся при этом ответственность за своевременное и полное исполнение задания учредителя.</w:t>
      </w:r>
    </w:p>
    <w:p w:rsidR="00736193" w:rsidRPr="001F3A75" w:rsidRDefault="00736193" w:rsidP="00736193">
      <w:pPr>
        <w:spacing w:after="0" w:line="240" w:lineRule="auto"/>
        <w:jc w:val="both"/>
        <w:rPr>
          <w:rFonts w:ascii="Times New Roman" w:eastAsia="Times New Roman" w:hAnsi="Times New Roman" w:cs="Times New Roman"/>
          <w:sz w:val="24"/>
          <w:szCs w:val="24"/>
          <w:lang w:eastAsia="ru-RU"/>
        </w:rPr>
      </w:pPr>
      <w:r w:rsidRPr="001F3A75">
        <w:rPr>
          <w:rFonts w:ascii="Arial" w:eastAsia="Times New Roman" w:hAnsi="Arial" w:cs="Arial"/>
          <w:color w:val="333333"/>
          <w:sz w:val="24"/>
          <w:szCs w:val="24"/>
          <w:shd w:val="clear" w:color="auto" w:fill="FFFFFF"/>
          <w:lang w:eastAsia="ru-RU"/>
        </w:rPr>
        <w:t xml:space="preserve">           </w:t>
      </w:r>
      <w:proofErr w:type="gramStart"/>
      <w:r w:rsidRPr="001F3A75">
        <w:rPr>
          <w:rFonts w:ascii="Times New Roman" w:eastAsia="Calibri" w:hAnsi="Times New Roman" w:cs="Times New Roman"/>
          <w:sz w:val="24"/>
          <w:szCs w:val="24"/>
        </w:rPr>
        <w:t>Проверкой, на предмет выделении средств на учебные расходы на обеспечение материальных затрат, непосредственно связанных с учебным процессом, показывает, что управлением на учебные расходы предусмотрены 516</w:t>
      </w:r>
      <w:r w:rsidRPr="001F3A75">
        <w:rPr>
          <w:rFonts w:ascii="Times New Roman" w:eastAsia="Calibri" w:hAnsi="Times New Roman" w:cs="Times New Roman"/>
          <w:b/>
          <w:sz w:val="24"/>
          <w:szCs w:val="24"/>
        </w:rPr>
        <w:t>,</w:t>
      </w:r>
      <w:r w:rsidRPr="001F3A75">
        <w:rPr>
          <w:rFonts w:ascii="Times New Roman" w:eastAsia="Calibri" w:hAnsi="Times New Roman" w:cs="Times New Roman"/>
          <w:sz w:val="24"/>
          <w:szCs w:val="24"/>
        </w:rPr>
        <w:t>8 тыс. рублей (КЦСР 0701 071 00760У - с</w:t>
      </w:r>
      <w:r w:rsidRPr="001F3A75">
        <w:rPr>
          <w:rFonts w:ascii="Times New Roman" w:eastAsia="Times New Roman" w:hAnsi="Times New Roman" w:cs="Times New Roman"/>
          <w:sz w:val="24"/>
          <w:szCs w:val="24"/>
          <w:lang w:eastAsia="ru-RU"/>
        </w:rPr>
        <w:t>убсидии</w:t>
      </w:r>
      <w:r w:rsidRPr="001F3A75">
        <w:rPr>
          <w:rFonts w:ascii="Arial" w:eastAsia="Times New Roman" w:hAnsi="Arial" w:cs="Arial"/>
          <w:sz w:val="24"/>
          <w:szCs w:val="24"/>
          <w:lang w:eastAsia="ru-RU"/>
        </w:rPr>
        <w:t xml:space="preserve"> </w:t>
      </w:r>
      <w:r w:rsidRPr="001F3A75">
        <w:rPr>
          <w:rFonts w:ascii="Times New Roman" w:eastAsia="Times New Roman" w:hAnsi="Times New Roman" w:cs="Times New Roman"/>
          <w:sz w:val="24"/>
          <w:szCs w:val="24"/>
          <w:lang w:eastAsia="ru-RU"/>
        </w:rPr>
        <w:t>бюджетным учреждениям на финансовое обеспечение муниципального задания на оказание муниципальных услуг, выполнение работ).</w:t>
      </w:r>
      <w:proofErr w:type="gramEnd"/>
    </w:p>
    <w:p w:rsidR="00736193" w:rsidRPr="001F3A75" w:rsidRDefault="00736193" w:rsidP="00736193">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Структура исполненных расходов на учебные расходы за 2019 год сложилась следующим образом:</w:t>
      </w:r>
    </w:p>
    <w:p w:rsidR="00736193" w:rsidRPr="001F3A75" w:rsidRDefault="00736193" w:rsidP="00736193">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Реализация субвенции на учебные расходы за 2019 год ДОУ</w:t>
      </w:r>
    </w:p>
    <w:tbl>
      <w:tblPr>
        <w:tblW w:w="6252" w:type="dxa"/>
        <w:tblInd w:w="93" w:type="dxa"/>
        <w:tblLook w:val="04A0" w:firstRow="1" w:lastRow="0" w:firstColumn="1" w:lastColumn="0" w:noHBand="0" w:noVBand="1"/>
      </w:tblPr>
      <w:tblGrid>
        <w:gridCol w:w="2283"/>
        <w:gridCol w:w="1276"/>
        <w:gridCol w:w="1418"/>
        <w:gridCol w:w="1275"/>
      </w:tblGrid>
      <w:tr w:rsidR="00736193" w:rsidRPr="001F3A75" w:rsidTr="005C752C">
        <w:trPr>
          <w:trHeight w:val="299"/>
        </w:trPr>
        <w:tc>
          <w:tcPr>
            <w:tcW w:w="228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36193" w:rsidRPr="00487F7F" w:rsidRDefault="00736193" w:rsidP="00736193">
            <w:pPr>
              <w:spacing w:after="0" w:line="240" w:lineRule="auto"/>
              <w:rPr>
                <w:rFonts w:ascii="Times New Roman" w:eastAsia="Times New Roman" w:hAnsi="Times New Roman" w:cs="Times New Roman"/>
                <w:bCs/>
                <w:color w:val="000000"/>
                <w:sz w:val="16"/>
                <w:szCs w:val="16"/>
                <w:lang w:eastAsia="ru-RU"/>
              </w:rPr>
            </w:pPr>
            <w:r w:rsidRPr="00487F7F">
              <w:rPr>
                <w:rFonts w:ascii="Times New Roman" w:eastAsia="Times New Roman" w:hAnsi="Times New Roman" w:cs="Times New Roman"/>
                <w:bCs/>
                <w:color w:val="000000"/>
                <w:sz w:val="16"/>
                <w:szCs w:val="16"/>
                <w:lang w:eastAsia="ru-RU"/>
              </w:rPr>
              <w:t>ДОУ</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736193" w:rsidRPr="00487F7F" w:rsidRDefault="00736193" w:rsidP="00736193">
            <w:pPr>
              <w:spacing w:after="0" w:line="240" w:lineRule="auto"/>
              <w:rPr>
                <w:rFonts w:ascii="Times New Roman" w:eastAsia="Times New Roman" w:hAnsi="Times New Roman" w:cs="Times New Roman"/>
                <w:bCs/>
                <w:color w:val="000000"/>
                <w:sz w:val="16"/>
                <w:szCs w:val="16"/>
                <w:lang w:eastAsia="ru-RU"/>
              </w:rPr>
            </w:pPr>
            <w:r w:rsidRPr="00487F7F">
              <w:rPr>
                <w:rFonts w:ascii="Times New Roman" w:eastAsia="Times New Roman" w:hAnsi="Times New Roman" w:cs="Times New Roman"/>
                <w:bCs/>
                <w:color w:val="000000"/>
                <w:sz w:val="16"/>
                <w:szCs w:val="16"/>
                <w:lang w:eastAsia="ru-RU"/>
              </w:rPr>
              <w:t>071007602У Учебные расходы310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Cs/>
                <w:color w:val="000000"/>
                <w:sz w:val="16"/>
                <w:szCs w:val="16"/>
                <w:lang w:eastAsia="ru-RU"/>
              </w:rPr>
            </w:pPr>
            <w:r w:rsidRPr="00487F7F">
              <w:rPr>
                <w:rFonts w:ascii="Times New Roman" w:eastAsia="Times New Roman" w:hAnsi="Times New Roman" w:cs="Times New Roman"/>
                <w:bCs/>
                <w:color w:val="000000"/>
                <w:sz w:val="16"/>
                <w:szCs w:val="16"/>
                <w:lang w:eastAsia="ru-RU"/>
              </w:rPr>
              <w:t>310.04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Cs/>
                <w:color w:val="000000"/>
                <w:sz w:val="16"/>
                <w:szCs w:val="16"/>
                <w:lang w:eastAsia="ru-RU"/>
              </w:rPr>
            </w:pPr>
            <w:r w:rsidRPr="00487F7F">
              <w:rPr>
                <w:rFonts w:ascii="Times New Roman" w:eastAsia="Times New Roman" w:hAnsi="Times New Roman" w:cs="Times New Roman"/>
                <w:bCs/>
                <w:color w:val="000000"/>
                <w:sz w:val="16"/>
                <w:szCs w:val="16"/>
                <w:lang w:eastAsia="ru-RU"/>
              </w:rPr>
              <w:t>310.04</w:t>
            </w:r>
          </w:p>
        </w:tc>
      </w:tr>
      <w:tr w:rsidR="00736193" w:rsidRPr="001F3A75" w:rsidTr="005C752C">
        <w:trPr>
          <w:trHeight w:val="275"/>
        </w:trPr>
        <w:tc>
          <w:tcPr>
            <w:tcW w:w="2283" w:type="dxa"/>
            <w:vMerge/>
            <w:tcBorders>
              <w:top w:val="single" w:sz="4" w:space="0" w:color="auto"/>
              <w:left w:val="single" w:sz="4" w:space="0" w:color="auto"/>
              <w:bottom w:val="single" w:sz="4" w:space="0" w:color="auto"/>
              <w:right w:val="single" w:sz="4" w:space="0" w:color="auto"/>
            </w:tcBorders>
            <w:vAlign w:val="center"/>
            <w:hideMark/>
          </w:tcPr>
          <w:p w:rsidR="00736193" w:rsidRPr="00487F7F" w:rsidRDefault="00736193" w:rsidP="00736193">
            <w:pPr>
              <w:spacing w:after="0" w:line="240" w:lineRule="auto"/>
              <w:rPr>
                <w:rFonts w:ascii="Times New Roman" w:eastAsia="Times New Roman" w:hAnsi="Times New Roman" w:cs="Times New Roman"/>
                <w:b/>
                <w:bCs/>
                <w:color w:val="000000"/>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736193" w:rsidRPr="00487F7F" w:rsidRDefault="00736193" w:rsidP="00736193">
            <w:pPr>
              <w:spacing w:after="0" w:line="240" w:lineRule="auto"/>
              <w:rPr>
                <w:rFonts w:ascii="Times New Roman" w:eastAsia="Times New Roman" w:hAnsi="Times New Roman" w:cs="Times New Roman"/>
                <w:bCs/>
                <w:color w:val="000000"/>
                <w:sz w:val="16"/>
                <w:szCs w:val="16"/>
                <w:lang w:eastAsia="ru-RU"/>
              </w:rPr>
            </w:pPr>
          </w:p>
        </w:tc>
        <w:tc>
          <w:tcPr>
            <w:tcW w:w="1418"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Arial CYR" w:eastAsia="Times New Roman" w:hAnsi="Arial CYR" w:cs="Arial CYR"/>
                <w:bCs/>
                <w:color w:val="000000"/>
                <w:sz w:val="16"/>
                <w:szCs w:val="16"/>
                <w:lang w:eastAsia="ru-RU"/>
              </w:rPr>
            </w:pPr>
            <w:r w:rsidRPr="00487F7F">
              <w:rPr>
                <w:rFonts w:ascii="Arial CYR" w:eastAsia="Times New Roman" w:hAnsi="Arial CYR" w:cs="Arial CYR"/>
                <w:bCs/>
                <w:color w:val="000000"/>
                <w:sz w:val="16"/>
                <w:szCs w:val="16"/>
                <w:lang w:eastAsia="ru-RU"/>
              </w:rPr>
              <w:t>приобретение мебели</w:t>
            </w:r>
          </w:p>
        </w:tc>
        <w:tc>
          <w:tcPr>
            <w:tcW w:w="1275"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Arial CYR" w:eastAsia="Times New Roman" w:hAnsi="Arial CYR" w:cs="Arial CYR"/>
                <w:bCs/>
                <w:color w:val="000000"/>
                <w:sz w:val="16"/>
                <w:szCs w:val="16"/>
                <w:lang w:eastAsia="ru-RU"/>
              </w:rPr>
            </w:pPr>
            <w:r w:rsidRPr="00487F7F">
              <w:rPr>
                <w:rFonts w:ascii="Arial CYR" w:eastAsia="Times New Roman" w:hAnsi="Arial CYR" w:cs="Arial CYR"/>
                <w:bCs/>
                <w:color w:val="000000"/>
                <w:sz w:val="16"/>
                <w:szCs w:val="16"/>
                <w:lang w:eastAsia="ru-RU"/>
              </w:rPr>
              <w:t>быт техника</w:t>
            </w:r>
          </w:p>
        </w:tc>
      </w:tr>
      <w:tr w:rsidR="00736193" w:rsidRPr="001F3A75" w:rsidTr="00A23896">
        <w:trPr>
          <w:trHeight w:val="21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Хунчугеш</w:t>
            </w:r>
            <w:proofErr w:type="spellEnd"/>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с</w:t>
            </w:r>
            <w:proofErr w:type="gramStart"/>
            <w:r w:rsidRPr="00487F7F">
              <w:rPr>
                <w:rFonts w:ascii="Times New Roman" w:eastAsia="Times New Roman" w:hAnsi="Times New Roman" w:cs="Times New Roman"/>
                <w:color w:val="000000"/>
                <w:sz w:val="16"/>
                <w:szCs w:val="16"/>
                <w:lang w:eastAsia="ru-RU"/>
              </w:rPr>
              <w:t>.Б</w:t>
            </w:r>
            <w:proofErr w:type="gramEnd"/>
            <w:r w:rsidRPr="00487F7F">
              <w:rPr>
                <w:rFonts w:ascii="Times New Roman" w:eastAsia="Times New Roman" w:hAnsi="Times New Roman" w:cs="Times New Roman"/>
                <w:color w:val="000000"/>
                <w:sz w:val="16"/>
                <w:szCs w:val="16"/>
                <w:lang w:eastAsia="ru-RU"/>
              </w:rPr>
              <w:t>ажын-Алаак</w:t>
            </w:r>
            <w:proofErr w:type="spellEnd"/>
            <w:r w:rsidRPr="00487F7F">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1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Херел</w:t>
            </w:r>
            <w:proofErr w:type="spellEnd"/>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Хондергей</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98"/>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Челээш</w:t>
            </w:r>
            <w:proofErr w:type="spellEnd"/>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Хондергей</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1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Чечек</w:t>
            </w:r>
            <w:proofErr w:type="spellEnd"/>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Шеми</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334"/>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Салгал</w:t>
            </w:r>
            <w:proofErr w:type="spellEnd"/>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с</w:t>
            </w:r>
            <w:proofErr w:type="gramStart"/>
            <w:r w:rsidRPr="00487F7F">
              <w:rPr>
                <w:rFonts w:ascii="Times New Roman" w:eastAsia="Times New Roman" w:hAnsi="Times New Roman" w:cs="Times New Roman"/>
                <w:color w:val="000000"/>
                <w:sz w:val="16"/>
                <w:szCs w:val="16"/>
                <w:lang w:eastAsia="ru-RU"/>
              </w:rPr>
              <w:t>.Ч</w:t>
            </w:r>
            <w:proofErr w:type="gramEnd"/>
            <w:r w:rsidRPr="00487F7F">
              <w:rPr>
                <w:rFonts w:ascii="Times New Roman" w:eastAsia="Times New Roman" w:hAnsi="Times New Roman" w:cs="Times New Roman"/>
                <w:color w:val="000000"/>
                <w:sz w:val="16"/>
                <w:szCs w:val="16"/>
                <w:lang w:eastAsia="ru-RU"/>
              </w:rPr>
              <w:t>ыраа-Бажы</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88"/>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Чинчилер</w:t>
            </w:r>
            <w:proofErr w:type="spellEnd"/>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Чыргакы</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15310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15310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63"/>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xml:space="preserve"> «Таежный» </w:t>
            </w:r>
            <w:proofErr w:type="spellStart"/>
            <w:r w:rsidRPr="00487F7F">
              <w:rPr>
                <w:rFonts w:ascii="Times New Roman" w:eastAsia="Times New Roman" w:hAnsi="Times New Roman" w:cs="Times New Roman"/>
                <w:color w:val="000000"/>
                <w:sz w:val="16"/>
                <w:szCs w:val="16"/>
                <w:lang w:eastAsia="ru-RU"/>
              </w:rPr>
              <w:t>с</w:t>
            </w:r>
            <w:proofErr w:type="gramStart"/>
            <w:r w:rsidRPr="00487F7F">
              <w:rPr>
                <w:rFonts w:ascii="Times New Roman" w:eastAsia="Times New Roman" w:hAnsi="Times New Roman" w:cs="Times New Roman"/>
                <w:color w:val="000000"/>
                <w:sz w:val="16"/>
                <w:szCs w:val="16"/>
                <w:lang w:eastAsia="ru-RU"/>
              </w:rPr>
              <w:t>.Э</w:t>
            </w:r>
            <w:proofErr w:type="gramEnd"/>
            <w:r w:rsidRPr="00487F7F">
              <w:rPr>
                <w:rFonts w:ascii="Times New Roman" w:eastAsia="Times New Roman" w:hAnsi="Times New Roman" w:cs="Times New Roman"/>
                <w:color w:val="000000"/>
                <w:sz w:val="16"/>
                <w:szCs w:val="16"/>
                <w:lang w:eastAsia="ru-RU"/>
              </w:rPr>
              <w:t>лдиг-Хем</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82"/>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lastRenderedPageBreak/>
              <w:t xml:space="preserve"> «Улыбка» </w:t>
            </w:r>
            <w:proofErr w:type="spellStart"/>
            <w:r w:rsidRPr="00487F7F">
              <w:rPr>
                <w:rFonts w:ascii="Times New Roman" w:eastAsia="Times New Roman" w:hAnsi="Times New Roman" w:cs="Times New Roman"/>
                <w:color w:val="000000"/>
                <w:sz w:val="16"/>
                <w:szCs w:val="16"/>
                <w:lang w:eastAsia="ru-RU"/>
              </w:rPr>
              <w:t>с</w:t>
            </w:r>
            <w:proofErr w:type="gramStart"/>
            <w:r w:rsidRPr="00487F7F">
              <w:rPr>
                <w:rFonts w:ascii="Times New Roman" w:eastAsia="Times New Roman" w:hAnsi="Times New Roman" w:cs="Times New Roman"/>
                <w:color w:val="000000"/>
                <w:sz w:val="16"/>
                <w:szCs w:val="16"/>
                <w:lang w:eastAsia="ru-RU"/>
              </w:rPr>
              <w:t>.Т</w:t>
            </w:r>
            <w:proofErr w:type="gramEnd"/>
            <w:r w:rsidRPr="00487F7F">
              <w:rPr>
                <w:rFonts w:ascii="Times New Roman" w:eastAsia="Times New Roman" w:hAnsi="Times New Roman" w:cs="Times New Roman"/>
                <w:color w:val="000000"/>
                <w:sz w:val="16"/>
                <w:szCs w:val="16"/>
                <w:lang w:eastAsia="ru-RU"/>
              </w:rPr>
              <w:t>еве</w:t>
            </w:r>
            <w:proofErr w:type="spellEnd"/>
            <w:r w:rsidRPr="00487F7F">
              <w:rPr>
                <w:rFonts w:ascii="Times New Roman" w:eastAsia="Times New Roman" w:hAnsi="Times New Roman" w:cs="Times New Roman"/>
                <w:color w:val="000000"/>
                <w:sz w:val="16"/>
                <w:szCs w:val="16"/>
                <w:lang w:eastAsia="ru-RU"/>
              </w:rPr>
              <w:t>-Хая</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60000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60000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199"/>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Хадынчыгаш</w:t>
            </w:r>
            <w:proofErr w:type="spellEnd"/>
            <w:r w:rsidRPr="00487F7F">
              <w:rPr>
                <w:rFonts w:ascii="Times New Roman" w:eastAsia="Times New Roman" w:hAnsi="Times New Roman" w:cs="Times New Roman"/>
                <w:color w:val="000000"/>
                <w:sz w:val="16"/>
                <w:szCs w:val="16"/>
                <w:lang w:eastAsia="ru-RU"/>
              </w:rPr>
              <w:t xml:space="preserve">» </w:t>
            </w:r>
            <w:proofErr w:type="gramStart"/>
            <w:r w:rsidRPr="00487F7F">
              <w:rPr>
                <w:rFonts w:ascii="Times New Roman" w:eastAsia="Times New Roman" w:hAnsi="Times New Roman" w:cs="Times New Roman"/>
                <w:color w:val="000000"/>
                <w:sz w:val="16"/>
                <w:szCs w:val="16"/>
                <w:lang w:eastAsia="ru-RU"/>
              </w:rPr>
              <w:t>Баян-Тала</w:t>
            </w:r>
            <w:proofErr w:type="gramEnd"/>
            <w:r w:rsidRPr="00487F7F">
              <w:rPr>
                <w:rFonts w:ascii="Times New Roman" w:eastAsia="Times New Roman" w:hAnsi="Times New Roman" w:cs="Times New Roman"/>
                <w:color w:val="000000"/>
                <w:sz w:val="16"/>
                <w:szCs w:val="16"/>
                <w:lang w:eastAsia="ru-RU"/>
              </w:rPr>
              <w:t xml:space="preserve"> </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18000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18000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63"/>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xml:space="preserve">«Ромашка» </w:t>
            </w:r>
            <w:proofErr w:type="spellStart"/>
            <w:r w:rsidRPr="00487F7F">
              <w:rPr>
                <w:rFonts w:ascii="Times New Roman" w:eastAsia="Times New Roman" w:hAnsi="Times New Roman" w:cs="Times New Roman"/>
                <w:color w:val="000000"/>
                <w:sz w:val="16"/>
                <w:szCs w:val="16"/>
                <w:lang w:eastAsia="ru-RU"/>
              </w:rPr>
              <w:t>с</w:t>
            </w:r>
            <w:proofErr w:type="gramStart"/>
            <w:r w:rsidRPr="00487F7F">
              <w:rPr>
                <w:rFonts w:ascii="Times New Roman" w:eastAsia="Times New Roman" w:hAnsi="Times New Roman" w:cs="Times New Roman"/>
                <w:color w:val="000000"/>
                <w:sz w:val="16"/>
                <w:szCs w:val="16"/>
                <w:lang w:eastAsia="ru-RU"/>
              </w:rPr>
              <w:t>.Т</w:t>
            </w:r>
            <w:proofErr w:type="gramEnd"/>
            <w:r w:rsidRPr="00487F7F">
              <w:rPr>
                <w:rFonts w:ascii="Times New Roman" w:eastAsia="Times New Roman" w:hAnsi="Times New Roman" w:cs="Times New Roman"/>
                <w:color w:val="000000"/>
                <w:sz w:val="16"/>
                <w:szCs w:val="16"/>
                <w:lang w:eastAsia="ru-RU"/>
              </w:rPr>
              <w:t>еве</w:t>
            </w:r>
            <w:proofErr w:type="spellEnd"/>
            <w:r w:rsidRPr="00487F7F">
              <w:rPr>
                <w:rFonts w:ascii="Times New Roman" w:eastAsia="Times New Roman" w:hAnsi="Times New Roman" w:cs="Times New Roman"/>
                <w:color w:val="000000"/>
                <w:sz w:val="16"/>
                <w:szCs w:val="16"/>
                <w:lang w:eastAsia="ru-RU"/>
              </w:rPr>
              <w:t>-Хая</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81"/>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Хунчугеш</w:t>
            </w:r>
            <w:proofErr w:type="spellEnd"/>
            <w:r w:rsidRPr="00487F7F">
              <w:rPr>
                <w:rFonts w:ascii="Times New Roman" w:eastAsia="Times New Roman" w:hAnsi="Times New Roman" w:cs="Times New Roman"/>
                <w:color w:val="000000"/>
                <w:sz w:val="16"/>
                <w:szCs w:val="16"/>
                <w:lang w:eastAsia="ru-RU"/>
              </w:rPr>
              <w:t xml:space="preserve">» </w:t>
            </w:r>
            <w:proofErr w:type="spellStart"/>
            <w:r w:rsidRPr="00487F7F">
              <w:rPr>
                <w:rFonts w:ascii="Times New Roman" w:eastAsia="Times New Roman" w:hAnsi="Times New Roman" w:cs="Times New Roman"/>
                <w:color w:val="000000"/>
                <w:sz w:val="16"/>
                <w:szCs w:val="16"/>
                <w:lang w:eastAsia="ru-RU"/>
              </w:rPr>
              <w:t>Хайыракан</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85"/>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proofErr w:type="gramStart"/>
            <w:r w:rsidRPr="00487F7F">
              <w:rPr>
                <w:rFonts w:ascii="Times New Roman" w:eastAsia="Times New Roman" w:hAnsi="Times New Roman" w:cs="Times New Roman"/>
                <w:color w:val="000000"/>
                <w:sz w:val="16"/>
                <w:szCs w:val="16"/>
                <w:lang w:eastAsia="ru-RU"/>
              </w:rPr>
              <w:t>Чечена</w:t>
            </w:r>
            <w:proofErr w:type="spellEnd"/>
            <w:proofErr w:type="gramEnd"/>
            <w:r w:rsidRPr="00487F7F">
              <w:rPr>
                <w:rFonts w:ascii="Times New Roman" w:eastAsia="Times New Roman" w:hAnsi="Times New Roman" w:cs="Times New Roman"/>
                <w:color w:val="000000"/>
                <w:sz w:val="16"/>
                <w:szCs w:val="16"/>
                <w:lang w:eastAsia="ru-RU"/>
              </w:rPr>
              <w:t>» г. Чадан</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110490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110490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p>
        </w:tc>
      </w:tr>
      <w:tr w:rsidR="00736193" w:rsidRPr="001F3A75" w:rsidTr="00A23896">
        <w:trPr>
          <w:trHeight w:val="199"/>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«Радуга»</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40000,00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40000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199"/>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«Белочка»</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14"/>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«Родничок»</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110000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110000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14"/>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итого  бюджетным</w:t>
            </w:r>
          </w:p>
        </w:tc>
        <w:tc>
          <w:tcPr>
            <w:tcW w:w="1276"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
                <w:color w:val="000000"/>
                <w:sz w:val="16"/>
                <w:szCs w:val="16"/>
                <w:lang w:eastAsia="ru-RU"/>
              </w:rPr>
            </w:pPr>
            <w:r w:rsidRPr="00487F7F">
              <w:rPr>
                <w:rFonts w:ascii="Times New Roman" w:eastAsia="Times New Roman" w:hAnsi="Times New Roman" w:cs="Times New Roman"/>
                <w:b/>
                <w:color w:val="000000"/>
                <w:sz w:val="16"/>
                <w:szCs w:val="16"/>
                <w:lang w:eastAsia="ru-RU"/>
              </w:rPr>
              <w:t xml:space="preserve">     353 800,00   </w:t>
            </w:r>
          </w:p>
        </w:tc>
        <w:tc>
          <w:tcPr>
            <w:tcW w:w="1418"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
                <w:color w:val="000000"/>
                <w:sz w:val="16"/>
                <w:szCs w:val="16"/>
                <w:lang w:eastAsia="ru-RU"/>
              </w:rPr>
            </w:pPr>
            <w:r w:rsidRPr="00487F7F">
              <w:rPr>
                <w:rFonts w:ascii="Times New Roman" w:eastAsia="Times New Roman" w:hAnsi="Times New Roman" w:cs="Times New Roman"/>
                <w:b/>
                <w:color w:val="000000"/>
                <w:sz w:val="16"/>
                <w:szCs w:val="16"/>
                <w:lang w:eastAsia="ru-RU"/>
              </w:rPr>
              <w:t xml:space="preserve"> 353 800,00   </w:t>
            </w:r>
          </w:p>
        </w:tc>
        <w:tc>
          <w:tcPr>
            <w:tcW w:w="1275"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
                <w:color w:val="000000"/>
                <w:sz w:val="16"/>
                <w:szCs w:val="16"/>
                <w:lang w:eastAsia="ru-RU"/>
              </w:rPr>
            </w:pPr>
            <w:r w:rsidRPr="00487F7F">
              <w:rPr>
                <w:rFonts w:ascii="Times New Roman" w:eastAsia="Times New Roman" w:hAnsi="Times New Roman" w:cs="Times New Roman"/>
                <w:b/>
                <w:color w:val="000000"/>
                <w:sz w:val="16"/>
                <w:szCs w:val="16"/>
                <w:lang w:eastAsia="ru-RU"/>
              </w:rPr>
              <w:t xml:space="preserve">                        -     </w:t>
            </w:r>
          </w:p>
        </w:tc>
      </w:tr>
      <w:tr w:rsidR="00736193" w:rsidRPr="001F3A75" w:rsidTr="00A23896">
        <w:trPr>
          <w:trHeight w:val="214"/>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w:t>
            </w:r>
            <w:proofErr w:type="spellStart"/>
            <w:r w:rsidRPr="00487F7F">
              <w:rPr>
                <w:rFonts w:ascii="Times New Roman" w:eastAsia="Times New Roman" w:hAnsi="Times New Roman" w:cs="Times New Roman"/>
                <w:color w:val="000000"/>
                <w:sz w:val="16"/>
                <w:szCs w:val="16"/>
                <w:lang w:eastAsia="ru-RU"/>
              </w:rPr>
              <w:t>Хээлер</w:t>
            </w:r>
            <w:proofErr w:type="spellEnd"/>
            <w:r w:rsidRPr="00487F7F">
              <w:rPr>
                <w:rFonts w:ascii="Times New Roman" w:eastAsia="Times New Roman" w:hAnsi="Times New Roman" w:cs="Times New Roman"/>
                <w:color w:val="000000"/>
                <w:sz w:val="16"/>
                <w:szCs w:val="16"/>
                <w:lang w:eastAsia="ru-RU"/>
              </w:rPr>
              <w:t>»</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120000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46313</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73687</w:t>
            </w:r>
          </w:p>
        </w:tc>
      </w:tr>
      <w:tr w:rsidR="00736193" w:rsidRPr="001F3A75" w:rsidTr="00A23896">
        <w:trPr>
          <w:trHeight w:val="214"/>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«Малышок»</w:t>
            </w:r>
          </w:p>
        </w:tc>
        <w:tc>
          <w:tcPr>
            <w:tcW w:w="1276"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43000</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43000</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w:t>
            </w:r>
          </w:p>
        </w:tc>
      </w:tr>
      <w:tr w:rsidR="00736193" w:rsidRPr="001F3A75" w:rsidTr="00A23896">
        <w:trPr>
          <w:trHeight w:val="278"/>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xml:space="preserve">итого автономным </w:t>
            </w:r>
            <w:proofErr w:type="spellStart"/>
            <w:r w:rsidRPr="00487F7F">
              <w:rPr>
                <w:rFonts w:ascii="Times New Roman" w:eastAsia="Times New Roman" w:hAnsi="Times New Roman" w:cs="Times New Roman"/>
                <w:color w:val="000000"/>
                <w:sz w:val="16"/>
                <w:szCs w:val="16"/>
                <w:lang w:eastAsia="ru-RU"/>
              </w:rPr>
              <w:t>учр</w:t>
            </w:r>
            <w:proofErr w:type="spellEnd"/>
            <w:r w:rsidRPr="00487F7F">
              <w:rPr>
                <w:rFonts w:ascii="Times New Roman" w:eastAsia="Times New Roman" w:hAnsi="Times New Roman" w:cs="Times New Roman"/>
                <w:color w:val="000000"/>
                <w:sz w:val="16"/>
                <w:szCs w:val="16"/>
                <w:lang w:eastAsia="ru-RU"/>
              </w:rPr>
              <w:t xml:space="preserve">. </w:t>
            </w:r>
          </w:p>
        </w:tc>
        <w:tc>
          <w:tcPr>
            <w:tcW w:w="1276"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xml:space="preserve">     163 000,00   </w:t>
            </w:r>
          </w:p>
        </w:tc>
        <w:tc>
          <w:tcPr>
            <w:tcW w:w="1418"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xml:space="preserve">          89 313,00   </w:t>
            </w:r>
          </w:p>
        </w:tc>
        <w:tc>
          <w:tcPr>
            <w:tcW w:w="1275" w:type="dxa"/>
            <w:tcBorders>
              <w:top w:val="nil"/>
              <w:left w:val="nil"/>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color w:val="000000"/>
                <w:sz w:val="16"/>
                <w:szCs w:val="16"/>
                <w:lang w:eastAsia="ru-RU"/>
              </w:rPr>
            </w:pPr>
            <w:r w:rsidRPr="00487F7F">
              <w:rPr>
                <w:rFonts w:ascii="Times New Roman" w:eastAsia="Times New Roman" w:hAnsi="Times New Roman" w:cs="Times New Roman"/>
                <w:color w:val="000000"/>
                <w:sz w:val="16"/>
                <w:szCs w:val="16"/>
                <w:lang w:eastAsia="ru-RU"/>
              </w:rPr>
              <w:t xml:space="preserve">        73 687,00   </w:t>
            </w:r>
          </w:p>
        </w:tc>
      </w:tr>
      <w:tr w:rsidR="00736193" w:rsidRPr="001F3A75" w:rsidTr="00A23896">
        <w:trPr>
          <w:trHeight w:val="210"/>
        </w:trPr>
        <w:tc>
          <w:tcPr>
            <w:tcW w:w="2283" w:type="dxa"/>
            <w:tcBorders>
              <w:top w:val="nil"/>
              <w:left w:val="single" w:sz="4" w:space="0" w:color="auto"/>
              <w:bottom w:val="single" w:sz="4" w:space="0" w:color="auto"/>
              <w:right w:val="single" w:sz="4" w:space="0" w:color="auto"/>
            </w:tcBorders>
            <w:shd w:val="clear" w:color="000000" w:fill="FFFFFF"/>
            <w:noWrap/>
            <w:vAlign w:val="bottom"/>
            <w:hideMark/>
          </w:tcPr>
          <w:p w:rsidR="00736193" w:rsidRPr="00487F7F" w:rsidRDefault="00736193" w:rsidP="00736193">
            <w:pPr>
              <w:spacing w:after="0" w:line="240" w:lineRule="auto"/>
              <w:rPr>
                <w:rFonts w:ascii="Times New Roman" w:eastAsia="Times New Roman" w:hAnsi="Times New Roman" w:cs="Times New Roman"/>
                <w:b/>
                <w:bCs/>
                <w:color w:val="000000"/>
                <w:sz w:val="16"/>
                <w:szCs w:val="16"/>
                <w:lang w:eastAsia="ru-RU"/>
              </w:rPr>
            </w:pPr>
            <w:r w:rsidRPr="00487F7F">
              <w:rPr>
                <w:rFonts w:ascii="Times New Roman" w:eastAsia="Times New Roman" w:hAnsi="Times New Roman" w:cs="Times New Roman"/>
                <w:b/>
                <w:bCs/>
                <w:color w:val="000000"/>
                <w:sz w:val="16"/>
                <w:szCs w:val="16"/>
                <w:lang w:eastAsia="ru-RU"/>
              </w:rPr>
              <w:t>ВСЕГО 0701 Д.О.О.</w:t>
            </w:r>
          </w:p>
        </w:tc>
        <w:tc>
          <w:tcPr>
            <w:tcW w:w="1276"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
                <w:bCs/>
                <w:color w:val="000000"/>
                <w:sz w:val="16"/>
                <w:szCs w:val="16"/>
                <w:lang w:eastAsia="ru-RU"/>
              </w:rPr>
            </w:pPr>
            <w:r w:rsidRPr="00487F7F">
              <w:rPr>
                <w:rFonts w:ascii="Times New Roman" w:eastAsia="Times New Roman" w:hAnsi="Times New Roman" w:cs="Times New Roman"/>
                <w:b/>
                <w:bCs/>
                <w:color w:val="000000"/>
                <w:sz w:val="16"/>
                <w:szCs w:val="16"/>
                <w:lang w:eastAsia="ru-RU"/>
              </w:rPr>
              <w:t xml:space="preserve">     516 800,00   </w:t>
            </w:r>
          </w:p>
        </w:tc>
        <w:tc>
          <w:tcPr>
            <w:tcW w:w="1418"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
                <w:bCs/>
                <w:color w:val="000000"/>
                <w:sz w:val="16"/>
                <w:szCs w:val="16"/>
                <w:lang w:eastAsia="ru-RU"/>
              </w:rPr>
            </w:pPr>
            <w:r w:rsidRPr="00487F7F">
              <w:rPr>
                <w:rFonts w:ascii="Times New Roman" w:eastAsia="Times New Roman" w:hAnsi="Times New Roman" w:cs="Times New Roman"/>
                <w:b/>
                <w:bCs/>
                <w:color w:val="000000"/>
                <w:sz w:val="16"/>
                <w:szCs w:val="16"/>
                <w:lang w:eastAsia="ru-RU"/>
              </w:rPr>
              <w:t xml:space="preserve">        443 113,00   </w:t>
            </w:r>
          </w:p>
        </w:tc>
        <w:tc>
          <w:tcPr>
            <w:tcW w:w="1275" w:type="dxa"/>
            <w:tcBorders>
              <w:top w:val="nil"/>
              <w:left w:val="nil"/>
              <w:bottom w:val="single" w:sz="4" w:space="0" w:color="auto"/>
              <w:right w:val="single" w:sz="4" w:space="0" w:color="auto"/>
            </w:tcBorders>
            <w:shd w:val="clear" w:color="auto" w:fill="auto"/>
            <w:noWrap/>
            <w:vAlign w:val="bottom"/>
            <w:hideMark/>
          </w:tcPr>
          <w:p w:rsidR="00736193" w:rsidRPr="00487F7F" w:rsidRDefault="00736193" w:rsidP="00736193">
            <w:pPr>
              <w:spacing w:after="0" w:line="240" w:lineRule="auto"/>
              <w:rPr>
                <w:rFonts w:ascii="Times New Roman" w:eastAsia="Times New Roman" w:hAnsi="Times New Roman" w:cs="Times New Roman"/>
                <w:b/>
                <w:bCs/>
                <w:color w:val="000000"/>
                <w:sz w:val="16"/>
                <w:szCs w:val="16"/>
                <w:lang w:eastAsia="ru-RU"/>
              </w:rPr>
            </w:pPr>
            <w:r w:rsidRPr="00487F7F">
              <w:rPr>
                <w:rFonts w:ascii="Times New Roman" w:eastAsia="Times New Roman" w:hAnsi="Times New Roman" w:cs="Times New Roman"/>
                <w:b/>
                <w:bCs/>
                <w:color w:val="000000"/>
                <w:sz w:val="16"/>
                <w:szCs w:val="16"/>
                <w:lang w:eastAsia="ru-RU"/>
              </w:rPr>
              <w:t xml:space="preserve">        73 687,00   </w:t>
            </w:r>
          </w:p>
        </w:tc>
      </w:tr>
    </w:tbl>
    <w:p w:rsidR="00736193" w:rsidRPr="001F3A75" w:rsidRDefault="00736193" w:rsidP="00736193">
      <w:pPr>
        <w:spacing w:after="0" w:line="240" w:lineRule="auto"/>
        <w:jc w:val="both"/>
        <w:rPr>
          <w:rFonts w:ascii="Times New Roman" w:eastAsia="Times New Roman" w:hAnsi="Times New Roman" w:cs="Times New Roman"/>
          <w:sz w:val="24"/>
          <w:szCs w:val="24"/>
          <w:lang w:eastAsia="ru-RU"/>
        </w:rPr>
      </w:pPr>
    </w:p>
    <w:p w:rsidR="00EE438F" w:rsidRPr="001F3A75" w:rsidRDefault="00736193" w:rsidP="00736193">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На 2019-2020 учебный год  утвержденные бюджетные назначения на приобретение расходных материалов на учебные и учебно-наглядные пособия 516,8 тыс. рублей, из этих средств учреждениями дошкольных образовательных организаций перечислены на приобретение мебели - 443,1 тыс. рублей, на приобретение бытовой техники</w:t>
      </w:r>
      <w:r w:rsidR="00EE438F" w:rsidRPr="001F3A75">
        <w:rPr>
          <w:rFonts w:ascii="Times New Roman" w:eastAsia="Times New Roman" w:hAnsi="Times New Roman" w:cs="Times New Roman"/>
          <w:sz w:val="24"/>
          <w:szCs w:val="24"/>
          <w:lang w:eastAsia="ru-RU"/>
        </w:rPr>
        <w:t>.</w:t>
      </w:r>
    </w:p>
    <w:p w:rsidR="00736193" w:rsidRPr="001F3A75" w:rsidRDefault="00736193" w:rsidP="00736193">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Ведение в деятельность учреждения невозможно без использования учебно-наглядных пособий. От обеспеченности ими зависит качество образовательного процесса. Таким образом, в учреждениях дошкольного образования нарушаются права дошкольников обеспеченности использования учебно-наглядными пособиями. В соответствии ст. 28 Закона об образовании образовательная организация обязана осуществлять свою деятельность в соответствии законом об образовании, в том числе обеспечивать в полном объёме образовательных программ, соответствие качества подготовки обучающихся установленным требованиям, форм, средств, методов обучения и воспитания.  Таким образом, к средствам обучения и воспитания в силу п. 26 ст.2 закона об образовании относятся приборы, оборудование, включая спортивное оборудование и инвентарь, инструменты, в том числе музыкальные, Учебно-наглядные пособия, компьютеры и другие материальные объекты, необходимые для организации образовательной деятельности.         </w:t>
      </w:r>
    </w:p>
    <w:p w:rsidR="00736193" w:rsidRPr="001F3A75" w:rsidRDefault="00736193" w:rsidP="00736193">
      <w:pPr>
        <w:spacing w:after="0" w:line="240" w:lineRule="auto"/>
        <w:ind w:firstLine="708"/>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Расходы бюджета Управления образования осуществляются в рамках муниципальной программы «Развитие образования и воспитания» в </w:t>
      </w:r>
      <w:proofErr w:type="spellStart"/>
      <w:r w:rsidRPr="001F3A75">
        <w:rPr>
          <w:rFonts w:ascii="Times New Roman" w:eastAsia="Times New Roman" w:hAnsi="Times New Roman" w:cs="Times New Roman"/>
          <w:sz w:val="24"/>
          <w:szCs w:val="24"/>
          <w:lang w:eastAsia="ru-RU"/>
        </w:rPr>
        <w:t>Дзун-Хемчикском</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кожууне</w:t>
      </w:r>
      <w:proofErr w:type="spellEnd"/>
      <w:r w:rsidRPr="001F3A75">
        <w:rPr>
          <w:rFonts w:ascii="Times New Roman" w:eastAsia="Times New Roman" w:hAnsi="Times New Roman" w:cs="Times New Roman"/>
          <w:sz w:val="24"/>
          <w:szCs w:val="24"/>
          <w:lang w:eastAsia="ru-RU"/>
        </w:rPr>
        <w:t xml:space="preserve"> на 2019-2021 гг., в том числе в рамках подпрограмм «Развитие образования и воспитания на 2019-2021 годы», «Развитие общего образования», «Развитие дополнительного образования».</w:t>
      </w:r>
    </w:p>
    <w:p w:rsidR="00736193" w:rsidRPr="001F3A75" w:rsidRDefault="00736193" w:rsidP="00736193">
      <w:pPr>
        <w:spacing w:after="0" w:line="240" w:lineRule="auto"/>
        <w:ind w:firstLine="708"/>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Муниципальная программа «Развитие образования и воспитания на 2019-2021 годы» утверждена постановлением администрации </w:t>
      </w:r>
      <w:proofErr w:type="spellStart"/>
      <w:r w:rsidRPr="001F3A75">
        <w:rPr>
          <w:rFonts w:ascii="Times New Roman" w:eastAsia="Times New Roman" w:hAnsi="Times New Roman" w:cs="Times New Roman"/>
          <w:sz w:val="24"/>
          <w:szCs w:val="24"/>
          <w:lang w:eastAsia="ru-RU"/>
        </w:rPr>
        <w:t>Дзун-Хемчикского</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кожууна</w:t>
      </w:r>
      <w:proofErr w:type="spellEnd"/>
      <w:r w:rsidRPr="001F3A75">
        <w:rPr>
          <w:rFonts w:ascii="Times New Roman" w:eastAsia="Times New Roman" w:hAnsi="Times New Roman" w:cs="Times New Roman"/>
          <w:sz w:val="24"/>
          <w:szCs w:val="24"/>
          <w:lang w:eastAsia="ru-RU"/>
        </w:rPr>
        <w:t xml:space="preserve"> от 09.11.2018 г. №453.</w:t>
      </w:r>
    </w:p>
    <w:p w:rsidR="00EE438F" w:rsidRPr="001F3A75" w:rsidRDefault="00EE438F" w:rsidP="00EE438F">
      <w:pPr>
        <w:numPr>
          <w:ilvl w:val="0"/>
          <w:numId w:val="18"/>
        </w:num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По результатам реализации программы «Развитие образования и воспитания» в </w:t>
      </w:r>
      <w:proofErr w:type="spellStart"/>
      <w:r w:rsidRPr="001F3A75">
        <w:rPr>
          <w:rFonts w:ascii="Times New Roman" w:eastAsia="Times New Roman" w:hAnsi="Times New Roman" w:cs="Times New Roman"/>
          <w:sz w:val="24"/>
          <w:szCs w:val="24"/>
          <w:lang w:eastAsia="ru-RU"/>
        </w:rPr>
        <w:t>Дзун-Хемчикском</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кожууне</w:t>
      </w:r>
      <w:proofErr w:type="spellEnd"/>
      <w:r w:rsidRPr="001F3A75">
        <w:rPr>
          <w:rFonts w:ascii="Times New Roman" w:eastAsia="Times New Roman" w:hAnsi="Times New Roman" w:cs="Times New Roman"/>
          <w:sz w:val="24"/>
          <w:szCs w:val="24"/>
          <w:lang w:eastAsia="ru-RU"/>
        </w:rPr>
        <w:t xml:space="preserve"> на 2019-2021 гг.» не дана оценка эффективности программы, так, как при максимальном использовании бюджетных средств достигнутых результатов не указаны, и остается под сомнение, достигнуты - ли все результаты программы.</w:t>
      </w:r>
    </w:p>
    <w:p w:rsidR="00EE438F" w:rsidRPr="001F3A75" w:rsidRDefault="00EE438F" w:rsidP="00EE438F">
      <w:pPr>
        <w:numPr>
          <w:ilvl w:val="0"/>
          <w:numId w:val="18"/>
        </w:num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Ответственному исполнителю программы (Управлению образования), соисполнителям программы (Администрация </w:t>
      </w:r>
      <w:proofErr w:type="spellStart"/>
      <w:r w:rsidRPr="001F3A75">
        <w:rPr>
          <w:rFonts w:ascii="Times New Roman" w:eastAsia="Times New Roman" w:hAnsi="Times New Roman" w:cs="Times New Roman"/>
          <w:sz w:val="24"/>
          <w:szCs w:val="24"/>
          <w:lang w:eastAsia="ru-RU"/>
        </w:rPr>
        <w:t>кожууна</w:t>
      </w:r>
      <w:proofErr w:type="spellEnd"/>
      <w:r w:rsidRPr="001F3A75">
        <w:rPr>
          <w:rFonts w:ascii="Times New Roman" w:eastAsia="Times New Roman" w:hAnsi="Times New Roman" w:cs="Times New Roman"/>
          <w:sz w:val="24"/>
          <w:szCs w:val="24"/>
          <w:lang w:eastAsia="ru-RU"/>
        </w:rPr>
        <w:t>, Управления образования) учесть замечания в ходе реализации программы и учесть замечание в ходе реализации программы в 2019 году и принять меры по выполнению всех мероприятий программы при экономном и результативном использовании бюджетных средств.</w:t>
      </w:r>
    </w:p>
    <w:p w:rsidR="00EE438F" w:rsidRPr="001F3A75" w:rsidRDefault="00EE438F" w:rsidP="00EE438F">
      <w:pPr>
        <w:numPr>
          <w:ilvl w:val="0"/>
          <w:numId w:val="18"/>
        </w:num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3. Администрации </w:t>
      </w:r>
      <w:proofErr w:type="spellStart"/>
      <w:r w:rsidRPr="001F3A75">
        <w:rPr>
          <w:rFonts w:ascii="Times New Roman" w:eastAsia="Times New Roman" w:hAnsi="Times New Roman" w:cs="Times New Roman"/>
          <w:sz w:val="24"/>
          <w:szCs w:val="24"/>
          <w:lang w:eastAsia="ru-RU"/>
        </w:rPr>
        <w:t>Дзун-Хемчикского</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кожууна</w:t>
      </w:r>
      <w:proofErr w:type="spellEnd"/>
      <w:r w:rsidRPr="001F3A75">
        <w:rPr>
          <w:rFonts w:ascii="Times New Roman" w:eastAsia="Times New Roman" w:hAnsi="Times New Roman" w:cs="Times New Roman"/>
          <w:sz w:val="24"/>
          <w:szCs w:val="24"/>
          <w:lang w:eastAsia="ru-RU"/>
        </w:rPr>
        <w:t xml:space="preserve"> принять меры по усилению внутреннего контроля по реализации муниципальной программы «Развитие образования и воспитания» в </w:t>
      </w:r>
      <w:proofErr w:type="spellStart"/>
      <w:r w:rsidRPr="001F3A75">
        <w:rPr>
          <w:rFonts w:ascii="Times New Roman" w:eastAsia="Times New Roman" w:hAnsi="Times New Roman" w:cs="Times New Roman"/>
          <w:sz w:val="24"/>
          <w:szCs w:val="24"/>
          <w:lang w:eastAsia="ru-RU"/>
        </w:rPr>
        <w:t>Дзун-Хемчикском</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кожууне</w:t>
      </w:r>
      <w:proofErr w:type="spellEnd"/>
      <w:r w:rsidRPr="001F3A75">
        <w:rPr>
          <w:rFonts w:ascii="Times New Roman" w:eastAsia="Times New Roman" w:hAnsi="Times New Roman" w:cs="Times New Roman"/>
          <w:sz w:val="24"/>
          <w:szCs w:val="24"/>
          <w:lang w:eastAsia="ru-RU"/>
        </w:rPr>
        <w:t xml:space="preserve"> на 2019-2021 гг.» и эффективному использованию бюджетных средств.</w:t>
      </w:r>
    </w:p>
    <w:p w:rsidR="00EE438F" w:rsidRPr="001F3A75" w:rsidRDefault="00EE438F" w:rsidP="00EE438F">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Анализ кассовых расходов, произведенных за 2019 год, показал, что учреждения детских дошкольных организаций </w:t>
      </w:r>
      <w:proofErr w:type="spellStart"/>
      <w:r w:rsidRPr="001F3A75">
        <w:rPr>
          <w:rFonts w:ascii="Times New Roman" w:eastAsia="Times New Roman" w:hAnsi="Times New Roman" w:cs="Times New Roman"/>
          <w:sz w:val="24"/>
          <w:szCs w:val="24"/>
          <w:lang w:eastAsia="ru-RU"/>
        </w:rPr>
        <w:t>Дзун-Хемчикского</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кожууна</w:t>
      </w:r>
      <w:proofErr w:type="spellEnd"/>
      <w:r w:rsidRPr="001F3A75">
        <w:rPr>
          <w:rFonts w:ascii="Times New Roman" w:eastAsia="Times New Roman" w:hAnsi="Times New Roman" w:cs="Times New Roman"/>
          <w:sz w:val="24"/>
          <w:szCs w:val="24"/>
          <w:lang w:eastAsia="ru-RU"/>
        </w:rPr>
        <w:t xml:space="preserve"> не обладают достаточными собственными финансовыми средствам, которыми они бы свободно распоряжаться при осуществлении своих функций. </w:t>
      </w:r>
    </w:p>
    <w:p w:rsidR="00EE438F" w:rsidRPr="001F3A75" w:rsidRDefault="00EE438F" w:rsidP="00EE438F">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lastRenderedPageBreak/>
        <w:t xml:space="preserve">       Сводные данные по состоянию бюджетов детских дошкольных организаций </w:t>
      </w:r>
      <w:proofErr w:type="spellStart"/>
      <w:r w:rsidRPr="001F3A75">
        <w:rPr>
          <w:rFonts w:ascii="Times New Roman" w:eastAsia="Times New Roman" w:hAnsi="Times New Roman" w:cs="Times New Roman"/>
          <w:sz w:val="24"/>
          <w:szCs w:val="24"/>
          <w:lang w:eastAsia="ru-RU"/>
        </w:rPr>
        <w:t>кожууна</w:t>
      </w:r>
      <w:proofErr w:type="spellEnd"/>
      <w:r w:rsidRPr="001F3A75">
        <w:rPr>
          <w:rFonts w:ascii="Times New Roman" w:eastAsia="Times New Roman" w:hAnsi="Times New Roman" w:cs="Times New Roman"/>
          <w:sz w:val="24"/>
          <w:szCs w:val="24"/>
          <w:lang w:eastAsia="ru-RU"/>
        </w:rPr>
        <w:t xml:space="preserve"> показывает, что основную долю расходной базы бюджета показал, что наибольшую долю расходов занимает:</w:t>
      </w:r>
    </w:p>
    <w:p w:rsidR="00EE438F" w:rsidRPr="001F3A75" w:rsidRDefault="00EE438F" w:rsidP="00EE438F">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на заработную плату и начисления на оплату труда - 215 873,9 тыс. рублей или 84,5%</w:t>
      </w:r>
    </w:p>
    <w:p w:rsidR="00EE438F" w:rsidRPr="001F3A75" w:rsidRDefault="00EE438F" w:rsidP="00EE438F">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на продукты питания - 15 914,1 тыс. рублей или 6,2%</w:t>
      </w:r>
    </w:p>
    <w:p w:rsidR="00EE438F" w:rsidRPr="001F3A75" w:rsidRDefault="00EE438F" w:rsidP="00EE438F">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на учебные расходы - 516,8 тыс. рублей или 0,2%.</w:t>
      </w:r>
    </w:p>
    <w:p w:rsidR="00EE438F" w:rsidRPr="001F3A75" w:rsidRDefault="00EE438F" w:rsidP="00EE438F">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Таким образом, финансируются расходы на образование, но не на содержание ребенка в дошкольных учреждениях, т.е. финансовые обязательства, распространяются на образовательные услуги и не обеспечены услуги по уходу и присмотру за детьми.</w:t>
      </w:r>
    </w:p>
    <w:p w:rsidR="009E41CA" w:rsidRPr="001F3A75" w:rsidRDefault="00EE438F" w:rsidP="009E41CA">
      <w:pPr>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       Учредителем учреждений образованием, планируя бюджет на очередной период, должно определять нормативную потребность в средствах на финансирование реализации дошкольных  образовательных программ, в том числе на питание.   </w:t>
      </w:r>
    </w:p>
    <w:p w:rsidR="00B10213" w:rsidRPr="008B4CE4" w:rsidRDefault="0076415E" w:rsidP="009E41CA">
      <w:pPr>
        <w:spacing w:after="0" w:line="240" w:lineRule="auto"/>
        <w:jc w:val="both"/>
        <w:rPr>
          <w:rFonts w:ascii="Times New Roman" w:eastAsia="Times New Roman" w:hAnsi="Times New Roman" w:cs="Times New Roman"/>
          <w:sz w:val="20"/>
          <w:szCs w:val="20"/>
          <w:lang w:eastAsia="ru-RU"/>
        </w:rPr>
      </w:pPr>
      <w:r w:rsidRPr="002A6CEB">
        <w:rPr>
          <w:rFonts w:ascii="Times New Roman" w:eastAsia="Times New Roman" w:hAnsi="Times New Roman" w:cs="Times New Roman"/>
          <w:b/>
          <w:sz w:val="24"/>
          <w:szCs w:val="24"/>
          <w:lang w:eastAsia="ru-RU"/>
        </w:rPr>
        <w:t>5</w:t>
      </w:r>
      <w:r w:rsidR="001B41B8" w:rsidRPr="002A6CEB">
        <w:rPr>
          <w:rFonts w:ascii="Times New Roman" w:eastAsia="Times New Roman" w:hAnsi="Times New Roman" w:cs="Times New Roman"/>
          <w:b/>
          <w:sz w:val="24"/>
          <w:szCs w:val="24"/>
          <w:lang w:eastAsia="ru-RU"/>
        </w:rPr>
        <w:t>.</w:t>
      </w:r>
      <w:r w:rsidR="008F655F" w:rsidRPr="002A6CEB">
        <w:rPr>
          <w:rFonts w:ascii="Times New Roman" w:eastAsia="Times New Roman" w:hAnsi="Times New Roman" w:cs="Times New Roman"/>
          <w:b/>
          <w:sz w:val="24"/>
          <w:szCs w:val="24"/>
          <w:lang w:eastAsia="ru-RU"/>
        </w:rPr>
        <w:t>5</w:t>
      </w:r>
      <w:r w:rsidR="001B41B8" w:rsidRPr="002A6CEB">
        <w:rPr>
          <w:rFonts w:ascii="Times New Roman" w:eastAsia="Times New Roman" w:hAnsi="Times New Roman" w:cs="Times New Roman"/>
          <w:b/>
          <w:sz w:val="24"/>
          <w:szCs w:val="24"/>
          <w:lang w:eastAsia="ru-RU"/>
        </w:rPr>
        <w:t>.</w:t>
      </w:r>
      <w:r w:rsidR="00B10213" w:rsidRPr="002A6CEB">
        <w:rPr>
          <w:rFonts w:ascii="Times New Roman" w:eastAsiaTheme="minorEastAsia" w:hAnsi="Times New Roman" w:cs="Times New Roman"/>
          <w:sz w:val="24"/>
          <w:szCs w:val="24"/>
        </w:rPr>
        <w:t xml:space="preserve">  </w:t>
      </w:r>
      <w:r w:rsidR="00B10213" w:rsidRPr="00BC496A">
        <w:rPr>
          <w:rFonts w:ascii="Times New Roman" w:eastAsiaTheme="minorEastAsia" w:hAnsi="Times New Roman" w:cs="Times New Roman"/>
          <w:sz w:val="24"/>
          <w:szCs w:val="24"/>
        </w:rPr>
        <w:t>П</w:t>
      </w:r>
      <w:r w:rsidR="00B10213" w:rsidRPr="00BC496A">
        <w:rPr>
          <w:rFonts w:ascii="Times New Roman" w:eastAsiaTheme="minorEastAsia" w:hAnsi="Times New Roman" w:cs="Times New Roman"/>
          <w:bCs/>
          <w:sz w:val="24"/>
          <w:szCs w:val="24"/>
        </w:rPr>
        <w:t xml:space="preserve">роверка законности осуществляемой предпринимательской и иной приносящей доход (включая услуги, оказываемые гражданам за плату), а также полноты и правильности отражения этой деятельности в бухгалтерском учете и отчетности в </w:t>
      </w:r>
      <w:r w:rsidR="00B10213" w:rsidRPr="008B4CE4">
        <w:rPr>
          <w:rFonts w:ascii="Times New Roman" w:eastAsiaTheme="minorEastAsia" w:hAnsi="Times New Roman" w:cs="Times New Roman"/>
          <w:b/>
          <w:bCs/>
          <w:sz w:val="20"/>
          <w:szCs w:val="20"/>
        </w:rPr>
        <w:t>МБУ РДК им. «</w:t>
      </w:r>
      <w:proofErr w:type="spellStart"/>
      <w:r w:rsidR="00B10213" w:rsidRPr="008B4CE4">
        <w:rPr>
          <w:rFonts w:ascii="Times New Roman" w:eastAsiaTheme="minorEastAsia" w:hAnsi="Times New Roman" w:cs="Times New Roman"/>
          <w:b/>
          <w:bCs/>
          <w:sz w:val="20"/>
          <w:szCs w:val="20"/>
        </w:rPr>
        <w:t>Мерген-Херела</w:t>
      </w:r>
      <w:proofErr w:type="spellEnd"/>
      <w:r w:rsidR="00B10213" w:rsidRPr="008B4CE4">
        <w:rPr>
          <w:rFonts w:ascii="Times New Roman" w:eastAsiaTheme="minorEastAsia" w:hAnsi="Times New Roman" w:cs="Times New Roman"/>
          <w:b/>
          <w:bCs/>
          <w:sz w:val="20"/>
          <w:szCs w:val="20"/>
        </w:rPr>
        <w:t xml:space="preserve"> </w:t>
      </w:r>
      <w:proofErr w:type="spellStart"/>
      <w:r w:rsidR="00B10213" w:rsidRPr="008B4CE4">
        <w:rPr>
          <w:rFonts w:ascii="Times New Roman" w:eastAsiaTheme="minorEastAsia" w:hAnsi="Times New Roman" w:cs="Times New Roman"/>
          <w:b/>
          <w:bCs/>
          <w:sz w:val="20"/>
          <w:szCs w:val="20"/>
        </w:rPr>
        <w:t>Монгуш</w:t>
      </w:r>
      <w:proofErr w:type="spellEnd"/>
      <w:r w:rsidR="00B10213" w:rsidRPr="008B4CE4">
        <w:rPr>
          <w:rFonts w:ascii="Times New Roman" w:eastAsiaTheme="minorEastAsia" w:hAnsi="Times New Roman" w:cs="Times New Roman"/>
          <w:b/>
          <w:bCs/>
          <w:sz w:val="20"/>
          <w:szCs w:val="20"/>
        </w:rPr>
        <w:t>»</w:t>
      </w:r>
      <w:r w:rsidR="00B10213" w:rsidRPr="008B4CE4">
        <w:rPr>
          <w:rFonts w:ascii="Times New Roman" w:eastAsiaTheme="minorEastAsia" w:hAnsi="Times New Roman" w:cs="Times New Roman"/>
          <w:bCs/>
          <w:sz w:val="20"/>
          <w:szCs w:val="20"/>
        </w:rPr>
        <w:t xml:space="preserve"> </w:t>
      </w:r>
    </w:p>
    <w:p w:rsidR="00421741" w:rsidRPr="001F3A75" w:rsidRDefault="00421741" w:rsidP="00421741">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В 2019 году по Плану ФХД поступления от оказания услуг (выполнения работ) на платной основе или иной приносящей доход деятельности составили:</w:t>
      </w:r>
    </w:p>
    <w:p w:rsidR="00421741" w:rsidRPr="001F3A75" w:rsidRDefault="00421741" w:rsidP="00421741">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Поступления от доходов, всего на сумму 1477,6 тыс. руб. из них:</w:t>
      </w:r>
    </w:p>
    <w:p w:rsidR="00421741" w:rsidRPr="001F3A75" w:rsidRDefault="00421741" w:rsidP="00421741">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Фонд кино - 640,2 тыс. руб., доходы РДК – 837,4 тыс. руб.</w:t>
      </w:r>
    </w:p>
    <w:p w:rsidR="00421741" w:rsidRPr="001F3A75" w:rsidRDefault="00421741" w:rsidP="00421741">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Расходы по доходам всего составили 1477,6 тыс. руб., из них:</w:t>
      </w:r>
    </w:p>
    <w:p w:rsidR="00421741" w:rsidRPr="001F3A75" w:rsidRDefault="00421741" w:rsidP="00421741">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иные выплаты персоналу (подотчет) - 128,0 тыс. руб. или 8,66 %,</w:t>
      </w:r>
    </w:p>
    <w:p w:rsidR="00421741" w:rsidRPr="001F3A75" w:rsidRDefault="00421741" w:rsidP="00421741">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закупка товаров, работ и услуг - 1332,9 тыс. руб. или 90,2 %,</w:t>
      </w:r>
    </w:p>
    <w:p w:rsidR="00421741" w:rsidRPr="001F3A75" w:rsidRDefault="00421741" w:rsidP="00421741">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уплата иных платежей - 16,6 тыс. руб. или 1,14 %.</w:t>
      </w:r>
    </w:p>
    <w:p w:rsidR="00421741" w:rsidRPr="001F3A75" w:rsidRDefault="00421741" w:rsidP="004A5324">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Фактическое исполнение плана ФХД по годовому отчету (ф. 737) составило: </w:t>
      </w:r>
    </w:p>
    <w:p w:rsidR="00421741" w:rsidRPr="001F3A75" w:rsidRDefault="00421741" w:rsidP="00421741">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Поступления от доходов, всего на сумму 1447,6 тыс. руб.</w:t>
      </w:r>
    </w:p>
    <w:p w:rsidR="00421741" w:rsidRPr="001F3A75" w:rsidRDefault="00421741" w:rsidP="00421741">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иные выплаты персоналу (подотчет) - 128,0 тыс. руб. или 8,66 %,</w:t>
      </w:r>
    </w:p>
    <w:p w:rsidR="00421741" w:rsidRPr="001F3A75" w:rsidRDefault="00421741" w:rsidP="00421741">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закупка товаров, работ и услуг - 1332,9 тыс. руб. или 90,2 %,</w:t>
      </w:r>
    </w:p>
    <w:p w:rsidR="00421741" w:rsidRPr="001F3A75" w:rsidRDefault="00421741" w:rsidP="00421741">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уплата иных платежей - 16,6 тыс. руб. или 1,14 %.</w:t>
      </w:r>
    </w:p>
    <w:p w:rsidR="00421741" w:rsidRPr="00744752" w:rsidRDefault="00421741" w:rsidP="004A5324">
      <w:pPr>
        <w:autoSpaceDE w:val="0"/>
        <w:autoSpaceDN w:val="0"/>
        <w:adjustRightInd w:val="0"/>
        <w:spacing w:after="0" w:line="240" w:lineRule="auto"/>
        <w:rPr>
          <w:rFonts w:ascii="Times New Roman" w:hAnsi="Times New Roman" w:cs="Times New Roman"/>
          <w:sz w:val="24"/>
          <w:szCs w:val="24"/>
        </w:rPr>
      </w:pPr>
      <w:r w:rsidRPr="00744752">
        <w:rPr>
          <w:rFonts w:ascii="Times New Roman" w:hAnsi="Times New Roman" w:cs="Times New Roman"/>
          <w:sz w:val="24"/>
          <w:szCs w:val="24"/>
        </w:rPr>
        <w:t>Проверка средств собственных доходов, выданных в подотчет</w:t>
      </w:r>
      <w:r w:rsidR="00744752">
        <w:rPr>
          <w:rFonts w:ascii="Times New Roman" w:hAnsi="Times New Roman" w:cs="Times New Roman"/>
          <w:sz w:val="24"/>
          <w:szCs w:val="24"/>
        </w:rPr>
        <w:t>:</w:t>
      </w:r>
    </w:p>
    <w:p w:rsidR="00421741" w:rsidRPr="001F3A75" w:rsidRDefault="004A5324" w:rsidP="004A5324">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з</w:t>
      </w:r>
      <w:r w:rsidR="00421741" w:rsidRPr="001F3A75">
        <w:rPr>
          <w:rFonts w:ascii="Times New Roman" w:hAnsi="Times New Roman" w:cs="Times New Roman"/>
          <w:sz w:val="24"/>
          <w:szCs w:val="24"/>
        </w:rPr>
        <w:t xml:space="preserve">а 2019 год было выделено в подотчет </w:t>
      </w:r>
      <w:proofErr w:type="spellStart"/>
      <w:r w:rsidR="00421741" w:rsidRPr="001F3A75">
        <w:rPr>
          <w:rFonts w:ascii="Times New Roman" w:hAnsi="Times New Roman" w:cs="Times New Roman"/>
          <w:sz w:val="24"/>
          <w:szCs w:val="24"/>
        </w:rPr>
        <w:t>Бюрбю</w:t>
      </w:r>
      <w:proofErr w:type="spellEnd"/>
      <w:r w:rsidR="00421741" w:rsidRPr="001F3A75">
        <w:rPr>
          <w:rFonts w:ascii="Times New Roman" w:hAnsi="Times New Roman" w:cs="Times New Roman"/>
          <w:sz w:val="24"/>
          <w:szCs w:val="24"/>
        </w:rPr>
        <w:t xml:space="preserve"> С.Ч. 240 000 руб. за счет собственных средств: </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xml:space="preserve">- 06 марта 2019г. – 40 000 руб. на приобретение </w:t>
      </w:r>
      <w:proofErr w:type="gramStart"/>
      <w:r w:rsidRPr="001F3A75">
        <w:rPr>
          <w:rFonts w:ascii="Times New Roman" w:hAnsi="Times New Roman" w:cs="Times New Roman"/>
          <w:sz w:val="24"/>
          <w:szCs w:val="24"/>
        </w:rPr>
        <w:t>призов</w:t>
      </w:r>
      <w:proofErr w:type="gramEnd"/>
      <w:r w:rsidRPr="001F3A75">
        <w:rPr>
          <w:rFonts w:ascii="Times New Roman" w:hAnsi="Times New Roman" w:cs="Times New Roman"/>
          <w:sz w:val="24"/>
          <w:szCs w:val="24"/>
        </w:rPr>
        <w:t xml:space="preserve"> на награждение участниц конкурса «</w:t>
      </w:r>
      <w:proofErr w:type="spellStart"/>
      <w:r w:rsidRPr="001F3A75">
        <w:rPr>
          <w:rFonts w:ascii="Times New Roman" w:hAnsi="Times New Roman" w:cs="Times New Roman"/>
          <w:sz w:val="24"/>
          <w:szCs w:val="24"/>
        </w:rPr>
        <w:t>Дангына</w:t>
      </w:r>
      <w:proofErr w:type="spellEnd"/>
      <w:r w:rsidRPr="001F3A75">
        <w:rPr>
          <w:rFonts w:ascii="Times New Roman" w:hAnsi="Times New Roman" w:cs="Times New Roman"/>
          <w:sz w:val="24"/>
          <w:szCs w:val="24"/>
        </w:rPr>
        <w:t xml:space="preserve"> </w:t>
      </w:r>
      <w:proofErr w:type="spellStart"/>
      <w:r w:rsidRPr="001F3A75">
        <w:rPr>
          <w:rFonts w:ascii="Times New Roman" w:hAnsi="Times New Roman" w:cs="Times New Roman"/>
          <w:sz w:val="24"/>
          <w:szCs w:val="24"/>
        </w:rPr>
        <w:t>Даа</w:t>
      </w:r>
      <w:proofErr w:type="spellEnd"/>
      <w:r w:rsidRPr="001F3A75">
        <w:rPr>
          <w:rFonts w:ascii="Times New Roman" w:hAnsi="Times New Roman" w:cs="Times New Roman"/>
          <w:sz w:val="24"/>
          <w:szCs w:val="24"/>
        </w:rPr>
        <w:t xml:space="preserve"> </w:t>
      </w:r>
      <w:proofErr w:type="spellStart"/>
      <w:r w:rsidRPr="001F3A75">
        <w:rPr>
          <w:rFonts w:ascii="Times New Roman" w:hAnsi="Times New Roman" w:cs="Times New Roman"/>
          <w:sz w:val="24"/>
          <w:szCs w:val="24"/>
        </w:rPr>
        <w:t>кожууна</w:t>
      </w:r>
      <w:proofErr w:type="spellEnd"/>
      <w:r w:rsidRPr="001F3A75">
        <w:rPr>
          <w:rFonts w:ascii="Times New Roman" w:hAnsi="Times New Roman" w:cs="Times New Roman"/>
          <w:sz w:val="24"/>
          <w:szCs w:val="24"/>
        </w:rPr>
        <w:t>» приказ № 11 от 06.03.2019г., авансовый отчет № 12 о 07.03.2019г.;</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- 12 мая 2019 года 128 000 руб. на командировочные расходы части оплаты проездных на банковские карты сотрудников согласно реестру (электронные проездные билеты и багажные квитанции, кассовые чеки и контрольные купоны) авансовый отчет № 21 от 01.04.2019г.;</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получен аванс в сумме 10 000 руб. (приказ № 22/1 от 02.05.2019г.) для организации работы по праздничному оформлению РК ко Дню Победы – 9 мая (приобретены гелиевые шары), авансовый отчет № 20 от 14.05.019г.;</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xml:space="preserve">- 12 000 руб. на приобретение призов награждение команд участников туристического слета работников культуры </w:t>
      </w:r>
      <w:proofErr w:type="spellStart"/>
      <w:r w:rsidRPr="001F3A75">
        <w:rPr>
          <w:rFonts w:ascii="Times New Roman" w:hAnsi="Times New Roman" w:cs="Times New Roman"/>
          <w:sz w:val="24"/>
          <w:szCs w:val="24"/>
        </w:rPr>
        <w:t>Дзун-Хемчикского</w:t>
      </w:r>
      <w:proofErr w:type="spellEnd"/>
      <w:r w:rsidRPr="001F3A75">
        <w:rPr>
          <w:rFonts w:ascii="Times New Roman" w:hAnsi="Times New Roman" w:cs="Times New Roman"/>
          <w:sz w:val="24"/>
          <w:szCs w:val="24"/>
        </w:rPr>
        <w:t xml:space="preserve"> </w:t>
      </w:r>
      <w:proofErr w:type="spellStart"/>
      <w:r w:rsidRPr="001F3A75">
        <w:rPr>
          <w:rFonts w:ascii="Times New Roman" w:hAnsi="Times New Roman" w:cs="Times New Roman"/>
          <w:sz w:val="24"/>
          <w:szCs w:val="24"/>
        </w:rPr>
        <w:t>кожууна</w:t>
      </w:r>
      <w:proofErr w:type="spellEnd"/>
      <w:r w:rsidRPr="001F3A75">
        <w:rPr>
          <w:rFonts w:ascii="Times New Roman" w:hAnsi="Times New Roman" w:cs="Times New Roman"/>
          <w:sz w:val="24"/>
          <w:szCs w:val="24"/>
        </w:rPr>
        <w:t xml:space="preserve"> от 16 по 18 июня 2019г. (приказ 33/2 от 13.06.2019г.), авансовый отчет № 15 от 20.0.2019г.;</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на основании приказа 33/1 от 07.06.2019г. были выделены 10000 руб. на организацию временно-досугового центра (ВДЦ) при РДК согласно плану работ по профилактике правонарушений среди несовершеннолетних и летней оздоровительной компании, авансовый отчет № 16 от 24.07.2019г.;</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xml:space="preserve">- выделены 20 000 руб. в подотчет (приказ № 30 от 31.07.2019г.) для участия в Межрегиональном фестивале коренных народов Сибири «Этюды Севера» </w:t>
      </w:r>
      <w:proofErr w:type="gramStart"/>
      <w:r w:rsidRPr="001F3A75">
        <w:rPr>
          <w:rFonts w:ascii="Times New Roman" w:hAnsi="Times New Roman" w:cs="Times New Roman"/>
          <w:sz w:val="24"/>
          <w:szCs w:val="24"/>
        </w:rPr>
        <w:t>в</w:t>
      </w:r>
      <w:proofErr w:type="gramEnd"/>
      <w:r w:rsidRPr="001F3A75">
        <w:rPr>
          <w:rFonts w:ascii="Times New Roman" w:hAnsi="Times New Roman" w:cs="Times New Roman"/>
          <w:sz w:val="24"/>
          <w:szCs w:val="24"/>
        </w:rPr>
        <w:t xml:space="preserve"> </w:t>
      </w:r>
      <w:proofErr w:type="gramStart"/>
      <w:r w:rsidRPr="001F3A75">
        <w:rPr>
          <w:rFonts w:ascii="Times New Roman" w:hAnsi="Times New Roman" w:cs="Times New Roman"/>
          <w:sz w:val="24"/>
          <w:szCs w:val="24"/>
        </w:rPr>
        <w:t>с</w:t>
      </w:r>
      <w:proofErr w:type="gramEnd"/>
      <w:r w:rsidRPr="001F3A75">
        <w:rPr>
          <w:rFonts w:ascii="Times New Roman" w:hAnsi="Times New Roman" w:cs="Times New Roman"/>
          <w:sz w:val="24"/>
          <w:szCs w:val="24"/>
        </w:rPr>
        <w:t xml:space="preserve">. </w:t>
      </w:r>
      <w:proofErr w:type="spellStart"/>
      <w:r w:rsidRPr="001F3A75">
        <w:rPr>
          <w:rFonts w:ascii="Times New Roman" w:hAnsi="Times New Roman" w:cs="Times New Roman"/>
          <w:sz w:val="24"/>
          <w:szCs w:val="24"/>
        </w:rPr>
        <w:t>Парабель</w:t>
      </w:r>
      <w:proofErr w:type="spellEnd"/>
      <w:r w:rsidRPr="001F3A75">
        <w:rPr>
          <w:rFonts w:ascii="Times New Roman" w:hAnsi="Times New Roman" w:cs="Times New Roman"/>
          <w:sz w:val="24"/>
          <w:szCs w:val="24"/>
        </w:rPr>
        <w:t xml:space="preserve"> Томской области, авансовый отчет № 17 от 09.08.2019г., 14 320 руб. возврат подотчета </w:t>
      </w:r>
      <w:proofErr w:type="spellStart"/>
      <w:r w:rsidRPr="001F3A75">
        <w:rPr>
          <w:rFonts w:ascii="Times New Roman" w:hAnsi="Times New Roman" w:cs="Times New Roman"/>
          <w:sz w:val="24"/>
          <w:szCs w:val="24"/>
        </w:rPr>
        <w:t>Бюрбю</w:t>
      </w:r>
      <w:proofErr w:type="spellEnd"/>
      <w:r w:rsidRPr="001F3A75">
        <w:rPr>
          <w:rFonts w:ascii="Times New Roman" w:hAnsi="Times New Roman" w:cs="Times New Roman"/>
          <w:sz w:val="24"/>
          <w:szCs w:val="24"/>
        </w:rPr>
        <w:t xml:space="preserve"> С.Ч.;</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в связи с участием театра моды и костюма в показе среди творческих коллективов на присуждение звания Образцовый выделены 5000 руб. (приказ № 38 от 5.10.2019г.) на пошив коллекции детской моды, авансовый отчет № 19 от 26.10.2019г.;</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lastRenderedPageBreak/>
        <w:t>- выделены 15 000 руб. (приказ № 38 от 25.11.2019г.) в связи с участием театра мод и костюма «Баян-</w:t>
      </w:r>
      <w:proofErr w:type="spellStart"/>
      <w:r w:rsidRPr="001F3A75">
        <w:rPr>
          <w:rFonts w:ascii="Times New Roman" w:hAnsi="Times New Roman" w:cs="Times New Roman"/>
          <w:sz w:val="24"/>
          <w:szCs w:val="24"/>
        </w:rPr>
        <w:t>Дугай</w:t>
      </w:r>
      <w:proofErr w:type="spellEnd"/>
      <w:r w:rsidRPr="001F3A75">
        <w:rPr>
          <w:rFonts w:ascii="Times New Roman" w:hAnsi="Times New Roman" w:cs="Times New Roman"/>
          <w:sz w:val="24"/>
          <w:szCs w:val="24"/>
        </w:rPr>
        <w:t>» МБУ РДК в Межрегиональной выставке народных промыслов «Мастера Сибири» г. Новосибирск с 28 по 29 ноября 2019г., авансовый отчет № 18 от 04.12.2019г.</w:t>
      </w:r>
    </w:p>
    <w:p w:rsidR="00421741" w:rsidRPr="001F3A75" w:rsidRDefault="00421741" w:rsidP="00421741">
      <w:pPr>
        <w:autoSpaceDE w:val="0"/>
        <w:autoSpaceDN w:val="0"/>
        <w:adjustRightInd w:val="0"/>
        <w:spacing w:after="0" w:line="240" w:lineRule="auto"/>
        <w:ind w:firstLine="708"/>
        <w:jc w:val="both"/>
        <w:rPr>
          <w:rFonts w:ascii="Times New Roman" w:hAnsi="Times New Roman" w:cs="Times New Roman"/>
          <w:sz w:val="24"/>
          <w:szCs w:val="24"/>
        </w:rPr>
      </w:pPr>
      <w:r w:rsidRPr="001F3A75">
        <w:rPr>
          <w:rFonts w:ascii="Times New Roman" w:hAnsi="Times New Roman" w:cs="Times New Roman"/>
          <w:sz w:val="24"/>
          <w:szCs w:val="24"/>
        </w:rPr>
        <w:t xml:space="preserve">Все подтверждающие документы (кассовые чеки, товарные чеки, билеты) имеются. Фактов несвоевременной сдачи авансовых отчетов не наблюдается. </w:t>
      </w:r>
    </w:p>
    <w:p w:rsidR="00421741" w:rsidRPr="001F3A75" w:rsidRDefault="0096072B" w:rsidP="0096072B">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hAnsi="Times New Roman" w:cs="Times New Roman"/>
          <w:b/>
          <w:bCs/>
          <w:sz w:val="24"/>
          <w:szCs w:val="24"/>
        </w:rPr>
        <w:t xml:space="preserve">       </w:t>
      </w:r>
      <w:r w:rsidR="00421741" w:rsidRPr="001F3A75">
        <w:rPr>
          <w:rFonts w:ascii="Times New Roman" w:eastAsiaTheme="minorEastAsia" w:hAnsi="Times New Roman" w:cs="Times New Roman"/>
          <w:color w:val="000000" w:themeColor="text1"/>
          <w:sz w:val="24"/>
          <w:szCs w:val="24"/>
        </w:rPr>
        <w:t>Бюджетное учреждение имеет право осуществлять деятельность, приносящую доход сверх установленного муниципального задания, предусмотренную его учредительным документом (</w:t>
      </w:r>
      <w:hyperlink r:id="rId8" w:history="1">
        <w:r w:rsidR="00421741" w:rsidRPr="001F3A75">
          <w:rPr>
            <w:rFonts w:ascii="Times New Roman" w:eastAsiaTheme="minorEastAsia" w:hAnsi="Times New Roman" w:cs="Times New Roman"/>
            <w:color w:val="000000" w:themeColor="text1"/>
            <w:sz w:val="24"/>
            <w:szCs w:val="24"/>
          </w:rPr>
          <w:t>п. 4 ст. 9.2</w:t>
        </w:r>
      </w:hyperlink>
      <w:r w:rsidR="00421741" w:rsidRPr="001F3A75">
        <w:rPr>
          <w:rFonts w:ascii="Times New Roman" w:eastAsiaTheme="minorEastAsia" w:hAnsi="Times New Roman" w:cs="Times New Roman"/>
          <w:color w:val="000000" w:themeColor="text1"/>
          <w:sz w:val="24"/>
          <w:szCs w:val="24"/>
        </w:rPr>
        <w:t xml:space="preserve"> Закона </w:t>
      </w:r>
      <w:r w:rsidR="00421741" w:rsidRPr="001F3A75">
        <w:rPr>
          <w:rFonts w:ascii="Times New Roman" w:eastAsiaTheme="minorEastAsia" w:hAnsi="Times New Roman" w:cs="Times New Roman"/>
          <w:sz w:val="24"/>
          <w:szCs w:val="24"/>
        </w:rPr>
        <w:t>N 7 - ФЗ).</w:t>
      </w:r>
    </w:p>
    <w:p w:rsidR="00421741" w:rsidRPr="001F3A75" w:rsidRDefault="00421741" w:rsidP="00421741">
      <w:pPr>
        <w:spacing w:after="0" w:line="240" w:lineRule="auto"/>
        <w:jc w:val="both"/>
        <w:rPr>
          <w:rFonts w:ascii="Times New Roman" w:hAnsi="Times New Roman" w:cs="Times New Roman"/>
          <w:bCs/>
          <w:sz w:val="24"/>
          <w:szCs w:val="24"/>
        </w:rPr>
      </w:pPr>
      <w:r w:rsidRPr="001F3A75">
        <w:rPr>
          <w:rFonts w:ascii="Times New Roman" w:hAnsi="Times New Roman" w:cs="Times New Roman"/>
          <w:sz w:val="24"/>
          <w:szCs w:val="24"/>
        </w:rPr>
        <w:t xml:space="preserve">         </w:t>
      </w:r>
      <w:r w:rsidRPr="001F3A75">
        <w:rPr>
          <w:rFonts w:ascii="Times New Roman" w:hAnsi="Times New Roman" w:cs="Times New Roman"/>
          <w:bCs/>
          <w:sz w:val="24"/>
          <w:szCs w:val="24"/>
        </w:rPr>
        <w:t xml:space="preserve">Порядок образования и использования </w:t>
      </w:r>
      <w:proofErr w:type="gramStart"/>
      <w:r w:rsidRPr="001F3A75">
        <w:rPr>
          <w:rFonts w:ascii="Times New Roman" w:hAnsi="Times New Roman" w:cs="Times New Roman"/>
          <w:bCs/>
          <w:sz w:val="24"/>
          <w:szCs w:val="24"/>
        </w:rPr>
        <w:t>средств, полученных от предпринимательской и иной приносящей доход деятельности в Учреждении должен быть регламентирован</w:t>
      </w:r>
      <w:proofErr w:type="gramEnd"/>
      <w:r w:rsidRPr="001F3A75">
        <w:rPr>
          <w:rFonts w:ascii="Times New Roman" w:hAnsi="Times New Roman" w:cs="Times New Roman"/>
          <w:bCs/>
          <w:sz w:val="24"/>
          <w:szCs w:val="24"/>
        </w:rPr>
        <w:t xml:space="preserve"> Положением о платных комплексных дополнительных услугах (приложение № 13а).</w:t>
      </w:r>
    </w:p>
    <w:p w:rsidR="00421741" w:rsidRPr="001F3A75" w:rsidRDefault="00421741" w:rsidP="00421741">
      <w:pPr>
        <w:spacing w:after="0" w:line="240" w:lineRule="auto"/>
        <w:jc w:val="both"/>
        <w:rPr>
          <w:rFonts w:ascii="Times New Roman" w:hAnsi="Times New Roman" w:cs="Times New Roman"/>
          <w:bCs/>
          <w:sz w:val="24"/>
          <w:szCs w:val="24"/>
        </w:rPr>
      </w:pPr>
      <w:r w:rsidRPr="001F3A75">
        <w:rPr>
          <w:rFonts w:ascii="Times New Roman" w:hAnsi="Times New Roman" w:cs="Times New Roman"/>
          <w:bCs/>
          <w:sz w:val="24"/>
          <w:szCs w:val="24"/>
        </w:rPr>
        <w:t xml:space="preserve">     МБУ РДК им. «</w:t>
      </w:r>
      <w:proofErr w:type="spellStart"/>
      <w:r w:rsidRPr="001F3A75">
        <w:rPr>
          <w:rFonts w:ascii="Times New Roman" w:hAnsi="Times New Roman" w:cs="Times New Roman"/>
          <w:bCs/>
          <w:sz w:val="24"/>
          <w:szCs w:val="24"/>
        </w:rPr>
        <w:t>Мерген-Херела</w:t>
      </w:r>
      <w:proofErr w:type="spellEnd"/>
      <w:r w:rsidRPr="001F3A75">
        <w:rPr>
          <w:rFonts w:ascii="Times New Roman" w:hAnsi="Times New Roman" w:cs="Times New Roman"/>
          <w:bCs/>
          <w:sz w:val="24"/>
          <w:szCs w:val="24"/>
        </w:rPr>
        <w:t xml:space="preserve"> </w:t>
      </w:r>
      <w:proofErr w:type="spellStart"/>
      <w:r w:rsidRPr="001F3A75">
        <w:rPr>
          <w:rFonts w:ascii="Times New Roman" w:hAnsi="Times New Roman" w:cs="Times New Roman"/>
          <w:bCs/>
          <w:sz w:val="24"/>
          <w:szCs w:val="24"/>
        </w:rPr>
        <w:t>Монгуш</w:t>
      </w:r>
      <w:proofErr w:type="spellEnd"/>
      <w:r w:rsidRPr="001F3A75">
        <w:rPr>
          <w:rFonts w:ascii="Times New Roman" w:hAnsi="Times New Roman" w:cs="Times New Roman"/>
          <w:bCs/>
          <w:sz w:val="24"/>
          <w:szCs w:val="24"/>
        </w:rPr>
        <w:t xml:space="preserve">» </w:t>
      </w:r>
      <w:proofErr w:type="gramStart"/>
      <w:r w:rsidRPr="001F3A75">
        <w:rPr>
          <w:rFonts w:ascii="Times New Roman" w:hAnsi="Times New Roman" w:cs="Times New Roman"/>
          <w:bCs/>
          <w:sz w:val="24"/>
          <w:szCs w:val="24"/>
        </w:rPr>
        <w:t>и ООО</w:t>
      </w:r>
      <w:proofErr w:type="gramEnd"/>
      <w:r w:rsidRPr="001F3A75">
        <w:rPr>
          <w:rFonts w:ascii="Times New Roman" w:hAnsi="Times New Roman" w:cs="Times New Roman"/>
          <w:bCs/>
          <w:sz w:val="24"/>
          <w:szCs w:val="24"/>
        </w:rPr>
        <w:t xml:space="preserve"> «Сеть Кинотеатров-Премьер-Зал» заключили агентский договор на право показа аудиовизуального произведения – фильма с определенными условиями распределения дохода от показа:</w:t>
      </w:r>
    </w:p>
    <w:p w:rsidR="00421741" w:rsidRPr="001F3A75" w:rsidRDefault="00421741" w:rsidP="00421741">
      <w:pPr>
        <w:spacing w:after="0" w:line="240" w:lineRule="auto"/>
        <w:jc w:val="both"/>
        <w:rPr>
          <w:rFonts w:ascii="Times New Roman" w:hAnsi="Times New Roman" w:cs="Times New Roman"/>
          <w:bCs/>
          <w:sz w:val="24"/>
          <w:szCs w:val="24"/>
        </w:rPr>
      </w:pPr>
      <w:r w:rsidRPr="001F3A75">
        <w:rPr>
          <w:rFonts w:ascii="Times New Roman" w:hAnsi="Times New Roman" w:cs="Times New Roman"/>
          <w:bCs/>
          <w:sz w:val="24"/>
          <w:szCs w:val="24"/>
        </w:rPr>
        <w:t xml:space="preserve">  доля правообладателя 50 % от валового сбора, 40 % доля Принципала и 10 % вознаграждение агента. </w:t>
      </w:r>
    </w:p>
    <w:p w:rsidR="00421741" w:rsidRPr="001F3A75" w:rsidRDefault="00421741" w:rsidP="00421741">
      <w:pPr>
        <w:spacing w:after="0" w:line="240" w:lineRule="auto"/>
        <w:jc w:val="both"/>
        <w:rPr>
          <w:rFonts w:ascii="Times New Roman" w:hAnsi="Times New Roman" w:cs="Times New Roman"/>
          <w:bCs/>
          <w:sz w:val="24"/>
          <w:szCs w:val="24"/>
        </w:rPr>
      </w:pPr>
      <w:r w:rsidRPr="001F3A75">
        <w:rPr>
          <w:rFonts w:ascii="Times New Roman" w:hAnsi="Times New Roman" w:cs="Times New Roman"/>
          <w:bCs/>
          <w:sz w:val="24"/>
          <w:szCs w:val="24"/>
        </w:rPr>
        <w:t xml:space="preserve">     Полиграфическая продукция (билеты) приобретается с ООО «</w:t>
      </w:r>
      <w:proofErr w:type="spellStart"/>
      <w:r w:rsidRPr="001F3A75">
        <w:rPr>
          <w:rFonts w:ascii="Times New Roman" w:hAnsi="Times New Roman" w:cs="Times New Roman"/>
          <w:bCs/>
          <w:sz w:val="24"/>
          <w:szCs w:val="24"/>
        </w:rPr>
        <w:t>Неопринт</w:t>
      </w:r>
      <w:proofErr w:type="spellEnd"/>
      <w:r w:rsidRPr="001F3A75">
        <w:rPr>
          <w:rFonts w:ascii="Times New Roman" w:hAnsi="Times New Roman" w:cs="Times New Roman"/>
          <w:bCs/>
          <w:sz w:val="24"/>
          <w:szCs w:val="24"/>
        </w:rPr>
        <w:t>».</w:t>
      </w:r>
    </w:p>
    <w:p w:rsidR="00421741" w:rsidRPr="001F3A75" w:rsidRDefault="00421741" w:rsidP="00421741">
      <w:pPr>
        <w:jc w:val="both"/>
        <w:rPr>
          <w:rFonts w:ascii="Times New Roman" w:hAnsi="Times New Roman" w:cs="Times New Roman"/>
          <w:sz w:val="24"/>
          <w:szCs w:val="24"/>
        </w:rPr>
      </w:pPr>
      <w:r w:rsidRPr="001F3A75">
        <w:rPr>
          <w:rFonts w:ascii="Times New Roman" w:hAnsi="Times New Roman" w:cs="Times New Roman"/>
          <w:sz w:val="24"/>
          <w:szCs w:val="24"/>
        </w:rPr>
        <w:t xml:space="preserve">     Всего  зарегистрированы в журнале регистрации приходных и расходных кассовых документов за 2019 од доходы на сумму 1 477 551 рублей от предоставленных услуг по проведению социально-культурных мероприятий и фонда кино, а также и расходы на сумму 1482222,8 рублей (остаток на01.01.2019г. – 4 671,8 руб.)</w:t>
      </w:r>
    </w:p>
    <w:p w:rsidR="00421741" w:rsidRPr="001F3A75" w:rsidRDefault="00421741" w:rsidP="00421741">
      <w:pPr>
        <w:jc w:val="both"/>
        <w:rPr>
          <w:rFonts w:ascii="Times New Roman" w:hAnsi="Times New Roman" w:cs="Times New Roman"/>
          <w:sz w:val="24"/>
          <w:szCs w:val="24"/>
        </w:rPr>
      </w:pPr>
      <w:r w:rsidRPr="001F3A75">
        <w:rPr>
          <w:rFonts w:ascii="Times New Roman" w:hAnsi="Times New Roman" w:cs="Times New Roman"/>
          <w:sz w:val="24"/>
          <w:szCs w:val="24"/>
        </w:rPr>
        <w:t xml:space="preserve">         Всего по данным бухгалтерии исполненных платных услуг по состоянию на 01.01.2020г. составило 1 477 551 рублей. Доходы от платных услуг израсходованы выплату персоналу – 128 000 рублей, на уплату налогов и штрафных санкций – 16 610 рублей, на проведение социально-культурных мероприятий и на приобретение материальных запасов – 1 332 941 рублей.</w:t>
      </w:r>
    </w:p>
    <w:p w:rsidR="00421741" w:rsidRPr="001F3A75" w:rsidRDefault="00DE20A2" w:rsidP="00421741">
      <w:pPr>
        <w:widowControl w:val="0"/>
        <w:autoSpaceDE w:val="0"/>
        <w:autoSpaceDN w:val="0"/>
        <w:adjustRightInd w:val="0"/>
        <w:spacing w:after="0" w:line="240" w:lineRule="auto"/>
        <w:jc w:val="both"/>
        <w:rPr>
          <w:rFonts w:ascii="Times New Roman" w:hAnsi="Times New Roman" w:cs="Times New Roman"/>
          <w:bCs/>
          <w:sz w:val="24"/>
          <w:szCs w:val="24"/>
        </w:rPr>
      </w:pPr>
      <w:r w:rsidRPr="001F3A75">
        <w:rPr>
          <w:rFonts w:ascii="Times New Roman" w:hAnsi="Times New Roman" w:cs="Times New Roman"/>
          <w:bCs/>
          <w:sz w:val="24"/>
          <w:szCs w:val="24"/>
        </w:rPr>
        <w:t xml:space="preserve">Таким образом, в </w:t>
      </w:r>
      <w:r w:rsidR="00421741" w:rsidRPr="001F3A75">
        <w:rPr>
          <w:rFonts w:ascii="Times New Roman" w:hAnsi="Times New Roman" w:cs="Times New Roman"/>
          <w:bCs/>
          <w:sz w:val="24"/>
          <w:szCs w:val="24"/>
        </w:rPr>
        <w:t xml:space="preserve">нарушение положений п. п. 2.1 - 2.6 Положения N 373-П, где кассовые </w:t>
      </w:r>
      <w:r w:rsidRPr="001F3A75">
        <w:rPr>
          <w:rFonts w:ascii="Times New Roman" w:hAnsi="Times New Roman" w:cs="Times New Roman"/>
          <w:bCs/>
          <w:sz w:val="24"/>
          <w:szCs w:val="24"/>
        </w:rPr>
        <w:t>о</w:t>
      </w:r>
      <w:r w:rsidR="00421741" w:rsidRPr="001F3A75">
        <w:rPr>
          <w:rFonts w:ascii="Times New Roman" w:hAnsi="Times New Roman" w:cs="Times New Roman"/>
          <w:bCs/>
          <w:sz w:val="24"/>
          <w:szCs w:val="24"/>
        </w:rPr>
        <w:t xml:space="preserve">перации оформляются на основе пяти документов, входящих в Общероссийский классификатор управленческой документации </w:t>
      </w:r>
      <w:proofErr w:type="gramStart"/>
      <w:r w:rsidR="00421741" w:rsidRPr="001F3A75">
        <w:rPr>
          <w:rFonts w:ascii="Times New Roman" w:hAnsi="Times New Roman" w:cs="Times New Roman"/>
          <w:bCs/>
          <w:sz w:val="24"/>
          <w:szCs w:val="24"/>
        </w:rPr>
        <w:t>ОК</w:t>
      </w:r>
      <w:proofErr w:type="gramEnd"/>
      <w:r w:rsidR="00421741" w:rsidRPr="001F3A75">
        <w:rPr>
          <w:rFonts w:ascii="Times New Roman" w:hAnsi="Times New Roman" w:cs="Times New Roman"/>
          <w:bCs/>
          <w:sz w:val="24"/>
          <w:szCs w:val="24"/>
        </w:rPr>
        <w:t xml:space="preserve"> 011-93, утвержденный Постановлением Госстандарта России от 30.12.1993 N 299 не  представлена для проверки кассовая книга с приходными и расходными кассовыми ордерами.</w:t>
      </w:r>
    </w:p>
    <w:p w:rsidR="00421741" w:rsidRPr="001F3A75" w:rsidRDefault="00421741" w:rsidP="00DE20A2">
      <w:pPr>
        <w:widowControl w:val="0"/>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w:t>
      </w:r>
      <w:r w:rsidRPr="001F3A75">
        <w:rPr>
          <w:rFonts w:ascii="Times New Roman" w:eastAsia="Times New Roman" w:hAnsi="Times New Roman" w:cs="Times New Roman"/>
          <w:i/>
          <w:sz w:val="24"/>
          <w:szCs w:val="24"/>
          <w:lang w:eastAsia="ru-RU"/>
        </w:rPr>
        <w:t xml:space="preserve"> </w:t>
      </w:r>
      <w:r w:rsidRPr="001F3A75">
        <w:rPr>
          <w:rFonts w:ascii="Times New Roman" w:eastAsia="Times New Roman" w:hAnsi="Times New Roman" w:cs="Times New Roman"/>
          <w:sz w:val="24"/>
          <w:szCs w:val="24"/>
          <w:lang w:eastAsia="ru-RU"/>
        </w:rPr>
        <w:t xml:space="preserve">Бухгалтерии управления культуры администрации </w:t>
      </w:r>
      <w:proofErr w:type="spellStart"/>
      <w:r w:rsidRPr="001F3A75">
        <w:rPr>
          <w:rFonts w:ascii="Times New Roman" w:eastAsia="Times New Roman" w:hAnsi="Times New Roman" w:cs="Times New Roman"/>
          <w:sz w:val="24"/>
          <w:szCs w:val="24"/>
          <w:lang w:eastAsia="ru-RU"/>
        </w:rPr>
        <w:t>Дзун-Хемчикского</w:t>
      </w:r>
      <w:proofErr w:type="spellEnd"/>
      <w:r w:rsidRPr="001F3A75">
        <w:rPr>
          <w:rFonts w:ascii="Times New Roman" w:eastAsia="Times New Roman" w:hAnsi="Times New Roman" w:cs="Times New Roman"/>
          <w:sz w:val="24"/>
          <w:szCs w:val="24"/>
          <w:lang w:eastAsia="ru-RU"/>
        </w:rPr>
        <w:t xml:space="preserve"> </w:t>
      </w:r>
      <w:proofErr w:type="spellStart"/>
      <w:r w:rsidRPr="001F3A75">
        <w:rPr>
          <w:rFonts w:ascii="Times New Roman" w:eastAsia="Times New Roman" w:hAnsi="Times New Roman" w:cs="Times New Roman"/>
          <w:sz w:val="24"/>
          <w:szCs w:val="24"/>
          <w:lang w:eastAsia="ru-RU"/>
        </w:rPr>
        <w:t>кожууна</w:t>
      </w:r>
      <w:proofErr w:type="spellEnd"/>
      <w:r w:rsidRPr="001F3A75">
        <w:rPr>
          <w:rFonts w:ascii="Times New Roman" w:eastAsia="Times New Roman" w:hAnsi="Times New Roman" w:cs="Times New Roman"/>
          <w:sz w:val="24"/>
          <w:szCs w:val="24"/>
          <w:lang w:eastAsia="ru-RU"/>
        </w:rPr>
        <w:t>:</w:t>
      </w:r>
    </w:p>
    <w:p w:rsidR="00421741" w:rsidRPr="001F3A75" w:rsidRDefault="00421741" w:rsidP="0042174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 xml:space="preserve">-проанализировать материалы контрольного мероприятия и принять действенные меры по устранению выявленных контрольным мероприятием нарушений, замечаний и недостатков. </w:t>
      </w:r>
    </w:p>
    <w:p w:rsidR="00311168" w:rsidRPr="001F3A75" w:rsidRDefault="00311168" w:rsidP="00421741">
      <w:pPr>
        <w:spacing w:after="0" w:line="240" w:lineRule="auto"/>
        <w:jc w:val="both"/>
        <w:rPr>
          <w:rFonts w:ascii="Times New Roman" w:eastAsia="Times New Roman" w:hAnsi="Times New Roman" w:cs="Times New Roman"/>
          <w:color w:val="FF0000"/>
          <w:sz w:val="24"/>
          <w:szCs w:val="24"/>
          <w:lang w:eastAsia="ru-RU"/>
        </w:rPr>
      </w:pPr>
    </w:p>
    <w:p w:rsidR="001759EF" w:rsidRPr="001F3A75" w:rsidRDefault="00F41568" w:rsidP="00335E8F">
      <w:pPr>
        <w:pStyle w:val="af"/>
        <w:rPr>
          <w:rFonts w:eastAsia="Times New Roman" w:cs="Times New Roman"/>
          <w:color w:val="FF0000"/>
          <w:szCs w:val="24"/>
          <w:shd w:val="clear" w:color="auto" w:fill="FFFFFF"/>
          <w:lang w:eastAsia="ru-RU"/>
        </w:rPr>
      </w:pPr>
      <w:r w:rsidRPr="001F3A75">
        <w:rPr>
          <w:rFonts w:eastAsia="Times New Roman" w:cs="Times New Roman"/>
          <w:color w:val="FF0000"/>
          <w:szCs w:val="24"/>
          <w:shd w:val="clear" w:color="auto" w:fill="FFFFFF"/>
          <w:lang w:eastAsia="ru-RU"/>
        </w:rPr>
        <w:tab/>
      </w:r>
    </w:p>
    <w:p w:rsidR="00263891" w:rsidRPr="001F3A75" w:rsidRDefault="0076415E" w:rsidP="00263891">
      <w:pPr>
        <w:spacing w:after="0"/>
        <w:rPr>
          <w:rFonts w:ascii="Times New Roman" w:eastAsiaTheme="minorEastAsia" w:hAnsi="Times New Roman" w:cs="Times New Roman"/>
          <w:bCs/>
          <w:sz w:val="24"/>
          <w:szCs w:val="24"/>
        </w:rPr>
      </w:pPr>
      <w:r w:rsidRPr="00902424">
        <w:rPr>
          <w:rFonts w:ascii="Times New Roman" w:eastAsia="Times New Roman" w:hAnsi="Times New Roman" w:cs="Times New Roman"/>
          <w:b/>
          <w:sz w:val="24"/>
          <w:szCs w:val="24"/>
          <w:shd w:val="clear" w:color="auto" w:fill="FFFFFF"/>
          <w:lang w:eastAsia="ru-RU"/>
        </w:rPr>
        <w:t>5</w:t>
      </w:r>
      <w:r w:rsidR="001759EF" w:rsidRPr="00902424">
        <w:rPr>
          <w:rFonts w:ascii="Times New Roman" w:eastAsia="Times New Roman" w:hAnsi="Times New Roman" w:cs="Times New Roman"/>
          <w:b/>
          <w:sz w:val="24"/>
          <w:szCs w:val="24"/>
          <w:shd w:val="clear" w:color="auto" w:fill="FFFFFF"/>
          <w:lang w:eastAsia="ru-RU"/>
        </w:rPr>
        <w:t>.6.</w:t>
      </w:r>
      <w:r w:rsidR="00263891" w:rsidRPr="002A6CEB">
        <w:rPr>
          <w:rFonts w:ascii="Times New Roman" w:eastAsiaTheme="minorEastAsia" w:hAnsi="Times New Roman" w:cs="Times New Roman"/>
          <w:b/>
          <w:sz w:val="24"/>
          <w:szCs w:val="24"/>
        </w:rPr>
        <w:t xml:space="preserve"> </w:t>
      </w:r>
      <w:r w:rsidR="00263891" w:rsidRPr="001F3A75">
        <w:rPr>
          <w:rFonts w:ascii="Times New Roman" w:eastAsiaTheme="minorEastAsia" w:hAnsi="Times New Roman" w:cs="Times New Roman"/>
          <w:sz w:val="24"/>
          <w:szCs w:val="24"/>
        </w:rPr>
        <w:t xml:space="preserve">По результатам контрольного мероприятия </w:t>
      </w:r>
      <w:r w:rsidR="00263891" w:rsidRPr="001F3A75">
        <w:rPr>
          <w:rFonts w:ascii="Times New Roman" w:eastAsiaTheme="minorEastAsia" w:hAnsi="Times New Roman" w:cs="Times New Roman"/>
          <w:bCs/>
          <w:sz w:val="24"/>
          <w:szCs w:val="24"/>
        </w:rPr>
        <w:t xml:space="preserve">проверка законности осуществляемой предпринимательской и иной приносящей доход деятельность (включая услуги, оказываемые гражданам за плату), а также полноты и правильности отражения этой деятельности в бухгалтерском учете и отчетности в </w:t>
      </w:r>
      <w:r w:rsidR="00263891" w:rsidRPr="00902424">
        <w:rPr>
          <w:rFonts w:ascii="Times New Roman" w:eastAsiaTheme="minorEastAsia" w:hAnsi="Times New Roman" w:cs="Times New Roman"/>
          <w:b/>
          <w:bCs/>
          <w:sz w:val="20"/>
          <w:szCs w:val="20"/>
        </w:rPr>
        <w:t>МБУ ЦРК</w:t>
      </w:r>
      <w:r w:rsidR="00263891" w:rsidRPr="001F3A75">
        <w:rPr>
          <w:rFonts w:ascii="Times New Roman" w:eastAsiaTheme="minorEastAsia" w:hAnsi="Times New Roman" w:cs="Times New Roman"/>
          <w:bCs/>
          <w:sz w:val="24"/>
          <w:szCs w:val="24"/>
        </w:rPr>
        <w:t xml:space="preserve"> муниципального района </w:t>
      </w:r>
      <w:proofErr w:type="spellStart"/>
      <w:r w:rsidR="00263891" w:rsidRPr="001F3A75">
        <w:rPr>
          <w:rFonts w:ascii="Times New Roman" w:eastAsiaTheme="minorEastAsia" w:hAnsi="Times New Roman" w:cs="Times New Roman"/>
          <w:bCs/>
          <w:sz w:val="24"/>
          <w:szCs w:val="24"/>
        </w:rPr>
        <w:t>Дзун-Хемчкский</w:t>
      </w:r>
      <w:proofErr w:type="spellEnd"/>
      <w:r w:rsidR="00263891" w:rsidRPr="001F3A75">
        <w:rPr>
          <w:rFonts w:ascii="Times New Roman" w:eastAsiaTheme="minorEastAsia" w:hAnsi="Times New Roman" w:cs="Times New Roman"/>
          <w:bCs/>
          <w:sz w:val="24"/>
          <w:szCs w:val="24"/>
        </w:rPr>
        <w:t xml:space="preserve"> </w:t>
      </w:r>
      <w:proofErr w:type="spellStart"/>
      <w:r w:rsidR="00263891" w:rsidRPr="001F3A75">
        <w:rPr>
          <w:rFonts w:ascii="Times New Roman" w:eastAsiaTheme="minorEastAsia" w:hAnsi="Times New Roman" w:cs="Times New Roman"/>
          <w:bCs/>
          <w:sz w:val="24"/>
          <w:szCs w:val="24"/>
        </w:rPr>
        <w:t>кожуун</w:t>
      </w:r>
      <w:proofErr w:type="spellEnd"/>
      <w:r w:rsidR="00263891" w:rsidRPr="001F3A75">
        <w:rPr>
          <w:rFonts w:ascii="Times New Roman" w:eastAsiaTheme="minorEastAsia" w:hAnsi="Times New Roman" w:cs="Times New Roman"/>
          <w:bCs/>
          <w:sz w:val="24"/>
          <w:szCs w:val="24"/>
        </w:rPr>
        <w:t xml:space="preserve"> Республики Тыва</w:t>
      </w:r>
      <w:r w:rsidR="002F4C37" w:rsidRPr="001F3A75">
        <w:rPr>
          <w:rFonts w:ascii="Times New Roman" w:eastAsiaTheme="minorEastAsia" w:hAnsi="Times New Roman" w:cs="Times New Roman"/>
          <w:bCs/>
          <w:sz w:val="24"/>
          <w:szCs w:val="24"/>
        </w:rPr>
        <w:t xml:space="preserve"> выявлено:</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Платные формы культурной деятельности Центра развития культуры не рассматриваются как предпринимательские, если доход от них идет на развитие и совершенствование Центра развития культуры.</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Источниками формирования имущества и финансовых ресурсов Учреждения являются:</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имущество, закрепленное за ним на праве оперативного управления;</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бюджетные поступления в виде субсидий;</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доходы, полученные от приносящей доходы деятельности;</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средства спонсоров и добровольные пожертвования граждан;</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иные источники, не запрещенные действующим законодательством.</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lastRenderedPageBreak/>
        <w:t xml:space="preserve">     В Учреждении действует Положение о предоставлении платных услуг муниципальными учреждениями культуры управления культуры </w:t>
      </w:r>
      <w:proofErr w:type="spellStart"/>
      <w:r w:rsidRPr="001F3A75">
        <w:rPr>
          <w:rFonts w:ascii="Times New Roman" w:eastAsiaTheme="minorEastAsia" w:hAnsi="Times New Roman" w:cs="Times New Roman"/>
          <w:sz w:val="24"/>
          <w:szCs w:val="24"/>
        </w:rPr>
        <w:t>Дзун-Хемчикского</w:t>
      </w:r>
      <w:proofErr w:type="spellEnd"/>
      <w:r w:rsidRPr="001F3A75">
        <w:rPr>
          <w:rFonts w:ascii="Times New Roman" w:eastAsiaTheme="minorEastAsia" w:hAnsi="Times New Roman" w:cs="Times New Roman"/>
          <w:sz w:val="24"/>
          <w:szCs w:val="24"/>
        </w:rPr>
        <w:t xml:space="preserve"> </w:t>
      </w:r>
      <w:proofErr w:type="spellStart"/>
      <w:r w:rsidRPr="001F3A75">
        <w:rPr>
          <w:rFonts w:ascii="Times New Roman" w:eastAsiaTheme="minorEastAsia" w:hAnsi="Times New Roman" w:cs="Times New Roman"/>
          <w:sz w:val="24"/>
          <w:szCs w:val="24"/>
        </w:rPr>
        <w:t>кожууна</w:t>
      </w:r>
      <w:proofErr w:type="spellEnd"/>
      <w:r w:rsidRPr="001F3A75">
        <w:rPr>
          <w:rFonts w:ascii="Times New Roman" w:eastAsiaTheme="minorEastAsia" w:hAnsi="Times New Roman" w:cs="Times New Roman"/>
          <w:sz w:val="24"/>
          <w:szCs w:val="24"/>
        </w:rPr>
        <w:t xml:space="preserve">, утвержденное приказом начальника управления культуры Д. </w:t>
      </w:r>
      <w:proofErr w:type="spellStart"/>
      <w:r w:rsidRPr="001F3A75">
        <w:rPr>
          <w:rFonts w:ascii="Times New Roman" w:eastAsiaTheme="minorEastAsia" w:hAnsi="Times New Roman" w:cs="Times New Roman"/>
          <w:sz w:val="24"/>
          <w:szCs w:val="24"/>
        </w:rPr>
        <w:t>Монгуш</w:t>
      </w:r>
      <w:proofErr w:type="spellEnd"/>
      <w:r w:rsidRPr="001F3A75">
        <w:rPr>
          <w:rFonts w:ascii="Times New Roman" w:eastAsiaTheme="minorEastAsia" w:hAnsi="Times New Roman" w:cs="Times New Roman"/>
          <w:sz w:val="24"/>
          <w:szCs w:val="24"/>
        </w:rPr>
        <w:t>.</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Учреждение создает условия для предоставления платных услуг посредством приобретения музыкальных инструментов, билетов и прочих услуг.</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При оказании платных услуг с потребителем заключатся договор на оказание платных услуг, согласованным с администрацией района.</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Оплата за оказываемые Учреждением услуги осуществляется в безналичной форме через онлайн кассу.  Оплата услуги за наличный расчет осуществляется путем внесения денежных средств на расчетный счет Учреждения по учету предпринимательской и иной приносящей доход деятельности. Все наличные деньги, внесенные в кассу, сдаются на специальный счет в банке.</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Расчет с физическими лицами осуществляется в соответствии с Прейскурантом цен платных услуг, согласованными с администрацией.</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Доходы, полученные от платных услуг, поступаю в полное распоряжение Учреждения.</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В 2019 году по Плану ФХД поступления от оказания услуг (выполнения работ) на платной основе или иной приносящей доход деятельности составили:</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Поступления от доходов, всего на сумму 260,0 тыс. руб. из них:</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Доходы ЦРК – 260,0 тыс. руб.</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Расходы по доходам всего составили 260,0 тыс. руб., из них:</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расходы н закупку товаров, работ и услуг 150,0 тыс. руб.,</w:t>
      </w:r>
    </w:p>
    <w:p w:rsidR="002F4C37" w:rsidRPr="001F3A75" w:rsidRDefault="002F4C37" w:rsidP="002F4C37">
      <w:pPr>
        <w:autoSpaceDE w:val="0"/>
        <w:autoSpaceDN w:val="0"/>
        <w:adjustRightInd w:val="0"/>
        <w:spacing w:after="0" w:line="240" w:lineRule="auto"/>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в т. ч. - транспортные расходы – 35,0 тыс. руб. или 13,46 %,</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расходы на содержание имущества – 65,0 тыс. руб. или 25 %,</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в </w:t>
      </w:r>
      <w:proofErr w:type="spellStart"/>
      <w:r w:rsidRPr="001F3A75">
        <w:rPr>
          <w:rFonts w:ascii="Times New Roman" w:eastAsiaTheme="minorEastAsia" w:hAnsi="Times New Roman" w:cs="Times New Roman"/>
          <w:sz w:val="24"/>
          <w:szCs w:val="24"/>
        </w:rPr>
        <w:t>т.ч</w:t>
      </w:r>
      <w:proofErr w:type="spellEnd"/>
      <w:r w:rsidRPr="001F3A75">
        <w:rPr>
          <w:rFonts w:ascii="Times New Roman" w:eastAsiaTheme="minorEastAsia" w:hAnsi="Times New Roman" w:cs="Times New Roman"/>
          <w:sz w:val="24"/>
          <w:szCs w:val="24"/>
        </w:rPr>
        <w:t xml:space="preserve">. установка видеонаблюдения 30,0 тыс. руб., </w:t>
      </w:r>
      <w:proofErr w:type="spellStart"/>
      <w:r w:rsidR="001E5E8E">
        <w:rPr>
          <w:rFonts w:ascii="Times New Roman" w:eastAsiaTheme="minorEastAsia" w:hAnsi="Times New Roman" w:cs="Times New Roman"/>
          <w:sz w:val="24"/>
          <w:szCs w:val="24"/>
        </w:rPr>
        <w:t>эн</w:t>
      </w:r>
      <w:proofErr w:type="gramStart"/>
      <w:r w:rsidR="001E5E8E">
        <w:rPr>
          <w:rFonts w:ascii="Times New Roman" w:eastAsiaTheme="minorEastAsia" w:hAnsi="Times New Roman" w:cs="Times New Roman"/>
          <w:sz w:val="24"/>
          <w:szCs w:val="24"/>
        </w:rPr>
        <w:t>.</w:t>
      </w:r>
      <w:r w:rsidRPr="001F3A75">
        <w:rPr>
          <w:rFonts w:ascii="Times New Roman" w:eastAsiaTheme="minorEastAsia" w:hAnsi="Times New Roman" w:cs="Times New Roman"/>
          <w:sz w:val="24"/>
          <w:szCs w:val="24"/>
        </w:rPr>
        <w:t>п</w:t>
      </w:r>
      <w:proofErr w:type="gramEnd"/>
      <w:r w:rsidRPr="001F3A75">
        <w:rPr>
          <w:rFonts w:ascii="Times New Roman" w:eastAsiaTheme="minorEastAsia" w:hAnsi="Times New Roman" w:cs="Times New Roman"/>
          <w:sz w:val="24"/>
          <w:szCs w:val="24"/>
        </w:rPr>
        <w:t>аспорт</w:t>
      </w:r>
      <w:proofErr w:type="spellEnd"/>
      <w:r w:rsidRPr="001F3A75">
        <w:rPr>
          <w:rFonts w:ascii="Times New Roman" w:eastAsiaTheme="minorEastAsia" w:hAnsi="Times New Roman" w:cs="Times New Roman"/>
          <w:sz w:val="24"/>
          <w:szCs w:val="24"/>
        </w:rPr>
        <w:t>- 30,0 тыс. руб., билетная деятельность – 5 тыс. руб.</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хозяйственный расход – 20,0 тыс. руб. или 7,69 %,</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ГСМ – 20,0 тыс. руб. или 7,69 тыс. руб.,</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мягкий уголок – 10,0 тыс. руб. или 3,84 тыс. руб.;</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proofErr w:type="gramStart"/>
      <w:r w:rsidRPr="001F3A75">
        <w:rPr>
          <w:rFonts w:ascii="Times New Roman" w:eastAsiaTheme="minorEastAsia" w:hAnsi="Times New Roman" w:cs="Times New Roman"/>
          <w:sz w:val="24"/>
          <w:szCs w:val="24"/>
        </w:rPr>
        <w:t xml:space="preserve">- уплата налогов, сборов и иных платежей, всего 110,0 тыс. руб., в т. ч. на представительские расходы – 100,0 тыс. руб., благоустройство фасада – 10,0 тыс. руб.  </w:t>
      </w:r>
      <w:proofErr w:type="gramEnd"/>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Фактическое исполнение плана ФХД по годовому отчету (ф. 737) составило: </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xml:space="preserve">   Поступления от доходов, всего на сумму 260,0 тыс. руб.</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прочая закупка товаров, работ и услуг – 257,0 тыс. руб. или 98,8 %,</w:t>
      </w:r>
    </w:p>
    <w:p w:rsidR="002F4C37" w:rsidRPr="001F3A75" w:rsidRDefault="002F4C37" w:rsidP="002F4C37">
      <w:pPr>
        <w:autoSpaceDE w:val="0"/>
        <w:autoSpaceDN w:val="0"/>
        <w:adjustRightInd w:val="0"/>
        <w:spacing w:after="0" w:line="240" w:lineRule="auto"/>
        <w:ind w:firstLine="540"/>
        <w:jc w:val="both"/>
        <w:rPr>
          <w:rFonts w:ascii="Times New Roman" w:eastAsiaTheme="minorEastAsia" w:hAnsi="Times New Roman" w:cs="Times New Roman"/>
          <w:sz w:val="24"/>
          <w:szCs w:val="24"/>
        </w:rPr>
      </w:pPr>
      <w:r w:rsidRPr="001F3A75">
        <w:rPr>
          <w:rFonts w:ascii="Times New Roman" w:eastAsiaTheme="minorEastAsia" w:hAnsi="Times New Roman" w:cs="Times New Roman"/>
          <w:sz w:val="24"/>
          <w:szCs w:val="24"/>
        </w:rPr>
        <w:t>- уплата налога на имущество организаций и земельного налога - 3 тыс. руб. или 1,15 %.</w:t>
      </w:r>
    </w:p>
    <w:p w:rsidR="002F4C37" w:rsidRPr="001F3A75" w:rsidRDefault="002F4C37" w:rsidP="002F4C37">
      <w:pPr>
        <w:spacing w:after="0" w:line="240" w:lineRule="auto"/>
        <w:ind w:firstLine="708"/>
        <w:rPr>
          <w:rFonts w:ascii="Times New Roman" w:hAnsi="Times New Roman" w:cs="Times New Roman"/>
          <w:sz w:val="24"/>
          <w:szCs w:val="24"/>
        </w:rPr>
      </w:pPr>
      <w:proofErr w:type="gramStart"/>
      <w:r w:rsidRPr="001F3A75">
        <w:rPr>
          <w:rFonts w:ascii="Times New Roman" w:hAnsi="Times New Roman" w:cs="Times New Roman"/>
          <w:sz w:val="24"/>
          <w:szCs w:val="24"/>
        </w:rPr>
        <w:t xml:space="preserve">В МБУ ЦРК за 2019 год выданы в подотчет за счет собственных средств через </w:t>
      </w:r>
      <w:proofErr w:type="spellStart"/>
      <w:r w:rsidRPr="001F3A75">
        <w:rPr>
          <w:rFonts w:ascii="Times New Roman" w:hAnsi="Times New Roman" w:cs="Times New Roman"/>
          <w:sz w:val="24"/>
          <w:szCs w:val="24"/>
        </w:rPr>
        <w:t>Куулар</w:t>
      </w:r>
      <w:proofErr w:type="spellEnd"/>
      <w:r w:rsidRPr="001F3A75">
        <w:rPr>
          <w:rFonts w:ascii="Times New Roman" w:hAnsi="Times New Roman" w:cs="Times New Roman"/>
          <w:sz w:val="24"/>
          <w:szCs w:val="24"/>
        </w:rPr>
        <w:t xml:space="preserve"> А-Х.О. всего на сумму 565 217,13 руб., из них:</w:t>
      </w:r>
      <w:proofErr w:type="gramEnd"/>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w:t>
      </w:r>
      <w:proofErr w:type="gramStart"/>
      <w:r w:rsidRPr="001F3A75">
        <w:rPr>
          <w:rFonts w:ascii="Times New Roman" w:hAnsi="Times New Roman" w:cs="Times New Roman"/>
          <w:sz w:val="24"/>
          <w:szCs w:val="24"/>
        </w:rPr>
        <w:t>приказ б</w:t>
      </w:r>
      <w:proofErr w:type="gramEnd"/>
      <w:r w:rsidRPr="001F3A75">
        <w:rPr>
          <w:rFonts w:ascii="Times New Roman" w:hAnsi="Times New Roman" w:cs="Times New Roman"/>
          <w:sz w:val="24"/>
          <w:szCs w:val="24"/>
        </w:rPr>
        <w:t xml:space="preserve">/н от 01.06.2019г. о наделении директора Центра развития культуры </w:t>
      </w:r>
      <w:proofErr w:type="spellStart"/>
      <w:r w:rsidRPr="001F3A75">
        <w:rPr>
          <w:rFonts w:ascii="Times New Roman" w:hAnsi="Times New Roman" w:cs="Times New Roman"/>
          <w:sz w:val="24"/>
          <w:szCs w:val="24"/>
        </w:rPr>
        <w:t>Доскаар</w:t>
      </w:r>
      <w:proofErr w:type="spellEnd"/>
      <w:r w:rsidRPr="001F3A75">
        <w:rPr>
          <w:rFonts w:ascii="Times New Roman" w:hAnsi="Times New Roman" w:cs="Times New Roman"/>
          <w:sz w:val="24"/>
          <w:szCs w:val="24"/>
        </w:rPr>
        <w:t xml:space="preserve"> Д.Т. на совершение операций с использованием расчетных дополнительных банковских карт «Мир» выделены 25 000 руб.;</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приказ № 2 от 15.01.2019г. о выделении 25 000 руб. на приобретение призов для проведения городского конкура детского творчества «Угадай мелодию» и «Вихрь молодой жизни», авансовый отчет № 2от 21.01.2019г.;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приказом № 4 от 30.01.2019г. выделены 51 695 руб. на приобретение призов для организации и проведение национального праздника «Шагаа-2019», авансовый отчет № 1 от 31.01.2019г.;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приказ № 8 от 19.02.2019г. выделены в подотчет </w:t>
      </w:r>
      <w:proofErr w:type="spellStart"/>
      <w:r w:rsidRPr="001F3A75">
        <w:rPr>
          <w:rFonts w:ascii="Times New Roman" w:hAnsi="Times New Roman" w:cs="Times New Roman"/>
          <w:sz w:val="24"/>
          <w:szCs w:val="24"/>
        </w:rPr>
        <w:t>Куулар</w:t>
      </w:r>
      <w:proofErr w:type="spellEnd"/>
      <w:r w:rsidRPr="001F3A75">
        <w:rPr>
          <w:rFonts w:ascii="Times New Roman" w:hAnsi="Times New Roman" w:cs="Times New Roman"/>
          <w:sz w:val="24"/>
          <w:szCs w:val="24"/>
        </w:rPr>
        <w:t xml:space="preserve"> </w:t>
      </w:r>
      <w:proofErr w:type="gramStart"/>
      <w:r w:rsidRPr="001F3A75">
        <w:rPr>
          <w:rFonts w:ascii="Times New Roman" w:hAnsi="Times New Roman" w:cs="Times New Roman"/>
          <w:sz w:val="24"/>
          <w:szCs w:val="24"/>
        </w:rPr>
        <w:t>А-Х</w:t>
      </w:r>
      <w:proofErr w:type="gramEnd"/>
      <w:r w:rsidRPr="001F3A75">
        <w:rPr>
          <w:rFonts w:ascii="Times New Roman" w:hAnsi="Times New Roman" w:cs="Times New Roman"/>
          <w:sz w:val="24"/>
          <w:szCs w:val="24"/>
        </w:rPr>
        <w:t>.О. 15 000 руб. на награждение участников фестиваля «Вдохновение» авансовый отчет № 3 от 20.02.2019г.;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приказ № 12 от 04.03.2019г. выделены 4 000 руб. на организацию и проведение </w:t>
      </w:r>
      <w:proofErr w:type="spellStart"/>
      <w:r w:rsidRPr="001F3A75">
        <w:rPr>
          <w:rFonts w:ascii="Times New Roman" w:hAnsi="Times New Roman" w:cs="Times New Roman"/>
          <w:sz w:val="24"/>
          <w:szCs w:val="24"/>
        </w:rPr>
        <w:t>кожуунного</w:t>
      </w:r>
      <w:proofErr w:type="spellEnd"/>
      <w:r w:rsidRPr="001F3A75">
        <w:rPr>
          <w:rFonts w:ascii="Times New Roman" w:hAnsi="Times New Roman" w:cs="Times New Roman"/>
          <w:sz w:val="24"/>
          <w:szCs w:val="24"/>
        </w:rPr>
        <w:t xml:space="preserve"> конкурса среди </w:t>
      </w:r>
      <w:proofErr w:type="spellStart"/>
      <w:r w:rsidRPr="001F3A75">
        <w:rPr>
          <w:rFonts w:ascii="Times New Roman" w:hAnsi="Times New Roman" w:cs="Times New Roman"/>
          <w:sz w:val="24"/>
          <w:szCs w:val="24"/>
        </w:rPr>
        <w:t>подучетных</w:t>
      </w:r>
      <w:proofErr w:type="spellEnd"/>
      <w:r w:rsidRPr="001F3A75">
        <w:rPr>
          <w:rFonts w:ascii="Times New Roman" w:hAnsi="Times New Roman" w:cs="Times New Roman"/>
          <w:sz w:val="24"/>
          <w:szCs w:val="24"/>
        </w:rPr>
        <w:t xml:space="preserve"> женщин «Мисс весна»,  авансовый отчет № 5 от 05.03.2019г.;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приказом № 17от 27.0.2019г. выделены 7 000 руб. с целью организованного проведения смотра маленьких дуэтов «Принцесса на балу», </w:t>
      </w:r>
      <w:proofErr w:type="gramStart"/>
      <w:r w:rsidRPr="001F3A75">
        <w:rPr>
          <w:rFonts w:ascii="Times New Roman" w:hAnsi="Times New Roman" w:cs="Times New Roman"/>
          <w:sz w:val="24"/>
          <w:szCs w:val="24"/>
        </w:rPr>
        <w:t>авансовый</w:t>
      </w:r>
      <w:proofErr w:type="gramEnd"/>
      <w:r w:rsidRPr="001F3A75">
        <w:rPr>
          <w:rFonts w:ascii="Times New Roman" w:hAnsi="Times New Roman" w:cs="Times New Roman"/>
          <w:sz w:val="24"/>
          <w:szCs w:val="24"/>
        </w:rPr>
        <w:t xml:space="preserve"> № 20 от 29.03.2019г.;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lastRenderedPageBreak/>
        <w:t xml:space="preserve">- приказ № 18 от 29.03.2019г., согласно плану основных работ МБУ ЦРК выделены 5 500 руб. на организацию  проведен </w:t>
      </w:r>
      <w:proofErr w:type="spellStart"/>
      <w:r w:rsidRPr="001F3A75">
        <w:rPr>
          <w:rFonts w:ascii="Times New Roman" w:hAnsi="Times New Roman" w:cs="Times New Roman"/>
          <w:sz w:val="24"/>
          <w:szCs w:val="24"/>
        </w:rPr>
        <w:t>межкожуунный</w:t>
      </w:r>
      <w:proofErr w:type="spellEnd"/>
      <w:r w:rsidRPr="001F3A75">
        <w:rPr>
          <w:rFonts w:ascii="Times New Roman" w:hAnsi="Times New Roman" w:cs="Times New Roman"/>
          <w:sz w:val="24"/>
          <w:szCs w:val="24"/>
        </w:rPr>
        <w:t xml:space="preserve"> конкурс «Мисс и Мистер культуры» среди молодых работников западной зоны РТ, авансовый отчет № 6 от 0.04.2019г.;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приказ № 20 от 10.04.2019г. на организацию и проведение Регионального этапа Всероссийского хорового фестиваля «Битва хоров» </w:t>
      </w:r>
      <w:proofErr w:type="gramStart"/>
      <w:r w:rsidRPr="001F3A75">
        <w:rPr>
          <w:rFonts w:ascii="Times New Roman" w:hAnsi="Times New Roman" w:cs="Times New Roman"/>
          <w:sz w:val="24"/>
          <w:szCs w:val="24"/>
        </w:rPr>
        <w:t>выделены</w:t>
      </w:r>
      <w:proofErr w:type="gramEnd"/>
      <w:r w:rsidRPr="001F3A75">
        <w:rPr>
          <w:rFonts w:ascii="Times New Roman" w:hAnsi="Times New Roman" w:cs="Times New Roman"/>
          <w:sz w:val="24"/>
          <w:szCs w:val="24"/>
        </w:rPr>
        <w:t xml:space="preserve"> 30 000 руб., авансовый отчет № 1 от 1504.2019г.;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приказ № 27от 03.06.2019г. с целью проведения праздника животноводов </w:t>
      </w:r>
      <w:proofErr w:type="spellStart"/>
      <w:r w:rsidRPr="001F3A75">
        <w:rPr>
          <w:rFonts w:ascii="Times New Roman" w:hAnsi="Times New Roman" w:cs="Times New Roman"/>
          <w:sz w:val="24"/>
          <w:szCs w:val="24"/>
        </w:rPr>
        <w:t>Дзун-Хемчикского</w:t>
      </w:r>
      <w:proofErr w:type="spellEnd"/>
      <w:r w:rsidRPr="001F3A75">
        <w:rPr>
          <w:rFonts w:ascii="Times New Roman" w:hAnsi="Times New Roman" w:cs="Times New Roman"/>
          <w:sz w:val="24"/>
          <w:szCs w:val="24"/>
        </w:rPr>
        <w:t xml:space="preserve"> </w:t>
      </w:r>
      <w:proofErr w:type="spellStart"/>
      <w:r w:rsidRPr="001F3A75">
        <w:rPr>
          <w:rFonts w:ascii="Times New Roman" w:hAnsi="Times New Roman" w:cs="Times New Roman"/>
          <w:sz w:val="24"/>
          <w:szCs w:val="24"/>
        </w:rPr>
        <w:t>кожууна</w:t>
      </w:r>
      <w:proofErr w:type="spellEnd"/>
      <w:r w:rsidRPr="001F3A75">
        <w:rPr>
          <w:rFonts w:ascii="Times New Roman" w:hAnsi="Times New Roman" w:cs="Times New Roman"/>
          <w:sz w:val="24"/>
          <w:szCs w:val="24"/>
        </w:rPr>
        <w:t xml:space="preserve"> Наадым-2019 и 160-летия со дня рождения правителя </w:t>
      </w:r>
      <w:proofErr w:type="spellStart"/>
      <w:r w:rsidRPr="001F3A75">
        <w:rPr>
          <w:rFonts w:ascii="Times New Roman" w:hAnsi="Times New Roman" w:cs="Times New Roman"/>
          <w:sz w:val="24"/>
          <w:szCs w:val="24"/>
        </w:rPr>
        <w:t>хошуунов</w:t>
      </w:r>
      <w:proofErr w:type="spellEnd"/>
      <w:r w:rsidRPr="001F3A75">
        <w:rPr>
          <w:rFonts w:ascii="Times New Roman" w:hAnsi="Times New Roman" w:cs="Times New Roman"/>
          <w:sz w:val="24"/>
          <w:szCs w:val="24"/>
        </w:rPr>
        <w:t xml:space="preserve"> </w:t>
      </w:r>
      <w:proofErr w:type="spellStart"/>
      <w:r w:rsidRPr="001F3A75">
        <w:rPr>
          <w:rFonts w:ascii="Times New Roman" w:hAnsi="Times New Roman" w:cs="Times New Roman"/>
          <w:sz w:val="24"/>
          <w:szCs w:val="24"/>
        </w:rPr>
        <w:t>Хайтып</w:t>
      </w:r>
      <w:proofErr w:type="spellEnd"/>
      <w:r w:rsidRPr="001F3A75">
        <w:rPr>
          <w:rFonts w:ascii="Times New Roman" w:hAnsi="Times New Roman" w:cs="Times New Roman"/>
          <w:sz w:val="24"/>
          <w:szCs w:val="24"/>
        </w:rPr>
        <w:t xml:space="preserve"> </w:t>
      </w:r>
      <w:proofErr w:type="spellStart"/>
      <w:r w:rsidRPr="001F3A75">
        <w:rPr>
          <w:rFonts w:ascii="Times New Roman" w:hAnsi="Times New Roman" w:cs="Times New Roman"/>
          <w:sz w:val="24"/>
          <w:szCs w:val="24"/>
        </w:rPr>
        <w:t>Монгуша</w:t>
      </w:r>
      <w:proofErr w:type="spellEnd"/>
      <w:r w:rsidRPr="001F3A75">
        <w:rPr>
          <w:rFonts w:ascii="Times New Roman" w:hAnsi="Times New Roman" w:cs="Times New Roman"/>
          <w:sz w:val="24"/>
          <w:szCs w:val="24"/>
        </w:rPr>
        <w:t xml:space="preserve"> выделены 170 000 руб., также приказом председателя администрации  № 181-р от 27.06.2019г. из </w:t>
      </w:r>
      <w:proofErr w:type="spellStart"/>
      <w:r w:rsidRPr="001F3A75">
        <w:rPr>
          <w:rFonts w:ascii="Times New Roman" w:hAnsi="Times New Roman" w:cs="Times New Roman"/>
          <w:sz w:val="24"/>
          <w:szCs w:val="24"/>
        </w:rPr>
        <w:t>кожуунного</w:t>
      </w:r>
      <w:proofErr w:type="spellEnd"/>
      <w:r w:rsidRPr="001F3A75">
        <w:rPr>
          <w:rFonts w:ascii="Times New Roman" w:hAnsi="Times New Roman" w:cs="Times New Roman"/>
          <w:sz w:val="24"/>
          <w:szCs w:val="24"/>
        </w:rPr>
        <w:t xml:space="preserve"> бюджета выделены 200 000 руб., авансовый отчет б/</w:t>
      </w:r>
      <w:proofErr w:type="gramStart"/>
      <w:r w:rsidRPr="001F3A75">
        <w:rPr>
          <w:rFonts w:ascii="Times New Roman" w:hAnsi="Times New Roman" w:cs="Times New Roman"/>
          <w:sz w:val="24"/>
          <w:szCs w:val="24"/>
        </w:rPr>
        <w:t>н</w:t>
      </w:r>
      <w:proofErr w:type="gramEnd"/>
      <w:r w:rsidRPr="001F3A75">
        <w:rPr>
          <w:rFonts w:ascii="Times New Roman" w:hAnsi="Times New Roman" w:cs="Times New Roman"/>
          <w:sz w:val="24"/>
          <w:szCs w:val="24"/>
        </w:rPr>
        <w:t>;</w:t>
      </w:r>
    </w:p>
    <w:p w:rsidR="002F4C37" w:rsidRPr="001F3A75" w:rsidRDefault="002F4C37" w:rsidP="002F4C37">
      <w:pPr>
        <w:spacing w:after="0" w:line="240" w:lineRule="auto"/>
        <w:ind w:firstLine="708"/>
        <w:rPr>
          <w:rFonts w:ascii="Times New Roman" w:hAnsi="Times New Roman" w:cs="Times New Roman"/>
          <w:sz w:val="24"/>
          <w:szCs w:val="24"/>
        </w:rPr>
      </w:pPr>
      <w:proofErr w:type="gramStart"/>
      <w:r w:rsidRPr="001F3A75">
        <w:rPr>
          <w:rFonts w:ascii="Times New Roman" w:hAnsi="Times New Roman" w:cs="Times New Roman"/>
          <w:sz w:val="24"/>
          <w:szCs w:val="24"/>
        </w:rPr>
        <w:t>- приказом 49/1 от 06.11.2019г. выделены 16 184 руб. на проведение школьной лиги КВН среди учащихся школ г. Чадана, авансовый отчет № 8 от 11.11.2019г.;</w:t>
      </w:r>
      <w:proofErr w:type="gramEnd"/>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приказ № 52/1 от 0212.2019г. организован и проведен </w:t>
      </w:r>
      <w:proofErr w:type="spellStart"/>
      <w:r w:rsidRPr="001F3A75">
        <w:rPr>
          <w:rFonts w:ascii="Times New Roman" w:hAnsi="Times New Roman" w:cs="Times New Roman"/>
          <w:sz w:val="24"/>
          <w:szCs w:val="24"/>
        </w:rPr>
        <w:t>кожуунный</w:t>
      </w:r>
      <w:proofErr w:type="spellEnd"/>
      <w:r w:rsidRPr="001F3A75">
        <w:rPr>
          <w:rFonts w:ascii="Times New Roman" w:hAnsi="Times New Roman" w:cs="Times New Roman"/>
          <w:sz w:val="24"/>
          <w:szCs w:val="24"/>
        </w:rPr>
        <w:t xml:space="preserve"> конкурс «Мир добра» среди людей с ОВЗ за счет собственных доходов МБУ ЦРК 3 700 руб., авансовый отчет № 8от 04.12.2019г.;</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 xml:space="preserve"> - приказ № 56 от 30.12.2019г. организованы и проведены новогодние мероприятия для населения города с бюджетом в 12 138,13 руб., авансовый отчет № 9 от 31.12.2019 г. </w:t>
      </w:r>
    </w:p>
    <w:p w:rsidR="002F4C37" w:rsidRPr="001F3A75" w:rsidRDefault="002F4C37" w:rsidP="002F4C37">
      <w:pPr>
        <w:spacing w:after="0" w:line="240" w:lineRule="auto"/>
        <w:ind w:firstLine="708"/>
        <w:rPr>
          <w:rFonts w:ascii="Times New Roman" w:hAnsi="Times New Roman" w:cs="Times New Roman"/>
          <w:sz w:val="24"/>
          <w:szCs w:val="24"/>
        </w:rPr>
      </w:pPr>
      <w:r w:rsidRPr="001F3A75">
        <w:rPr>
          <w:rFonts w:ascii="Times New Roman" w:hAnsi="Times New Roman" w:cs="Times New Roman"/>
          <w:sz w:val="24"/>
          <w:szCs w:val="24"/>
        </w:rPr>
        <w:t>Все подтверждающие документы (кассовые чеки, товарные чеки, билеты) имеются. Фактов несвоевременной сдачи авансовых отчетов не наблюдается.</w:t>
      </w:r>
    </w:p>
    <w:p w:rsidR="00660A26" w:rsidRPr="001F3A75" w:rsidRDefault="002F4C37" w:rsidP="00660A26">
      <w:pPr>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 в  нарушение положений п. п. 2.1 - 2.6 Положения N 373-П, где кассовые операции оформляются на основе пяти документов, входящих в Общероссийский классификатор управленческой документации </w:t>
      </w:r>
      <w:proofErr w:type="gramStart"/>
      <w:r w:rsidRPr="001F3A75">
        <w:rPr>
          <w:rFonts w:ascii="Times New Roman" w:hAnsi="Times New Roman" w:cs="Times New Roman"/>
          <w:sz w:val="24"/>
          <w:szCs w:val="24"/>
        </w:rPr>
        <w:t>ОК</w:t>
      </w:r>
      <w:proofErr w:type="gramEnd"/>
      <w:r w:rsidRPr="001F3A75">
        <w:rPr>
          <w:rFonts w:ascii="Times New Roman" w:hAnsi="Times New Roman" w:cs="Times New Roman"/>
          <w:sz w:val="24"/>
          <w:szCs w:val="24"/>
        </w:rPr>
        <w:t xml:space="preserve"> 011-93, утвержденный Постановлением Госстандарта России от 30.12.1993 N 299 не  представлена для проверки кассовая книга, которая ведется материально-ответственным лицом, где нумерация листов должна быть в хронологической последовательности с начала календарного года, с отрывными листками которой с приложенными кассовыми документами кассир отчитывается с выведением конечного остатка наличных денежных сре</w:t>
      </w:r>
      <w:proofErr w:type="gramStart"/>
      <w:r w:rsidRPr="001F3A75">
        <w:rPr>
          <w:rFonts w:ascii="Times New Roman" w:hAnsi="Times New Roman" w:cs="Times New Roman"/>
          <w:sz w:val="24"/>
          <w:szCs w:val="24"/>
        </w:rPr>
        <w:t>дств к к</w:t>
      </w:r>
      <w:proofErr w:type="gramEnd"/>
      <w:r w:rsidRPr="001F3A75">
        <w:rPr>
          <w:rFonts w:ascii="Times New Roman" w:hAnsi="Times New Roman" w:cs="Times New Roman"/>
          <w:sz w:val="24"/>
          <w:szCs w:val="24"/>
        </w:rPr>
        <w:t>онцу каждого дня.</w:t>
      </w:r>
      <w:r w:rsidR="00660A26" w:rsidRPr="001F3A75">
        <w:rPr>
          <w:rFonts w:ascii="Times New Roman" w:hAnsi="Times New Roman" w:cs="Times New Roman"/>
          <w:i/>
          <w:sz w:val="24"/>
          <w:szCs w:val="24"/>
        </w:rPr>
        <w:t xml:space="preserve">     </w:t>
      </w:r>
      <w:r w:rsidR="00660A26" w:rsidRPr="001F3A75">
        <w:rPr>
          <w:rFonts w:ascii="Times New Roman" w:hAnsi="Times New Roman" w:cs="Times New Roman"/>
          <w:sz w:val="24"/>
          <w:szCs w:val="24"/>
        </w:rPr>
        <w:t xml:space="preserve">Кассовую книгу </w:t>
      </w:r>
      <w:r w:rsidR="00660A26" w:rsidRPr="001F3A75">
        <w:rPr>
          <w:rFonts w:ascii="Times New Roman" w:hAnsi="Times New Roman" w:cs="Times New Roman"/>
          <w:color w:val="000000" w:themeColor="text1"/>
          <w:sz w:val="24"/>
          <w:szCs w:val="24"/>
        </w:rPr>
        <w:t>(</w:t>
      </w:r>
      <w:hyperlink r:id="rId9" w:tgtFrame="_blank" w:history="1">
        <w:r w:rsidR="00660A26" w:rsidRPr="001F3A75">
          <w:rPr>
            <w:rFonts w:ascii="Times New Roman" w:hAnsi="Times New Roman" w:cs="Times New Roman"/>
            <w:color w:val="000000" w:themeColor="text1"/>
            <w:sz w:val="24"/>
            <w:szCs w:val="24"/>
          </w:rPr>
          <w:t>Форма № КО-4, утв. По</w:t>
        </w:r>
        <w:r w:rsidR="00660A26" w:rsidRPr="001F3A75">
          <w:rPr>
            <w:rFonts w:ascii="Times New Roman" w:hAnsi="Times New Roman" w:cs="Times New Roman"/>
            <w:color w:val="000000" w:themeColor="text1"/>
            <w:sz w:val="24"/>
            <w:szCs w:val="24"/>
          </w:rPr>
          <w:softHyphen/>
          <w:t>ста</w:t>
        </w:r>
        <w:r w:rsidR="00660A26" w:rsidRPr="001F3A75">
          <w:rPr>
            <w:rFonts w:ascii="Times New Roman" w:hAnsi="Times New Roman" w:cs="Times New Roman"/>
            <w:color w:val="000000" w:themeColor="text1"/>
            <w:sz w:val="24"/>
            <w:szCs w:val="24"/>
          </w:rPr>
          <w:softHyphen/>
          <w:t>нов</w:t>
        </w:r>
        <w:r w:rsidR="00660A26" w:rsidRPr="001F3A75">
          <w:rPr>
            <w:rFonts w:ascii="Times New Roman" w:hAnsi="Times New Roman" w:cs="Times New Roman"/>
            <w:color w:val="000000" w:themeColor="text1"/>
            <w:sz w:val="24"/>
            <w:szCs w:val="24"/>
          </w:rPr>
          <w:softHyphen/>
          <w:t>ле</w:t>
        </w:r>
        <w:r w:rsidR="00660A26" w:rsidRPr="001F3A75">
          <w:rPr>
            <w:rFonts w:ascii="Times New Roman" w:hAnsi="Times New Roman" w:cs="Times New Roman"/>
            <w:color w:val="000000" w:themeColor="text1"/>
            <w:sz w:val="24"/>
            <w:szCs w:val="24"/>
          </w:rPr>
          <w:softHyphen/>
          <w:t>ни</w:t>
        </w:r>
        <w:r w:rsidR="00660A26" w:rsidRPr="001F3A75">
          <w:rPr>
            <w:rFonts w:ascii="Times New Roman" w:hAnsi="Times New Roman" w:cs="Times New Roman"/>
            <w:color w:val="000000" w:themeColor="text1"/>
            <w:sz w:val="24"/>
            <w:szCs w:val="24"/>
          </w:rPr>
          <w:softHyphen/>
          <w:t>ем Гос</w:t>
        </w:r>
        <w:r w:rsidR="00660A26" w:rsidRPr="001F3A75">
          <w:rPr>
            <w:rFonts w:ascii="Times New Roman" w:hAnsi="Times New Roman" w:cs="Times New Roman"/>
            <w:color w:val="000000" w:themeColor="text1"/>
            <w:sz w:val="24"/>
            <w:szCs w:val="24"/>
          </w:rPr>
          <w:softHyphen/>
          <w:t>ком</w:t>
        </w:r>
        <w:r w:rsidR="00660A26" w:rsidRPr="001F3A75">
          <w:rPr>
            <w:rFonts w:ascii="Times New Roman" w:hAnsi="Times New Roman" w:cs="Times New Roman"/>
            <w:color w:val="000000" w:themeColor="text1"/>
            <w:sz w:val="24"/>
            <w:szCs w:val="24"/>
          </w:rPr>
          <w:softHyphen/>
          <w:t>ста</w:t>
        </w:r>
        <w:r w:rsidR="00660A26" w:rsidRPr="001F3A75">
          <w:rPr>
            <w:rFonts w:ascii="Times New Roman" w:hAnsi="Times New Roman" w:cs="Times New Roman"/>
            <w:color w:val="000000" w:themeColor="text1"/>
            <w:sz w:val="24"/>
            <w:szCs w:val="24"/>
          </w:rPr>
          <w:softHyphen/>
          <w:t>та РФ от 18.08.1998 N 88</w:t>
        </w:r>
      </w:hyperlink>
      <w:r w:rsidR="00660A26" w:rsidRPr="001F3A75">
        <w:rPr>
          <w:rFonts w:ascii="Times New Roman" w:hAnsi="Times New Roman" w:cs="Times New Roman"/>
          <w:color w:val="000000" w:themeColor="text1"/>
          <w:sz w:val="24"/>
          <w:szCs w:val="24"/>
        </w:rPr>
        <w:t>) обя</w:t>
      </w:r>
      <w:r w:rsidR="00660A26" w:rsidRPr="001F3A75">
        <w:rPr>
          <w:rFonts w:ascii="Times New Roman" w:hAnsi="Times New Roman" w:cs="Times New Roman"/>
          <w:color w:val="000000" w:themeColor="text1"/>
          <w:sz w:val="24"/>
          <w:szCs w:val="24"/>
        </w:rPr>
        <w:softHyphen/>
        <w:t>за</w:t>
      </w:r>
      <w:r w:rsidR="00660A26" w:rsidRPr="001F3A75">
        <w:rPr>
          <w:rFonts w:ascii="Times New Roman" w:hAnsi="Times New Roman" w:cs="Times New Roman"/>
          <w:color w:val="000000" w:themeColor="text1"/>
          <w:sz w:val="24"/>
          <w:szCs w:val="24"/>
        </w:rPr>
        <w:softHyphen/>
        <w:t>тель</w:t>
      </w:r>
      <w:r w:rsidR="00660A26" w:rsidRPr="001F3A75">
        <w:rPr>
          <w:rFonts w:ascii="Times New Roman" w:hAnsi="Times New Roman" w:cs="Times New Roman"/>
          <w:color w:val="000000" w:themeColor="text1"/>
          <w:sz w:val="24"/>
          <w:szCs w:val="24"/>
        </w:rPr>
        <w:softHyphen/>
        <w:t xml:space="preserve">но </w:t>
      </w:r>
      <w:r w:rsidR="00660A26" w:rsidRPr="001F3A75">
        <w:rPr>
          <w:rFonts w:ascii="Times New Roman" w:hAnsi="Times New Roman" w:cs="Times New Roman"/>
          <w:sz w:val="24"/>
          <w:szCs w:val="24"/>
        </w:rPr>
        <w:t>долж</w:t>
      </w:r>
      <w:r w:rsidR="00660A26" w:rsidRPr="001F3A75">
        <w:rPr>
          <w:rFonts w:ascii="Times New Roman" w:hAnsi="Times New Roman" w:cs="Times New Roman"/>
          <w:sz w:val="24"/>
          <w:szCs w:val="24"/>
        </w:rPr>
        <w:softHyphen/>
        <w:t xml:space="preserve">ны вести </w:t>
      </w:r>
      <w:r w:rsidR="00660A26" w:rsidRPr="001F3A75">
        <w:rPr>
          <w:rFonts w:ascii="Times New Roman" w:hAnsi="Times New Roman" w:cs="Times New Roman"/>
          <w:color w:val="000000" w:themeColor="text1"/>
          <w:sz w:val="24"/>
          <w:szCs w:val="24"/>
        </w:rPr>
        <w:t>ор</w:t>
      </w:r>
      <w:r w:rsidR="00660A26" w:rsidRPr="001F3A75">
        <w:rPr>
          <w:rFonts w:ascii="Times New Roman" w:hAnsi="Times New Roman" w:cs="Times New Roman"/>
          <w:color w:val="000000" w:themeColor="text1"/>
          <w:sz w:val="24"/>
          <w:szCs w:val="24"/>
        </w:rPr>
        <w:softHyphen/>
        <w:t>га</w:t>
      </w:r>
      <w:r w:rsidR="00660A26" w:rsidRPr="001F3A75">
        <w:rPr>
          <w:rFonts w:ascii="Times New Roman" w:hAnsi="Times New Roman" w:cs="Times New Roman"/>
          <w:color w:val="000000" w:themeColor="text1"/>
          <w:sz w:val="24"/>
          <w:szCs w:val="24"/>
        </w:rPr>
        <w:softHyphen/>
        <w:t>ни</w:t>
      </w:r>
      <w:r w:rsidR="00660A26" w:rsidRPr="001F3A75">
        <w:rPr>
          <w:rFonts w:ascii="Times New Roman" w:hAnsi="Times New Roman" w:cs="Times New Roman"/>
          <w:color w:val="000000" w:themeColor="text1"/>
          <w:sz w:val="24"/>
          <w:szCs w:val="24"/>
        </w:rPr>
        <w:softHyphen/>
        <w:t>за</w:t>
      </w:r>
      <w:r w:rsidR="00660A26" w:rsidRPr="001F3A75">
        <w:rPr>
          <w:rFonts w:ascii="Times New Roman" w:hAnsi="Times New Roman" w:cs="Times New Roman"/>
          <w:color w:val="000000" w:themeColor="text1"/>
          <w:sz w:val="24"/>
          <w:szCs w:val="24"/>
        </w:rPr>
        <w:softHyphen/>
        <w:t>ции (</w:t>
      </w:r>
      <w:hyperlink r:id="rId10" w:tgtFrame="_blank" w:history="1">
        <w:r w:rsidR="00660A26" w:rsidRPr="001F3A75">
          <w:rPr>
            <w:rFonts w:ascii="Times New Roman" w:hAnsi="Times New Roman" w:cs="Times New Roman"/>
            <w:color w:val="000000" w:themeColor="text1"/>
            <w:sz w:val="24"/>
            <w:szCs w:val="24"/>
          </w:rPr>
          <w:t>п. 4.6 Ука</w:t>
        </w:r>
        <w:r w:rsidR="00660A26" w:rsidRPr="001F3A75">
          <w:rPr>
            <w:rFonts w:ascii="Times New Roman" w:hAnsi="Times New Roman" w:cs="Times New Roman"/>
            <w:color w:val="000000" w:themeColor="text1"/>
            <w:sz w:val="24"/>
            <w:szCs w:val="24"/>
          </w:rPr>
          <w:softHyphen/>
          <w:t>за</w:t>
        </w:r>
        <w:r w:rsidR="00660A26" w:rsidRPr="001F3A75">
          <w:rPr>
            <w:rFonts w:ascii="Times New Roman" w:hAnsi="Times New Roman" w:cs="Times New Roman"/>
            <w:color w:val="000000" w:themeColor="text1"/>
            <w:sz w:val="24"/>
            <w:szCs w:val="24"/>
          </w:rPr>
          <w:softHyphen/>
          <w:t>ния</w:t>
        </w:r>
      </w:hyperlink>
      <w:r w:rsidR="00660A26" w:rsidRPr="001F3A75">
        <w:rPr>
          <w:rFonts w:ascii="Times New Roman" w:hAnsi="Times New Roman" w:cs="Times New Roman"/>
          <w:color w:val="000000" w:themeColor="text1"/>
          <w:sz w:val="24"/>
          <w:szCs w:val="24"/>
        </w:rPr>
        <w:t xml:space="preserve">).     </w:t>
      </w:r>
      <w:r w:rsidR="00660A26" w:rsidRPr="001F3A75">
        <w:rPr>
          <w:rFonts w:ascii="Times New Roman" w:hAnsi="Times New Roman" w:cs="Times New Roman"/>
          <w:sz w:val="24"/>
          <w:szCs w:val="24"/>
        </w:rPr>
        <w:t>Кас</w:t>
      </w:r>
      <w:r w:rsidR="00660A26" w:rsidRPr="001F3A75">
        <w:rPr>
          <w:rFonts w:ascii="Times New Roman" w:hAnsi="Times New Roman" w:cs="Times New Roman"/>
          <w:sz w:val="24"/>
          <w:szCs w:val="24"/>
        </w:rPr>
        <w:softHyphen/>
        <w:t>со</w:t>
      </w:r>
      <w:r w:rsidR="00660A26" w:rsidRPr="001F3A75">
        <w:rPr>
          <w:rFonts w:ascii="Times New Roman" w:hAnsi="Times New Roman" w:cs="Times New Roman"/>
          <w:sz w:val="24"/>
          <w:szCs w:val="24"/>
        </w:rPr>
        <w:softHyphen/>
        <w:t>вая книга нужна для учета по</w:t>
      </w:r>
      <w:r w:rsidR="00660A26" w:rsidRPr="001F3A75">
        <w:rPr>
          <w:rFonts w:ascii="Times New Roman" w:hAnsi="Times New Roman" w:cs="Times New Roman"/>
          <w:sz w:val="24"/>
          <w:szCs w:val="24"/>
        </w:rPr>
        <w:softHyphen/>
        <w:t>ступ</w:t>
      </w:r>
      <w:r w:rsidR="00660A26" w:rsidRPr="001F3A75">
        <w:rPr>
          <w:rFonts w:ascii="Times New Roman" w:hAnsi="Times New Roman" w:cs="Times New Roman"/>
          <w:sz w:val="24"/>
          <w:szCs w:val="24"/>
        </w:rPr>
        <w:softHyphen/>
        <w:t>ле</w:t>
      </w:r>
      <w:r w:rsidR="00660A26" w:rsidRPr="001F3A75">
        <w:rPr>
          <w:rFonts w:ascii="Times New Roman" w:hAnsi="Times New Roman" w:cs="Times New Roman"/>
          <w:sz w:val="24"/>
          <w:szCs w:val="24"/>
        </w:rPr>
        <w:softHyphen/>
        <w:t>ний и выдач на</w:t>
      </w:r>
      <w:r w:rsidR="00660A26" w:rsidRPr="001F3A75">
        <w:rPr>
          <w:rFonts w:ascii="Times New Roman" w:hAnsi="Times New Roman" w:cs="Times New Roman"/>
          <w:sz w:val="24"/>
          <w:szCs w:val="24"/>
        </w:rPr>
        <w:softHyphen/>
        <w:t>лич</w:t>
      </w:r>
      <w:r w:rsidR="00660A26" w:rsidRPr="001F3A75">
        <w:rPr>
          <w:rFonts w:ascii="Times New Roman" w:hAnsi="Times New Roman" w:cs="Times New Roman"/>
          <w:sz w:val="24"/>
          <w:szCs w:val="24"/>
        </w:rPr>
        <w:softHyphen/>
        <w:t>но</w:t>
      </w:r>
      <w:r w:rsidR="00660A26" w:rsidRPr="001F3A75">
        <w:rPr>
          <w:rFonts w:ascii="Times New Roman" w:hAnsi="Times New Roman" w:cs="Times New Roman"/>
          <w:sz w:val="24"/>
          <w:szCs w:val="24"/>
        </w:rPr>
        <w:softHyphen/>
        <w:t>сти в кассе.</w:t>
      </w:r>
    </w:p>
    <w:p w:rsidR="00660A26" w:rsidRPr="001F3A75" w:rsidRDefault="00660A26" w:rsidP="00AD19F7">
      <w:pPr>
        <w:jc w:val="both"/>
        <w:rPr>
          <w:rFonts w:ascii="Times New Roman" w:hAnsi="Times New Roman" w:cs="Times New Roman"/>
          <w:sz w:val="24"/>
          <w:szCs w:val="24"/>
        </w:rPr>
      </w:pPr>
      <w:r w:rsidRPr="001F3A75">
        <w:rPr>
          <w:rFonts w:ascii="Times New Roman" w:hAnsi="Times New Roman" w:cs="Times New Roman"/>
          <w:sz w:val="24"/>
          <w:szCs w:val="24"/>
        </w:rPr>
        <w:t xml:space="preserve">     Всего по данным бухгалтерии исполненных платных услуг по состоянию на 01.01.2020г. составило 260000 рублей. </w:t>
      </w:r>
      <w:proofErr w:type="gramStart"/>
      <w:r w:rsidRPr="001F3A75">
        <w:rPr>
          <w:rFonts w:ascii="Times New Roman" w:hAnsi="Times New Roman" w:cs="Times New Roman"/>
          <w:sz w:val="24"/>
          <w:szCs w:val="24"/>
        </w:rPr>
        <w:t>Доходы</w:t>
      </w:r>
      <w:r w:rsidR="00AD19F7" w:rsidRPr="001F3A75">
        <w:rPr>
          <w:rFonts w:ascii="Times New Roman" w:hAnsi="Times New Roman" w:cs="Times New Roman"/>
          <w:sz w:val="24"/>
          <w:szCs w:val="24"/>
        </w:rPr>
        <w:t xml:space="preserve"> от платных услуг израсходованы </w:t>
      </w:r>
      <w:r w:rsidRPr="001F3A75">
        <w:rPr>
          <w:rFonts w:ascii="Times New Roman" w:hAnsi="Times New Roman" w:cs="Times New Roman"/>
          <w:sz w:val="24"/>
          <w:szCs w:val="24"/>
        </w:rPr>
        <w:t xml:space="preserve">на канцтовары – 16 208 рублей, за аренду РДК – 10 000 руб., на приобретение огнетушителей – 4 032 руб., обретение </w:t>
      </w:r>
      <w:proofErr w:type="spellStart"/>
      <w:r w:rsidRPr="001F3A75">
        <w:rPr>
          <w:rFonts w:ascii="Times New Roman" w:hAnsi="Times New Roman" w:cs="Times New Roman"/>
          <w:sz w:val="24"/>
          <w:szCs w:val="24"/>
        </w:rPr>
        <w:t>энергопаспорта</w:t>
      </w:r>
      <w:proofErr w:type="spellEnd"/>
      <w:r w:rsidRPr="001F3A75">
        <w:rPr>
          <w:rFonts w:ascii="Times New Roman" w:hAnsi="Times New Roman" w:cs="Times New Roman"/>
          <w:sz w:val="24"/>
          <w:szCs w:val="24"/>
        </w:rPr>
        <w:t xml:space="preserve"> – 30 000 руб.,  на приобретение мебели – 10 170 рублей, обучение охране труда – 3 800 руб., уплата земельного налога – 3 000 руб., закупка мягкого инвентаря – 14 601 руб., оплата услуг связи – 33 019,2 руб., ГСМ – 4 677</w:t>
      </w:r>
      <w:proofErr w:type="gramEnd"/>
      <w:r w:rsidRPr="001F3A75">
        <w:rPr>
          <w:rFonts w:ascii="Times New Roman" w:hAnsi="Times New Roman" w:cs="Times New Roman"/>
          <w:sz w:val="24"/>
          <w:szCs w:val="24"/>
        </w:rPr>
        <w:t xml:space="preserve"> руб., хозяйственных товаров – 33 271,67 руб., а также  на приобретение призов для проведения социально-культурных мероприятий – 93 222,13 руб.</w:t>
      </w:r>
      <w:r w:rsidR="00AD19F7" w:rsidRPr="001F3A75">
        <w:rPr>
          <w:rFonts w:ascii="Times New Roman" w:hAnsi="Times New Roman" w:cs="Times New Roman"/>
          <w:sz w:val="24"/>
          <w:szCs w:val="24"/>
        </w:rPr>
        <w:t xml:space="preserve"> </w:t>
      </w:r>
      <w:r w:rsidRPr="001F3A75">
        <w:rPr>
          <w:rFonts w:ascii="Times New Roman" w:hAnsi="Times New Roman" w:cs="Times New Roman"/>
          <w:bCs/>
          <w:sz w:val="24"/>
          <w:szCs w:val="24"/>
        </w:rPr>
        <w:t xml:space="preserve">В  нарушение положений п. п. 2.1 - 2.6 Положения N 373-П, где кассовые операции оформляются на основе пяти документов, входящих в Общероссийский классификатор управленческой документации </w:t>
      </w:r>
      <w:proofErr w:type="gramStart"/>
      <w:r w:rsidRPr="001F3A75">
        <w:rPr>
          <w:rFonts w:ascii="Times New Roman" w:hAnsi="Times New Roman" w:cs="Times New Roman"/>
          <w:bCs/>
          <w:sz w:val="24"/>
          <w:szCs w:val="24"/>
        </w:rPr>
        <w:t>ОК</w:t>
      </w:r>
      <w:proofErr w:type="gramEnd"/>
      <w:r w:rsidRPr="001F3A75">
        <w:rPr>
          <w:rFonts w:ascii="Times New Roman" w:hAnsi="Times New Roman" w:cs="Times New Roman"/>
          <w:bCs/>
          <w:sz w:val="24"/>
          <w:szCs w:val="24"/>
        </w:rPr>
        <w:t xml:space="preserve"> 011-93, утвержденный Постановлением Госстандарта России от 30.12.1993 N 299 не  представлена для проверки кассовая книга с приходными и расходными кассовыми ордерами.</w:t>
      </w:r>
    </w:p>
    <w:p w:rsidR="00DF53AD" w:rsidRPr="001F3A75" w:rsidRDefault="0076415E" w:rsidP="00DF53AD">
      <w:pPr>
        <w:spacing w:after="0" w:line="240" w:lineRule="auto"/>
        <w:jc w:val="both"/>
        <w:rPr>
          <w:rFonts w:ascii="Times New Roman" w:eastAsia="Times New Roman" w:hAnsi="Times New Roman" w:cs="Times New Roman"/>
          <w:sz w:val="24"/>
          <w:szCs w:val="24"/>
          <w:lang w:eastAsia="ru-RU"/>
        </w:rPr>
      </w:pPr>
      <w:r w:rsidRPr="002B0E5A">
        <w:rPr>
          <w:rFonts w:ascii="Times New Roman" w:hAnsi="Times New Roman" w:cs="Times New Roman"/>
          <w:b/>
          <w:sz w:val="24"/>
          <w:szCs w:val="24"/>
        </w:rPr>
        <w:t>5</w:t>
      </w:r>
      <w:r w:rsidR="00CA28AC" w:rsidRPr="002B0E5A">
        <w:rPr>
          <w:rFonts w:ascii="Times New Roman" w:hAnsi="Times New Roman" w:cs="Times New Roman"/>
          <w:b/>
          <w:sz w:val="24"/>
          <w:szCs w:val="24"/>
        </w:rPr>
        <w:t>.</w:t>
      </w:r>
      <w:r w:rsidR="00072DA0" w:rsidRPr="002B0E5A">
        <w:rPr>
          <w:rFonts w:ascii="Times New Roman" w:hAnsi="Times New Roman" w:cs="Times New Roman"/>
          <w:b/>
          <w:sz w:val="24"/>
          <w:szCs w:val="24"/>
        </w:rPr>
        <w:t>7</w:t>
      </w:r>
      <w:r w:rsidR="00CA28AC" w:rsidRPr="002B0E5A">
        <w:rPr>
          <w:rFonts w:ascii="Times New Roman" w:hAnsi="Times New Roman" w:cs="Times New Roman"/>
          <w:b/>
          <w:sz w:val="24"/>
          <w:szCs w:val="24"/>
        </w:rPr>
        <w:t>.</w:t>
      </w:r>
      <w:r w:rsidR="00CD3FDF" w:rsidRPr="002B0E5A">
        <w:rPr>
          <w:rFonts w:ascii="Times New Roman" w:eastAsia="Times New Roman" w:hAnsi="Times New Roman" w:cs="Times New Roman"/>
          <w:sz w:val="24"/>
          <w:szCs w:val="24"/>
          <w:lang w:eastAsia="ru-RU"/>
        </w:rPr>
        <w:t xml:space="preserve"> </w:t>
      </w:r>
      <w:r w:rsidR="004F7869" w:rsidRPr="006F7CED">
        <w:rPr>
          <w:rFonts w:ascii="Times New Roman" w:eastAsia="Times New Roman" w:hAnsi="Times New Roman" w:cs="Times New Roman"/>
          <w:sz w:val="24"/>
          <w:szCs w:val="24"/>
          <w:lang w:eastAsia="ru-RU"/>
        </w:rPr>
        <w:t>П</w:t>
      </w:r>
      <w:r w:rsidR="004F7869" w:rsidRPr="006F7CED">
        <w:rPr>
          <w:rFonts w:ascii="Times New Roman" w:eastAsia="Calibri" w:hAnsi="Times New Roman" w:cs="Times New Roman"/>
          <w:bCs/>
          <w:sz w:val="24"/>
          <w:szCs w:val="24"/>
        </w:rPr>
        <w:t>роверка финансово-хозяйственной деятельности</w:t>
      </w:r>
      <w:r w:rsidR="004F7869" w:rsidRPr="001F3A75">
        <w:rPr>
          <w:rFonts w:ascii="Times New Roman" w:eastAsia="Calibri" w:hAnsi="Times New Roman" w:cs="Times New Roman"/>
          <w:b/>
          <w:bCs/>
          <w:sz w:val="24"/>
          <w:szCs w:val="24"/>
        </w:rPr>
        <w:t xml:space="preserve"> </w:t>
      </w:r>
      <w:r w:rsidR="004F7869" w:rsidRPr="001E4128">
        <w:rPr>
          <w:rFonts w:ascii="Times New Roman" w:eastAsia="Calibri" w:hAnsi="Times New Roman" w:cs="Times New Roman"/>
          <w:b/>
          <w:bCs/>
          <w:sz w:val="20"/>
          <w:szCs w:val="20"/>
        </w:rPr>
        <w:t>МБОУ СОШ № 3 г. Чадана</w:t>
      </w:r>
      <w:r w:rsidR="00DF53AD" w:rsidRPr="001F3A75">
        <w:rPr>
          <w:rFonts w:ascii="Times New Roman" w:eastAsia="Times New Roman" w:hAnsi="Times New Roman" w:cs="Times New Roman"/>
          <w:sz w:val="24"/>
          <w:szCs w:val="24"/>
          <w:lang w:eastAsia="ru-RU"/>
        </w:rPr>
        <w:t xml:space="preserve"> </w:t>
      </w:r>
    </w:p>
    <w:p w:rsidR="00DF53AD" w:rsidRPr="001F3A75" w:rsidRDefault="00DF53AD" w:rsidP="00DF53AD">
      <w:pPr>
        <w:spacing w:after="0" w:line="240" w:lineRule="auto"/>
        <w:ind w:firstLine="709"/>
        <w:jc w:val="both"/>
        <w:rPr>
          <w:rFonts w:ascii="Times New Roman" w:eastAsia="Times New Roman" w:hAnsi="Times New Roman" w:cs="Times New Roman"/>
          <w:sz w:val="24"/>
          <w:szCs w:val="24"/>
          <w:lang w:eastAsia="ru-RU"/>
        </w:rPr>
      </w:pPr>
      <w:r w:rsidRPr="001F3A75">
        <w:rPr>
          <w:rFonts w:ascii="Times New Roman" w:eastAsia="Times New Roman" w:hAnsi="Times New Roman" w:cs="Times New Roman"/>
          <w:sz w:val="24"/>
          <w:szCs w:val="24"/>
          <w:lang w:eastAsia="ru-RU"/>
        </w:rPr>
        <w:t>В результате проведенной проверки установлены следующие замечания и нарушения:</w:t>
      </w:r>
    </w:p>
    <w:p w:rsidR="00DF53AD" w:rsidRPr="001F3A75" w:rsidRDefault="00DF53AD" w:rsidP="00DF53AD">
      <w:pPr>
        <w:numPr>
          <w:ilvl w:val="0"/>
          <w:numId w:val="19"/>
        </w:numPr>
        <w:tabs>
          <w:tab w:val="left" w:pos="9497"/>
          <w:tab w:val="left" w:pos="9639"/>
        </w:tabs>
        <w:suppressAutoHyphens/>
        <w:spacing w:after="0" w:line="240" w:lineRule="auto"/>
        <w:contextualSpacing/>
        <w:jc w:val="both"/>
        <w:outlineLvl w:val="0"/>
        <w:rPr>
          <w:rFonts w:ascii="Times New Roman" w:eastAsia="Calibri" w:hAnsi="Times New Roman" w:cs="Times New Roman"/>
          <w:sz w:val="24"/>
          <w:szCs w:val="24"/>
          <w:lang w:eastAsia="ar-SA"/>
        </w:rPr>
      </w:pPr>
      <w:r w:rsidRPr="001F3A75">
        <w:rPr>
          <w:rFonts w:ascii="Times New Roman" w:eastAsia="Calibri" w:hAnsi="Times New Roman" w:cs="Times New Roman"/>
          <w:sz w:val="24"/>
          <w:szCs w:val="24"/>
        </w:rPr>
        <w:t>В нарушение пункта 3 раздела 1 Приказа Минфина России от 28.07.2010 № 81н  План ФХД Учреждения составлены только на очередной  год, а на плановый период не составлялись.</w:t>
      </w:r>
    </w:p>
    <w:p w:rsidR="00DF53AD" w:rsidRPr="001F3A75" w:rsidRDefault="00DF53AD" w:rsidP="00DF53AD">
      <w:pPr>
        <w:numPr>
          <w:ilvl w:val="0"/>
          <w:numId w:val="19"/>
        </w:numPr>
        <w:spacing w:after="0" w:line="240" w:lineRule="auto"/>
        <w:contextualSpacing/>
        <w:jc w:val="both"/>
        <w:rPr>
          <w:rFonts w:ascii="Times New Roman" w:eastAsia="Calibri" w:hAnsi="Times New Roman" w:cs="Times New Roman"/>
          <w:sz w:val="24"/>
          <w:szCs w:val="24"/>
        </w:rPr>
      </w:pPr>
      <w:proofErr w:type="gramStart"/>
      <w:r w:rsidRPr="001F3A75">
        <w:rPr>
          <w:rFonts w:ascii="Times New Roman" w:eastAsia="Calibri" w:hAnsi="Times New Roman" w:cs="Times New Roman"/>
          <w:sz w:val="24"/>
          <w:szCs w:val="24"/>
        </w:rPr>
        <w:t>Для осуществления своей деятельности Школа руководствуется Уставом, принятым решением педагогического совета школы № 1 (</w:t>
      </w:r>
      <w:r w:rsidRPr="00A07BBB">
        <w:rPr>
          <w:rFonts w:ascii="Times New Roman" w:eastAsia="Calibri" w:hAnsi="Times New Roman" w:cs="Times New Roman"/>
          <w:sz w:val="24"/>
          <w:szCs w:val="24"/>
        </w:rPr>
        <w:t>не корректно указан № школы</w:t>
      </w:r>
      <w:r w:rsidRPr="001F3A75">
        <w:rPr>
          <w:rFonts w:ascii="Times New Roman" w:eastAsia="Calibri" w:hAnsi="Times New Roman" w:cs="Times New Roman"/>
          <w:sz w:val="24"/>
          <w:szCs w:val="24"/>
        </w:rPr>
        <w:t xml:space="preserve">) от 31 октября 2017 г., утвержденным Постановлением Председателя администрации муниципального района </w:t>
      </w:r>
      <w:proofErr w:type="spellStart"/>
      <w:r w:rsidRPr="001F3A75">
        <w:rPr>
          <w:rFonts w:ascii="Times New Roman" w:eastAsia="Calibri" w:hAnsi="Times New Roman" w:cs="Times New Roman"/>
          <w:sz w:val="24"/>
          <w:szCs w:val="24"/>
        </w:rPr>
        <w:t>Дзун-Хемчикский</w:t>
      </w:r>
      <w:proofErr w:type="spellEnd"/>
      <w:r w:rsidRPr="001F3A75">
        <w:rPr>
          <w:rFonts w:ascii="Times New Roman" w:eastAsia="Calibri" w:hAnsi="Times New Roman" w:cs="Times New Roman"/>
          <w:sz w:val="24"/>
          <w:szCs w:val="24"/>
        </w:rPr>
        <w:t xml:space="preserve"> </w:t>
      </w:r>
      <w:proofErr w:type="spellStart"/>
      <w:r w:rsidRPr="001F3A75">
        <w:rPr>
          <w:rFonts w:ascii="Times New Roman" w:eastAsia="Calibri" w:hAnsi="Times New Roman" w:cs="Times New Roman"/>
          <w:sz w:val="24"/>
          <w:szCs w:val="24"/>
        </w:rPr>
        <w:t>кожуун</w:t>
      </w:r>
      <w:proofErr w:type="spellEnd"/>
      <w:r w:rsidRPr="001F3A75">
        <w:rPr>
          <w:rFonts w:ascii="Times New Roman" w:eastAsia="Calibri" w:hAnsi="Times New Roman" w:cs="Times New Roman"/>
          <w:sz w:val="24"/>
          <w:szCs w:val="24"/>
        </w:rPr>
        <w:t xml:space="preserve"> Республики Тыва </w:t>
      </w:r>
      <w:proofErr w:type="spellStart"/>
      <w:r w:rsidRPr="001F3A75">
        <w:rPr>
          <w:rFonts w:ascii="Times New Roman" w:eastAsia="Calibri" w:hAnsi="Times New Roman" w:cs="Times New Roman"/>
          <w:sz w:val="24"/>
          <w:szCs w:val="24"/>
        </w:rPr>
        <w:t>Монгуш</w:t>
      </w:r>
      <w:proofErr w:type="spellEnd"/>
      <w:r w:rsidRPr="001F3A75">
        <w:rPr>
          <w:rFonts w:ascii="Times New Roman" w:eastAsia="Calibri" w:hAnsi="Times New Roman" w:cs="Times New Roman"/>
          <w:sz w:val="24"/>
          <w:szCs w:val="24"/>
        </w:rPr>
        <w:t xml:space="preserve"> Х.С-Д. </w:t>
      </w:r>
      <w:r w:rsidRPr="001F3A75">
        <w:rPr>
          <w:rFonts w:ascii="Times New Roman" w:eastAsia="Calibri" w:hAnsi="Times New Roman" w:cs="Times New Roman"/>
          <w:sz w:val="24"/>
          <w:szCs w:val="24"/>
        </w:rPr>
        <w:lastRenderedPageBreak/>
        <w:t xml:space="preserve">от 11 октября 2017 г. № 555 и согласованным начальником управления образования администрации </w:t>
      </w:r>
      <w:proofErr w:type="spellStart"/>
      <w:r w:rsidRPr="001F3A75">
        <w:rPr>
          <w:rFonts w:ascii="Times New Roman" w:eastAsia="Calibri" w:hAnsi="Times New Roman" w:cs="Times New Roman"/>
          <w:sz w:val="24"/>
          <w:szCs w:val="24"/>
        </w:rPr>
        <w:t>Дзун-Хемчикского</w:t>
      </w:r>
      <w:proofErr w:type="spellEnd"/>
      <w:r w:rsidRPr="001F3A75">
        <w:rPr>
          <w:rFonts w:ascii="Times New Roman" w:eastAsia="Calibri" w:hAnsi="Times New Roman" w:cs="Times New Roman"/>
          <w:sz w:val="24"/>
          <w:szCs w:val="24"/>
        </w:rPr>
        <w:t xml:space="preserve"> </w:t>
      </w:r>
      <w:proofErr w:type="spellStart"/>
      <w:r w:rsidRPr="001F3A75">
        <w:rPr>
          <w:rFonts w:ascii="Times New Roman" w:eastAsia="Calibri" w:hAnsi="Times New Roman" w:cs="Times New Roman"/>
          <w:sz w:val="24"/>
          <w:szCs w:val="24"/>
        </w:rPr>
        <w:t>кожууна</w:t>
      </w:r>
      <w:proofErr w:type="spellEnd"/>
      <w:r w:rsidRPr="001F3A75">
        <w:rPr>
          <w:rFonts w:ascii="Times New Roman" w:eastAsia="Calibri" w:hAnsi="Times New Roman" w:cs="Times New Roman"/>
          <w:sz w:val="24"/>
          <w:szCs w:val="24"/>
        </w:rPr>
        <w:t xml:space="preserve"> </w:t>
      </w:r>
      <w:proofErr w:type="spellStart"/>
      <w:r w:rsidRPr="001F3A75">
        <w:rPr>
          <w:rFonts w:ascii="Times New Roman" w:eastAsia="Calibri" w:hAnsi="Times New Roman" w:cs="Times New Roman"/>
          <w:sz w:val="24"/>
          <w:szCs w:val="24"/>
        </w:rPr>
        <w:t>Седен-оол</w:t>
      </w:r>
      <w:proofErr w:type="spellEnd"/>
      <w:r w:rsidRPr="001F3A75">
        <w:rPr>
          <w:rFonts w:ascii="Times New Roman" w:eastAsia="Calibri" w:hAnsi="Times New Roman" w:cs="Times New Roman"/>
          <w:sz w:val="24"/>
          <w:szCs w:val="24"/>
        </w:rPr>
        <w:t xml:space="preserve"> Б.С-Б. от 02 октября 2017 г. </w:t>
      </w:r>
      <w:proofErr w:type="gramEnd"/>
    </w:p>
    <w:p w:rsidR="00DF53AD" w:rsidRPr="001F3A75" w:rsidRDefault="00DF53AD" w:rsidP="00DF53AD">
      <w:pPr>
        <w:numPr>
          <w:ilvl w:val="0"/>
          <w:numId w:val="19"/>
        </w:numPr>
        <w:spacing w:after="0" w:line="240" w:lineRule="auto"/>
        <w:contextualSpacing/>
        <w:jc w:val="both"/>
        <w:rPr>
          <w:rFonts w:ascii="Times New Roman" w:eastAsia="Calibri" w:hAnsi="Times New Roman" w:cs="Times New Roman"/>
          <w:sz w:val="24"/>
          <w:szCs w:val="24"/>
        </w:rPr>
      </w:pPr>
      <w:r w:rsidRPr="001F3A75">
        <w:rPr>
          <w:rFonts w:ascii="Times New Roman" w:eastAsia="Calibri" w:hAnsi="Times New Roman" w:cs="Times New Roman"/>
          <w:sz w:val="24"/>
          <w:szCs w:val="24"/>
        </w:rPr>
        <w:t xml:space="preserve">В результате выборочной проверки расчетов по оплате труда допущены арифметические ошибки при расчете, в результате выявлено нарушений на сумму 15 774 рублей, в том числе переплата 7 169 рублей и недоплата в 8 605 руб. в части начисления оплаты по проверке тетрадей, начисления недельной нагрузки и замещения.  </w:t>
      </w:r>
    </w:p>
    <w:p w:rsidR="00DF53AD" w:rsidRPr="001F3A75" w:rsidRDefault="00DF53AD" w:rsidP="00DF53AD">
      <w:pPr>
        <w:numPr>
          <w:ilvl w:val="0"/>
          <w:numId w:val="19"/>
        </w:numPr>
        <w:spacing w:after="0" w:line="240" w:lineRule="auto"/>
        <w:contextualSpacing/>
        <w:jc w:val="both"/>
        <w:rPr>
          <w:rFonts w:ascii="Times New Roman" w:eastAsia="Calibri" w:hAnsi="Times New Roman" w:cs="Times New Roman"/>
          <w:sz w:val="24"/>
          <w:szCs w:val="24"/>
        </w:rPr>
      </w:pPr>
      <w:r w:rsidRPr="001F3A75">
        <w:rPr>
          <w:rFonts w:ascii="Times New Roman" w:eastAsia="Calibri" w:hAnsi="Times New Roman" w:cs="Times New Roman"/>
          <w:sz w:val="24"/>
          <w:szCs w:val="24"/>
        </w:rPr>
        <w:t>Форма ведения учета расчетов по оплате труда не автоматизирован, т.е. учет ведется без применения специализированной бухгалтерской программы «1С Бухгалтерия», что является неэффективным ведением бухгалтерского учета.</w:t>
      </w:r>
    </w:p>
    <w:p w:rsidR="00DF53AD" w:rsidRPr="001F3A75" w:rsidRDefault="00DF53AD" w:rsidP="00DF53AD">
      <w:pPr>
        <w:numPr>
          <w:ilvl w:val="0"/>
          <w:numId w:val="19"/>
        </w:numPr>
        <w:spacing w:after="0" w:line="240" w:lineRule="auto"/>
        <w:contextualSpacing/>
        <w:jc w:val="both"/>
        <w:rPr>
          <w:rFonts w:ascii="Times New Roman" w:eastAsia="Calibri" w:hAnsi="Times New Roman" w:cs="Times New Roman"/>
          <w:sz w:val="24"/>
          <w:szCs w:val="24"/>
        </w:rPr>
      </w:pPr>
      <w:r w:rsidRPr="001F3A75">
        <w:rPr>
          <w:rFonts w:ascii="Times New Roman" w:eastAsia="Calibri" w:hAnsi="Times New Roman" w:cs="Times New Roman"/>
          <w:sz w:val="24"/>
          <w:szCs w:val="24"/>
        </w:rPr>
        <w:t>В ведомости по нематериальным активам на 01.01.2020г. в разделе 101.25 «Транспортные средства – особо ценное движимое имущество учреждения» числится Трактор с инвентарным номером 110105003 с датой 31.12.2009 с балансовой стоимостью 76 016 рублей, но фактически он  наличии не имеется. В результате обнаружена недостача движимого имущества на сумму 76 016 рублей. Указанное нарушение содержит в себе признаки нарушения принципа эффективности использования бюджетных средств, предусмотренного статьей 34 Бюджетного кодекса Российской Федерации на сумму 76 016 руб.</w:t>
      </w:r>
    </w:p>
    <w:p w:rsidR="00DF53AD" w:rsidRPr="001F3A75" w:rsidRDefault="00DF53AD" w:rsidP="00DF53AD">
      <w:pPr>
        <w:spacing w:after="0" w:line="240" w:lineRule="auto"/>
        <w:jc w:val="both"/>
        <w:rPr>
          <w:rFonts w:ascii="Times New Roman" w:eastAsia="Calibri" w:hAnsi="Times New Roman" w:cs="Times New Roman"/>
          <w:sz w:val="24"/>
          <w:szCs w:val="24"/>
        </w:rPr>
      </w:pPr>
      <w:r w:rsidRPr="001F3A75">
        <w:rPr>
          <w:rFonts w:ascii="Times New Roman" w:eastAsia="Calibri" w:hAnsi="Times New Roman" w:cs="Times New Roman"/>
          <w:sz w:val="24"/>
          <w:szCs w:val="24"/>
        </w:rPr>
        <w:t xml:space="preserve">      Таким образом,  проверкой финансово-хозяйственной деятельности МБОУ СОШ № 3 г. Чадана </w:t>
      </w:r>
      <w:proofErr w:type="spellStart"/>
      <w:r w:rsidRPr="001F3A75">
        <w:rPr>
          <w:rFonts w:ascii="Times New Roman" w:eastAsia="Calibri" w:hAnsi="Times New Roman" w:cs="Times New Roman"/>
          <w:sz w:val="24"/>
          <w:szCs w:val="24"/>
        </w:rPr>
        <w:t>Дзун-Хемчикского</w:t>
      </w:r>
      <w:proofErr w:type="spellEnd"/>
      <w:r w:rsidRPr="001F3A75">
        <w:rPr>
          <w:rFonts w:ascii="Times New Roman" w:eastAsia="Calibri" w:hAnsi="Times New Roman" w:cs="Times New Roman"/>
          <w:sz w:val="24"/>
          <w:szCs w:val="24"/>
        </w:rPr>
        <w:t xml:space="preserve"> </w:t>
      </w:r>
      <w:proofErr w:type="spellStart"/>
      <w:r w:rsidRPr="001F3A75">
        <w:rPr>
          <w:rFonts w:ascii="Times New Roman" w:eastAsia="Calibri" w:hAnsi="Times New Roman" w:cs="Times New Roman"/>
          <w:sz w:val="24"/>
          <w:szCs w:val="24"/>
        </w:rPr>
        <w:t>кожууна</w:t>
      </w:r>
      <w:proofErr w:type="spellEnd"/>
      <w:r w:rsidRPr="001F3A75">
        <w:rPr>
          <w:rFonts w:ascii="Times New Roman" w:eastAsia="Calibri" w:hAnsi="Times New Roman" w:cs="Times New Roman"/>
          <w:sz w:val="24"/>
          <w:szCs w:val="24"/>
        </w:rPr>
        <w:t xml:space="preserve"> Республики Тыва за 2019год где, охвачен объём средств субсидий на выполнение муниципального задания </w:t>
      </w:r>
      <w:r w:rsidRPr="001F3A75">
        <w:rPr>
          <w:rFonts w:ascii="Times New Roman" w:eastAsia="Calibri" w:hAnsi="Times New Roman" w:cs="Times New Roman"/>
          <w:bCs/>
          <w:iCs/>
          <w:sz w:val="24"/>
          <w:szCs w:val="24"/>
        </w:rPr>
        <w:t>40 382,9</w:t>
      </w:r>
      <w:r w:rsidRPr="001F3A75">
        <w:rPr>
          <w:rFonts w:ascii="Times New Roman" w:eastAsia="Calibri" w:hAnsi="Times New Roman" w:cs="Times New Roman"/>
          <w:b/>
          <w:bCs/>
          <w:iCs/>
          <w:sz w:val="24"/>
          <w:szCs w:val="24"/>
        </w:rPr>
        <w:t xml:space="preserve"> </w:t>
      </w:r>
      <w:r w:rsidRPr="001F3A75">
        <w:rPr>
          <w:rFonts w:ascii="Times New Roman" w:eastAsia="Calibri" w:hAnsi="Times New Roman" w:cs="Times New Roman"/>
          <w:sz w:val="24"/>
          <w:szCs w:val="24"/>
        </w:rPr>
        <w:t xml:space="preserve">тыс. рублей, собственные доходы – 222,0 тыс. рублей, в результате которой установлены нарушения на сумму  - 91,79 тыс. рублей, в том </w:t>
      </w:r>
      <w:proofErr w:type="spellStart"/>
      <w:r w:rsidRPr="001F3A75">
        <w:rPr>
          <w:rFonts w:ascii="Times New Roman" w:eastAsia="Calibri" w:hAnsi="Times New Roman" w:cs="Times New Roman"/>
          <w:sz w:val="24"/>
          <w:szCs w:val="24"/>
        </w:rPr>
        <w:t>числе</w:t>
      </w:r>
      <w:proofErr w:type="gramStart"/>
      <w:r w:rsidRPr="001F3A75">
        <w:rPr>
          <w:rFonts w:ascii="Times New Roman" w:eastAsia="Calibri" w:hAnsi="Times New Roman" w:cs="Times New Roman"/>
          <w:sz w:val="24"/>
          <w:szCs w:val="24"/>
        </w:rPr>
        <w:t>:н</w:t>
      </w:r>
      <w:proofErr w:type="gramEnd"/>
      <w:r w:rsidRPr="001F3A75">
        <w:rPr>
          <w:rFonts w:ascii="Times New Roman" w:eastAsia="Calibri" w:hAnsi="Times New Roman" w:cs="Times New Roman"/>
          <w:sz w:val="24"/>
          <w:szCs w:val="24"/>
        </w:rPr>
        <w:t>еправомерное</w:t>
      </w:r>
      <w:proofErr w:type="spellEnd"/>
      <w:r w:rsidRPr="001F3A75">
        <w:rPr>
          <w:rFonts w:ascii="Times New Roman" w:eastAsia="Calibri" w:hAnsi="Times New Roman" w:cs="Times New Roman"/>
          <w:sz w:val="24"/>
          <w:szCs w:val="24"/>
        </w:rPr>
        <w:t xml:space="preserve"> начисление заработной платы – 15,77 тыс. рублей;</w:t>
      </w:r>
      <w:r w:rsidR="00511E41">
        <w:rPr>
          <w:rFonts w:ascii="Times New Roman" w:eastAsia="Calibri" w:hAnsi="Times New Roman" w:cs="Times New Roman"/>
          <w:sz w:val="24"/>
          <w:szCs w:val="24"/>
        </w:rPr>
        <w:t xml:space="preserve"> </w:t>
      </w:r>
      <w:r w:rsidRPr="001F3A75">
        <w:rPr>
          <w:rFonts w:ascii="Times New Roman" w:eastAsia="Calibri" w:hAnsi="Times New Roman" w:cs="Times New Roman"/>
          <w:sz w:val="24"/>
          <w:szCs w:val="24"/>
        </w:rPr>
        <w:t>недостач</w:t>
      </w:r>
      <w:r w:rsidR="00511E41">
        <w:rPr>
          <w:rFonts w:ascii="Times New Roman" w:eastAsia="Calibri" w:hAnsi="Times New Roman" w:cs="Times New Roman"/>
          <w:sz w:val="24"/>
          <w:szCs w:val="24"/>
        </w:rPr>
        <w:t xml:space="preserve">а имущества – 76,02 тыс. рублей </w:t>
      </w:r>
      <w:r w:rsidRPr="001F3A75">
        <w:rPr>
          <w:rFonts w:ascii="Times New Roman" w:eastAsia="Calibri" w:hAnsi="Times New Roman" w:cs="Times New Roman"/>
          <w:sz w:val="24"/>
          <w:szCs w:val="24"/>
        </w:rPr>
        <w:t>и ряд нарушений законодательства.</w:t>
      </w:r>
    </w:p>
    <w:p w:rsidR="004F7869" w:rsidRPr="001F3A75" w:rsidRDefault="004F7869" w:rsidP="004F7869">
      <w:pPr>
        <w:autoSpaceDE w:val="0"/>
        <w:autoSpaceDN w:val="0"/>
        <w:adjustRightInd w:val="0"/>
        <w:spacing w:after="0" w:line="240" w:lineRule="auto"/>
        <w:jc w:val="both"/>
        <w:rPr>
          <w:rFonts w:ascii="Times New Roman" w:eastAsia="Calibri" w:hAnsi="Times New Roman" w:cs="Times New Roman"/>
          <w:b/>
          <w:bCs/>
          <w:sz w:val="24"/>
          <w:szCs w:val="24"/>
        </w:rPr>
      </w:pPr>
    </w:p>
    <w:p w:rsidR="00BD4467" w:rsidRPr="001F3A75" w:rsidRDefault="004F7869" w:rsidP="000C7859">
      <w:pPr>
        <w:autoSpaceDE w:val="0"/>
        <w:autoSpaceDN w:val="0"/>
        <w:adjustRightInd w:val="0"/>
        <w:spacing w:after="0" w:line="240" w:lineRule="auto"/>
        <w:jc w:val="both"/>
        <w:rPr>
          <w:rFonts w:ascii="Times New Roman" w:eastAsia="Calibri" w:hAnsi="Times New Roman" w:cs="Times New Roman"/>
          <w:b/>
          <w:bCs/>
          <w:sz w:val="24"/>
          <w:szCs w:val="24"/>
        </w:rPr>
      </w:pPr>
      <w:r w:rsidRPr="001F3A75">
        <w:rPr>
          <w:rFonts w:ascii="Times New Roman" w:eastAsia="Calibri" w:hAnsi="Times New Roman" w:cs="Times New Roman"/>
          <w:b/>
          <w:bCs/>
          <w:sz w:val="24"/>
          <w:szCs w:val="24"/>
        </w:rPr>
        <w:t xml:space="preserve"> </w:t>
      </w:r>
      <w:r w:rsidR="0076415E" w:rsidRPr="005555A2">
        <w:rPr>
          <w:rFonts w:ascii="Times New Roman" w:hAnsi="Times New Roman" w:cs="Times New Roman"/>
          <w:b/>
          <w:sz w:val="24"/>
          <w:szCs w:val="24"/>
        </w:rPr>
        <w:t>5</w:t>
      </w:r>
      <w:r w:rsidR="005640AD" w:rsidRPr="005555A2">
        <w:rPr>
          <w:rFonts w:ascii="Times New Roman" w:hAnsi="Times New Roman" w:cs="Times New Roman"/>
          <w:b/>
          <w:sz w:val="24"/>
          <w:szCs w:val="24"/>
        </w:rPr>
        <w:t>.</w:t>
      </w:r>
      <w:r w:rsidR="00E2694B" w:rsidRPr="005555A2">
        <w:rPr>
          <w:rFonts w:ascii="Times New Roman" w:hAnsi="Times New Roman" w:cs="Times New Roman"/>
          <w:b/>
          <w:sz w:val="24"/>
          <w:szCs w:val="24"/>
        </w:rPr>
        <w:t>8</w:t>
      </w:r>
      <w:r w:rsidR="005640AD" w:rsidRPr="005555A2">
        <w:rPr>
          <w:rFonts w:ascii="Times New Roman" w:hAnsi="Times New Roman" w:cs="Times New Roman"/>
          <w:b/>
          <w:sz w:val="24"/>
          <w:szCs w:val="24"/>
        </w:rPr>
        <w:t xml:space="preserve">. </w:t>
      </w:r>
      <w:r w:rsidR="00BD4467" w:rsidRPr="005555A2">
        <w:rPr>
          <w:rFonts w:ascii="Times New Roman" w:hAnsi="Times New Roman" w:cs="Times New Roman"/>
          <w:sz w:val="24"/>
          <w:szCs w:val="24"/>
        </w:rPr>
        <w:t>П</w:t>
      </w:r>
      <w:r w:rsidR="00BD4467" w:rsidRPr="001F3A75">
        <w:rPr>
          <w:rFonts w:ascii="Times New Roman" w:eastAsia="Times New Roman" w:hAnsi="Times New Roman" w:cs="Times New Roman"/>
          <w:snapToGrid w:val="0"/>
          <w:sz w:val="24"/>
          <w:szCs w:val="24"/>
        </w:rPr>
        <w:t>роверк</w:t>
      </w:r>
      <w:r w:rsidR="00BD4467" w:rsidRPr="001F3A75">
        <w:rPr>
          <w:rFonts w:ascii="Times New Roman" w:eastAsia="Times New Roman" w:hAnsi="Times New Roman" w:cs="Times New Roman"/>
          <w:bCs/>
          <w:snapToGrid w:val="0"/>
          <w:sz w:val="24"/>
          <w:szCs w:val="24"/>
        </w:rPr>
        <w:t>а</w:t>
      </w:r>
      <w:r w:rsidR="00BD4467" w:rsidRPr="001F3A75">
        <w:rPr>
          <w:rFonts w:ascii="Times New Roman" w:eastAsia="Times New Roman" w:hAnsi="Times New Roman" w:cs="Times New Roman"/>
          <w:snapToGrid w:val="0"/>
          <w:sz w:val="24"/>
          <w:szCs w:val="24"/>
        </w:rPr>
        <w:t xml:space="preserve"> правомерности начисления и выплаты  заработной платы аппарата управления администрации  сельского поселения </w:t>
      </w:r>
      <w:proofErr w:type="spellStart"/>
      <w:r w:rsidR="00BD4467" w:rsidRPr="001F3A75">
        <w:rPr>
          <w:rFonts w:ascii="Times New Roman" w:eastAsia="Times New Roman" w:hAnsi="Times New Roman" w:cs="Times New Roman"/>
          <w:snapToGrid w:val="0"/>
          <w:sz w:val="24"/>
          <w:szCs w:val="24"/>
        </w:rPr>
        <w:t>сумон</w:t>
      </w:r>
      <w:proofErr w:type="spellEnd"/>
      <w:r w:rsidR="00BD4467" w:rsidRPr="001F3A75">
        <w:rPr>
          <w:rFonts w:ascii="Times New Roman" w:eastAsia="Times New Roman" w:hAnsi="Times New Roman" w:cs="Times New Roman"/>
          <w:snapToGrid w:val="0"/>
          <w:sz w:val="24"/>
          <w:szCs w:val="24"/>
        </w:rPr>
        <w:t xml:space="preserve"> </w:t>
      </w:r>
      <w:proofErr w:type="spellStart"/>
      <w:r w:rsidR="00BD4467" w:rsidRPr="001F3A75">
        <w:rPr>
          <w:rFonts w:ascii="Times New Roman" w:eastAsia="Times New Roman" w:hAnsi="Times New Roman" w:cs="Times New Roman"/>
          <w:b/>
          <w:snapToGrid w:val="0"/>
          <w:sz w:val="24"/>
          <w:szCs w:val="24"/>
          <w:lang w:eastAsia="ru-RU"/>
        </w:rPr>
        <w:t>Шеминский</w:t>
      </w:r>
      <w:proofErr w:type="spellEnd"/>
      <w:r w:rsidR="00BD4467" w:rsidRPr="001F3A75">
        <w:rPr>
          <w:rFonts w:ascii="Times New Roman" w:eastAsia="Times New Roman" w:hAnsi="Times New Roman" w:cs="Times New Roman"/>
          <w:snapToGrid w:val="0"/>
          <w:sz w:val="24"/>
          <w:szCs w:val="24"/>
        </w:rPr>
        <w:t xml:space="preserve"> за 2019 год</w:t>
      </w:r>
      <w:r w:rsidR="00AD5DD8" w:rsidRPr="001F3A75">
        <w:rPr>
          <w:rFonts w:ascii="Times New Roman" w:eastAsia="Times New Roman" w:hAnsi="Times New Roman" w:cs="Times New Roman"/>
          <w:snapToGrid w:val="0"/>
          <w:sz w:val="24"/>
          <w:szCs w:val="24"/>
        </w:rPr>
        <w:t>,</w:t>
      </w:r>
      <w:r w:rsidR="00AD5DD8" w:rsidRPr="001F3A75">
        <w:rPr>
          <w:rFonts w:ascii="Times New Roman" w:eastAsia="Calibri" w:hAnsi="Times New Roman" w:cs="Times New Roman"/>
          <w:bCs/>
          <w:sz w:val="24"/>
          <w:szCs w:val="24"/>
        </w:rPr>
        <w:t xml:space="preserve"> где охвачен объём средств муниципального бюджета 2 152,0 тыс. руб., установлено финансовых нарушений на общую сумму 8,9 </w:t>
      </w:r>
      <w:proofErr w:type="spellStart"/>
      <w:r w:rsidR="00AD5DD8" w:rsidRPr="001F3A75">
        <w:rPr>
          <w:rFonts w:ascii="Times New Roman" w:eastAsia="Calibri" w:hAnsi="Times New Roman" w:cs="Times New Roman"/>
          <w:bCs/>
          <w:sz w:val="24"/>
          <w:szCs w:val="24"/>
        </w:rPr>
        <w:t>тыс</w:t>
      </w:r>
      <w:proofErr w:type="gramStart"/>
      <w:r w:rsidR="00AD5DD8" w:rsidRPr="001F3A75">
        <w:rPr>
          <w:rFonts w:ascii="Times New Roman" w:eastAsia="Calibri" w:hAnsi="Times New Roman" w:cs="Times New Roman"/>
          <w:bCs/>
          <w:sz w:val="24"/>
          <w:szCs w:val="24"/>
        </w:rPr>
        <w:t>.р</w:t>
      </w:r>
      <w:proofErr w:type="gramEnd"/>
      <w:r w:rsidR="00AD5DD8" w:rsidRPr="001F3A75">
        <w:rPr>
          <w:rFonts w:ascii="Times New Roman" w:eastAsia="Calibri" w:hAnsi="Times New Roman" w:cs="Times New Roman"/>
          <w:bCs/>
          <w:sz w:val="24"/>
          <w:szCs w:val="24"/>
        </w:rPr>
        <w:t>уб</w:t>
      </w:r>
      <w:proofErr w:type="spellEnd"/>
      <w:r w:rsidR="00AD5DD8" w:rsidRPr="001F3A75">
        <w:rPr>
          <w:rFonts w:ascii="Times New Roman" w:eastAsia="Calibri" w:hAnsi="Times New Roman" w:cs="Times New Roman"/>
          <w:bCs/>
          <w:sz w:val="24"/>
          <w:szCs w:val="24"/>
        </w:rPr>
        <w:t>.,</w:t>
      </w:r>
      <w:r w:rsidR="00D176CA" w:rsidRPr="001F3A75">
        <w:rPr>
          <w:rFonts w:ascii="Times New Roman" w:eastAsia="Calibri" w:hAnsi="Times New Roman" w:cs="Times New Roman"/>
          <w:sz w:val="24"/>
          <w:szCs w:val="24"/>
        </w:rPr>
        <w:t xml:space="preserve"> в нарушения статьи 125 Трудового кодекса неправомерно начислены отпускные   председателю  администрации </w:t>
      </w:r>
      <w:proofErr w:type="spellStart"/>
      <w:r w:rsidR="00D176CA" w:rsidRPr="001F3A75">
        <w:rPr>
          <w:rFonts w:ascii="Times New Roman" w:eastAsia="Calibri" w:hAnsi="Times New Roman" w:cs="Times New Roman"/>
          <w:sz w:val="24"/>
          <w:szCs w:val="24"/>
        </w:rPr>
        <w:t>спс</w:t>
      </w:r>
      <w:proofErr w:type="spellEnd"/>
      <w:r w:rsidR="00D176CA" w:rsidRPr="001F3A75">
        <w:rPr>
          <w:rFonts w:ascii="Times New Roman" w:eastAsia="Calibri" w:hAnsi="Times New Roman" w:cs="Times New Roman"/>
          <w:sz w:val="24"/>
          <w:szCs w:val="24"/>
        </w:rPr>
        <w:t xml:space="preserve"> </w:t>
      </w:r>
      <w:proofErr w:type="spellStart"/>
      <w:r w:rsidR="00D176CA" w:rsidRPr="001F3A75">
        <w:rPr>
          <w:rFonts w:ascii="Times New Roman" w:eastAsia="Calibri" w:hAnsi="Times New Roman" w:cs="Times New Roman"/>
          <w:sz w:val="24"/>
          <w:szCs w:val="24"/>
        </w:rPr>
        <w:t>Шеминский</w:t>
      </w:r>
      <w:proofErr w:type="spellEnd"/>
      <w:r w:rsidR="00D176CA" w:rsidRPr="001F3A75">
        <w:rPr>
          <w:rFonts w:ascii="Times New Roman" w:eastAsia="Calibri" w:hAnsi="Times New Roman" w:cs="Times New Roman"/>
          <w:sz w:val="24"/>
          <w:szCs w:val="24"/>
        </w:rPr>
        <w:t xml:space="preserve"> </w:t>
      </w:r>
      <w:r w:rsidR="00D176CA" w:rsidRPr="001F3A75">
        <w:rPr>
          <w:rFonts w:ascii="Times New Roman" w:eastAsia="Calibri" w:hAnsi="Times New Roman" w:cs="Times New Roman"/>
          <w:sz w:val="24"/>
          <w:szCs w:val="24"/>
          <w:shd w:val="clear" w:color="auto" w:fill="FFFFFF"/>
        </w:rPr>
        <w:t xml:space="preserve"> </w:t>
      </w:r>
      <w:proofErr w:type="spellStart"/>
      <w:r w:rsidR="00D176CA" w:rsidRPr="001F3A75">
        <w:rPr>
          <w:rFonts w:ascii="Times New Roman" w:eastAsia="Calibri" w:hAnsi="Times New Roman" w:cs="Times New Roman"/>
          <w:sz w:val="24"/>
          <w:szCs w:val="24"/>
          <w:shd w:val="clear" w:color="auto" w:fill="FFFFFF"/>
        </w:rPr>
        <w:t>Куулар</w:t>
      </w:r>
      <w:proofErr w:type="spellEnd"/>
      <w:r w:rsidR="00D176CA" w:rsidRPr="001F3A75">
        <w:rPr>
          <w:rFonts w:ascii="Times New Roman" w:eastAsia="Calibri" w:hAnsi="Times New Roman" w:cs="Times New Roman"/>
          <w:sz w:val="24"/>
          <w:szCs w:val="24"/>
          <w:shd w:val="clear" w:color="auto" w:fill="FFFFFF"/>
        </w:rPr>
        <w:t xml:space="preserve"> </w:t>
      </w:r>
      <w:proofErr w:type="spellStart"/>
      <w:r w:rsidR="00D176CA" w:rsidRPr="001F3A75">
        <w:rPr>
          <w:rFonts w:ascii="Times New Roman" w:eastAsia="Calibri" w:hAnsi="Times New Roman" w:cs="Times New Roman"/>
          <w:sz w:val="24"/>
          <w:szCs w:val="24"/>
          <w:shd w:val="clear" w:color="auto" w:fill="FFFFFF"/>
        </w:rPr>
        <w:t>Ч.С.с</w:t>
      </w:r>
      <w:proofErr w:type="spellEnd"/>
      <w:r w:rsidR="00D176CA" w:rsidRPr="001F3A75">
        <w:rPr>
          <w:rFonts w:ascii="Times New Roman" w:eastAsia="Calibri" w:hAnsi="Times New Roman" w:cs="Times New Roman"/>
          <w:sz w:val="24"/>
          <w:szCs w:val="24"/>
          <w:shd w:val="clear" w:color="auto" w:fill="FFFFFF"/>
        </w:rPr>
        <w:t xml:space="preserve"> 10.04.2019-31.05.2019г., была отозвана с очередного отпуска с 20.05.2019г и  начислена заработная плата на сумму 8 901 рублей.</w:t>
      </w:r>
    </w:p>
    <w:p w:rsidR="00BD4467" w:rsidRPr="001F3A75" w:rsidRDefault="00BD4467" w:rsidP="005640AD">
      <w:pPr>
        <w:autoSpaceDE w:val="0"/>
        <w:autoSpaceDN w:val="0"/>
        <w:adjustRightInd w:val="0"/>
        <w:spacing w:after="0" w:line="240" w:lineRule="auto"/>
        <w:jc w:val="both"/>
        <w:rPr>
          <w:rFonts w:ascii="Times New Roman" w:hAnsi="Times New Roman" w:cs="Times New Roman"/>
          <w:b/>
          <w:color w:val="FF0000"/>
          <w:sz w:val="24"/>
          <w:szCs w:val="24"/>
        </w:rPr>
      </w:pPr>
    </w:p>
    <w:p w:rsidR="00FC3FE5" w:rsidRPr="001F3A75" w:rsidRDefault="00E4459E" w:rsidP="00FC3FE5">
      <w:pPr>
        <w:pStyle w:val="ae"/>
        <w:rPr>
          <w:rFonts w:ascii="Times New Roman" w:eastAsia="Calibri" w:hAnsi="Times New Roman"/>
          <w:sz w:val="24"/>
          <w:szCs w:val="24"/>
          <w:shd w:val="clear" w:color="auto" w:fill="FFFFFF"/>
        </w:rPr>
      </w:pPr>
      <w:r w:rsidRPr="001F3A75">
        <w:rPr>
          <w:rFonts w:ascii="Times New Roman" w:hAnsi="Times New Roman"/>
          <w:b/>
          <w:bCs/>
          <w:sz w:val="24"/>
          <w:szCs w:val="24"/>
        </w:rPr>
        <w:t>5.9.</w:t>
      </w:r>
      <w:r w:rsidRPr="001F3A75">
        <w:rPr>
          <w:rFonts w:ascii="Times New Roman" w:hAnsi="Times New Roman"/>
          <w:bCs/>
          <w:sz w:val="24"/>
          <w:szCs w:val="24"/>
        </w:rPr>
        <w:t>П</w:t>
      </w:r>
      <w:r w:rsidR="00AD5DD8" w:rsidRPr="001F3A75">
        <w:rPr>
          <w:rFonts w:ascii="Times New Roman" w:hAnsi="Times New Roman"/>
          <w:bCs/>
          <w:sz w:val="24"/>
          <w:szCs w:val="24"/>
        </w:rPr>
        <w:t xml:space="preserve">роверкой фонда оплаты труда и правильности начисления и выплаты аппарату управления Администрации сельского поселения </w:t>
      </w:r>
      <w:proofErr w:type="spellStart"/>
      <w:r w:rsidR="00AD5DD8" w:rsidRPr="001F3A75">
        <w:rPr>
          <w:rFonts w:ascii="Times New Roman" w:hAnsi="Times New Roman"/>
          <w:bCs/>
          <w:sz w:val="24"/>
          <w:szCs w:val="24"/>
        </w:rPr>
        <w:t>сумон</w:t>
      </w:r>
      <w:proofErr w:type="spellEnd"/>
      <w:r w:rsidR="00AD5DD8" w:rsidRPr="001F3A75">
        <w:rPr>
          <w:rFonts w:ascii="Times New Roman" w:hAnsi="Times New Roman"/>
          <w:bCs/>
          <w:sz w:val="24"/>
          <w:szCs w:val="24"/>
        </w:rPr>
        <w:t xml:space="preserve"> </w:t>
      </w:r>
      <w:proofErr w:type="spellStart"/>
      <w:r w:rsidR="00AD5DD8" w:rsidRPr="001F3A75">
        <w:rPr>
          <w:rFonts w:ascii="Times New Roman" w:hAnsi="Times New Roman"/>
          <w:b/>
          <w:sz w:val="24"/>
          <w:szCs w:val="24"/>
        </w:rPr>
        <w:t>Чыргакин</w:t>
      </w:r>
      <w:r w:rsidR="00AD5DD8" w:rsidRPr="001F3A75">
        <w:rPr>
          <w:rFonts w:ascii="Times New Roman" w:hAnsi="Times New Roman"/>
          <w:b/>
          <w:bCs/>
          <w:sz w:val="24"/>
          <w:szCs w:val="24"/>
        </w:rPr>
        <w:t>ский</w:t>
      </w:r>
      <w:proofErr w:type="spellEnd"/>
      <w:r w:rsidR="00AD5DD8" w:rsidRPr="001F3A75">
        <w:rPr>
          <w:rFonts w:ascii="Times New Roman" w:hAnsi="Times New Roman"/>
          <w:bCs/>
          <w:sz w:val="24"/>
          <w:szCs w:val="24"/>
        </w:rPr>
        <w:t xml:space="preserve"> за  2019 года,</w:t>
      </w:r>
      <w:r w:rsidR="00FC3FE5" w:rsidRPr="001F3A75">
        <w:rPr>
          <w:rFonts w:ascii="Times New Roman" w:eastAsia="Calibri" w:hAnsi="Times New Roman"/>
          <w:color w:val="FF0000"/>
          <w:sz w:val="24"/>
          <w:szCs w:val="24"/>
        </w:rPr>
        <w:t xml:space="preserve"> </w:t>
      </w:r>
      <w:r w:rsidR="00FC3FE5" w:rsidRPr="001F3A75">
        <w:rPr>
          <w:rFonts w:ascii="Times New Roman" w:eastAsia="Calibri" w:hAnsi="Times New Roman"/>
          <w:sz w:val="24"/>
          <w:szCs w:val="24"/>
        </w:rPr>
        <w:t xml:space="preserve">правильности использования оплачиваемых отпусков в нарушение статьи 125 Трудового кодекса  неправомерно начислены отпускные заместителю  председателя администрации </w:t>
      </w:r>
      <w:proofErr w:type="spellStart"/>
      <w:r w:rsidR="00FC3FE5" w:rsidRPr="001F3A75">
        <w:rPr>
          <w:rFonts w:ascii="Times New Roman" w:eastAsia="Calibri" w:hAnsi="Times New Roman"/>
          <w:sz w:val="24"/>
          <w:szCs w:val="24"/>
        </w:rPr>
        <w:t>спс</w:t>
      </w:r>
      <w:proofErr w:type="spellEnd"/>
      <w:r w:rsidR="00FC3FE5" w:rsidRPr="001F3A75">
        <w:rPr>
          <w:rFonts w:ascii="Times New Roman" w:eastAsia="Calibri" w:hAnsi="Times New Roman"/>
          <w:sz w:val="24"/>
          <w:szCs w:val="24"/>
        </w:rPr>
        <w:t xml:space="preserve"> </w:t>
      </w:r>
      <w:proofErr w:type="spellStart"/>
      <w:r w:rsidR="00FC3FE5" w:rsidRPr="001F3A75">
        <w:rPr>
          <w:rFonts w:ascii="Times New Roman" w:eastAsia="Calibri" w:hAnsi="Times New Roman"/>
          <w:sz w:val="24"/>
          <w:szCs w:val="24"/>
        </w:rPr>
        <w:t>Чыргакинский</w:t>
      </w:r>
      <w:proofErr w:type="spellEnd"/>
      <w:r w:rsidR="00FC3FE5" w:rsidRPr="001F3A75">
        <w:rPr>
          <w:rFonts w:ascii="Times New Roman" w:eastAsia="Calibri" w:hAnsi="Times New Roman"/>
          <w:sz w:val="24"/>
          <w:szCs w:val="24"/>
        </w:rPr>
        <w:t xml:space="preserve"> </w:t>
      </w:r>
      <w:r w:rsidR="00FC3FE5" w:rsidRPr="001F3A75">
        <w:rPr>
          <w:rFonts w:ascii="Times New Roman" w:eastAsia="Calibri" w:hAnsi="Times New Roman"/>
          <w:sz w:val="24"/>
          <w:szCs w:val="24"/>
          <w:shd w:val="clear" w:color="auto" w:fill="FFFFFF"/>
        </w:rPr>
        <w:t xml:space="preserve"> </w:t>
      </w:r>
      <w:proofErr w:type="spellStart"/>
      <w:r w:rsidR="00FC3FE5" w:rsidRPr="001F3A75">
        <w:rPr>
          <w:rFonts w:ascii="Times New Roman" w:eastAsia="Calibri" w:hAnsi="Times New Roman"/>
          <w:sz w:val="24"/>
          <w:szCs w:val="24"/>
          <w:shd w:val="clear" w:color="auto" w:fill="FFFFFF"/>
        </w:rPr>
        <w:t>Саая</w:t>
      </w:r>
      <w:proofErr w:type="spellEnd"/>
      <w:r w:rsidR="00FC3FE5" w:rsidRPr="001F3A75">
        <w:rPr>
          <w:rFonts w:ascii="Times New Roman" w:eastAsia="Calibri" w:hAnsi="Times New Roman"/>
          <w:sz w:val="24"/>
          <w:szCs w:val="24"/>
          <w:shd w:val="clear" w:color="auto" w:fill="FFFFFF"/>
        </w:rPr>
        <w:t xml:space="preserve"> Ч.А. за период с 01.07.2019-17.08.2019г., </w:t>
      </w:r>
      <w:proofErr w:type="spellStart"/>
      <w:r w:rsidR="00FC3FE5" w:rsidRPr="001F3A75">
        <w:rPr>
          <w:rFonts w:ascii="Times New Roman" w:eastAsia="Calibri" w:hAnsi="Times New Roman"/>
          <w:sz w:val="24"/>
          <w:szCs w:val="24"/>
          <w:shd w:val="clear" w:color="auto" w:fill="FFFFFF"/>
        </w:rPr>
        <w:t>т</w:t>
      </w:r>
      <w:proofErr w:type="gramStart"/>
      <w:r w:rsidR="00FC3FE5" w:rsidRPr="001F3A75">
        <w:rPr>
          <w:rFonts w:ascii="Times New Roman" w:eastAsia="Calibri" w:hAnsi="Times New Roman"/>
          <w:sz w:val="24"/>
          <w:szCs w:val="24"/>
          <w:shd w:val="clear" w:color="auto" w:fill="FFFFFF"/>
        </w:rPr>
        <w:t>.к</w:t>
      </w:r>
      <w:proofErr w:type="spellEnd"/>
      <w:proofErr w:type="gramEnd"/>
      <w:r w:rsidR="00FC3FE5" w:rsidRPr="001F3A75">
        <w:rPr>
          <w:rFonts w:ascii="Times New Roman" w:eastAsia="Calibri" w:hAnsi="Times New Roman"/>
          <w:sz w:val="24"/>
          <w:szCs w:val="24"/>
          <w:shd w:val="clear" w:color="auto" w:fill="FFFFFF"/>
        </w:rPr>
        <w:t xml:space="preserve"> была отозвана с очередного отпуска излишне начислена заработная плата на сумму 11 786 рублей.</w:t>
      </w:r>
      <w:r w:rsidR="00FC3FE5" w:rsidRPr="001F3A75">
        <w:rPr>
          <w:rFonts w:eastAsia="Calibri"/>
          <w:sz w:val="24"/>
          <w:szCs w:val="24"/>
        </w:rPr>
        <w:t xml:space="preserve"> </w:t>
      </w:r>
      <w:r w:rsidR="00FC3FE5" w:rsidRPr="001F3A75">
        <w:rPr>
          <w:rFonts w:ascii="Times New Roman" w:eastAsia="Calibri" w:hAnsi="Times New Roman"/>
          <w:sz w:val="24"/>
          <w:szCs w:val="24"/>
        </w:rPr>
        <w:t>Отзыв с очередного отпуска с оплатой влечет за собой превышение использование бюджетный средств, так как  фонд оплаты труда предусмотрен только на 12 месяцев.</w:t>
      </w:r>
    </w:p>
    <w:p w:rsidR="00FC3FE5" w:rsidRPr="001F3A75" w:rsidRDefault="00FC3FE5" w:rsidP="00FC3FE5">
      <w:pPr>
        <w:spacing w:after="0" w:line="240" w:lineRule="auto"/>
        <w:jc w:val="both"/>
        <w:rPr>
          <w:rFonts w:ascii="Times New Roman" w:eastAsia="Calibri" w:hAnsi="Times New Roman" w:cs="Times New Roman"/>
          <w:sz w:val="24"/>
          <w:szCs w:val="24"/>
        </w:rPr>
      </w:pPr>
      <w:r w:rsidRPr="001F3A75">
        <w:rPr>
          <w:rFonts w:ascii="Times New Roman" w:eastAsia="Calibri" w:hAnsi="Times New Roman" w:cs="Times New Roman"/>
          <w:sz w:val="24"/>
          <w:szCs w:val="24"/>
        </w:rPr>
        <w:t xml:space="preserve">    Если работник согласен выйти на работу, то неиспользованная часть отпуска по выбору работника должна быть предоставлена ему бесплатным отгулом:</w:t>
      </w:r>
    </w:p>
    <w:p w:rsidR="00FC3FE5" w:rsidRPr="001F3A75" w:rsidRDefault="00FC3FE5" w:rsidP="00FC3FE5">
      <w:pPr>
        <w:spacing w:after="0" w:line="240" w:lineRule="auto"/>
        <w:jc w:val="both"/>
        <w:rPr>
          <w:rFonts w:ascii="Calibri" w:eastAsia="Calibri" w:hAnsi="Calibri" w:cs="Times New Roman"/>
          <w:sz w:val="24"/>
          <w:szCs w:val="24"/>
        </w:rPr>
      </w:pPr>
      <w:r w:rsidRPr="001F3A75">
        <w:rPr>
          <w:rFonts w:ascii="Times New Roman" w:eastAsia="Calibri" w:hAnsi="Times New Roman" w:cs="Times New Roman"/>
          <w:sz w:val="24"/>
          <w:szCs w:val="24"/>
        </w:rPr>
        <w:t xml:space="preserve">      - или в течение текущего рабочего года в любое удобное для него время</w:t>
      </w:r>
    </w:p>
    <w:p w:rsidR="00FC3FE5" w:rsidRPr="001F3A75" w:rsidRDefault="00FC3FE5" w:rsidP="00FC3FE5">
      <w:pPr>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 или присоединена к отпуску за следующий рабочий год (ст. 125 ТК РФ).</w:t>
      </w:r>
    </w:p>
    <w:p w:rsidR="002A6D5E" w:rsidRPr="001F3A75" w:rsidRDefault="002A6D5E" w:rsidP="002A6D5E">
      <w:pPr>
        <w:pStyle w:val="ae"/>
        <w:rPr>
          <w:rFonts w:ascii="Times New Roman" w:eastAsia="Calibri" w:hAnsi="Times New Roman"/>
          <w:sz w:val="24"/>
          <w:szCs w:val="24"/>
          <w:shd w:val="clear" w:color="auto" w:fill="FFFFFF"/>
        </w:rPr>
      </w:pPr>
      <w:proofErr w:type="spellStart"/>
      <w:r w:rsidRPr="001F3A75">
        <w:rPr>
          <w:rFonts w:ascii="Times New Roman" w:hAnsi="Times New Roman"/>
          <w:sz w:val="24"/>
          <w:szCs w:val="24"/>
        </w:rPr>
        <w:t>Монгуш</w:t>
      </w:r>
      <w:proofErr w:type="spellEnd"/>
      <w:r w:rsidRPr="001F3A75">
        <w:rPr>
          <w:rFonts w:ascii="Times New Roman" w:hAnsi="Times New Roman"/>
          <w:sz w:val="24"/>
          <w:szCs w:val="24"/>
        </w:rPr>
        <w:t xml:space="preserve"> Я.К. председателю администрации </w:t>
      </w:r>
      <w:proofErr w:type="spellStart"/>
      <w:r w:rsidRPr="001F3A75">
        <w:rPr>
          <w:rFonts w:ascii="Times New Roman" w:hAnsi="Times New Roman"/>
          <w:sz w:val="24"/>
          <w:szCs w:val="24"/>
        </w:rPr>
        <w:t>спс</w:t>
      </w:r>
      <w:proofErr w:type="spellEnd"/>
      <w:r w:rsidRPr="001F3A75">
        <w:rPr>
          <w:rFonts w:ascii="Times New Roman" w:hAnsi="Times New Roman"/>
          <w:sz w:val="24"/>
          <w:szCs w:val="24"/>
        </w:rPr>
        <w:t xml:space="preserve"> </w:t>
      </w:r>
      <w:proofErr w:type="spellStart"/>
      <w:r w:rsidRPr="001F3A75">
        <w:rPr>
          <w:rFonts w:ascii="Times New Roman" w:hAnsi="Times New Roman"/>
          <w:sz w:val="24"/>
          <w:szCs w:val="24"/>
        </w:rPr>
        <w:t>Чыргакинский</w:t>
      </w:r>
      <w:proofErr w:type="spellEnd"/>
      <w:r w:rsidRPr="001F3A75">
        <w:rPr>
          <w:rFonts w:ascii="Times New Roman" w:hAnsi="Times New Roman"/>
          <w:sz w:val="24"/>
          <w:szCs w:val="24"/>
        </w:rPr>
        <w:t xml:space="preserve"> предоставлено отпускные на 51 дней, а отпускные </w:t>
      </w:r>
      <w:proofErr w:type="gramStart"/>
      <w:r w:rsidRPr="001F3A75">
        <w:rPr>
          <w:rFonts w:ascii="Times New Roman" w:hAnsi="Times New Roman"/>
          <w:sz w:val="24"/>
          <w:szCs w:val="24"/>
        </w:rPr>
        <w:t>рассчитаны  53 дня из-за чего образовалось</w:t>
      </w:r>
      <w:proofErr w:type="gramEnd"/>
      <w:r w:rsidRPr="001F3A75">
        <w:rPr>
          <w:rFonts w:ascii="Times New Roman" w:hAnsi="Times New Roman"/>
          <w:sz w:val="24"/>
          <w:szCs w:val="24"/>
        </w:rPr>
        <w:t xml:space="preserve"> переплата на 2297,9 рублей: </w:t>
      </w:r>
      <w:proofErr w:type="spellStart"/>
      <w:r w:rsidRPr="001F3A75">
        <w:rPr>
          <w:rFonts w:ascii="Times New Roman" w:hAnsi="Times New Roman"/>
          <w:sz w:val="24"/>
          <w:szCs w:val="24"/>
        </w:rPr>
        <w:t>Сат</w:t>
      </w:r>
      <w:proofErr w:type="spellEnd"/>
      <w:r w:rsidRPr="001F3A75">
        <w:rPr>
          <w:rFonts w:ascii="Times New Roman" w:hAnsi="Times New Roman"/>
          <w:sz w:val="24"/>
          <w:szCs w:val="24"/>
        </w:rPr>
        <w:t xml:space="preserve"> В</w:t>
      </w:r>
      <w:r w:rsidR="00745D5E">
        <w:rPr>
          <w:rFonts w:ascii="Times New Roman" w:hAnsi="Times New Roman"/>
          <w:sz w:val="24"/>
          <w:szCs w:val="24"/>
        </w:rPr>
        <w:t>.</w:t>
      </w:r>
      <w:r w:rsidRPr="001F3A75">
        <w:rPr>
          <w:rFonts w:ascii="Times New Roman" w:hAnsi="Times New Roman"/>
          <w:sz w:val="24"/>
          <w:szCs w:val="24"/>
        </w:rPr>
        <w:t xml:space="preserve"> Д</w:t>
      </w:r>
      <w:r w:rsidR="00745D5E">
        <w:rPr>
          <w:rFonts w:ascii="Times New Roman" w:hAnsi="Times New Roman"/>
          <w:sz w:val="24"/>
          <w:szCs w:val="24"/>
        </w:rPr>
        <w:t>.</w:t>
      </w:r>
      <w:r w:rsidRPr="001F3A75">
        <w:rPr>
          <w:rFonts w:ascii="Times New Roman" w:hAnsi="Times New Roman"/>
          <w:sz w:val="24"/>
          <w:szCs w:val="24"/>
        </w:rPr>
        <w:t xml:space="preserve"> при расчете отпускных допущена ошибка на сумму 6191 рублей;</w:t>
      </w:r>
      <w:r w:rsidRPr="001F3A75">
        <w:rPr>
          <w:rFonts w:ascii="Times New Roman" w:eastAsia="Calibri" w:hAnsi="Times New Roman"/>
          <w:sz w:val="24"/>
          <w:szCs w:val="24"/>
          <w:shd w:val="clear" w:color="auto" w:fill="FFFFFF"/>
        </w:rPr>
        <w:t xml:space="preserve"> При расчете очередного отпуска заместителю председателя администрации </w:t>
      </w:r>
      <w:proofErr w:type="spellStart"/>
      <w:r w:rsidRPr="001F3A75">
        <w:rPr>
          <w:rFonts w:ascii="Times New Roman" w:eastAsia="Calibri" w:hAnsi="Times New Roman"/>
          <w:sz w:val="24"/>
          <w:szCs w:val="24"/>
          <w:shd w:val="clear" w:color="auto" w:fill="FFFFFF"/>
        </w:rPr>
        <w:t>спс</w:t>
      </w:r>
      <w:proofErr w:type="spellEnd"/>
      <w:r w:rsidRPr="001F3A75">
        <w:rPr>
          <w:rFonts w:ascii="Times New Roman" w:eastAsia="Calibri" w:hAnsi="Times New Roman"/>
          <w:sz w:val="24"/>
          <w:szCs w:val="24"/>
          <w:shd w:val="clear" w:color="auto" w:fill="FFFFFF"/>
        </w:rPr>
        <w:t xml:space="preserve"> </w:t>
      </w:r>
      <w:proofErr w:type="spellStart"/>
      <w:r w:rsidRPr="001F3A75">
        <w:rPr>
          <w:rFonts w:ascii="Times New Roman" w:eastAsia="Calibri" w:hAnsi="Times New Roman"/>
          <w:sz w:val="24"/>
          <w:szCs w:val="24"/>
        </w:rPr>
        <w:t>Чыргакин</w:t>
      </w:r>
      <w:r w:rsidRPr="001F3A75">
        <w:rPr>
          <w:rFonts w:ascii="Times New Roman" w:eastAsia="Calibri" w:hAnsi="Times New Roman"/>
          <w:sz w:val="24"/>
          <w:szCs w:val="24"/>
          <w:shd w:val="clear" w:color="auto" w:fill="FFFFFF"/>
        </w:rPr>
        <w:t>ский</w:t>
      </w:r>
      <w:proofErr w:type="spellEnd"/>
      <w:r w:rsidRPr="001F3A75">
        <w:rPr>
          <w:rFonts w:ascii="Times New Roman" w:eastAsia="Calibri" w:hAnsi="Times New Roman"/>
          <w:sz w:val="24"/>
          <w:szCs w:val="24"/>
          <w:shd w:val="clear" w:color="auto" w:fill="FFFFFF"/>
        </w:rPr>
        <w:t xml:space="preserve"> </w:t>
      </w:r>
      <w:proofErr w:type="spellStart"/>
      <w:r w:rsidRPr="001F3A75">
        <w:rPr>
          <w:rFonts w:ascii="Times New Roman" w:eastAsia="Calibri" w:hAnsi="Times New Roman"/>
          <w:sz w:val="24"/>
          <w:szCs w:val="24"/>
          <w:shd w:val="clear" w:color="auto" w:fill="FFFFFF"/>
        </w:rPr>
        <w:t>Саая</w:t>
      </w:r>
      <w:proofErr w:type="spellEnd"/>
      <w:r w:rsidRPr="001F3A75">
        <w:rPr>
          <w:rFonts w:ascii="Times New Roman" w:eastAsia="Calibri" w:hAnsi="Times New Roman"/>
          <w:sz w:val="24"/>
          <w:szCs w:val="24"/>
          <w:shd w:val="clear" w:color="auto" w:fill="FFFFFF"/>
        </w:rPr>
        <w:t xml:space="preserve"> Ч</w:t>
      </w:r>
      <w:r w:rsidR="00745D5E">
        <w:rPr>
          <w:rFonts w:ascii="Times New Roman" w:eastAsia="Calibri" w:hAnsi="Times New Roman"/>
          <w:sz w:val="24"/>
          <w:szCs w:val="24"/>
          <w:shd w:val="clear" w:color="auto" w:fill="FFFFFF"/>
        </w:rPr>
        <w:t>.</w:t>
      </w:r>
      <w:r w:rsidRPr="001F3A75">
        <w:rPr>
          <w:rFonts w:ascii="Times New Roman" w:eastAsia="Calibri" w:hAnsi="Times New Roman"/>
          <w:sz w:val="24"/>
          <w:szCs w:val="24"/>
          <w:shd w:val="clear" w:color="auto" w:fill="FFFFFF"/>
        </w:rPr>
        <w:t>А недоплачено материальная помощь в сумме 1 448 рублей.</w:t>
      </w:r>
    </w:p>
    <w:p w:rsidR="002A6D5E" w:rsidRPr="001F3A75" w:rsidRDefault="002A6D5E" w:rsidP="002A6D5E">
      <w:pPr>
        <w:spacing w:after="0" w:line="240" w:lineRule="auto"/>
        <w:jc w:val="both"/>
        <w:rPr>
          <w:rFonts w:ascii="Times New Roman" w:eastAsia="Symbol" w:hAnsi="Times New Roman" w:cs="Times New Roman"/>
          <w:color w:val="000000"/>
          <w:sz w:val="24"/>
          <w:szCs w:val="24"/>
          <w:shd w:val="clear" w:color="auto" w:fill="FFFFFF"/>
        </w:rPr>
      </w:pPr>
      <w:r w:rsidRPr="001F3A75">
        <w:rPr>
          <w:rFonts w:ascii="Times New Roman" w:eastAsia="Symbol" w:hAnsi="Times New Roman" w:cs="Times New Roman"/>
          <w:color w:val="000000"/>
          <w:sz w:val="24"/>
          <w:szCs w:val="24"/>
          <w:shd w:val="clear" w:color="auto" w:fill="FFFFFF"/>
        </w:rPr>
        <w:t xml:space="preserve">    Также  выявлена переплата заработной платы на сумму 32 672 рублей,  по распоряжению председателя администрации сельского поселения </w:t>
      </w:r>
      <w:proofErr w:type="spellStart"/>
      <w:r w:rsidRPr="001F3A75">
        <w:rPr>
          <w:rFonts w:ascii="Times New Roman" w:eastAsia="Symbol" w:hAnsi="Times New Roman" w:cs="Times New Roman"/>
          <w:color w:val="000000"/>
          <w:sz w:val="24"/>
          <w:szCs w:val="24"/>
          <w:shd w:val="clear" w:color="auto" w:fill="FFFFFF"/>
        </w:rPr>
        <w:t>сумона</w:t>
      </w:r>
      <w:proofErr w:type="spellEnd"/>
      <w:r w:rsidRPr="001F3A75">
        <w:rPr>
          <w:rFonts w:ascii="Times New Roman" w:eastAsia="Symbol" w:hAnsi="Times New Roman" w:cs="Times New Roman"/>
          <w:color w:val="000000"/>
          <w:sz w:val="24"/>
          <w:szCs w:val="24"/>
          <w:shd w:val="clear" w:color="auto" w:fill="FFFFFF"/>
        </w:rPr>
        <w:t xml:space="preserve"> </w:t>
      </w:r>
      <w:proofErr w:type="spellStart"/>
      <w:r w:rsidRPr="001F3A75">
        <w:rPr>
          <w:rFonts w:ascii="Times New Roman" w:eastAsia="Symbol" w:hAnsi="Times New Roman" w:cs="Times New Roman"/>
          <w:color w:val="000000"/>
          <w:sz w:val="24"/>
          <w:szCs w:val="24"/>
          <w:shd w:val="clear" w:color="auto" w:fill="FFFFFF"/>
        </w:rPr>
        <w:t>Чыргакинский</w:t>
      </w:r>
      <w:proofErr w:type="spellEnd"/>
      <w:r w:rsidRPr="001F3A75">
        <w:rPr>
          <w:rFonts w:ascii="Times New Roman" w:eastAsia="Symbol" w:hAnsi="Times New Roman" w:cs="Times New Roman"/>
          <w:color w:val="000000"/>
          <w:sz w:val="24"/>
          <w:szCs w:val="24"/>
          <w:shd w:val="clear" w:color="auto" w:fill="FFFFFF"/>
        </w:rPr>
        <w:t xml:space="preserve"> от 09.08.2019 г №23 «О временном принятии водителя» </w:t>
      </w:r>
      <w:proofErr w:type="spellStart"/>
      <w:r w:rsidRPr="001F3A75">
        <w:rPr>
          <w:rFonts w:ascii="Times New Roman" w:eastAsia="Symbol" w:hAnsi="Times New Roman" w:cs="Times New Roman"/>
          <w:color w:val="000000"/>
          <w:sz w:val="24"/>
          <w:szCs w:val="24"/>
          <w:shd w:val="clear" w:color="auto" w:fill="FFFFFF"/>
        </w:rPr>
        <w:t>Ооржак</w:t>
      </w:r>
      <w:proofErr w:type="spellEnd"/>
      <w:r w:rsidRPr="001F3A75">
        <w:rPr>
          <w:rFonts w:ascii="Times New Roman" w:eastAsia="Symbol" w:hAnsi="Times New Roman" w:cs="Times New Roman"/>
          <w:color w:val="000000"/>
          <w:sz w:val="24"/>
          <w:szCs w:val="24"/>
          <w:shd w:val="clear" w:color="auto" w:fill="FFFFFF"/>
        </w:rPr>
        <w:t xml:space="preserve"> Ш</w:t>
      </w:r>
      <w:r w:rsidR="00745D5E">
        <w:rPr>
          <w:rFonts w:ascii="Times New Roman" w:eastAsia="Symbol" w:hAnsi="Times New Roman" w:cs="Times New Roman"/>
          <w:color w:val="000000"/>
          <w:sz w:val="24"/>
          <w:szCs w:val="24"/>
          <w:shd w:val="clear" w:color="auto" w:fill="FFFFFF"/>
        </w:rPr>
        <w:t>.</w:t>
      </w:r>
      <w:proofErr w:type="gramStart"/>
      <w:r w:rsidRPr="001F3A75">
        <w:rPr>
          <w:rFonts w:ascii="Times New Roman" w:eastAsia="Symbol" w:hAnsi="Times New Roman" w:cs="Times New Roman"/>
          <w:color w:val="000000"/>
          <w:sz w:val="24"/>
          <w:szCs w:val="24"/>
          <w:shd w:val="clear" w:color="auto" w:fill="FFFFFF"/>
        </w:rPr>
        <w:t>К</w:t>
      </w:r>
      <w:proofErr w:type="gramEnd"/>
      <w:r w:rsidRPr="001F3A75">
        <w:rPr>
          <w:rFonts w:ascii="Times New Roman" w:eastAsia="Symbol" w:hAnsi="Times New Roman" w:cs="Times New Roman"/>
          <w:color w:val="000000"/>
          <w:sz w:val="24"/>
          <w:szCs w:val="24"/>
          <w:shd w:val="clear" w:color="auto" w:fill="FFFFFF"/>
        </w:rPr>
        <w:t xml:space="preserve"> с 01 августа 2019 года по 13 сентября 2019 года во </w:t>
      </w:r>
      <w:r w:rsidRPr="001F3A75">
        <w:rPr>
          <w:rFonts w:ascii="Times New Roman" w:eastAsia="Symbol" w:hAnsi="Times New Roman" w:cs="Times New Roman"/>
          <w:color w:val="000000"/>
          <w:sz w:val="24"/>
          <w:szCs w:val="24"/>
          <w:shd w:val="clear" w:color="auto" w:fill="FFFFFF"/>
        </w:rPr>
        <w:lastRenderedPageBreak/>
        <w:t>время очередного отпуска основного работника. В годовом  фонде оплаты труда  администрации  не  предусмотрено  ассигнований для  оплаты  заработной  платы  во время  отпуска  основного работника временно принявшему работнику.</w:t>
      </w:r>
    </w:p>
    <w:p w:rsidR="002A6D5E" w:rsidRPr="001F3A75" w:rsidRDefault="002A6D5E" w:rsidP="0045007F">
      <w:pPr>
        <w:spacing w:line="240" w:lineRule="auto"/>
        <w:ind w:firstLine="708"/>
        <w:jc w:val="both"/>
        <w:rPr>
          <w:rFonts w:ascii="Times New Roman" w:eastAsia="Calibri" w:hAnsi="Times New Roman" w:cs="Times New Roman"/>
          <w:sz w:val="24"/>
          <w:szCs w:val="24"/>
        </w:rPr>
      </w:pPr>
      <w:r w:rsidRPr="001F3A75">
        <w:rPr>
          <w:rFonts w:ascii="Times New Roman" w:hAnsi="Times New Roman" w:cs="Times New Roman"/>
          <w:bCs/>
          <w:sz w:val="24"/>
          <w:szCs w:val="24"/>
        </w:rPr>
        <w:t>Таким образом,</w:t>
      </w:r>
      <w:r w:rsidRPr="001F3A75">
        <w:rPr>
          <w:rFonts w:ascii="Times New Roman" w:hAnsi="Times New Roman" w:cs="Times New Roman"/>
          <w:b/>
          <w:bCs/>
          <w:sz w:val="24"/>
          <w:szCs w:val="24"/>
        </w:rPr>
        <w:t xml:space="preserve"> </w:t>
      </w:r>
      <w:r w:rsidRPr="001F3A75">
        <w:rPr>
          <w:rFonts w:ascii="Times New Roman" w:hAnsi="Times New Roman" w:cs="Times New Roman"/>
          <w:bCs/>
          <w:sz w:val="24"/>
          <w:szCs w:val="24"/>
        </w:rPr>
        <w:t xml:space="preserve">проверкой фонда оплаты </w:t>
      </w:r>
      <w:proofErr w:type="gramStart"/>
      <w:r w:rsidRPr="001F3A75">
        <w:rPr>
          <w:rFonts w:ascii="Times New Roman" w:hAnsi="Times New Roman" w:cs="Times New Roman"/>
          <w:bCs/>
          <w:sz w:val="24"/>
          <w:szCs w:val="24"/>
        </w:rPr>
        <w:t>труда</w:t>
      </w:r>
      <w:proofErr w:type="gramEnd"/>
      <w:r w:rsidRPr="001F3A75">
        <w:rPr>
          <w:rFonts w:ascii="Times New Roman" w:hAnsi="Times New Roman" w:cs="Times New Roman"/>
          <w:bCs/>
          <w:sz w:val="24"/>
          <w:szCs w:val="24"/>
        </w:rPr>
        <w:t xml:space="preserve"> где охвачен объём средств муниципального бюджета  2 172,0 тыс. руб., установлены финансовых нарушений на общую сумму 54,4 тыс.</w:t>
      </w:r>
      <w:r w:rsidR="00B50115" w:rsidRPr="001F3A75">
        <w:rPr>
          <w:rFonts w:ascii="Times New Roman" w:hAnsi="Times New Roman" w:cs="Times New Roman"/>
          <w:bCs/>
          <w:sz w:val="24"/>
          <w:szCs w:val="24"/>
        </w:rPr>
        <w:t xml:space="preserve"> руб., из них, </w:t>
      </w:r>
      <w:r w:rsidRPr="001F3A75">
        <w:rPr>
          <w:rFonts w:ascii="Times New Roman" w:eastAsia="Calibri" w:hAnsi="Times New Roman" w:cs="Times New Roman"/>
          <w:sz w:val="24"/>
          <w:szCs w:val="24"/>
        </w:rPr>
        <w:t>неправомерная выплата заработной платы 53,0 тыс.</w:t>
      </w:r>
      <w:r w:rsidR="0045007F" w:rsidRPr="001F3A75">
        <w:rPr>
          <w:rFonts w:ascii="Times New Roman" w:eastAsia="Calibri" w:hAnsi="Times New Roman" w:cs="Times New Roman"/>
          <w:sz w:val="24"/>
          <w:szCs w:val="24"/>
        </w:rPr>
        <w:t xml:space="preserve"> рублей, </w:t>
      </w:r>
      <w:r w:rsidRPr="001F3A75">
        <w:rPr>
          <w:rFonts w:ascii="Times New Roman" w:eastAsia="Calibri" w:hAnsi="Times New Roman" w:cs="Times New Roman"/>
          <w:sz w:val="24"/>
          <w:szCs w:val="24"/>
        </w:rPr>
        <w:t>недоплата -1,4 тыс.</w:t>
      </w:r>
      <w:r w:rsidR="00F5720A" w:rsidRPr="001F3A75">
        <w:rPr>
          <w:rFonts w:ascii="Times New Roman" w:eastAsia="Calibri" w:hAnsi="Times New Roman" w:cs="Times New Roman"/>
          <w:sz w:val="24"/>
          <w:szCs w:val="24"/>
        </w:rPr>
        <w:t xml:space="preserve"> </w:t>
      </w:r>
      <w:r w:rsidRPr="001F3A75">
        <w:rPr>
          <w:rFonts w:ascii="Times New Roman" w:eastAsia="Calibri" w:hAnsi="Times New Roman" w:cs="Times New Roman"/>
          <w:sz w:val="24"/>
          <w:szCs w:val="24"/>
        </w:rPr>
        <w:t>рублей.</w:t>
      </w:r>
    </w:p>
    <w:p w:rsidR="003100BC" w:rsidRPr="001F3A75" w:rsidRDefault="003F1512" w:rsidP="007667BB">
      <w:pPr>
        <w:pStyle w:val="a6"/>
        <w:numPr>
          <w:ilvl w:val="1"/>
          <w:numId w:val="22"/>
        </w:num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82608" w:rsidRPr="001F3A75">
        <w:rPr>
          <w:rFonts w:ascii="Times New Roman" w:hAnsi="Times New Roman" w:cs="Times New Roman"/>
          <w:bCs/>
          <w:sz w:val="24"/>
          <w:szCs w:val="24"/>
        </w:rPr>
        <w:t>П</w:t>
      </w:r>
      <w:r w:rsidR="003100BC" w:rsidRPr="001F3A75">
        <w:rPr>
          <w:rFonts w:ascii="Times New Roman" w:hAnsi="Times New Roman" w:cs="Times New Roman"/>
          <w:bCs/>
          <w:sz w:val="24"/>
          <w:szCs w:val="24"/>
        </w:rPr>
        <w:t xml:space="preserve">роверкой фонда оплаты труда аппарату управления Администрации сельского поселения </w:t>
      </w:r>
      <w:proofErr w:type="spellStart"/>
      <w:r w:rsidR="003100BC" w:rsidRPr="001F3A75">
        <w:rPr>
          <w:rFonts w:ascii="Times New Roman" w:hAnsi="Times New Roman" w:cs="Times New Roman"/>
          <w:bCs/>
          <w:sz w:val="24"/>
          <w:szCs w:val="24"/>
        </w:rPr>
        <w:t>сумон</w:t>
      </w:r>
      <w:proofErr w:type="spellEnd"/>
      <w:r w:rsidR="003100BC" w:rsidRPr="001F3A75">
        <w:rPr>
          <w:rFonts w:ascii="Times New Roman" w:hAnsi="Times New Roman" w:cs="Times New Roman"/>
          <w:bCs/>
          <w:sz w:val="24"/>
          <w:szCs w:val="24"/>
        </w:rPr>
        <w:t xml:space="preserve"> </w:t>
      </w:r>
      <w:proofErr w:type="spellStart"/>
      <w:r w:rsidR="003100BC" w:rsidRPr="001F3A75">
        <w:rPr>
          <w:rFonts w:ascii="Times New Roman" w:hAnsi="Times New Roman"/>
          <w:b/>
          <w:sz w:val="24"/>
          <w:szCs w:val="24"/>
        </w:rPr>
        <w:t>Хорум-Дагский</w:t>
      </w:r>
      <w:proofErr w:type="spellEnd"/>
      <w:r w:rsidR="00BD02DA" w:rsidRPr="001F3A75">
        <w:rPr>
          <w:rFonts w:ascii="Times New Roman" w:hAnsi="Times New Roman"/>
          <w:sz w:val="24"/>
          <w:szCs w:val="24"/>
        </w:rPr>
        <w:t>.</w:t>
      </w:r>
    </w:p>
    <w:p w:rsidR="00BD02DA" w:rsidRPr="001F3A75" w:rsidRDefault="00BD02DA" w:rsidP="003F1512">
      <w:pPr>
        <w:spacing w:line="240" w:lineRule="auto"/>
        <w:jc w:val="both"/>
        <w:rPr>
          <w:rFonts w:ascii="Times New Roman" w:hAnsi="Times New Roman" w:cs="Times New Roman"/>
          <w:bCs/>
          <w:sz w:val="24"/>
          <w:szCs w:val="24"/>
        </w:rPr>
      </w:pPr>
      <w:proofErr w:type="gramStart"/>
      <w:r w:rsidRPr="001F3A75">
        <w:rPr>
          <w:rFonts w:ascii="Times New Roman" w:hAnsi="Times New Roman" w:cs="Times New Roman"/>
          <w:bCs/>
          <w:sz w:val="24"/>
          <w:szCs w:val="24"/>
        </w:rPr>
        <w:t xml:space="preserve">Проверкой правильности использования оплачиваемых отпусков в нарушении статьи 125 Трудового кодекса неправомерно начислены отпускные   председателю администрации </w:t>
      </w:r>
      <w:proofErr w:type="spellStart"/>
      <w:r w:rsidRPr="001F3A75">
        <w:rPr>
          <w:rFonts w:ascii="Times New Roman" w:hAnsi="Times New Roman" w:cs="Times New Roman"/>
          <w:bCs/>
          <w:sz w:val="24"/>
          <w:szCs w:val="24"/>
        </w:rPr>
        <w:t>спс</w:t>
      </w:r>
      <w:proofErr w:type="spellEnd"/>
      <w:r w:rsidRPr="001F3A75">
        <w:rPr>
          <w:rFonts w:ascii="Times New Roman" w:hAnsi="Times New Roman" w:cs="Times New Roman"/>
          <w:bCs/>
          <w:sz w:val="24"/>
          <w:szCs w:val="24"/>
        </w:rPr>
        <w:t xml:space="preserve"> </w:t>
      </w:r>
      <w:proofErr w:type="spellStart"/>
      <w:r w:rsidRPr="001F3A75">
        <w:rPr>
          <w:rFonts w:ascii="Times New Roman" w:hAnsi="Times New Roman" w:cs="Times New Roman"/>
          <w:bCs/>
          <w:sz w:val="24"/>
          <w:szCs w:val="24"/>
        </w:rPr>
        <w:t>Хорум-Дагский</w:t>
      </w:r>
      <w:proofErr w:type="spellEnd"/>
      <w:r w:rsidRPr="001F3A75">
        <w:rPr>
          <w:rFonts w:ascii="Times New Roman" w:hAnsi="Times New Roman" w:cs="Times New Roman"/>
          <w:bCs/>
          <w:sz w:val="24"/>
          <w:szCs w:val="24"/>
        </w:rPr>
        <w:t xml:space="preserve">  </w:t>
      </w:r>
      <w:proofErr w:type="spellStart"/>
      <w:r w:rsidRPr="001F3A75">
        <w:rPr>
          <w:rFonts w:ascii="Times New Roman" w:hAnsi="Times New Roman" w:cs="Times New Roman"/>
          <w:bCs/>
          <w:sz w:val="24"/>
          <w:szCs w:val="24"/>
        </w:rPr>
        <w:t>Монгуш</w:t>
      </w:r>
      <w:proofErr w:type="spellEnd"/>
      <w:r w:rsidRPr="001F3A75">
        <w:rPr>
          <w:rFonts w:ascii="Times New Roman" w:hAnsi="Times New Roman" w:cs="Times New Roman"/>
          <w:bCs/>
          <w:sz w:val="24"/>
          <w:szCs w:val="24"/>
        </w:rPr>
        <w:t xml:space="preserve"> Радий </w:t>
      </w:r>
      <w:proofErr w:type="spellStart"/>
      <w:r w:rsidRPr="001F3A75">
        <w:rPr>
          <w:rFonts w:ascii="Times New Roman" w:hAnsi="Times New Roman" w:cs="Times New Roman"/>
          <w:bCs/>
          <w:sz w:val="24"/>
          <w:szCs w:val="24"/>
        </w:rPr>
        <w:t>Эрес-ооловичу</w:t>
      </w:r>
      <w:proofErr w:type="spellEnd"/>
      <w:r w:rsidRPr="001F3A75">
        <w:rPr>
          <w:rFonts w:ascii="Times New Roman" w:hAnsi="Times New Roman" w:cs="Times New Roman"/>
          <w:bCs/>
          <w:sz w:val="24"/>
          <w:szCs w:val="24"/>
        </w:rPr>
        <w:t xml:space="preserve">  с 01.02.2019-16.02.2019г., так как он  был отозван с очередного отпуска начислена заработная плата на сумму 5 447 рублей, а также  с очередного отпуска отозвана заместитель председателя администрации </w:t>
      </w:r>
      <w:proofErr w:type="spellStart"/>
      <w:r w:rsidRPr="001F3A75">
        <w:rPr>
          <w:rFonts w:ascii="Times New Roman" w:hAnsi="Times New Roman" w:cs="Times New Roman"/>
          <w:bCs/>
          <w:sz w:val="24"/>
          <w:szCs w:val="24"/>
        </w:rPr>
        <w:t>Ондар</w:t>
      </w:r>
      <w:proofErr w:type="spellEnd"/>
      <w:r w:rsidRPr="001F3A75">
        <w:rPr>
          <w:rFonts w:ascii="Times New Roman" w:hAnsi="Times New Roman" w:cs="Times New Roman"/>
          <w:bCs/>
          <w:sz w:val="24"/>
          <w:szCs w:val="24"/>
        </w:rPr>
        <w:t xml:space="preserve"> Д</w:t>
      </w:r>
      <w:r w:rsidR="000670C1">
        <w:rPr>
          <w:rFonts w:ascii="Times New Roman" w:hAnsi="Times New Roman" w:cs="Times New Roman"/>
          <w:bCs/>
          <w:sz w:val="24"/>
          <w:szCs w:val="24"/>
        </w:rPr>
        <w:t>.</w:t>
      </w:r>
      <w:r w:rsidRPr="001F3A75">
        <w:rPr>
          <w:rFonts w:ascii="Times New Roman" w:hAnsi="Times New Roman" w:cs="Times New Roman"/>
          <w:bCs/>
          <w:sz w:val="24"/>
          <w:szCs w:val="24"/>
        </w:rPr>
        <w:t>Р</w:t>
      </w:r>
      <w:r w:rsidR="000670C1">
        <w:rPr>
          <w:rFonts w:ascii="Times New Roman" w:hAnsi="Times New Roman" w:cs="Times New Roman"/>
          <w:bCs/>
          <w:sz w:val="24"/>
          <w:szCs w:val="24"/>
        </w:rPr>
        <w:t>.</w:t>
      </w:r>
      <w:r w:rsidRPr="001F3A75">
        <w:rPr>
          <w:rFonts w:ascii="Times New Roman" w:hAnsi="Times New Roman" w:cs="Times New Roman"/>
          <w:bCs/>
          <w:sz w:val="24"/>
          <w:szCs w:val="24"/>
        </w:rPr>
        <w:t xml:space="preserve"> начислена заработная плата на сумму 15 297</w:t>
      </w:r>
      <w:proofErr w:type="gramEnd"/>
      <w:r w:rsidRPr="001F3A75">
        <w:rPr>
          <w:rFonts w:ascii="Times New Roman" w:hAnsi="Times New Roman" w:cs="Times New Roman"/>
          <w:bCs/>
          <w:sz w:val="24"/>
          <w:szCs w:val="24"/>
        </w:rPr>
        <w:t xml:space="preserve"> рублей</w:t>
      </w:r>
      <w:r w:rsidR="00887C07" w:rsidRPr="001F3A75">
        <w:rPr>
          <w:rFonts w:ascii="Times New Roman" w:hAnsi="Times New Roman" w:cs="Times New Roman"/>
          <w:bCs/>
          <w:sz w:val="24"/>
          <w:szCs w:val="24"/>
        </w:rPr>
        <w:t xml:space="preserve">.  </w:t>
      </w:r>
      <w:r w:rsidRPr="001F3A75">
        <w:rPr>
          <w:rFonts w:ascii="Times New Roman" w:hAnsi="Times New Roman" w:cs="Times New Roman"/>
          <w:bCs/>
          <w:sz w:val="24"/>
          <w:szCs w:val="24"/>
        </w:rPr>
        <w:t xml:space="preserve">При расчете очередного отпуска заместителю председателя администрации </w:t>
      </w:r>
      <w:proofErr w:type="spellStart"/>
      <w:r w:rsidRPr="001F3A75">
        <w:rPr>
          <w:rFonts w:ascii="Times New Roman" w:hAnsi="Times New Roman" w:cs="Times New Roman"/>
          <w:bCs/>
          <w:sz w:val="24"/>
          <w:szCs w:val="24"/>
        </w:rPr>
        <w:t>спс</w:t>
      </w:r>
      <w:proofErr w:type="spellEnd"/>
      <w:r w:rsidRPr="001F3A75">
        <w:rPr>
          <w:rFonts w:ascii="Times New Roman" w:hAnsi="Times New Roman" w:cs="Times New Roman"/>
          <w:bCs/>
          <w:sz w:val="24"/>
          <w:szCs w:val="24"/>
        </w:rPr>
        <w:t xml:space="preserve"> </w:t>
      </w:r>
      <w:proofErr w:type="spellStart"/>
      <w:r w:rsidRPr="001F3A75">
        <w:rPr>
          <w:rFonts w:ascii="Times New Roman" w:hAnsi="Times New Roman" w:cs="Times New Roman"/>
          <w:bCs/>
          <w:sz w:val="24"/>
          <w:szCs w:val="24"/>
        </w:rPr>
        <w:t>Хорум-Дагский</w:t>
      </w:r>
      <w:proofErr w:type="spellEnd"/>
      <w:r w:rsidRPr="001F3A75">
        <w:rPr>
          <w:rFonts w:ascii="Times New Roman" w:hAnsi="Times New Roman" w:cs="Times New Roman"/>
          <w:bCs/>
          <w:sz w:val="24"/>
          <w:szCs w:val="24"/>
        </w:rPr>
        <w:t xml:space="preserve"> </w:t>
      </w:r>
      <w:proofErr w:type="spellStart"/>
      <w:r w:rsidRPr="001F3A75">
        <w:rPr>
          <w:rFonts w:ascii="Times New Roman" w:hAnsi="Times New Roman" w:cs="Times New Roman"/>
          <w:bCs/>
          <w:sz w:val="24"/>
          <w:szCs w:val="24"/>
        </w:rPr>
        <w:t>Ондар</w:t>
      </w:r>
      <w:proofErr w:type="spellEnd"/>
      <w:r w:rsidRPr="001F3A75">
        <w:rPr>
          <w:rFonts w:ascii="Times New Roman" w:hAnsi="Times New Roman" w:cs="Times New Roman"/>
          <w:bCs/>
          <w:sz w:val="24"/>
          <w:szCs w:val="24"/>
        </w:rPr>
        <w:t xml:space="preserve"> Д</w:t>
      </w:r>
      <w:r w:rsidR="000670C1">
        <w:rPr>
          <w:rFonts w:ascii="Times New Roman" w:hAnsi="Times New Roman" w:cs="Times New Roman"/>
          <w:bCs/>
          <w:sz w:val="24"/>
          <w:szCs w:val="24"/>
        </w:rPr>
        <w:t>.</w:t>
      </w:r>
      <w:r w:rsidRPr="001F3A75">
        <w:rPr>
          <w:rFonts w:ascii="Times New Roman" w:hAnsi="Times New Roman" w:cs="Times New Roman"/>
          <w:bCs/>
          <w:sz w:val="24"/>
          <w:szCs w:val="24"/>
        </w:rPr>
        <w:t>Р</w:t>
      </w:r>
      <w:r w:rsidR="000670C1">
        <w:rPr>
          <w:rFonts w:ascii="Times New Roman" w:hAnsi="Times New Roman" w:cs="Times New Roman"/>
          <w:bCs/>
          <w:sz w:val="24"/>
          <w:szCs w:val="24"/>
        </w:rPr>
        <w:t>.</w:t>
      </w:r>
      <w:bookmarkStart w:id="0" w:name="_GoBack"/>
      <w:bookmarkEnd w:id="0"/>
      <w:r w:rsidRPr="001F3A75">
        <w:rPr>
          <w:rFonts w:ascii="Times New Roman" w:hAnsi="Times New Roman" w:cs="Times New Roman"/>
          <w:bCs/>
          <w:sz w:val="24"/>
          <w:szCs w:val="24"/>
        </w:rPr>
        <w:t xml:space="preserve"> недоплачено материальная помощь в сумме 9591 рублей.</w:t>
      </w:r>
    </w:p>
    <w:p w:rsidR="00BD4467" w:rsidRPr="001F3A75" w:rsidRDefault="00314228" w:rsidP="00860A10">
      <w:pPr>
        <w:pStyle w:val="a6"/>
        <w:numPr>
          <w:ilvl w:val="1"/>
          <w:numId w:val="22"/>
        </w:numPr>
        <w:autoSpaceDE w:val="0"/>
        <w:autoSpaceDN w:val="0"/>
        <w:adjustRightInd w:val="0"/>
        <w:spacing w:after="0" w:line="240" w:lineRule="auto"/>
        <w:jc w:val="both"/>
        <w:rPr>
          <w:rFonts w:ascii="Times New Roman" w:hAnsi="Times New Roman" w:cs="Times New Roman"/>
          <w:b/>
          <w:sz w:val="24"/>
          <w:szCs w:val="24"/>
        </w:rPr>
      </w:pPr>
      <w:r w:rsidRPr="001F3A75">
        <w:rPr>
          <w:rFonts w:ascii="Times New Roman" w:eastAsia="Calibri" w:hAnsi="Times New Roman" w:cs="Times New Roman"/>
          <w:sz w:val="24"/>
          <w:szCs w:val="24"/>
        </w:rPr>
        <w:t>Проверка правомерности начисления и выплаты  заработной платы аппарата управления администрации городского поселени</w:t>
      </w:r>
      <w:r w:rsidR="0046755F" w:rsidRPr="001F3A75">
        <w:rPr>
          <w:rFonts w:ascii="Times New Roman" w:eastAsia="Calibri" w:hAnsi="Times New Roman" w:cs="Times New Roman"/>
          <w:sz w:val="24"/>
          <w:szCs w:val="24"/>
        </w:rPr>
        <w:t>я</w:t>
      </w:r>
      <w:r w:rsidRPr="001F3A75">
        <w:rPr>
          <w:rFonts w:ascii="Times New Roman" w:eastAsia="Calibri" w:hAnsi="Times New Roman" w:cs="Times New Roman"/>
          <w:b/>
          <w:sz w:val="24"/>
          <w:szCs w:val="24"/>
        </w:rPr>
        <w:t xml:space="preserve"> город Чадан за 2019 год.</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b/>
          <w:sz w:val="24"/>
          <w:szCs w:val="24"/>
        </w:rPr>
        <w:t xml:space="preserve">       </w:t>
      </w:r>
      <w:r w:rsidRPr="001F3A75">
        <w:rPr>
          <w:rFonts w:ascii="Times New Roman" w:hAnsi="Times New Roman" w:cs="Times New Roman"/>
          <w:sz w:val="24"/>
          <w:szCs w:val="24"/>
        </w:rPr>
        <w:t>Финансирование расходов на содержание аппарата управления администрации  города осуществляется за счет средств бюджета городского поселения.</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В  структуре аппарата управления администрации числятся 5 ед. из них:</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главная должность – 3 ед. (председатель администрации и заместители председателя);</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ведущая группа – 1 ед. (управляющий делами);</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-старшая группа -1 ед. (главный специалист);</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О ходе проверки представлены  график отпусков, личные карточки  и положение о заработной плате и премировании.</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Табеля учета рабочего времени ежемесячно ведутся и утверждаются ответственным лицом. </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Начисление заработной платы ведется в расчетно-платежных ведомостях.</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За проверяемый период премии не начислялись.</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Оплата труда служащих в проверяемом периоде регулировалась Постановлением Правительства Республики Тыва от 26.10.12г. № 593 «Об утверждении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Республики Тыва» (далее - Постановление № 593).</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За 2019 год администрация городского поселения город Чадан внесли изменения   в штатное расписание.</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    В первичном штатном расписании администрации городского поселения город Чадан на период с 01 января  2019 год по 31 сентября 2019 год числится  9 штатных единиц,  в том числе:</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муниципальная служба -5 единиц с месячным фондом оплаты труда на 171,5 тыс. рублей;</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технический персонал  -4 единиц с месячным фондом на 89,0 тыс. рублей.</w:t>
      </w:r>
    </w:p>
    <w:p w:rsidR="00752D7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Всего месячный фонд оплаты труда  260,5 тыс. рублей.</w:t>
      </w:r>
    </w:p>
    <w:p w:rsidR="00BD4467" w:rsidRPr="001F3A75" w:rsidRDefault="00752D77" w:rsidP="00752D77">
      <w:pPr>
        <w:autoSpaceDE w:val="0"/>
        <w:autoSpaceDN w:val="0"/>
        <w:adjustRightInd w:val="0"/>
        <w:spacing w:after="0" w:line="240" w:lineRule="auto"/>
        <w:jc w:val="both"/>
        <w:rPr>
          <w:rFonts w:ascii="Times New Roman" w:hAnsi="Times New Roman" w:cs="Times New Roman"/>
          <w:sz w:val="24"/>
          <w:szCs w:val="24"/>
        </w:rPr>
      </w:pPr>
      <w:r w:rsidRPr="001F3A75">
        <w:rPr>
          <w:rFonts w:ascii="Times New Roman" w:hAnsi="Times New Roman" w:cs="Times New Roman"/>
          <w:sz w:val="24"/>
          <w:szCs w:val="24"/>
        </w:rPr>
        <w:t xml:space="preserve">В штатном расписании, утвержденном с октября 2019 года до конца года, числится 9 штатных единиц с месячным фондом оплаты труда  256,9 </w:t>
      </w:r>
      <w:proofErr w:type="spellStart"/>
      <w:r w:rsidRPr="001F3A75">
        <w:rPr>
          <w:rFonts w:ascii="Times New Roman" w:hAnsi="Times New Roman" w:cs="Times New Roman"/>
          <w:sz w:val="24"/>
          <w:szCs w:val="24"/>
        </w:rPr>
        <w:t>тыс</w:t>
      </w:r>
      <w:proofErr w:type="gramStart"/>
      <w:r w:rsidRPr="001F3A75">
        <w:rPr>
          <w:rFonts w:ascii="Times New Roman" w:hAnsi="Times New Roman" w:cs="Times New Roman"/>
          <w:sz w:val="24"/>
          <w:szCs w:val="24"/>
        </w:rPr>
        <w:t>.р</w:t>
      </w:r>
      <w:proofErr w:type="gramEnd"/>
      <w:r w:rsidRPr="001F3A75">
        <w:rPr>
          <w:rFonts w:ascii="Times New Roman" w:hAnsi="Times New Roman" w:cs="Times New Roman"/>
          <w:sz w:val="24"/>
          <w:szCs w:val="24"/>
        </w:rPr>
        <w:t>ублей</w:t>
      </w:r>
      <w:proofErr w:type="spellEnd"/>
      <w:r w:rsidR="00A655A4" w:rsidRPr="001F3A75">
        <w:rPr>
          <w:rFonts w:ascii="Times New Roman" w:hAnsi="Times New Roman" w:cs="Times New Roman"/>
          <w:sz w:val="24"/>
          <w:szCs w:val="24"/>
        </w:rPr>
        <w:t>.</w:t>
      </w:r>
    </w:p>
    <w:p w:rsidR="000D4AA4" w:rsidRPr="001F3A75" w:rsidRDefault="00491FB6" w:rsidP="000D4AA4">
      <w:pPr>
        <w:spacing w:after="0" w:line="240" w:lineRule="auto"/>
        <w:jc w:val="both"/>
        <w:rPr>
          <w:rFonts w:ascii="Times New Roman" w:eastAsia="Times New Roman" w:hAnsi="Times New Roman" w:cs="Times New Roman"/>
          <w:sz w:val="24"/>
          <w:szCs w:val="24"/>
        </w:rPr>
      </w:pPr>
      <w:r w:rsidRPr="001F3A75">
        <w:rPr>
          <w:rFonts w:ascii="Times New Roman" w:eastAsia="Calibri" w:hAnsi="Times New Roman" w:cs="Times New Roman"/>
          <w:sz w:val="24"/>
          <w:szCs w:val="24"/>
        </w:rPr>
        <w:t xml:space="preserve">Также, </w:t>
      </w:r>
      <w:r w:rsidR="006D0382" w:rsidRPr="001F3A75">
        <w:rPr>
          <w:rFonts w:ascii="Times New Roman" w:eastAsia="Calibri" w:hAnsi="Times New Roman" w:cs="Times New Roman"/>
          <w:sz w:val="24"/>
          <w:szCs w:val="24"/>
        </w:rPr>
        <w:t xml:space="preserve">по распоряжению председателя администрации </w:t>
      </w:r>
      <w:proofErr w:type="spellStart"/>
      <w:r w:rsidR="006D0382" w:rsidRPr="001F3A75">
        <w:rPr>
          <w:rFonts w:ascii="Times New Roman" w:eastAsia="Calibri" w:hAnsi="Times New Roman" w:cs="Times New Roman"/>
          <w:sz w:val="24"/>
          <w:szCs w:val="24"/>
        </w:rPr>
        <w:t>гпг</w:t>
      </w:r>
      <w:proofErr w:type="spellEnd"/>
      <w:r w:rsidR="006D0382" w:rsidRPr="001F3A75">
        <w:rPr>
          <w:rFonts w:ascii="Times New Roman" w:eastAsia="Calibri" w:hAnsi="Times New Roman" w:cs="Times New Roman"/>
          <w:sz w:val="24"/>
          <w:szCs w:val="24"/>
        </w:rPr>
        <w:t xml:space="preserve"> Чадан  от 10.01.2019г. №01 начислены необоснованные выплаты в двойном размере</w:t>
      </w:r>
      <w:r w:rsidRPr="001F3A75">
        <w:rPr>
          <w:rFonts w:ascii="Times New Roman" w:eastAsia="Calibri" w:hAnsi="Times New Roman" w:cs="Times New Roman"/>
          <w:sz w:val="24"/>
          <w:szCs w:val="24"/>
        </w:rPr>
        <w:t xml:space="preserve"> </w:t>
      </w:r>
      <w:r w:rsidR="006D0382" w:rsidRPr="001F3A75">
        <w:rPr>
          <w:rFonts w:ascii="Times New Roman" w:eastAsia="Calibri" w:hAnsi="Times New Roman" w:cs="Times New Roman"/>
          <w:sz w:val="24"/>
          <w:szCs w:val="24"/>
        </w:rPr>
        <w:t>за работу в выходные и праздничные дни (с 01 по 08 января 2019г.),  при отсутствии производственной необходимости на общую сумму 53,3</w:t>
      </w:r>
      <w:r w:rsidR="000D4AA4" w:rsidRPr="001F3A75">
        <w:rPr>
          <w:rFonts w:ascii="Times New Roman" w:eastAsia="Calibri" w:hAnsi="Times New Roman" w:cs="Times New Roman"/>
          <w:sz w:val="24"/>
          <w:szCs w:val="24"/>
        </w:rPr>
        <w:t xml:space="preserve"> тыс. рублей.</w:t>
      </w:r>
      <w:r w:rsidR="000D4AA4" w:rsidRPr="001F3A75">
        <w:rPr>
          <w:rFonts w:ascii="Times New Roman" w:eastAsia="Times New Roman" w:hAnsi="Times New Roman" w:cs="Times New Roman"/>
          <w:sz w:val="24"/>
          <w:szCs w:val="24"/>
        </w:rPr>
        <w:t xml:space="preserve">   Администрацией </w:t>
      </w:r>
      <w:proofErr w:type="spellStart"/>
      <w:r w:rsidR="000D4AA4" w:rsidRPr="001F3A75">
        <w:rPr>
          <w:rFonts w:ascii="Times New Roman" w:eastAsia="Times New Roman" w:hAnsi="Times New Roman" w:cs="Times New Roman"/>
          <w:sz w:val="24"/>
          <w:szCs w:val="24"/>
        </w:rPr>
        <w:t>гпг</w:t>
      </w:r>
      <w:proofErr w:type="gramStart"/>
      <w:r w:rsidR="000D4AA4" w:rsidRPr="001F3A75">
        <w:rPr>
          <w:rFonts w:ascii="Times New Roman" w:eastAsia="Times New Roman" w:hAnsi="Times New Roman" w:cs="Times New Roman"/>
          <w:sz w:val="24"/>
          <w:szCs w:val="24"/>
        </w:rPr>
        <w:t>.Ч</w:t>
      </w:r>
      <w:proofErr w:type="gramEnd"/>
      <w:r w:rsidR="000D4AA4" w:rsidRPr="001F3A75">
        <w:rPr>
          <w:rFonts w:ascii="Times New Roman" w:eastAsia="Times New Roman" w:hAnsi="Times New Roman" w:cs="Times New Roman"/>
          <w:sz w:val="24"/>
          <w:szCs w:val="24"/>
        </w:rPr>
        <w:t>адан</w:t>
      </w:r>
      <w:proofErr w:type="spellEnd"/>
      <w:r w:rsidR="000D4AA4" w:rsidRPr="001F3A75">
        <w:rPr>
          <w:rFonts w:ascii="Times New Roman" w:eastAsia="Times New Roman" w:hAnsi="Times New Roman" w:cs="Times New Roman"/>
          <w:sz w:val="24"/>
          <w:szCs w:val="24"/>
        </w:rPr>
        <w:t xml:space="preserve"> произведена оплата за работу в выходные и праздничные дни в двойном размере или за непредвиденную работу по должностным обязанностям (сдача отчета, работа по освоению средств) и в период выходных и праздничных дней при отсутствии производственной необходимости. </w:t>
      </w:r>
    </w:p>
    <w:p w:rsidR="000D4AA4" w:rsidRPr="001F3A75" w:rsidRDefault="000D4AA4" w:rsidP="000D4AA4">
      <w:pPr>
        <w:spacing w:after="0" w:line="240" w:lineRule="auto"/>
        <w:jc w:val="both"/>
        <w:rPr>
          <w:rFonts w:ascii="Times New Roman" w:eastAsia="Times New Roman" w:hAnsi="Times New Roman" w:cs="Times New Roman"/>
          <w:sz w:val="24"/>
          <w:szCs w:val="24"/>
        </w:rPr>
      </w:pPr>
      <w:r w:rsidRPr="001F3A75">
        <w:rPr>
          <w:rFonts w:ascii="Times New Roman" w:eastAsia="Times New Roman" w:hAnsi="Times New Roman" w:cs="Times New Roman"/>
          <w:sz w:val="24"/>
          <w:szCs w:val="24"/>
        </w:rPr>
        <w:lastRenderedPageBreak/>
        <w:t xml:space="preserve">    Согласно ч. 2 ст. 113 ТК РФ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организации в целом или ее отдельных структурных подразделений.</w:t>
      </w:r>
    </w:p>
    <w:p w:rsidR="000D4AA4" w:rsidRPr="001F3A75" w:rsidRDefault="000D4AA4" w:rsidP="000D4AA4">
      <w:pPr>
        <w:spacing w:after="0" w:line="240" w:lineRule="auto"/>
        <w:jc w:val="both"/>
        <w:rPr>
          <w:rFonts w:ascii="Times New Roman" w:eastAsia="Times New Roman" w:hAnsi="Times New Roman" w:cs="Times New Roman"/>
          <w:sz w:val="24"/>
          <w:szCs w:val="24"/>
        </w:rPr>
      </w:pPr>
      <w:r w:rsidRPr="001F3A75">
        <w:rPr>
          <w:rFonts w:ascii="Times New Roman" w:eastAsia="Times New Roman" w:hAnsi="Times New Roman" w:cs="Times New Roman"/>
          <w:sz w:val="24"/>
          <w:szCs w:val="24"/>
        </w:rPr>
        <w:t xml:space="preserve">   В нарушение ст.9,135,144 ТК РФ в </w:t>
      </w:r>
      <w:proofErr w:type="spellStart"/>
      <w:r w:rsidRPr="001F3A75">
        <w:rPr>
          <w:rFonts w:ascii="Times New Roman" w:eastAsia="Times New Roman" w:hAnsi="Times New Roman" w:cs="Times New Roman"/>
          <w:sz w:val="24"/>
          <w:szCs w:val="24"/>
        </w:rPr>
        <w:t>гпг</w:t>
      </w:r>
      <w:proofErr w:type="gramStart"/>
      <w:r w:rsidRPr="001F3A75">
        <w:rPr>
          <w:rFonts w:ascii="Times New Roman" w:eastAsia="Times New Roman" w:hAnsi="Times New Roman" w:cs="Times New Roman"/>
          <w:sz w:val="24"/>
          <w:szCs w:val="24"/>
        </w:rPr>
        <w:t>.Ч</w:t>
      </w:r>
      <w:proofErr w:type="gramEnd"/>
      <w:r w:rsidRPr="001F3A75">
        <w:rPr>
          <w:rFonts w:ascii="Times New Roman" w:eastAsia="Times New Roman" w:hAnsi="Times New Roman" w:cs="Times New Roman"/>
          <w:sz w:val="24"/>
          <w:szCs w:val="24"/>
        </w:rPr>
        <w:t>адан</w:t>
      </w:r>
      <w:proofErr w:type="spellEnd"/>
      <w:r w:rsidRPr="001F3A75">
        <w:rPr>
          <w:rFonts w:ascii="Times New Roman" w:eastAsia="Times New Roman" w:hAnsi="Times New Roman" w:cs="Times New Roman"/>
          <w:sz w:val="24"/>
          <w:szCs w:val="24"/>
        </w:rPr>
        <w:t xml:space="preserve"> отсутствует коллективный договор, или не выполнена обязанность работодателя, предусмотренная трудовым законодательством (п 1.2.101 </w:t>
      </w:r>
      <w:proofErr w:type="spellStart"/>
      <w:r w:rsidRPr="001F3A75">
        <w:rPr>
          <w:rFonts w:ascii="Times New Roman" w:eastAsia="Times New Roman" w:hAnsi="Times New Roman" w:cs="Times New Roman"/>
          <w:sz w:val="24"/>
          <w:szCs w:val="24"/>
        </w:rPr>
        <w:t>Кл.н</w:t>
      </w:r>
      <w:proofErr w:type="spellEnd"/>
      <w:r w:rsidRPr="001F3A75">
        <w:rPr>
          <w:rFonts w:ascii="Times New Roman" w:eastAsia="Times New Roman" w:hAnsi="Times New Roman" w:cs="Times New Roman"/>
          <w:sz w:val="24"/>
          <w:szCs w:val="24"/>
        </w:rPr>
        <w:t>).</w:t>
      </w:r>
    </w:p>
    <w:p w:rsidR="000D4AA4" w:rsidRPr="001F3A75" w:rsidRDefault="000D4AA4" w:rsidP="00473091">
      <w:pPr>
        <w:spacing w:after="0" w:line="240" w:lineRule="auto"/>
        <w:jc w:val="both"/>
        <w:rPr>
          <w:rFonts w:ascii="Times New Roman" w:eastAsia="Calibri" w:hAnsi="Times New Roman" w:cs="Times New Roman"/>
          <w:sz w:val="24"/>
          <w:szCs w:val="24"/>
          <w:lang w:eastAsia="ru-RU"/>
        </w:rPr>
      </w:pPr>
      <w:r w:rsidRPr="001F3A75">
        <w:rPr>
          <w:rFonts w:ascii="Times New Roman" w:eastAsia="Calibri" w:hAnsi="Times New Roman" w:cs="Times New Roman"/>
          <w:sz w:val="24"/>
          <w:szCs w:val="24"/>
          <w:lang w:eastAsia="ru-RU"/>
        </w:rPr>
        <w:t xml:space="preserve">      При проверке ра</w:t>
      </w:r>
      <w:r w:rsidR="00473091" w:rsidRPr="001F3A75">
        <w:rPr>
          <w:rFonts w:ascii="Times New Roman" w:eastAsia="Calibri" w:hAnsi="Times New Roman" w:cs="Times New Roman"/>
          <w:sz w:val="24"/>
          <w:szCs w:val="24"/>
          <w:lang w:eastAsia="ru-RU"/>
        </w:rPr>
        <w:t>счета отпускных выявлены, з</w:t>
      </w:r>
      <w:r w:rsidRPr="001F3A75">
        <w:rPr>
          <w:rFonts w:ascii="Times New Roman" w:eastAsia="Calibri" w:hAnsi="Times New Roman" w:cs="Times New Roman"/>
          <w:sz w:val="24"/>
          <w:szCs w:val="24"/>
          <w:lang w:eastAsia="ru-RU"/>
        </w:rPr>
        <w:t xml:space="preserve">аместителю председателя по социальной политике  </w:t>
      </w:r>
      <w:proofErr w:type="spellStart"/>
      <w:r w:rsidR="005B0B9E" w:rsidRPr="001F3A75">
        <w:rPr>
          <w:rFonts w:ascii="Times New Roman" w:eastAsia="Calibri" w:hAnsi="Times New Roman" w:cs="Times New Roman"/>
          <w:sz w:val="24"/>
          <w:szCs w:val="24"/>
          <w:lang w:eastAsia="ru-RU"/>
        </w:rPr>
        <w:t>Сат</w:t>
      </w:r>
      <w:proofErr w:type="spellEnd"/>
      <w:r w:rsidR="005B0B9E" w:rsidRPr="001F3A75">
        <w:rPr>
          <w:rFonts w:ascii="Times New Roman" w:eastAsia="Calibri" w:hAnsi="Times New Roman" w:cs="Times New Roman"/>
          <w:sz w:val="24"/>
          <w:szCs w:val="24"/>
          <w:lang w:eastAsia="ru-RU"/>
        </w:rPr>
        <w:t xml:space="preserve"> А.Б. </w:t>
      </w:r>
      <w:r w:rsidRPr="001F3A75">
        <w:rPr>
          <w:rFonts w:ascii="Times New Roman" w:eastAsia="Calibri" w:hAnsi="Times New Roman" w:cs="Times New Roman"/>
          <w:sz w:val="24"/>
          <w:szCs w:val="24"/>
          <w:lang w:eastAsia="ru-RU"/>
        </w:rPr>
        <w:t xml:space="preserve">предоставлено отпускные  60 дней, </w:t>
      </w:r>
      <w:proofErr w:type="spellStart"/>
      <w:r w:rsidRPr="001F3A75">
        <w:rPr>
          <w:rFonts w:ascii="Times New Roman" w:eastAsia="Calibri" w:hAnsi="Times New Roman" w:cs="Times New Roman"/>
          <w:sz w:val="24"/>
          <w:szCs w:val="24"/>
          <w:lang w:eastAsia="ru-RU"/>
        </w:rPr>
        <w:t>т</w:t>
      </w:r>
      <w:proofErr w:type="gramStart"/>
      <w:r w:rsidRPr="001F3A75">
        <w:rPr>
          <w:rFonts w:ascii="Times New Roman" w:eastAsia="Calibri" w:hAnsi="Times New Roman" w:cs="Times New Roman"/>
          <w:sz w:val="24"/>
          <w:szCs w:val="24"/>
          <w:lang w:eastAsia="ru-RU"/>
        </w:rPr>
        <w:t>.к</w:t>
      </w:r>
      <w:proofErr w:type="spellEnd"/>
      <w:proofErr w:type="gramEnd"/>
      <w:r w:rsidRPr="001F3A75">
        <w:rPr>
          <w:rFonts w:ascii="Times New Roman" w:eastAsia="Calibri" w:hAnsi="Times New Roman" w:cs="Times New Roman"/>
          <w:sz w:val="24"/>
          <w:szCs w:val="24"/>
          <w:lang w:eastAsia="ru-RU"/>
        </w:rPr>
        <w:t xml:space="preserve"> дни отпуска  предельна  до 56 </w:t>
      </w:r>
      <w:r w:rsidR="005B0B9E" w:rsidRPr="001F3A75">
        <w:rPr>
          <w:rFonts w:ascii="Times New Roman" w:eastAsia="Calibri" w:hAnsi="Times New Roman" w:cs="Times New Roman"/>
          <w:sz w:val="24"/>
          <w:szCs w:val="24"/>
          <w:lang w:eastAsia="ru-RU"/>
        </w:rPr>
        <w:t>дней</w:t>
      </w:r>
      <w:r w:rsidRPr="001F3A75">
        <w:rPr>
          <w:rFonts w:ascii="Times New Roman" w:eastAsia="Calibri" w:hAnsi="Times New Roman" w:cs="Times New Roman"/>
          <w:sz w:val="24"/>
          <w:szCs w:val="24"/>
          <w:lang w:eastAsia="ru-RU"/>
        </w:rPr>
        <w:t>, из-за чего образовалось переплата на  общую сумму 12 571 рублей, т</w:t>
      </w:r>
      <w:r w:rsidRPr="001F3A75">
        <w:rPr>
          <w:rFonts w:ascii="Times New Roman" w:eastAsia="Calibri" w:hAnsi="Times New Roman" w:cs="Times New Roman"/>
          <w:bCs/>
          <w:sz w:val="24"/>
          <w:szCs w:val="24"/>
        </w:rPr>
        <w:t>аким образом</w:t>
      </w:r>
      <w:r w:rsidRPr="001F3A75">
        <w:rPr>
          <w:rFonts w:ascii="Times New Roman" w:eastAsia="Calibri" w:hAnsi="Times New Roman" w:cs="Times New Roman"/>
          <w:b/>
          <w:bCs/>
          <w:sz w:val="24"/>
          <w:szCs w:val="24"/>
        </w:rPr>
        <w:t xml:space="preserve">, </w:t>
      </w:r>
      <w:r w:rsidRPr="001F3A75">
        <w:rPr>
          <w:rFonts w:ascii="Times New Roman" w:eastAsia="Calibri" w:hAnsi="Times New Roman" w:cs="Times New Roman"/>
          <w:bCs/>
          <w:sz w:val="24"/>
          <w:szCs w:val="24"/>
        </w:rPr>
        <w:t xml:space="preserve">где охвачен объём средств муниципального бюджета 3 115 647  руб.,  установлены финансовые нарушения на общую сумму 65 860 </w:t>
      </w:r>
      <w:r w:rsidR="005B0B9E" w:rsidRPr="001F3A75">
        <w:rPr>
          <w:rFonts w:ascii="Times New Roman" w:eastAsia="Calibri" w:hAnsi="Times New Roman" w:cs="Times New Roman"/>
          <w:bCs/>
          <w:sz w:val="24"/>
          <w:szCs w:val="24"/>
        </w:rPr>
        <w:t xml:space="preserve">  руб., из них, </w:t>
      </w:r>
      <w:r w:rsidRPr="001F3A75">
        <w:rPr>
          <w:rFonts w:ascii="Times New Roman" w:eastAsia="Calibri" w:hAnsi="Times New Roman" w:cs="Times New Roman"/>
          <w:sz w:val="24"/>
          <w:szCs w:val="24"/>
        </w:rPr>
        <w:t>неправомерная выплата заработной платы – 65,9 тыс. рублей.</w:t>
      </w:r>
    </w:p>
    <w:p w:rsidR="000D4AA4" w:rsidRPr="001F3A75" w:rsidRDefault="000D4AA4" w:rsidP="000D4AA4">
      <w:pPr>
        <w:spacing w:after="0" w:line="240" w:lineRule="auto"/>
        <w:jc w:val="both"/>
        <w:rPr>
          <w:rFonts w:ascii="Times New Roman" w:eastAsia="Calibri" w:hAnsi="Times New Roman" w:cs="Times New Roman"/>
          <w:sz w:val="24"/>
          <w:szCs w:val="24"/>
          <w:lang w:eastAsia="ru-RU"/>
        </w:rPr>
      </w:pPr>
    </w:p>
    <w:p w:rsidR="006D0382" w:rsidRPr="001F3A75" w:rsidRDefault="006D0382" w:rsidP="006D0382">
      <w:pPr>
        <w:spacing w:after="0" w:line="240" w:lineRule="auto"/>
        <w:ind w:firstLine="708"/>
        <w:jc w:val="both"/>
        <w:rPr>
          <w:rFonts w:ascii="Times New Roman" w:eastAsia="Calibri" w:hAnsi="Times New Roman" w:cs="Times New Roman"/>
          <w:sz w:val="24"/>
          <w:szCs w:val="24"/>
        </w:rPr>
      </w:pPr>
    </w:p>
    <w:p w:rsidR="006D0382" w:rsidRPr="001F3A75" w:rsidRDefault="006D0382" w:rsidP="00752D77">
      <w:pPr>
        <w:autoSpaceDE w:val="0"/>
        <w:autoSpaceDN w:val="0"/>
        <w:adjustRightInd w:val="0"/>
        <w:spacing w:after="0" w:line="240" w:lineRule="auto"/>
        <w:jc w:val="both"/>
        <w:rPr>
          <w:rFonts w:ascii="Times New Roman" w:hAnsi="Times New Roman" w:cs="Times New Roman"/>
          <w:b/>
          <w:color w:val="FF0000"/>
          <w:sz w:val="24"/>
          <w:szCs w:val="24"/>
        </w:rPr>
      </w:pPr>
    </w:p>
    <w:p w:rsidR="00BD4467" w:rsidRPr="001F3A75" w:rsidRDefault="00BD4467" w:rsidP="005640AD">
      <w:pPr>
        <w:autoSpaceDE w:val="0"/>
        <w:autoSpaceDN w:val="0"/>
        <w:adjustRightInd w:val="0"/>
        <w:spacing w:after="0" w:line="240" w:lineRule="auto"/>
        <w:jc w:val="both"/>
        <w:rPr>
          <w:rFonts w:ascii="Times New Roman" w:hAnsi="Times New Roman" w:cs="Times New Roman"/>
          <w:b/>
          <w:color w:val="FF0000"/>
          <w:sz w:val="24"/>
          <w:szCs w:val="24"/>
        </w:rPr>
      </w:pPr>
    </w:p>
    <w:p w:rsidR="00BD4467" w:rsidRPr="001F3A75" w:rsidRDefault="00BD4467" w:rsidP="005640AD">
      <w:pPr>
        <w:autoSpaceDE w:val="0"/>
        <w:autoSpaceDN w:val="0"/>
        <w:adjustRightInd w:val="0"/>
        <w:spacing w:after="0" w:line="240" w:lineRule="auto"/>
        <w:jc w:val="both"/>
        <w:rPr>
          <w:rFonts w:ascii="Times New Roman" w:hAnsi="Times New Roman" w:cs="Times New Roman"/>
          <w:b/>
          <w:color w:val="FF0000"/>
          <w:sz w:val="24"/>
          <w:szCs w:val="24"/>
        </w:rPr>
      </w:pPr>
    </w:p>
    <w:p w:rsidR="00BD4467" w:rsidRPr="001F3A75" w:rsidRDefault="00BD4467" w:rsidP="005640AD">
      <w:pPr>
        <w:autoSpaceDE w:val="0"/>
        <w:autoSpaceDN w:val="0"/>
        <w:adjustRightInd w:val="0"/>
        <w:spacing w:after="0" w:line="240" w:lineRule="auto"/>
        <w:jc w:val="both"/>
        <w:rPr>
          <w:rFonts w:ascii="Times New Roman" w:hAnsi="Times New Roman" w:cs="Times New Roman"/>
          <w:b/>
          <w:color w:val="FF0000"/>
          <w:sz w:val="24"/>
          <w:szCs w:val="24"/>
        </w:rPr>
      </w:pPr>
    </w:p>
    <w:p w:rsidR="00BD4467" w:rsidRPr="001F3A75" w:rsidRDefault="00BD4467" w:rsidP="005640AD">
      <w:pPr>
        <w:autoSpaceDE w:val="0"/>
        <w:autoSpaceDN w:val="0"/>
        <w:adjustRightInd w:val="0"/>
        <w:spacing w:after="0" w:line="240" w:lineRule="auto"/>
        <w:jc w:val="both"/>
        <w:rPr>
          <w:rFonts w:ascii="Times New Roman" w:hAnsi="Times New Roman" w:cs="Times New Roman"/>
          <w:b/>
          <w:color w:val="FF0000"/>
          <w:sz w:val="24"/>
          <w:szCs w:val="24"/>
        </w:rPr>
      </w:pPr>
    </w:p>
    <w:p w:rsidR="00BD4467" w:rsidRPr="001F3A75" w:rsidRDefault="00BD4467" w:rsidP="005640AD">
      <w:pPr>
        <w:autoSpaceDE w:val="0"/>
        <w:autoSpaceDN w:val="0"/>
        <w:adjustRightInd w:val="0"/>
        <w:spacing w:after="0" w:line="240" w:lineRule="auto"/>
        <w:jc w:val="both"/>
        <w:rPr>
          <w:rFonts w:ascii="Times New Roman" w:hAnsi="Times New Roman" w:cs="Times New Roman"/>
          <w:b/>
          <w:color w:val="FF0000"/>
          <w:sz w:val="24"/>
          <w:szCs w:val="24"/>
        </w:rPr>
      </w:pPr>
    </w:p>
    <w:p w:rsidR="00273BF3" w:rsidRPr="007714C9" w:rsidRDefault="00630F19" w:rsidP="000022AC">
      <w:pPr>
        <w:jc w:val="both"/>
        <w:rPr>
          <w:rFonts w:ascii="Times New Roman" w:eastAsiaTheme="minorEastAsia" w:hAnsi="Times New Roman" w:cs="Times New Roman"/>
        </w:rPr>
      </w:pPr>
      <w:r w:rsidRPr="001F3A75">
        <w:rPr>
          <w:rFonts w:ascii="Times New Roman" w:eastAsiaTheme="minorEastAsia" w:hAnsi="Times New Roman" w:cs="Times New Roman"/>
          <w:sz w:val="24"/>
          <w:szCs w:val="24"/>
        </w:rPr>
        <w:t>Председатель</w:t>
      </w:r>
      <w:r w:rsidR="000C13FC" w:rsidRPr="001F3A75">
        <w:rPr>
          <w:rFonts w:ascii="Times New Roman" w:eastAsiaTheme="minorEastAsia" w:hAnsi="Times New Roman" w:cs="Times New Roman"/>
          <w:sz w:val="24"/>
          <w:szCs w:val="24"/>
        </w:rPr>
        <w:t xml:space="preserve"> Контрольно-счетного органа</w:t>
      </w:r>
      <w:r w:rsidR="000C13FC" w:rsidRPr="001F3A75">
        <w:rPr>
          <w:rFonts w:ascii="Times New Roman" w:eastAsiaTheme="minorEastAsia" w:hAnsi="Times New Roman" w:cs="Times New Roman"/>
          <w:sz w:val="24"/>
          <w:szCs w:val="24"/>
        </w:rPr>
        <w:tab/>
      </w:r>
      <w:r w:rsidR="000C13FC" w:rsidRPr="001F3A75">
        <w:rPr>
          <w:rFonts w:ascii="Times New Roman" w:eastAsiaTheme="minorEastAsia" w:hAnsi="Times New Roman" w:cs="Times New Roman"/>
          <w:sz w:val="24"/>
          <w:szCs w:val="24"/>
        </w:rPr>
        <w:tab/>
      </w:r>
      <w:r w:rsidR="000C13FC" w:rsidRPr="001F3A75">
        <w:rPr>
          <w:rFonts w:ascii="Times New Roman" w:eastAsiaTheme="minorEastAsia" w:hAnsi="Times New Roman" w:cs="Times New Roman"/>
          <w:sz w:val="24"/>
          <w:szCs w:val="24"/>
        </w:rPr>
        <w:tab/>
      </w:r>
      <w:r w:rsidR="000C13FC" w:rsidRPr="001F3A75">
        <w:rPr>
          <w:rFonts w:ascii="Times New Roman" w:eastAsiaTheme="minorEastAsia" w:hAnsi="Times New Roman" w:cs="Times New Roman"/>
          <w:sz w:val="24"/>
          <w:szCs w:val="24"/>
        </w:rPr>
        <w:tab/>
      </w:r>
      <w:r w:rsidR="00F12D30">
        <w:rPr>
          <w:rFonts w:ascii="Times New Roman" w:eastAsiaTheme="minorEastAsia" w:hAnsi="Times New Roman" w:cs="Times New Roman"/>
          <w:sz w:val="24"/>
          <w:szCs w:val="24"/>
        </w:rPr>
        <w:tab/>
      </w:r>
      <w:r w:rsidR="00F12D30">
        <w:rPr>
          <w:rFonts w:ascii="Times New Roman" w:eastAsiaTheme="minorEastAsia" w:hAnsi="Times New Roman" w:cs="Times New Roman"/>
          <w:sz w:val="24"/>
          <w:szCs w:val="24"/>
        </w:rPr>
        <w:tab/>
      </w:r>
      <w:proofErr w:type="spellStart"/>
      <w:r w:rsidR="000C13FC" w:rsidRPr="001F3A75">
        <w:rPr>
          <w:rFonts w:ascii="Times New Roman" w:eastAsiaTheme="minorEastAsia" w:hAnsi="Times New Roman" w:cs="Times New Roman"/>
          <w:sz w:val="24"/>
          <w:szCs w:val="24"/>
        </w:rPr>
        <w:t>А.С.Донгак</w:t>
      </w:r>
      <w:proofErr w:type="spellEnd"/>
      <w:r w:rsidR="008017A8">
        <w:rPr>
          <w:rFonts w:ascii="Times New Roman" w:eastAsiaTheme="minorEastAsia" w:hAnsi="Times New Roman" w:cs="Times New Roman"/>
        </w:rPr>
        <w:t>.</w:t>
      </w:r>
    </w:p>
    <w:sectPr w:rsidR="00273BF3" w:rsidRPr="007714C9" w:rsidSect="001538DD">
      <w:pgSz w:w="11906" w:h="16838"/>
      <w:pgMar w:top="1021" w:right="85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94765"/>
    <w:multiLevelType w:val="multilevel"/>
    <w:tmpl w:val="69D0D454"/>
    <w:lvl w:ilvl="0">
      <w:start w:val="4"/>
      <w:numFmt w:val="decimal"/>
      <w:lvlText w:val="%1."/>
      <w:lvlJc w:val="left"/>
      <w:pPr>
        <w:ind w:left="720" w:hanging="360"/>
      </w:pPr>
      <w:rPr>
        <w:rFonts w:hint="default"/>
        <w:color w:val="auto"/>
      </w:rPr>
    </w:lvl>
    <w:lvl w:ilvl="1">
      <w:start w:val="1"/>
      <w:numFmt w:val="decimal"/>
      <w:isLgl/>
      <w:lvlText w:val="%1.%2"/>
      <w:lvlJc w:val="left"/>
      <w:pPr>
        <w:ind w:left="927"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10C32F6A"/>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1383"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2">
    <w:nsid w:val="17AC610E"/>
    <w:multiLevelType w:val="multilevel"/>
    <w:tmpl w:val="3F78611C"/>
    <w:lvl w:ilvl="0">
      <w:start w:val="1"/>
      <w:numFmt w:val="decimal"/>
      <w:lvlText w:val="%1."/>
      <w:lvlJc w:val="left"/>
      <w:pPr>
        <w:ind w:left="1069" w:hanging="360"/>
      </w:pPr>
      <w:rPr>
        <w:rFonts w:hint="default"/>
      </w:rPr>
    </w:lvl>
    <w:lvl w:ilvl="1">
      <w:start w:val="9"/>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18B8083F"/>
    <w:multiLevelType w:val="hybridMultilevel"/>
    <w:tmpl w:val="BBEA72C0"/>
    <w:lvl w:ilvl="0" w:tplc="A662685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2A5DDC"/>
    <w:multiLevelType w:val="hybridMultilevel"/>
    <w:tmpl w:val="371A4BDC"/>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31592A"/>
    <w:multiLevelType w:val="hybridMultilevel"/>
    <w:tmpl w:val="F1F870CE"/>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7662AD9"/>
    <w:multiLevelType w:val="hybridMultilevel"/>
    <w:tmpl w:val="220C99B6"/>
    <w:lvl w:ilvl="0" w:tplc="9AD09972">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7">
    <w:nsid w:val="28306DB5"/>
    <w:multiLevelType w:val="hybridMultilevel"/>
    <w:tmpl w:val="4418E2D6"/>
    <w:lvl w:ilvl="0" w:tplc="712039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8BB48FE"/>
    <w:multiLevelType w:val="hybridMultilevel"/>
    <w:tmpl w:val="D818D26E"/>
    <w:lvl w:ilvl="0" w:tplc="016CCE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DDE5947"/>
    <w:multiLevelType w:val="hybridMultilevel"/>
    <w:tmpl w:val="4E743C32"/>
    <w:lvl w:ilvl="0" w:tplc="D69A9096">
      <w:start w:val="2017"/>
      <w:numFmt w:val="decimal"/>
      <w:lvlText w:val="%1"/>
      <w:lvlJc w:val="left"/>
      <w:pPr>
        <w:ind w:left="840" w:hanging="48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250DC4"/>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1383"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12">
    <w:nsid w:val="3D505F05"/>
    <w:multiLevelType w:val="multilevel"/>
    <w:tmpl w:val="16C005AE"/>
    <w:lvl w:ilvl="0">
      <w:start w:val="5"/>
      <w:numFmt w:val="decimal"/>
      <w:lvlText w:val="%1."/>
      <w:lvlJc w:val="left"/>
      <w:pPr>
        <w:ind w:left="480" w:hanging="480"/>
      </w:pPr>
      <w:rPr>
        <w:rFonts w:hint="default"/>
      </w:rPr>
    </w:lvl>
    <w:lvl w:ilvl="1">
      <w:start w:val="10"/>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68D5604"/>
    <w:multiLevelType w:val="hybridMultilevel"/>
    <w:tmpl w:val="849021DC"/>
    <w:lvl w:ilvl="0" w:tplc="50821EE4">
      <w:start w:val="5"/>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AEF6EB6"/>
    <w:multiLevelType w:val="hybridMultilevel"/>
    <w:tmpl w:val="B8BA4446"/>
    <w:lvl w:ilvl="0" w:tplc="88F6E6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C8B3E0A"/>
    <w:multiLevelType w:val="multilevel"/>
    <w:tmpl w:val="3F78611C"/>
    <w:lvl w:ilvl="0">
      <w:start w:val="1"/>
      <w:numFmt w:val="decimal"/>
      <w:lvlText w:val="%1."/>
      <w:lvlJc w:val="left"/>
      <w:pPr>
        <w:ind w:left="1069" w:hanging="360"/>
      </w:pPr>
      <w:rPr>
        <w:rFonts w:hint="default"/>
      </w:rPr>
    </w:lvl>
    <w:lvl w:ilvl="1">
      <w:start w:val="9"/>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nsid w:val="4CCF61D6"/>
    <w:multiLevelType w:val="multilevel"/>
    <w:tmpl w:val="272C08DC"/>
    <w:lvl w:ilvl="0">
      <w:start w:val="5"/>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FD617C5"/>
    <w:multiLevelType w:val="multilevel"/>
    <w:tmpl w:val="ED660A70"/>
    <w:lvl w:ilvl="0">
      <w:start w:val="1"/>
      <w:numFmt w:val="decimal"/>
      <w:lvlText w:val="%1."/>
      <w:lvlJc w:val="left"/>
      <w:pPr>
        <w:ind w:left="1069" w:hanging="360"/>
      </w:pPr>
      <w:rPr>
        <w:rFonts w:hint="default"/>
      </w:rPr>
    </w:lvl>
    <w:lvl w:ilvl="1">
      <w:start w:val="3"/>
      <w:numFmt w:val="decimal"/>
      <w:isLgl/>
      <w:lvlText w:val="%1.%2."/>
      <w:lvlJc w:val="left"/>
      <w:pPr>
        <w:ind w:left="928"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8">
    <w:nsid w:val="57AF0E48"/>
    <w:multiLevelType w:val="hybridMultilevel"/>
    <w:tmpl w:val="4350DB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01F50CB"/>
    <w:multiLevelType w:val="multilevel"/>
    <w:tmpl w:val="F7225668"/>
    <w:lvl w:ilvl="0">
      <w:start w:val="1"/>
      <w:numFmt w:val="decimal"/>
      <w:lvlText w:val="%1."/>
      <w:lvlJc w:val="left"/>
      <w:pPr>
        <w:ind w:left="1065" w:hanging="360"/>
      </w:pPr>
      <w:rPr>
        <w:rFonts w:hint="default"/>
        <w:b w:val="0"/>
        <w:sz w:val="24"/>
        <w:szCs w:val="24"/>
      </w:rPr>
    </w:lvl>
    <w:lvl w:ilvl="1">
      <w:start w:val="1"/>
      <w:numFmt w:val="decimal"/>
      <w:isLgl/>
      <w:lvlText w:val="%1.%2"/>
      <w:lvlJc w:val="left"/>
      <w:pPr>
        <w:ind w:left="958" w:hanging="390"/>
      </w:pPr>
      <w:rPr>
        <w:rFonts w:hint="default"/>
        <w:b w:val="0"/>
        <w:color w:val="auto"/>
      </w:rPr>
    </w:lvl>
    <w:lvl w:ilvl="2">
      <w:start w:val="1"/>
      <w:numFmt w:val="decimal"/>
      <w:isLgl/>
      <w:lvlText w:val="%1.%2.%3"/>
      <w:lvlJc w:val="left"/>
      <w:pPr>
        <w:ind w:left="1425" w:hanging="720"/>
      </w:pPr>
      <w:rPr>
        <w:rFonts w:hint="default"/>
        <w:b/>
        <w:color w:val="auto"/>
      </w:rPr>
    </w:lvl>
    <w:lvl w:ilvl="3">
      <w:start w:val="1"/>
      <w:numFmt w:val="decimal"/>
      <w:isLgl/>
      <w:lvlText w:val="%1.%2.%3.%4"/>
      <w:lvlJc w:val="left"/>
      <w:pPr>
        <w:ind w:left="1425" w:hanging="720"/>
      </w:pPr>
      <w:rPr>
        <w:rFonts w:hint="default"/>
        <w:b/>
        <w:color w:val="auto"/>
      </w:rPr>
    </w:lvl>
    <w:lvl w:ilvl="4">
      <w:start w:val="1"/>
      <w:numFmt w:val="decimal"/>
      <w:isLgl/>
      <w:lvlText w:val="%1.%2.%3.%4.%5"/>
      <w:lvlJc w:val="left"/>
      <w:pPr>
        <w:ind w:left="1785" w:hanging="1080"/>
      </w:pPr>
      <w:rPr>
        <w:rFonts w:hint="default"/>
        <w:b/>
        <w:color w:val="auto"/>
      </w:rPr>
    </w:lvl>
    <w:lvl w:ilvl="5">
      <w:start w:val="1"/>
      <w:numFmt w:val="decimal"/>
      <w:isLgl/>
      <w:lvlText w:val="%1.%2.%3.%4.%5.%6"/>
      <w:lvlJc w:val="left"/>
      <w:pPr>
        <w:ind w:left="1785" w:hanging="1080"/>
      </w:pPr>
      <w:rPr>
        <w:rFonts w:hint="default"/>
        <w:b/>
        <w:color w:val="auto"/>
      </w:rPr>
    </w:lvl>
    <w:lvl w:ilvl="6">
      <w:start w:val="1"/>
      <w:numFmt w:val="decimal"/>
      <w:isLgl/>
      <w:lvlText w:val="%1.%2.%3.%4.%5.%6.%7"/>
      <w:lvlJc w:val="left"/>
      <w:pPr>
        <w:ind w:left="2145" w:hanging="1440"/>
      </w:pPr>
      <w:rPr>
        <w:rFonts w:hint="default"/>
        <w:b/>
        <w:color w:val="auto"/>
      </w:rPr>
    </w:lvl>
    <w:lvl w:ilvl="7">
      <w:start w:val="1"/>
      <w:numFmt w:val="decimal"/>
      <w:isLgl/>
      <w:lvlText w:val="%1.%2.%3.%4.%5.%6.%7.%8"/>
      <w:lvlJc w:val="left"/>
      <w:pPr>
        <w:ind w:left="2145" w:hanging="1440"/>
      </w:pPr>
      <w:rPr>
        <w:rFonts w:hint="default"/>
        <w:b/>
        <w:color w:val="auto"/>
      </w:rPr>
    </w:lvl>
    <w:lvl w:ilvl="8">
      <w:start w:val="1"/>
      <w:numFmt w:val="decimal"/>
      <w:isLgl/>
      <w:lvlText w:val="%1.%2.%3.%4.%5.%6.%7.%8.%9"/>
      <w:lvlJc w:val="left"/>
      <w:pPr>
        <w:ind w:left="2505" w:hanging="1800"/>
      </w:pPr>
      <w:rPr>
        <w:rFonts w:hint="default"/>
        <w:b/>
        <w:color w:val="auto"/>
      </w:rPr>
    </w:lvl>
  </w:abstractNum>
  <w:abstractNum w:abstractNumId="20">
    <w:nsid w:val="65EF48F4"/>
    <w:multiLevelType w:val="multilevel"/>
    <w:tmpl w:val="9F1693FA"/>
    <w:lvl w:ilvl="0">
      <w:start w:val="1"/>
      <w:numFmt w:val="decimal"/>
      <w:lvlText w:val="%1."/>
      <w:lvlJc w:val="left"/>
      <w:pPr>
        <w:ind w:left="928" w:hanging="360"/>
      </w:pPr>
      <w:rPr>
        <w:rFonts w:ascii="Times New Roman" w:eastAsiaTheme="minorHAnsi" w:hAnsi="Times New Roman" w:cstheme="minorBidi"/>
      </w:rPr>
    </w:lvl>
    <w:lvl w:ilvl="1">
      <w:start w:val="1"/>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1">
    <w:nsid w:val="77FC4100"/>
    <w:multiLevelType w:val="hybridMultilevel"/>
    <w:tmpl w:val="845E8C0C"/>
    <w:lvl w:ilvl="0" w:tplc="62584AA8">
      <w:start w:val="3"/>
      <w:numFmt w:val="decimal"/>
      <w:lvlText w:val="%1)"/>
      <w:lvlJc w:val="left"/>
      <w:pPr>
        <w:ind w:left="1444" w:hanging="360"/>
      </w:pPr>
      <w:rPr>
        <w:rFonts w:hint="default"/>
      </w:rPr>
    </w:lvl>
    <w:lvl w:ilvl="1" w:tplc="04190019" w:tentative="1">
      <w:start w:val="1"/>
      <w:numFmt w:val="lowerLetter"/>
      <w:lvlText w:val="%2."/>
      <w:lvlJc w:val="left"/>
      <w:pPr>
        <w:ind w:left="2164" w:hanging="360"/>
      </w:pPr>
    </w:lvl>
    <w:lvl w:ilvl="2" w:tplc="0419001B" w:tentative="1">
      <w:start w:val="1"/>
      <w:numFmt w:val="lowerRoman"/>
      <w:lvlText w:val="%3."/>
      <w:lvlJc w:val="right"/>
      <w:pPr>
        <w:ind w:left="2884" w:hanging="180"/>
      </w:pPr>
    </w:lvl>
    <w:lvl w:ilvl="3" w:tplc="0419000F" w:tentative="1">
      <w:start w:val="1"/>
      <w:numFmt w:val="decimal"/>
      <w:lvlText w:val="%4."/>
      <w:lvlJc w:val="left"/>
      <w:pPr>
        <w:ind w:left="3604" w:hanging="360"/>
      </w:pPr>
    </w:lvl>
    <w:lvl w:ilvl="4" w:tplc="04190019" w:tentative="1">
      <w:start w:val="1"/>
      <w:numFmt w:val="lowerLetter"/>
      <w:lvlText w:val="%5."/>
      <w:lvlJc w:val="left"/>
      <w:pPr>
        <w:ind w:left="4324" w:hanging="360"/>
      </w:pPr>
    </w:lvl>
    <w:lvl w:ilvl="5" w:tplc="0419001B" w:tentative="1">
      <w:start w:val="1"/>
      <w:numFmt w:val="lowerRoman"/>
      <w:lvlText w:val="%6."/>
      <w:lvlJc w:val="right"/>
      <w:pPr>
        <w:ind w:left="5044" w:hanging="180"/>
      </w:pPr>
    </w:lvl>
    <w:lvl w:ilvl="6" w:tplc="0419000F" w:tentative="1">
      <w:start w:val="1"/>
      <w:numFmt w:val="decimal"/>
      <w:lvlText w:val="%7."/>
      <w:lvlJc w:val="left"/>
      <w:pPr>
        <w:ind w:left="5764" w:hanging="360"/>
      </w:pPr>
    </w:lvl>
    <w:lvl w:ilvl="7" w:tplc="04190019" w:tentative="1">
      <w:start w:val="1"/>
      <w:numFmt w:val="lowerLetter"/>
      <w:lvlText w:val="%8."/>
      <w:lvlJc w:val="left"/>
      <w:pPr>
        <w:ind w:left="6484" w:hanging="360"/>
      </w:pPr>
    </w:lvl>
    <w:lvl w:ilvl="8" w:tplc="0419001B" w:tentative="1">
      <w:start w:val="1"/>
      <w:numFmt w:val="lowerRoman"/>
      <w:lvlText w:val="%9."/>
      <w:lvlJc w:val="right"/>
      <w:pPr>
        <w:ind w:left="7204" w:hanging="180"/>
      </w:pPr>
    </w:lvl>
  </w:abstractNum>
  <w:num w:numId="1">
    <w:abstractNumId w:val="6"/>
  </w:num>
  <w:num w:numId="2">
    <w:abstractNumId w:val="7"/>
  </w:num>
  <w:num w:numId="3">
    <w:abstractNumId w:val="21"/>
  </w:num>
  <w:num w:numId="4">
    <w:abstractNumId w:val="17"/>
  </w:num>
  <w:num w:numId="5">
    <w:abstractNumId w:val="19"/>
  </w:num>
  <w:num w:numId="6">
    <w:abstractNumId w:val="1"/>
  </w:num>
  <w:num w:numId="7">
    <w:abstractNumId w:val="11"/>
  </w:num>
  <w:num w:numId="8">
    <w:abstractNumId w:val="13"/>
  </w:num>
  <w:num w:numId="9">
    <w:abstractNumId w:val="20"/>
  </w:num>
  <w:num w:numId="10">
    <w:abstractNumId w:val="8"/>
  </w:num>
  <w:num w:numId="11">
    <w:abstractNumId w:val="5"/>
  </w:num>
  <w:num w:numId="12">
    <w:abstractNumId w:val="4"/>
  </w:num>
  <w:num w:numId="13">
    <w:abstractNumId w:val="10"/>
  </w:num>
  <w:num w:numId="14">
    <w:abstractNumId w:val="0"/>
  </w:num>
  <w:num w:numId="15">
    <w:abstractNumId w:val="14"/>
  </w:num>
  <w:num w:numId="16">
    <w:abstractNumId w:val="9"/>
  </w:num>
  <w:num w:numId="17">
    <w:abstractNumId w:val="3"/>
  </w:num>
  <w:num w:numId="18">
    <w:abstractNumId w:val="18"/>
  </w:num>
  <w:num w:numId="19">
    <w:abstractNumId w:val="2"/>
  </w:num>
  <w:num w:numId="20">
    <w:abstractNumId w:val="15"/>
  </w:num>
  <w:num w:numId="21">
    <w:abstractNumId w:val="16"/>
  </w:num>
  <w:num w:numId="2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C51"/>
    <w:rsid w:val="000010E0"/>
    <w:rsid w:val="00002186"/>
    <w:rsid w:val="000022AC"/>
    <w:rsid w:val="00003ADA"/>
    <w:rsid w:val="00004820"/>
    <w:rsid w:val="00005DAA"/>
    <w:rsid w:val="00007BB0"/>
    <w:rsid w:val="00007F6D"/>
    <w:rsid w:val="00010D1B"/>
    <w:rsid w:val="00011932"/>
    <w:rsid w:val="000124AC"/>
    <w:rsid w:val="00013C6B"/>
    <w:rsid w:val="00014265"/>
    <w:rsid w:val="0001466E"/>
    <w:rsid w:val="000164AF"/>
    <w:rsid w:val="000202F7"/>
    <w:rsid w:val="000203A4"/>
    <w:rsid w:val="00020A7E"/>
    <w:rsid w:val="00021F6E"/>
    <w:rsid w:val="000221BB"/>
    <w:rsid w:val="00022406"/>
    <w:rsid w:val="0002288F"/>
    <w:rsid w:val="00023359"/>
    <w:rsid w:val="00024A4A"/>
    <w:rsid w:val="00025360"/>
    <w:rsid w:val="00030E2A"/>
    <w:rsid w:val="00030F78"/>
    <w:rsid w:val="00030F9E"/>
    <w:rsid w:val="00031BBF"/>
    <w:rsid w:val="00032762"/>
    <w:rsid w:val="00032B21"/>
    <w:rsid w:val="000332C2"/>
    <w:rsid w:val="00033C76"/>
    <w:rsid w:val="00034173"/>
    <w:rsid w:val="0004035C"/>
    <w:rsid w:val="00040435"/>
    <w:rsid w:val="00041164"/>
    <w:rsid w:val="000412B3"/>
    <w:rsid w:val="00041519"/>
    <w:rsid w:val="00041A15"/>
    <w:rsid w:val="00042302"/>
    <w:rsid w:val="0004273D"/>
    <w:rsid w:val="000456DC"/>
    <w:rsid w:val="0004578D"/>
    <w:rsid w:val="00046493"/>
    <w:rsid w:val="0004673D"/>
    <w:rsid w:val="00046850"/>
    <w:rsid w:val="0004729C"/>
    <w:rsid w:val="0005047A"/>
    <w:rsid w:val="0005149C"/>
    <w:rsid w:val="00051A08"/>
    <w:rsid w:val="0005214B"/>
    <w:rsid w:val="000544C1"/>
    <w:rsid w:val="00061E72"/>
    <w:rsid w:val="00062DD8"/>
    <w:rsid w:val="000632DB"/>
    <w:rsid w:val="0006433D"/>
    <w:rsid w:val="00064477"/>
    <w:rsid w:val="00065981"/>
    <w:rsid w:val="000670C1"/>
    <w:rsid w:val="00067B9F"/>
    <w:rsid w:val="00070050"/>
    <w:rsid w:val="00070EF3"/>
    <w:rsid w:val="00071E86"/>
    <w:rsid w:val="00072DA0"/>
    <w:rsid w:val="00073794"/>
    <w:rsid w:val="00073A2D"/>
    <w:rsid w:val="000744FA"/>
    <w:rsid w:val="00074D23"/>
    <w:rsid w:val="00074D81"/>
    <w:rsid w:val="00075928"/>
    <w:rsid w:val="00076786"/>
    <w:rsid w:val="000767D0"/>
    <w:rsid w:val="000774A9"/>
    <w:rsid w:val="000776E6"/>
    <w:rsid w:val="000804ED"/>
    <w:rsid w:val="00085BE8"/>
    <w:rsid w:val="00085E43"/>
    <w:rsid w:val="0008739A"/>
    <w:rsid w:val="00087C6F"/>
    <w:rsid w:val="00090EFE"/>
    <w:rsid w:val="000913B6"/>
    <w:rsid w:val="00091CA6"/>
    <w:rsid w:val="00092629"/>
    <w:rsid w:val="00092A48"/>
    <w:rsid w:val="000937F2"/>
    <w:rsid w:val="00093826"/>
    <w:rsid w:val="00093FAF"/>
    <w:rsid w:val="00094D48"/>
    <w:rsid w:val="00096166"/>
    <w:rsid w:val="000A05F9"/>
    <w:rsid w:val="000A0FBB"/>
    <w:rsid w:val="000A2BC8"/>
    <w:rsid w:val="000A4210"/>
    <w:rsid w:val="000A4D40"/>
    <w:rsid w:val="000A5D97"/>
    <w:rsid w:val="000A632B"/>
    <w:rsid w:val="000A64C9"/>
    <w:rsid w:val="000A720F"/>
    <w:rsid w:val="000A7415"/>
    <w:rsid w:val="000B2BDE"/>
    <w:rsid w:val="000B342C"/>
    <w:rsid w:val="000B4EFC"/>
    <w:rsid w:val="000B5089"/>
    <w:rsid w:val="000B5394"/>
    <w:rsid w:val="000B5DC8"/>
    <w:rsid w:val="000B60F3"/>
    <w:rsid w:val="000B7E60"/>
    <w:rsid w:val="000C0364"/>
    <w:rsid w:val="000C0446"/>
    <w:rsid w:val="000C0830"/>
    <w:rsid w:val="000C13FC"/>
    <w:rsid w:val="000C7310"/>
    <w:rsid w:val="000C7859"/>
    <w:rsid w:val="000D1F20"/>
    <w:rsid w:val="000D20AA"/>
    <w:rsid w:val="000D22B6"/>
    <w:rsid w:val="000D28EA"/>
    <w:rsid w:val="000D2D5E"/>
    <w:rsid w:val="000D2F5F"/>
    <w:rsid w:val="000D3434"/>
    <w:rsid w:val="000D3A1B"/>
    <w:rsid w:val="000D4AA4"/>
    <w:rsid w:val="000D5941"/>
    <w:rsid w:val="000E02E0"/>
    <w:rsid w:val="000E20F2"/>
    <w:rsid w:val="000E357C"/>
    <w:rsid w:val="000E37B8"/>
    <w:rsid w:val="000E6F8A"/>
    <w:rsid w:val="000F0064"/>
    <w:rsid w:val="000F0A37"/>
    <w:rsid w:val="000F116C"/>
    <w:rsid w:val="000F155A"/>
    <w:rsid w:val="000F18FC"/>
    <w:rsid w:val="000F20B0"/>
    <w:rsid w:val="000F268E"/>
    <w:rsid w:val="000F39EA"/>
    <w:rsid w:val="000F3D01"/>
    <w:rsid w:val="000F439F"/>
    <w:rsid w:val="000F4420"/>
    <w:rsid w:val="000F59B2"/>
    <w:rsid w:val="000F6536"/>
    <w:rsid w:val="000F66D8"/>
    <w:rsid w:val="000F67DF"/>
    <w:rsid w:val="000F7384"/>
    <w:rsid w:val="000F7C30"/>
    <w:rsid w:val="00103C12"/>
    <w:rsid w:val="00104DF4"/>
    <w:rsid w:val="001051CE"/>
    <w:rsid w:val="00107050"/>
    <w:rsid w:val="00107656"/>
    <w:rsid w:val="00111860"/>
    <w:rsid w:val="00112EBA"/>
    <w:rsid w:val="001138B8"/>
    <w:rsid w:val="00113EEC"/>
    <w:rsid w:val="00115225"/>
    <w:rsid w:val="00116287"/>
    <w:rsid w:val="001174E1"/>
    <w:rsid w:val="00117865"/>
    <w:rsid w:val="00120587"/>
    <w:rsid w:val="00120A5F"/>
    <w:rsid w:val="00120DCD"/>
    <w:rsid w:val="00127760"/>
    <w:rsid w:val="00131030"/>
    <w:rsid w:val="0013123D"/>
    <w:rsid w:val="00131FA8"/>
    <w:rsid w:val="00132CBA"/>
    <w:rsid w:val="00132D58"/>
    <w:rsid w:val="00133323"/>
    <w:rsid w:val="001335FE"/>
    <w:rsid w:val="001344A7"/>
    <w:rsid w:val="001349EA"/>
    <w:rsid w:val="00136239"/>
    <w:rsid w:val="00136BAA"/>
    <w:rsid w:val="00136CC6"/>
    <w:rsid w:val="0014120C"/>
    <w:rsid w:val="0014149F"/>
    <w:rsid w:val="00141E7B"/>
    <w:rsid w:val="00142F94"/>
    <w:rsid w:val="00143988"/>
    <w:rsid w:val="00144EEF"/>
    <w:rsid w:val="00145D54"/>
    <w:rsid w:val="00146641"/>
    <w:rsid w:val="00147A58"/>
    <w:rsid w:val="0015194B"/>
    <w:rsid w:val="00152EBB"/>
    <w:rsid w:val="001538DD"/>
    <w:rsid w:val="0015560F"/>
    <w:rsid w:val="00157600"/>
    <w:rsid w:val="00157B65"/>
    <w:rsid w:val="00157B7F"/>
    <w:rsid w:val="0016331B"/>
    <w:rsid w:val="001644AE"/>
    <w:rsid w:val="00164E78"/>
    <w:rsid w:val="00164F90"/>
    <w:rsid w:val="00165508"/>
    <w:rsid w:val="001656A2"/>
    <w:rsid w:val="00165A45"/>
    <w:rsid w:val="0016710C"/>
    <w:rsid w:val="001675ED"/>
    <w:rsid w:val="0017000D"/>
    <w:rsid w:val="001719E7"/>
    <w:rsid w:val="00171DB2"/>
    <w:rsid w:val="0017295E"/>
    <w:rsid w:val="001739C0"/>
    <w:rsid w:val="001743F8"/>
    <w:rsid w:val="001759EF"/>
    <w:rsid w:val="001766F5"/>
    <w:rsid w:val="00177B64"/>
    <w:rsid w:val="0018076E"/>
    <w:rsid w:val="001810F2"/>
    <w:rsid w:val="00181530"/>
    <w:rsid w:val="00181C69"/>
    <w:rsid w:val="001823CF"/>
    <w:rsid w:val="0018510A"/>
    <w:rsid w:val="001862C7"/>
    <w:rsid w:val="00186662"/>
    <w:rsid w:val="00186A64"/>
    <w:rsid w:val="00187F43"/>
    <w:rsid w:val="0019195D"/>
    <w:rsid w:val="0019363B"/>
    <w:rsid w:val="00194CCA"/>
    <w:rsid w:val="00195160"/>
    <w:rsid w:val="00196FEC"/>
    <w:rsid w:val="001974A8"/>
    <w:rsid w:val="001A0AF6"/>
    <w:rsid w:val="001A0B25"/>
    <w:rsid w:val="001A343A"/>
    <w:rsid w:val="001A5F46"/>
    <w:rsid w:val="001A633F"/>
    <w:rsid w:val="001B0731"/>
    <w:rsid w:val="001B2E87"/>
    <w:rsid w:val="001B334C"/>
    <w:rsid w:val="001B41B8"/>
    <w:rsid w:val="001B71BF"/>
    <w:rsid w:val="001C166C"/>
    <w:rsid w:val="001C1E08"/>
    <w:rsid w:val="001C3467"/>
    <w:rsid w:val="001C3481"/>
    <w:rsid w:val="001C3A4F"/>
    <w:rsid w:val="001C6383"/>
    <w:rsid w:val="001C7114"/>
    <w:rsid w:val="001D14F7"/>
    <w:rsid w:val="001D1BC8"/>
    <w:rsid w:val="001D1F23"/>
    <w:rsid w:val="001D325F"/>
    <w:rsid w:val="001D40FE"/>
    <w:rsid w:val="001D44CF"/>
    <w:rsid w:val="001D4DA4"/>
    <w:rsid w:val="001D4EC6"/>
    <w:rsid w:val="001D5361"/>
    <w:rsid w:val="001E03CF"/>
    <w:rsid w:val="001E05D5"/>
    <w:rsid w:val="001E26E4"/>
    <w:rsid w:val="001E2AA2"/>
    <w:rsid w:val="001E31BF"/>
    <w:rsid w:val="001E3DD0"/>
    <w:rsid w:val="001E40CC"/>
    <w:rsid w:val="001E4128"/>
    <w:rsid w:val="001E5E8E"/>
    <w:rsid w:val="001E656E"/>
    <w:rsid w:val="001F270E"/>
    <w:rsid w:val="001F28EB"/>
    <w:rsid w:val="001F2D70"/>
    <w:rsid w:val="001F34B3"/>
    <w:rsid w:val="001F3A75"/>
    <w:rsid w:val="001F4416"/>
    <w:rsid w:val="001F568D"/>
    <w:rsid w:val="001F56DF"/>
    <w:rsid w:val="001F6E9A"/>
    <w:rsid w:val="00200954"/>
    <w:rsid w:val="00200C68"/>
    <w:rsid w:val="0020109D"/>
    <w:rsid w:val="0020266D"/>
    <w:rsid w:val="0020290A"/>
    <w:rsid w:val="002038BE"/>
    <w:rsid w:val="00203E0F"/>
    <w:rsid w:val="0020421E"/>
    <w:rsid w:val="002078BB"/>
    <w:rsid w:val="00207E3B"/>
    <w:rsid w:val="002111FA"/>
    <w:rsid w:val="00212C20"/>
    <w:rsid w:val="002131A6"/>
    <w:rsid w:val="0021615B"/>
    <w:rsid w:val="00217228"/>
    <w:rsid w:val="002174C6"/>
    <w:rsid w:val="00217CA8"/>
    <w:rsid w:val="00220542"/>
    <w:rsid w:val="00220D66"/>
    <w:rsid w:val="00222860"/>
    <w:rsid w:val="002237BE"/>
    <w:rsid w:val="00223E12"/>
    <w:rsid w:val="002325BF"/>
    <w:rsid w:val="00233006"/>
    <w:rsid w:val="00233B2A"/>
    <w:rsid w:val="002343A8"/>
    <w:rsid w:val="00236A53"/>
    <w:rsid w:val="00237071"/>
    <w:rsid w:val="002376F3"/>
    <w:rsid w:val="00240FF0"/>
    <w:rsid w:val="002438CF"/>
    <w:rsid w:val="00244B20"/>
    <w:rsid w:val="00246275"/>
    <w:rsid w:val="00246BC3"/>
    <w:rsid w:val="00247431"/>
    <w:rsid w:val="00251BFD"/>
    <w:rsid w:val="002528B9"/>
    <w:rsid w:val="0025324F"/>
    <w:rsid w:val="00253C06"/>
    <w:rsid w:val="0025485F"/>
    <w:rsid w:val="00254FB2"/>
    <w:rsid w:val="0025711E"/>
    <w:rsid w:val="00260DE0"/>
    <w:rsid w:val="002625CF"/>
    <w:rsid w:val="002629D3"/>
    <w:rsid w:val="00263891"/>
    <w:rsid w:val="00264C17"/>
    <w:rsid w:val="00265335"/>
    <w:rsid w:val="00265926"/>
    <w:rsid w:val="00266204"/>
    <w:rsid w:val="00266DD4"/>
    <w:rsid w:val="00270435"/>
    <w:rsid w:val="00270EB3"/>
    <w:rsid w:val="00271779"/>
    <w:rsid w:val="00271C95"/>
    <w:rsid w:val="00271D6E"/>
    <w:rsid w:val="0027222A"/>
    <w:rsid w:val="00273BF3"/>
    <w:rsid w:val="00274724"/>
    <w:rsid w:val="00274B6B"/>
    <w:rsid w:val="00274FFE"/>
    <w:rsid w:val="00277F60"/>
    <w:rsid w:val="002815CB"/>
    <w:rsid w:val="00282508"/>
    <w:rsid w:val="00282608"/>
    <w:rsid w:val="00283425"/>
    <w:rsid w:val="002834A3"/>
    <w:rsid w:val="002837C4"/>
    <w:rsid w:val="00283879"/>
    <w:rsid w:val="00283889"/>
    <w:rsid w:val="00283AD0"/>
    <w:rsid w:val="002840C5"/>
    <w:rsid w:val="002854F6"/>
    <w:rsid w:val="002873BE"/>
    <w:rsid w:val="00291176"/>
    <w:rsid w:val="00292489"/>
    <w:rsid w:val="00293DA3"/>
    <w:rsid w:val="00294B19"/>
    <w:rsid w:val="00294C8C"/>
    <w:rsid w:val="002973E7"/>
    <w:rsid w:val="002A109E"/>
    <w:rsid w:val="002A12C9"/>
    <w:rsid w:val="002A1E1A"/>
    <w:rsid w:val="002A2BD7"/>
    <w:rsid w:val="002A426C"/>
    <w:rsid w:val="002A4409"/>
    <w:rsid w:val="002A44F2"/>
    <w:rsid w:val="002A6B42"/>
    <w:rsid w:val="002A6CEB"/>
    <w:rsid w:val="002A6D5E"/>
    <w:rsid w:val="002A77F8"/>
    <w:rsid w:val="002B0204"/>
    <w:rsid w:val="002B0E5A"/>
    <w:rsid w:val="002B103B"/>
    <w:rsid w:val="002B1151"/>
    <w:rsid w:val="002B626A"/>
    <w:rsid w:val="002B62E8"/>
    <w:rsid w:val="002C0160"/>
    <w:rsid w:val="002C058A"/>
    <w:rsid w:val="002C0661"/>
    <w:rsid w:val="002C140D"/>
    <w:rsid w:val="002C1BE6"/>
    <w:rsid w:val="002C1CD2"/>
    <w:rsid w:val="002C5E4A"/>
    <w:rsid w:val="002C6241"/>
    <w:rsid w:val="002C6668"/>
    <w:rsid w:val="002C7104"/>
    <w:rsid w:val="002C7720"/>
    <w:rsid w:val="002D07A8"/>
    <w:rsid w:val="002D1CCD"/>
    <w:rsid w:val="002D2177"/>
    <w:rsid w:val="002D2405"/>
    <w:rsid w:val="002D2AB4"/>
    <w:rsid w:val="002D32B1"/>
    <w:rsid w:val="002D41A7"/>
    <w:rsid w:val="002D4260"/>
    <w:rsid w:val="002D5F86"/>
    <w:rsid w:val="002E0614"/>
    <w:rsid w:val="002E15AE"/>
    <w:rsid w:val="002E2A9D"/>
    <w:rsid w:val="002E3D45"/>
    <w:rsid w:val="002E4956"/>
    <w:rsid w:val="002E5560"/>
    <w:rsid w:val="002E6D43"/>
    <w:rsid w:val="002E72C5"/>
    <w:rsid w:val="002F04A8"/>
    <w:rsid w:val="002F2FC4"/>
    <w:rsid w:val="002F3780"/>
    <w:rsid w:val="002F4C37"/>
    <w:rsid w:val="002F600A"/>
    <w:rsid w:val="002F6C42"/>
    <w:rsid w:val="002F7988"/>
    <w:rsid w:val="003003EE"/>
    <w:rsid w:val="00300527"/>
    <w:rsid w:val="00300892"/>
    <w:rsid w:val="003017D0"/>
    <w:rsid w:val="003022C3"/>
    <w:rsid w:val="0030254F"/>
    <w:rsid w:val="003030C2"/>
    <w:rsid w:val="00304FE2"/>
    <w:rsid w:val="00306CA4"/>
    <w:rsid w:val="00307277"/>
    <w:rsid w:val="003077EB"/>
    <w:rsid w:val="003100BC"/>
    <w:rsid w:val="00310AF8"/>
    <w:rsid w:val="00311168"/>
    <w:rsid w:val="003115B9"/>
    <w:rsid w:val="00311A17"/>
    <w:rsid w:val="003127BB"/>
    <w:rsid w:val="003141EE"/>
    <w:rsid w:val="00314228"/>
    <w:rsid w:val="00315784"/>
    <w:rsid w:val="003164EB"/>
    <w:rsid w:val="00316D77"/>
    <w:rsid w:val="00316F82"/>
    <w:rsid w:val="00321B19"/>
    <w:rsid w:val="003226E7"/>
    <w:rsid w:val="00323E6A"/>
    <w:rsid w:val="003242E7"/>
    <w:rsid w:val="003249F0"/>
    <w:rsid w:val="00324AC3"/>
    <w:rsid w:val="0032629A"/>
    <w:rsid w:val="00326FA7"/>
    <w:rsid w:val="003270FB"/>
    <w:rsid w:val="00331B51"/>
    <w:rsid w:val="003348C5"/>
    <w:rsid w:val="00335A80"/>
    <w:rsid w:val="00335E8F"/>
    <w:rsid w:val="00335FAE"/>
    <w:rsid w:val="00336B44"/>
    <w:rsid w:val="00336DEC"/>
    <w:rsid w:val="00337098"/>
    <w:rsid w:val="00337715"/>
    <w:rsid w:val="003405BB"/>
    <w:rsid w:val="003413ED"/>
    <w:rsid w:val="0034272E"/>
    <w:rsid w:val="00342CB8"/>
    <w:rsid w:val="00342FD7"/>
    <w:rsid w:val="00343793"/>
    <w:rsid w:val="00343EA3"/>
    <w:rsid w:val="00344C15"/>
    <w:rsid w:val="00345125"/>
    <w:rsid w:val="00345CD5"/>
    <w:rsid w:val="00346CB7"/>
    <w:rsid w:val="003473F9"/>
    <w:rsid w:val="00347734"/>
    <w:rsid w:val="00347C78"/>
    <w:rsid w:val="0035039B"/>
    <w:rsid w:val="0035104C"/>
    <w:rsid w:val="00351249"/>
    <w:rsid w:val="003527C6"/>
    <w:rsid w:val="00354139"/>
    <w:rsid w:val="00354A43"/>
    <w:rsid w:val="003551EC"/>
    <w:rsid w:val="00355948"/>
    <w:rsid w:val="00355FC1"/>
    <w:rsid w:val="00361305"/>
    <w:rsid w:val="00361D51"/>
    <w:rsid w:val="00362B55"/>
    <w:rsid w:val="00362C7E"/>
    <w:rsid w:val="00363406"/>
    <w:rsid w:val="00363FFC"/>
    <w:rsid w:val="003643A8"/>
    <w:rsid w:val="0036505D"/>
    <w:rsid w:val="00366771"/>
    <w:rsid w:val="00366808"/>
    <w:rsid w:val="00370430"/>
    <w:rsid w:val="00371D3E"/>
    <w:rsid w:val="003721B1"/>
    <w:rsid w:val="0037419C"/>
    <w:rsid w:val="00375C15"/>
    <w:rsid w:val="00375E03"/>
    <w:rsid w:val="00376D45"/>
    <w:rsid w:val="003777CF"/>
    <w:rsid w:val="00377D6C"/>
    <w:rsid w:val="00380416"/>
    <w:rsid w:val="0038067B"/>
    <w:rsid w:val="0038095C"/>
    <w:rsid w:val="00380E6B"/>
    <w:rsid w:val="0038123C"/>
    <w:rsid w:val="00381F50"/>
    <w:rsid w:val="003824B8"/>
    <w:rsid w:val="00382BBB"/>
    <w:rsid w:val="00383ED9"/>
    <w:rsid w:val="00385152"/>
    <w:rsid w:val="003859F6"/>
    <w:rsid w:val="00386AE4"/>
    <w:rsid w:val="00386FAA"/>
    <w:rsid w:val="0038742D"/>
    <w:rsid w:val="00391352"/>
    <w:rsid w:val="00392D7C"/>
    <w:rsid w:val="0039367F"/>
    <w:rsid w:val="003937E8"/>
    <w:rsid w:val="00393A3E"/>
    <w:rsid w:val="00393E24"/>
    <w:rsid w:val="00394F2C"/>
    <w:rsid w:val="00395369"/>
    <w:rsid w:val="00397C34"/>
    <w:rsid w:val="003A13B6"/>
    <w:rsid w:val="003A1E11"/>
    <w:rsid w:val="003A27C5"/>
    <w:rsid w:val="003A409F"/>
    <w:rsid w:val="003A5C59"/>
    <w:rsid w:val="003A6A43"/>
    <w:rsid w:val="003B0E30"/>
    <w:rsid w:val="003B1E33"/>
    <w:rsid w:val="003B24D1"/>
    <w:rsid w:val="003B29BA"/>
    <w:rsid w:val="003B3973"/>
    <w:rsid w:val="003B3A02"/>
    <w:rsid w:val="003B4FE5"/>
    <w:rsid w:val="003B754A"/>
    <w:rsid w:val="003B7F23"/>
    <w:rsid w:val="003C27C3"/>
    <w:rsid w:val="003C4204"/>
    <w:rsid w:val="003C51AC"/>
    <w:rsid w:val="003D2ED5"/>
    <w:rsid w:val="003D3105"/>
    <w:rsid w:val="003D5026"/>
    <w:rsid w:val="003D50EF"/>
    <w:rsid w:val="003D74AE"/>
    <w:rsid w:val="003E13A0"/>
    <w:rsid w:val="003E2B87"/>
    <w:rsid w:val="003E30E6"/>
    <w:rsid w:val="003E473F"/>
    <w:rsid w:val="003E4940"/>
    <w:rsid w:val="003E5C2B"/>
    <w:rsid w:val="003E603D"/>
    <w:rsid w:val="003E7281"/>
    <w:rsid w:val="003E765A"/>
    <w:rsid w:val="003E7D56"/>
    <w:rsid w:val="003F02A0"/>
    <w:rsid w:val="003F1512"/>
    <w:rsid w:val="003F16A7"/>
    <w:rsid w:val="003F1972"/>
    <w:rsid w:val="003F1A64"/>
    <w:rsid w:val="003F2A30"/>
    <w:rsid w:val="003F411A"/>
    <w:rsid w:val="003F49C1"/>
    <w:rsid w:val="003F4B0F"/>
    <w:rsid w:val="003F4B38"/>
    <w:rsid w:val="003F4C5E"/>
    <w:rsid w:val="003F4E12"/>
    <w:rsid w:val="003F5660"/>
    <w:rsid w:val="003F6145"/>
    <w:rsid w:val="003F6B07"/>
    <w:rsid w:val="003F71BA"/>
    <w:rsid w:val="00400597"/>
    <w:rsid w:val="004018E5"/>
    <w:rsid w:val="00402A95"/>
    <w:rsid w:val="0040431F"/>
    <w:rsid w:val="0040470A"/>
    <w:rsid w:val="00405CCC"/>
    <w:rsid w:val="00410F77"/>
    <w:rsid w:val="00413DEC"/>
    <w:rsid w:val="004147BB"/>
    <w:rsid w:val="00415F48"/>
    <w:rsid w:val="00416C5B"/>
    <w:rsid w:val="00420A67"/>
    <w:rsid w:val="00421741"/>
    <w:rsid w:val="0042186D"/>
    <w:rsid w:val="00421B00"/>
    <w:rsid w:val="00423225"/>
    <w:rsid w:val="0042380D"/>
    <w:rsid w:val="00425B86"/>
    <w:rsid w:val="0042740F"/>
    <w:rsid w:val="00431121"/>
    <w:rsid w:val="0043263C"/>
    <w:rsid w:val="00433D83"/>
    <w:rsid w:val="00434529"/>
    <w:rsid w:val="004359FE"/>
    <w:rsid w:val="00436CD1"/>
    <w:rsid w:val="00437BD8"/>
    <w:rsid w:val="004402E6"/>
    <w:rsid w:val="00440DBF"/>
    <w:rsid w:val="0044104D"/>
    <w:rsid w:val="0044109B"/>
    <w:rsid w:val="00441D28"/>
    <w:rsid w:val="004420A0"/>
    <w:rsid w:val="00442247"/>
    <w:rsid w:val="00443214"/>
    <w:rsid w:val="0044331C"/>
    <w:rsid w:val="0044370C"/>
    <w:rsid w:val="004449A4"/>
    <w:rsid w:val="00445836"/>
    <w:rsid w:val="00447D28"/>
    <w:rsid w:val="0045007F"/>
    <w:rsid w:val="004504DF"/>
    <w:rsid w:val="00455E57"/>
    <w:rsid w:val="00456D7E"/>
    <w:rsid w:val="00457A57"/>
    <w:rsid w:val="00457E00"/>
    <w:rsid w:val="004600E1"/>
    <w:rsid w:val="00460E29"/>
    <w:rsid w:val="00461352"/>
    <w:rsid w:val="00461A46"/>
    <w:rsid w:val="004622C6"/>
    <w:rsid w:val="00462809"/>
    <w:rsid w:val="00463706"/>
    <w:rsid w:val="0046755F"/>
    <w:rsid w:val="00471594"/>
    <w:rsid w:val="0047161F"/>
    <w:rsid w:val="004719B0"/>
    <w:rsid w:val="00473091"/>
    <w:rsid w:val="00473C21"/>
    <w:rsid w:val="00475EB5"/>
    <w:rsid w:val="0048107D"/>
    <w:rsid w:val="004811FD"/>
    <w:rsid w:val="004816B9"/>
    <w:rsid w:val="00481F8C"/>
    <w:rsid w:val="00484223"/>
    <w:rsid w:val="00484548"/>
    <w:rsid w:val="00485A08"/>
    <w:rsid w:val="00485F64"/>
    <w:rsid w:val="00486B42"/>
    <w:rsid w:val="0048756C"/>
    <w:rsid w:val="00487A00"/>
    <w:rsid w:val="00487F7F"/>
    <w:rsid w:val="00491267"/>
    <w:rsid w:val="00491E95"/>
    <w:rsid w:val="00491FB6"/>
    <w:rsid w:val="00492473"/>
    <w:rsid w:val="00492FBE"/>
    <w:rsid w:val="00493B2D"/>
    <w:rsid w:val="004949DF"/>
    <w:rsid w:val="0049579A"/>
    <w:rsid w:val="00497717"/>
    <w:rsid w:val="004A0840"/>
    <w:rsid w:val="004A16EF"/>
    <w:rsid w:val="004A1B99"/>
    <w:rsid w:val="004A2053"/>
    <w:rsid w:val="004A3580"/>
    <w:rsid w:val="004A35AD"/>
    <w:rsid w:val="004A367E"/>
    <w:rsid w:val="004A5324"/>
    <w:rsid w:val="004A54E8"/>
    <w:rsid w:val="004A5A67"/>
    <w:rsid w:val="004A6665"/>
    <w:rsid w:val="004A6684"/>
    <w:rsid w:val="004A6965"/>
    <w:rsid w:val="004A6EF2"/>
    <w:rsid w:val="004A7F91"/>
    <w:rsid w:val="004B1080"/>
    <w:rsid w:val="004B3F38"/>
    <w:rsid w:val="004B45DB"/>
    <w:rsid w:val="004B4EC1"/>
    <w:rsid w:val="004C0603"/>
    <w:rsid w:val="004C1B95"/>
    <w:rsid w:val="004C2867"/>
    <w:rsid w:val="004C4506"/>
    <w:rsid w:val="004C58DF"/>
    <w:rsid w:val="004C6F7C"/>
    <w:rsid w:val="004C7009"/>
    <w:rsid w:val="004D066F"/>
    <w:rsid w:val="004D1221"/>
    <w:rsid w:val="004D1A17"/>
    <w:rsid w:val="004D1D31"/>
    <w:rsid w:val="004D3362"/>
    <w:rsid w:val="004D3C28"/>
    <w:rsid w:val="004D50CB"/>
    <w:rsid w:val="004D624F"/>
    <w:rsid w:val="004E07BF"/>
    <w:rsid w:val="004E3B0C"/>
    <w:rsid w:val="004E46BF"/>
    <w:rsid w:val="004E5B9C"/>
    <w:rsid w:val="004E67FD"/>
    <w:rsid w:val="004F0702"/>
    <w:rsid w:val="004F289C"/>
    <w:rsid w:val="004F3282"/>
    <w:rsid w:val="004F4588"/>
    <w:rsid w:val="004F49AC"/>
    <w:rsid w:val="004F7869"/>
    <w:rsid w:val="00501314"/>
    <w:rsid w:val="00503350"/>
    <w:rsid w:val="00505524"/>
    <w:rsid w:val="00506D32"/>
    <w:rsid w:val="005079DD"/>
    <w:rsid w:val="00507B06"/>
    <w:rsid w:val="00511E41"/>
    <w:rsid w:val="0051226B"/>
    <w:rsid w:val="0051249F"/>
    <w:rsid w:val="00513465"/>
    <w:rsid w:val="005143B0"/>
    <w:rsid w:val="00514557"/>
    <w:rsid w:val="0051457F"/>
    <w:rsid w:val="005146BE"/>
    <w:rsid w:val="00514E6F"/>
    <w:rsid w:val="00517FA7"/>
    <w:rsid w:val="00520DDF"/>
    <w:rsid w:val="00522376"/>
    <w:rsid w:val="0052273C"/>
    <w:rsid w:val="00523815"/>
    <w:rsid w:val="005265CB"/>
    <w:rsid w:val="0053051C"/>
    <w:rsid w:val="00532CB1"/>
    <w:rsid w:val="00532D27"/>
    <w:rsid w:val="0053387B"/>
    <w:rsid w:val="00533989"/>
    <w:rsid w:val="00533CA1"/>
    <w:rsid w:val="005346BA"/>
    <w:rsid w:val="0053558B"/>
    <w:rsid w:val="00535E75"/>
    <w:rsid w:val="00540E01"/>
    <w:rsid w:val="005413FF"/>
    <w:rsid w:val="0054274C"/>
    <w:rsid w:val="00542A5C"/>
    <w:rsid w:val="00542BB5"/>
    <w:rsid w:val="005439B4"/>
    <w:rsid w:val="0054461A"/>
    <w:rsid w:val="005453AB"/>
    <w:rsid w:val="005458B4"/>
    <w:rsid w:val="00547012"/>
    <w:rsid w:val="005507BC"/>
    <w:rsid w:val="0055141A"/>
    <w:rsid w:val="00551DDF"/>
    <w:rsid w:val="005533CF"/>
    <w:rsid w:val="00553D8E"/>
    <w:rsid w:val="00553EA5"/>
    <w:rsid w:val="005541C7"/>
    <w:rsid w:val="0055437D"/>
    <w:rsid w:val="00554C7D"/>
    <w:rsid w:val="00554CE6"/>
    <w:rsid w:val="005555A2"/>
    <w:rsid w:val="005558FF"/>
    <w:rsid w:val="0055597B"/>
    <w:rsid w:val="0055748B"/>
    <w:rsid w:val="0056250E"/>
    <w:rsid w:val="005627D7"/>
    <w:rsid w:val="005640AD"/>
    <w:rsid w:val="00564AAA"/>
    <w:rsid w:val="00566982"/>
    <w:rsid w:val="00570212"/>
    <w:rsid w:val="0057183C"/>
    <w:rsid w:val="00572FC7"/>
    <w:rsid w:val="00573813"/>
    <w:rsid w:val="00573C11"/>
    <w:rsid w:val="005752F7"/>
    <w:rsid w:val="00575C5F"/>
    <w:rsid w:val="00576A7A"/>
    <w:rsid w:val="0057751A"/>
    <w:rsid w:val="005778D8"/>
    <w:rsid w:val="00580460"/>
    <w:rsid w:val="00581080"/>
    <w:rsid w:val="00581970"/>
    <w:rsid w:val="00581EC6"/>
    <w:rsid w:val="0058362D"/>
    <w:rsid w:val="0058461F"/>
    <w:rsid w:val="0058782C"/>
    <w:rsid w:val="00587A6B"/>
    <w:rsid w:val="00590093"/>
    <w:rsid w:val="0059041F"/>
    <w:rsid w:val="00590BFE"/>
    <w:rsid w:val="00591F32"/>
    <w:rsid w:val="0059246B"/>
    <w:rsid w:val="0059461F"/>
    <w:rsid w:val="00594B9F"/>
    <w:rsid w:val="00595BB5"/>
    <w:rsid w:val="0059738B"/>
    <w:rsid w:val="005978CB"/>
    <w:rsid w:val="005A053E"/>
    <w:rsid w:val="005A1971"/>
    <w:rsid w:val="005A1A59"/>
    <w:rsid w:val="005A3324"/>
    <w:rsid w:val="005A38EE"/>
    <w:rsid w:val="005A4509"/>
    <w:rsid w:val="005A5423"/>
    <w:rsid w:val="005B0B9E"/>
    <w:rsid w:val="005B19C5"/>
    <w:rsid w:val="005B2275"/>
    <w:rsid w:val="005B2650"/>
    <w:rsid w:val="005B2CB7"/>
    <w:rsid w:val="005B2F18"/>
    <w:rsid w:val="005B3255"/>
    <w:rsid w:val="005B4537"/>
    <w:rsid w:val="005B4AAC"/>
    <w:rsid w:val="005C02DD"/>
    <w:rsid w:val="005C1322"/>
    <w:rsid w:val="005C1343"/>
    <w:rsid w:val="005C1A35"/>
    <w:rsid w:val="005C1E10"/>
    <w:rsid w:val="005C2545"/>
    <w:rsid w:val="005C3450"/>
    <w:rsid w:val="005C3601"/>
    <w:rsid w:val="005C5171"/>
    <w:rsid w:val="005C752C"/>
    <w:rsid w:val="005D0100"/>
    <w:rsid w:val="005D2065"/>
    <w:rsid w:val="005D3117"/>
    <w:rsid w:val="005D3AA4"/>
    <w:rsid w:val="005D4204"/>
    <w:rsid w:val="005D4A3B"/>
    <w:rsid w:val="005D573D"/>
    <w:rsid w:val="005D7FE7"/>
    <w:rsid w:val="005E060B"/>
    <w:rsid w:val="005E0CCA"/>
    <w:rsid w:val="005E161D"/>
    <w:rsid w:val="005E1B65"/>
    <w:rsid w:val="005E20A5"/>
    <w:rsid w:val="005E3583"/>
    <w:rsid w:val="005E4CE4"/>
    <w:rsid w:val="005E5D44"/>
    <w:rsid w:val="005E6BB3"/>
    <w:rsid w:val="005E7474"/>
    <w:rsid w:val="005F3581"/>
    <w:rsid w:val="005F37B8"/>
    <w:rsid w:val="005F4ADE"/>
    <w:rsid w:val="005F4DF8"/>
    <w:rsid w:val="005F5BDB"/>
    <w:rsid w:val="005F62D3"/>
    <w:rsid w:val="005F7457"/>
    <w:rsid w:val="005F7840"/>
    <w:rsid w:val="005F797D"/>
    <w:rsid w:val="005F7AF9"/>
    <w:rsid w:val="005F7BAD"/>
    <w:rsid w:val="005F7BB6"/>
    <w:rsid w:val="0060025B"/>
    <w:rsid w:val="006037E9"/>
    <w:rsid w:val="00604742"/>
    <w:rsid w:val="00605D2C"/>
    <w:rsid w:val="00606378"/>
    <w:rsid w:val="00606918"/>
    <w:rsid w:val="00607185"/>
    <w:rsid w:val="00607375"/>
    <w:rsid w:val="00611AF5"/>
    <w:rsid w:val="00614CA2"/>
    <w:rsid w:val="00615835"/>
    <w:rsid w:val="00616A47"/>
    <w:rsid w:val="006177DF"/>
    <w:rsid w:val="00620269"/>
    <w:rsid w:val="00621342"/>
    <w:rsid w:val="006218F8"/>
    <w:rsid w:val="00621A3B"/>
    <w:rsid w:val="00623113"/>
    <w:rsid w:val="00623ED5"/>
    <w:rsid w:val="006241BB"/>
    <w:rsid w:val="00624EFF"/>
    <w:rsid w:val="00625102"/>
    <w:rsid w:val="00625877"/>
    <w:rsid w:val="00625C18"/>
    <w:rsid w:val="00626011"/>
    <w:rsid w:val="00626D77"/>
    <w:rsid w:val="00630D3F"/>
    <w:rsid w:val="00630F19"/>
    <w:rsid w:val="00631626"/>
    <w:rsid w:val="0063252F"/>
    <w:rsid w:val="006326DE"/>
    <w:rsid w:val="00632BE6"/>
    <w:rsid w:val="00633052"/>
    <w:rsid w:val="00635574"/>
    <w:rsid w:val="00635C74"/>
    <w:rsid w:val="00636623"/>
    <w:rsid w:val="00636CA3"/>
    <w:rsid w:val="00637211"/>
    <w:rsid w:val="0064048C"/>
    <w:rsid w:val="0064064A"/>
    <w:rsid w:val="00641751"/>
    <w:rsid w:val="00641EAF"/>
    <w:rsid w:val="006420B7"/>
    <w:rsid w:val="0064298A"/>
    <w:rsid w:val="0064420E"/>
    <w:rsid w:val="00644553"/>
    <w:rsid w:val="006445F1"/>
    <w:rsid w:val="00646819"/>
    <w:rsid w:val="0064699D"/>
    <w:rsid w:val="00647FDD"/>
    <w:rsid w:val="00651542"/>
    <w:rsid w:val="006529EA"/>
    <w:rsid w:val="00654676"/>
    <w:rsid w:val="00655DE3"/>
    <w:rsid w:val="00657695"/>
    <w:rsid w:val="0066090D"/>
    <w:rsid w:val="00660A26"/>
    <w:rsid w:val="00661A1B"/>
    <w:rsid w:val="00661F5E"/>
    <w:rsid w:val="00662817"/>
    <w:rsid w:val="00662BF6"/>
    <w:rsid w:val="00664B77"/>
    <w:rsid w:val="00664BCF"/>
    <w:rsid w:val="00664D18"/>
    <w:rsid w:val="00665AEF"/>
    <w:rsid w:val="0066652A"/>
    <w:rsid w:val="00667EBC"/>
    <w:rsid w:val="00670F75"/>
    <w:rsid w:val="00671C01"/>
    <w:rsid w:val="00673C5C"/>
    <w:rsid w:val="00674757"/>
    <w:rsid w:val="00675636"/>
    <w:rsid w:val="0067670D"/>
    <w:rsid w:val="006777D6"/>
    <w:rsid w:val="006801B9"/>
    <w:rsid w:val="00680C89"/>
    <w:rsid w:val="00681D96"/>
    <w:rsid w:val="0068237E"/>
    <w:rsid w:val="00683264"/>
    <w:rsid w:val="006840F9"/>
    <w:rsid w:val="006841A1"/>
    <w:rsid w:val="00685D3D"/>
    <w:rsid w:val="00687451"/>
    <w:rsid w:val="00690184"/>
    <w:rsid w:val="006904D6"/>
    <w:rsid w:val="00690704"/>
    <w:rsid w:val="00690822"/>
    <w:rsid w:val="006908E0"/>
    <w:rsid w:val="00691856"/>
    <w:rsid w:val="00691C24"/>
    <w:rsid w:val="006923A2"/>
    <w:rsid w:val="0069284E"/>
    <w:rsid w:val="006945B6"/>
    <w:rsid w:val="00695257"/>
    <w:rsid w:val="006957C5"/>
    <w:rsid w:val="00695ED8"/>
    <w:rsid w:val="0069674B"/>
    <w:rsid w:val="006A0815"/>
    <w:rsid w:val="006A1565"/>
    <w:rsid w:val="006A2C49"/>
    <w:rsid w:val="006A32A3"/>
    <w:rsid w:val="006A550C"/>
    <w:rsid w:val="006A6010"/>
    <w:rsid w:val="006A7570"/>
    <w:rsid w:val="006A7945"/>
    <w:rsid w:val="006B0CE8"/>
    <w:rsid w:val="006B1152"/>
    <w:rsid w:val="006B3061"/>
    <w:rsid w:val="006B35F2"/>
    <w:rsid w:val="006B3E0D"/>
    <w:rsid w:val="006B4990"/>
    <w:rsid w:val="006B6A33"/>
    <w:rsid w:val="006B7C55"/>
    <w:rsid w:val="006C0481"/>
    <w:rsid w:val="006C050B"/>
    <w:rsid w:val="006C2004"/>
    <w:rsid w:val="006C47CD"/>
    <w:rsid w:val="006C6506"/>
    <w:rsid w:val="006C696A"/>
    <w:rsid w:val="006D02C4"/>
    <w:rsid w:val="006D0382"/>
    <w:rsid w:val="006D0A67"/>
    <w:rsid w:val="006D1069"/>
    <w:rsid w:val="006D195C"/>
    <w:rsid w:val="006D1E27"/>
    <w:rsid w:val="006D2452"/>
    <w:rsid w:val="006D2F9B"/>
    <w:rsid w:val="006D2FD1"/>
    <w:rsid w:val="006D4574"/>
    <w:rsid w:val="006D49DA"/>
    <w:rsid w:val="006D54E0"/>
    <w:rsid w:val="006E0E40"/>
    <w:rsid w:val="006E11F9"/>
    <w:rsid w:val="006E1A8E"/>
    <w:rsid w:val="006E3F0D"/>
    <w:rsid w:val="006E4D07"/>
    <w:rsid w:val="006E5C4F"/>
    <w:rsid w:val="006E6AA7"/>
    <w:rsid w:val="006E78A7"/>
    <w:rsid w:val="006F2AE8"/>
    <w:rsid w:val="006F369F"/>
    <w:rsid w:val="006F3E7F"/>
    <w:rsid w:val="006F5428"/>
    <w:rsid w:val="006F67AA"/>
    <w:rsid w:val="006F7CED"/>
    <w:rsid w:val="00700E5A"/>
    <w:rsid w:val="00700E98"/>
    <w:rsid w:val="0070113E"/>
    <w:rsid w:val="007011F4"/>
    <w:rsid w:val="007013E8"/>
    <w:rsid w:val="00703F26"/>
    <w:rsid w:val="00704A60"/>
    <w:rsid w:val="00705136"/>
    <w:rsid w:val="0070670A"/>
    <w:rsid w:val="00706A03"/>
    <w:rsid w:val="00707946"/>
    <w:rsid w:val="00707997"/>
    <w:rsid w:val="007116C4"/>
    <w:rsid w:val="00712102"/>
    <w:rsid w:val="007147B7"/>
    <w:rsid w:val="00715077"/>
    <w:rsid w:val="007165AB"/>
    <w:rsid w:val="00716BA2"/>
    <w:rsid w:val="00717319"/>
    <w:rsid w:val="0072001F"/>
    <w:rsid w:val="0072069D"/>
    <w:rsid w:val="007211F1"/>
    <w:rsid w:val="00723D32"/>
    <w:rsid w:val="0072402D"/>
    <w:rsid w:val="00724621"/>
    <w:rsid w:val="00724980"/>
    <w:rsid w:val="0072615D"/>
    <w:rsid w:val="00726EE2"/>
    <w:rsid w:val="00727314"/>
    <w:rsid w:val="0073001D"/>
    <w:rsid w:val="007305E7"/>
    <w:rsid w:val="0073163A"/>
    <w:rsid w:val="007320F5"/>
    <w:rsid w:val="007329E5"/>
    <w:rsid w:val="00733D8D"/>
    <w:rsid w:val="00733F40"/>
    <w:rsid w:val="00734B31"/>
    <w:rsid w:val="00735280"/>
    <w:rsid w:val="00736193"/>
    <w:rsid w:val="00736B71"/>
    <w:rsid w:val="00740C6C"/>
    <w:rsid w:val="00741B1E"/>
    <w:rsid w:val="00744752"/>
    <w:rsid w:val="00745D5E"/>
    <w:rsid w:val="00747E22"/>
    <w:rsid w:val="00750007"/>
    <w:rsid w:val="00750A34"/>
    <w:rsid w:val="0075157A"/>
    <w:rsid w:val="00751CC4"/>
    <w:rsid w:val="00752D77"/>
    <w:rsid w:val="0075319A"/>
    <w:rsid w:val="007531BB"/>
    <w:rsid w:val="00753785"/>
    <w:rsid w:val="007543EC"/>
    <w:rsid w:val="00754F0F"/>
    <w:rsid w:val="00756212"/>
    <w:rsid w:val="007577A6"/>
    <w:rsid w:val="00757B23"/>
    <w:rsid w:val="007600BE"/>
    <w:rsid w:val="00760296"/>
    <w:rsid w:val="00760677"/>
    <w:rsid w:val="0076166D"/>
    <w:rsid w:val="00762925"/>
    <w:rsid w:val="0076348F"/>
    <w:rsid w:val="007636BA"/>
    <w:rsid w:val="0076415E"/>
    <w:rsid w:val="007667BB"/>
    <w:rsid w:val="0076713C"/>
    <w:rsid w:val="00767C5C"/>
    <w:rsid w:val="00767D05"/>
    <w:rsid w:val="00770E6C"/>
    <w:rsid w:val="007714C9"/>
    <w:rsid w:val="007719A2"/>
    <w:rsid w:val="007727D6"/>
    <w:rsid w:val="00773FDA"/>
    <w:rsid w:val="00774374"/>
    <w:rsid w:val="00776A3F"/>
    <w:rsid w:val="00776E32"/>
    <w:rsid w:val="00777252"/>
    <w:rsid w:val="0077768F"/>
    <w:rsid w:val="00781358"/>
    <w:rsid w:val="007814E1"/>
    <w:rsid w:val="00782FF1"/>
    <w:rsid w:val="00783343"/>
    <w:rsid w:val="00783450"/>
    <w:rsid w:val="007840F4"/>
    <w:rsid w:val="0078439A"/>
    <w:rsid w:val="00785E4E"/>
    <w:rsid w:val="00786942"/>
    <w:rsid w:val="007875D7"/>
    <w:rsid w:val="00787F0B"/>
    <w:rsid w:val="007923F3"/>
    <w:rsid w:val="0079433F"/>
    <w:rsid w:val="00794553"/>
    <w:rsid w:val="00794B5D"/>
    <w:rsid w:val="00795106"/>
    <w:rsid w:val="007965B6"/>
    <w:rsid w:val="00797ADF"/>
    <w:rsid w:val="007A00F2"/>
    <w:rsid w:val="007A0554"/>
    <w:rsid w:val="007A091E"/>
    <w:rsid w:val="007A3107"/>
    <w:rsid w:val="007A341E"/>
    <w:rsid w:val="007A3854"/>
    <w:rsid w:val="007A5DC3"/>
    <w:rsid w:val="007B01E9"/>
    <w:rsid w:val="007B12EE"/>
    <w:rsid w:val="007B2972"/>
    <w:rsid w:val="007B2C0E"/>
    <w:rsid w:val="007B32C1"/>
    <w:rsid w:val="007B529F"/>
    <w:rsid w:val="007B5B0F"/>
    <w:rsid w:val="007B764F"/>
    <w:rsid w:val="007B7AD9"/>
    <w:rsid w:val="007C02D1"/>
    <w:rsid w:val="007C4646"/>
    <w:rsid w:val="007C5067"/>
    <w:rsid w:val="007C513C"/>
    <w:rsid w:val="007C5474"/>
    <w:rsid w:val="007C5BD9"/>
    <w:rsid w:val="007D01B7"/>
    <w:rsid w:val="007D1B51"/>
    <w:rsid w:val="007D2C57"/>
    <w:rsid w:val="007D30F9"/>
    <w:rsid w:val="007D4838"/>
    <w:rsid w:val="007D4D4E"/>
    <w:rsid w:val="007D5C68"/>
    <w:rsid w:val="007D751A"/>
    <w:rsid w:val="007D7F17"/>
    <w:rsid w:val="007E0010"/>
    <w:rsid w:val="007E12BB"/>
    <w:rsid w:val="007E159C"/>
    <w:rsid w:val="007E1886"/>
    <w:rsid w:val="007E1CA5"/>
    <w:rsid w:val="007E42D0"/>
    <w:rsid w:val="007E504A"/>
    <w:rsid w:val="007E5835"/>
    <w:rsid w:val="007E5A30"/>
    <w:rsid w:val="007E6398"/>
    <w:rsid w:val="007E6B1A"/>
    <w:rsid w:val="007E6B8A"/>
    <w:rsid w:val="007E6E8A"/>
    <w:rsid w:val="007E7610"/>
    <w:rsid w:val="007E7BFB"/>
    <w:rsid w:val="007F2F76"/>
    <w:rsid w:val="007F3339"/>
    <w:rsid w:val="007F36ED"/>
    <w:rsid w:val="007F3AA5"/>
    <w:rsid w:val="007F5238"/>
    <w:rsid w:val="00800015"/>
    <w:rsid w:val="008017A8"/>
    <w:rsid w:val="00801E44"/>
    <w:rsid w:val="00801F11"/>
    <w:rsid w:val="00804F89"/>
    <w:rsid w:val="00805040"/>
    <w:rsid w:val="00806371"/>
    <w:rsid w:val="00806CB8"/>
    <w:rsid w:val="008073D3"/>
    <w:rsid w:val="0081081C"/>
    <w:rsid w:val="00810A29"/>
    <w:rsid w:val="00810A79"/>
    <w:rsid w:val="00810EAB"/>
    <w:rsid w:val="00813BD3"/>
    <w:rsid w:val="00814B24"/>
    <w:rsid w:val="00815E61"/>
    <w:rsid w:val="00817493"/>
    <w:rsid w:val="00817644"/>
    <w:rsid w:val="0082075C"/>
    <w:rsid w:val="00820790"/>
    <w:rsid w:val="0082081B"/>
    <w:rsid w:val="0082182C"/>
    <w:rsid w:val="00822787"/>
    <w:rsid w:val="00822849"/>
    <w:rsid w:val="00822937"/>
    <w:rsid w:val="00823295"/>
    <w:rsid w:val="008233A4"/>
    <w:rsid w:val="008249A5"/>
    <w:rsid w:val="00824EBC"/>
    <w:rsid w:val="00826E1A"/>
    <w:rsid w:val="00830A4C"/>
    <w:rsid w:val="00832E0C"/>
    <w:rsid w:val="0083398A"/>
    <w:rsid w:val="00836A0F"/>
    <w:rsid w:val="00840889"/>
    <w:rsid w:val="00840F3C"/>
    <w:rsid w:val="00841582"/>
    <w:rsid w:val="00841C23"/>
    <w:rsid w:val="00842861"/>
    <w:rsid w:val="00842C4F"/>
    <w:rsid w:val="00842E79"/>
    <w:rsid w:val="00842E8F"/>
    <w:rsid w:val="008446C8"/>
    <w:rsid w:val="00846BBB"/>
    <w:rsid w:val="00850AD1"/>
    <w:rsid w:val="008520A9"/>
    <w:rsid w:val="0085241E"/>
    <w:rsid w:val="008524DE"/>
    <w:rsid w:val="008528FD"/>
    <w:rsid w:val="0085323D"/>
    <w:rsid w:val="00853B0C"/>
    <w:rsid w:val="00855E6F"/>
    <w:rsid w:val="0085600B"/>
    <w:rsid w:val="00857805"/>
    <w:rsid w:val="00857DB4"/>
    <w:rsid w:val="00860A10"/>
    <w:rsid w:val="00861434"/>
    <w:rsid w:val="00862A48"/>
    <w:rsid w:val="0086461B"/>
    <w:rsid w:val="00864EB0"/>
    <w:rsid w:val="00865344"/>
    <w:rsid w:val="00866136"/>
    <w:rsid w:val="008662D2"/>
    <w:rsid w:val="00867401"/>
    <w:rsid w:val="00867D5B"/>
    <w:rsid w:val="00870576"/>
    <w:rsid w:val="0087129E"/>
    <w:rsid w:val="00872229"/>
    <w:rsid w:val="008726E8"/>
    <w:rsid w:val="0087272E"/>
    <w:rsid w:val="008729F1"/>
    <w:rsid w:val="008730C7"/>
    <w:rsid w:val="00875351"/>
    <w:rsid w:val="0087624E"/>
    <w:rsid w:val="00876D74"/>
    <w:rsid w:val="00877C54"/>
    <w:rsid w:val="00880DF3"/>
    <w:rsid w:val="008811F0"/>
    <w:rsid w:val="00881635"/>
    <w:rsid w:val="00881E36"/>
    <w:rsid w:val="00881F79"/>
    <w:rsid w:val="0088272C"/>
    <w:rsid w:val="0088287E"/>
    <w:rsid w:val="008838E4"/>
    <w:rsid w:val="00883B68"/>
    <w:rsid w:val="00883F4A"/>
    <w:rsid w:val="00887129"/>
    <w:rsid w:val="00887C07"/>
    <w:rsid w:val="00887CFF"/>
    <w:rsid w:val="00890073"/>
    <w:rsid w:val="00891304"/>
    <w:rsid w:val="008931E7"/>
    <w:rsid w:val="0089445F"/>
    <w:rsid w:val="0089459F"/>
    <w:rsid w:val="00894A55"/>
    <w:rsid w:val="008A018A"/>
    <w:rsid w:val="008A1134"/>
    <w:rsid w:val="008A19CE"/>
    <w:rsid w:val="008A1D38"/>
    <w:rsid w:val="008A38F9"/>
    <w:rsid w:val="008A592E"/>
    <w:rsid w:val="008A5FEB"/>
    <w:rsid w:val="008A71F6"/>
    <w:rsid w:val="008A7F93"/>
    <w:rsid w:val="008B09B1"/>
    <w:rsid w:val="008B0C3E"/>
    <w:rsid w:val="008B1936"/>
    <w:rsid w:val="008B2C7C"/>
    <w:rsid w:val="008B328B"/>
    <w:rsid w:val="008B3B86"/>
    <w:rsid w:val="008B4A87"/>
    <w:rsid w:val="008B4B1D"/>
    <w:rsid w:val="008B4CE4"/>
    <w:rsid w:val="008C049B"/>
    <w:rsid w:val="008C2898"/>
    <w:rsid w:val="008C4A8F"/>
    <w:rsid w:val="008C4DCF"/>
    <w:rsid w:val="008C4F30"/>
    <w:rsid w:val="008C53F1"/>
    <w:rsid w:val="008C58A2"/>
    <w:rsid w:val="008C5FF6"/>
    <w:rsid w:val="008C7EA4"/>
    <w:rsid w:val="008D0557"/>
    <w:rsid w:val="008D0801"/>
    <w:rsid w:val="008D0DC7"/>
    <w:rsid w:val="008D1B91"/>
    <w:rsid w:val="008D21B6"/>
    <w:rsid w:val="008D268F"/>
    <w:rsid w:val="008D4416"/>
    <w:rsid w:val="008D56BF"/>
    <w:rsid w:val="008E008C"/>
    <w:rsid w:val="008E1E33"/>
    <w:rsid w:val="008E2F60"/>
    <w:rsid w:val="008E48F3"/>
    <w:rsid w:val="008E57CE"/>
    <w:rsid w:val="008E5B16"/>
    <w:rsid w:val="008F0510"/>
    <w:rsid w:val="008F117A"/>
    <w:rsid w:val="008F199B"/>
    <w:rsid w:val="008F295D"/>
    <w:rsid w:val="008F3E16"/>
    <w:rsid w:val="008F4BBA"/>
    <w:rsid w:val="008F5C79"/>
    <w:rsid w:val="008F5E0E"/>
    <w:rsid w:val="008F655F"/>
    <w:rsid w:val="008F6F95"/>
    <w:rsid w:val="00902424"/>
    <w:rsid w:val="00903B1F"/>
    <w:rsid w:val="00904AFB"/>
    <w:rsid w:val="00904B7B"/>
    <w:rsid w:val="0090598F"/>
    <w:rsid w:val="00906852"/>
    <w:rsid w:val="00907497"/>
    <w:rsid w:val="0090779C"/>
    <w:rsid w:val="00907A3F"/>
    <w:rsid w:val="00910C10"/>
    <w:rsid w:val="0091196C"/>
    <w:rsid w:val="00912AE7"/>
    <w:rsid w:val="0091519C"/>
    <w:rsid w:val="00920F1E"/>
    <w:rsid w:val="009219FC"/>
    <w:rsid w:val="00921CCA"/>
    <w:rsid w:val="00921F1D"/>
    <w:rsid w:val="00923FAA"/>
    <w:rsid w:val="0092549D"/>
    <w:rsid w:val="009265AC"/>
    <w:rsid w:val="009301A9"/>
    <w:rsid w:val="009305A9"/>
    <w:rsid w:val="00930673"/>
    <w:rsid w:val="009309B3"/>
    <w:rsid w:val="009337BD"/>
    <w:rsid w:val="00934294"/>
    <w:rsid w:val="00934F40"/>
    <w:rsid w:val="00935001"/>
    <w:rsid w:val="00935748"/>
    <w:rsid w:val="00936DCF"/>
    <w:rsid w:val="00937153"/>
    <w:rsid w:val="00937F6F"/>
    <w:rsid w:val="00940D74"/>
    <w:rsid w:val="00940DC5"/>
    <w:rsid w:val="00940F9B"/>
    <w:rsid w:val="00943656"/>
    <w:rsid w:val="00943BB6"/>
    <w:rsid w:val="00944600"/>
    <w:rsid w:val="00944BA6"/>
    <w:rsid w:val="00945703"/>
    <w:rsid w:val="00945CAC"/>
    <w:rsid w:val="009527EE"/>
    <w:rsid w:val="00952B94"/>
    <w:rsid w:val="00954133"/>
    <w:rsid w:val="00955EFA"/>
    <w:rsid w:val="00955F4F"/>
    <w:rsid w:val="009567BB"/>
    <w:rsid w:val="0095693D"/>
    <w:rsid w:val="00957E0B"/>
    <w:rsid w:val="00957EA6"/>
    <w:rsid w:val="0096072B"/>
    <w:rsid w:val="009657A5"/>
    <w:rsid w:val="0096649A"/>
    <w:rsid w:val="00966AC3"/>
    <w:rsid w:val="00971B7B"/>
    <w:rsid w:val="00973D0E"/>
    <w:rsid w:val="00974040"/>
    <w:rsid w:val="009747D9"/>
    <w:rsid w:val="00974EC0"/>
    <w:rsid w:val="00975187"/>
    <w:rsid w:val="00976E7A"/>
    <w:rsid w:val="00981EC5"/>
    <w:rsid w:val="00982C61"/>
    <w:rsid w:val="00984141"/>
    <w:rsid w:val="00984E4B"/>
    <w:rsid w:val="009858C7"/>
    <w:rsid w:val="00985D24"/>
    <w:rsid w:val="00986C51"/>
    <w:rsid w:val="00987333"/>
    <w:rsid w:val="0099052C"/>
    <w:rsid w:val="00991536"/>
    <w:rsid w:val="009917DA"/>
    <w:rsid w:val="00991E1C"/>
    <w:rsid w:val="00991E7E"/>
    <w:rsid w:val="00993750"/>
    <w:rsid w:val="00993E51"/>
    <w:rsid w:val="0099441D"/>
    <w:rsid w:val="00994DB1"/>
    <w:rsid w:val="00995279"/>
    <w:rsid w:val="0099594B"/>
    <w:rsid w:val="00996250"/>
    <w:rsid w:val="0099739B"/>
    <w:rsid w:val="00997897"/>
    <w:rsid w:val="00997E05"/>
    <w:rsid w:val="009A018D"/>
    <w:rsid w:val="009A13AB"/>
    <w:rsid w:val="009A3BEE"/>
    <w:rsid w:val="009A4659"/>
    <w:rsid w:val="009A4CAC"/>
    <w:rsid w:val="009A542B"/>
    <w:rsid w:val="009A545E"/>
    <w:rsid w:val="009A6299"/>
    <w:rsid w:val="009A79D9"/>
    <w:rsid w:val="009B0FBB"/>
    <w:rsid w:val="009B1868"/>
    <w:rsid w:val="009B1E20"/>
    <w:rsid w:val="009B2C36"/>
    <w:rsid w:val="009B4310"/>
    <w:rsid w:val="009B4670"/>
    <w:rsid w:val="009B5B97"/>
    <w:rsid w:val="009B6558"/>
    <w:rsid w:val="009B65C4"/>
    <w:rsid w:val="009B753C"/>
    <w:rsid w:val="009C1E04"/>
    <w:rsid w:val="009C7882"/>
    <w:rsid w:val="009C7B07"/>
    <w:rsid w:val="009C7B4A"/>
    <w:rsid w:val="009C7CD8"/>
    <w:rsid w:val="009D0BF1"/>
    <w:rsid w:val="009D24AC"/>
    <w:rsid w:val="009D291E"/>
    <w:rsid w:val="009D3992"/>
    <w:rsid w:val="009D3B72"/>
    <w:rsid w:val="009D4794"/>
    <w:rsid w:val="009D49E2"/>
    <w:rsid w:val="009D5146"/>
    <w:rsid w:val="009D5EDB"/>
    <w:rsid w:val="009D7D8B"/>
    <w:rsid w:val="009E1ED8"/>
    <w:rsid w:val="009E41CA"/>
    <w:rsid w:val="009E4949"/>
    <w:rsid w:val="009E4A6B"/>
    <w:rsid w:val="009E61F8"/>
    <w:rsid w:val="009E66F5"/>
    <w:rsid w:val="009E7703"/>
    <w:rsid w:val="009E77A6"/>
    <w:rsid w:val="009F1A77"/>
    <w:rsid w:val="009F1FBD"/>
    <w:rsid w:val="009F35AA"/>
    <w:rsid w:val="009F415F"/>
    <w:rsid w:val="009F5548"/>
    <w:rsid w:val="009F60ED"/>
    <w:rsid w:val="009F6EF0"/>
    <w:rsid w:val="009F71C6"/>
    <w:rsid w:val="009F76F5"/>
    <w:rsid w:val="00A00ACA"/>
    <w:rsid w:val="00A01A2D"/>
    <w:rsid w:val="00A01C0F"/>
    <w:rsid w:val="00A01DB6"/>
    <w:rsid w:val="00A0213D"/>
    <w:rsid w:val="00A03415"/>
    <w:rsid w:val="00A03831"/>
    <w:rsid w:val="00A040F6"/>
    <w:rsid w:val="00A052C4"/>
    <w:rsid w:val="00A06BAD"/>
    <w:rsid w:val="00A06DF4"/>
    <w:rsid w:val="00A07BBB"/>
    <w:rsid w:val="00A11016"/>
    <w:rsid w:val="00A12FAE"/>
    <w:rsid w:val="00A13485"/>
    <w:rsid w:val="00A14C76"/>
    <w:rsid w:val="00A164E8"/>
    <w:rsid w:val="00A16911"/>
    <w:rsid w:val="00A17123"/>
    <w:rsid w:val="00A17221"/>
    <w:rsid w:val="00A17979"/>
    <w:rsid w:val="00A20273"/>
    <w:rsid w:val="00A236F6"/>
    <w:rsid w:val="00A23896"/>
    <w:rsid w:val="00A23E35"/>
    <w:rsid w:val="00A25432"/>
    <w:rsid w:val="00A254F8"/>
    <w:rsid w:val="00A25EFF"/>
    <w:rsid w:val="00A30894"/>
    <w:rsid w:val="00A30C84"/>
    <w:rsid w:val="00A31A17"/>
    <w:rsid w:val="00A32888"/>
    <w:rsid w:val="00A334FB"/>
    <w:rsid w:val="00A340F3"/>
    <w:rsid w:val="00A34196"/>
    <w:rsid w:val="00A350BA"/>
    <w:rsid w:val="00A3534B"/>
    <w:rsid w:val="00A35B89"/>
    <w:rsid w:val="00A372F9"/>
    <w:rsid w:val="00A41209"/>
    <w:rsid w:val="00A41545"/>
    <w:rsid w:val="00A41F1A"/>
    <w:rsid w:val="00A4207E"/>
    <w:rsid w:val="00A42D86"/>
    <w:rsid w:val="00A4320E"/>
    <w:rsid w:val="00A4368C"/>
    <w:rsid w:val="00A43966"/>
    <w:rsid w:val="00A43C27"/>
    <w:rsid w:val="00A475F2"/>
    <w:rsid w:val="00A47BD4"/>
    <w:rsid w:val="00A50554"/>
    <w:rsid w:val="00A517CB"/>
    <w:rsid w:val="00A531CC"/>
    <w:rsid w:val="00A53E0B"/>
    <w:rsid w:val="00A5443B"/>
    <w:rsid w:val="00A55600"/>
    <w:rsid w:val="00A55B95"/>
    <w:rsid w:val="00A57198"/>
    <w:rsid w:val="00A57EAB"/>
    <w:rsid w:val="00A57F1F"/>
    <w:rsid w:val="00A60706"/>
    <w:rsid w:val="00A610E5"/>
    <w:rsid w:val="00A63BE7"/>
    <w:rsid w:val="00A655A4"/>
    <w:rsid w:val="00A6565C"/>
    <w:rsid w:val="00A65A39"/>
    <w:rsid w:val="00A65FB8"/>
    <w:rsid w:val="00A664B4"/>
    <w:rsid w:val="00A6656E"/>
    <w:rsid w:val="00A67268"/>
    <w:rsid w:val="00A73405"/>
    <w:rsid w:val="00A740CE"/>
    <w:rsid w:val="00A74287"/>
    <w:rsid w:val="00A74B2B"/>
    <w:rsid w:val="00A756F6"/>
    <w:rsid w:val="00A775E1"/>
    <w:rsid w:val="00A77D28"/>
    <w:rsid w:val="00A809D6"/>
    <w:rsid w:val="00A80B8E"/>
    <w:rsid w:val="00A81EBF"/>
    <w:rsid w:val="00A8371D"/>
    <w:rsid w:val="00A83A0F"/>
    <w:rsid w:val="00A8519E"/>
    <w:rsid w:val="00A85D00"/>
    <w:rsid w:val="00A861B8"/>
    <w:rsid w:val="00A87A3C"/>
    <w:rsid w:val="00A87C54"/>
    <w:rsid w:val="00A90373"/>
    <w:rsid w:val="00A91954"/>
    <w:rsid w:val="00A92152"/>
    <w:rsid w:val="00A92639"/>
    <w:rsid w:val="00A9272A"/>
    <w:rsid w:val="00A92A82"/>
    <w:rsid w:val="00A95D40"/>
    <w:rsid w:val="00A96548"/>
    <w:rsid w:val="00A969E2"/>
    <w:rsid w:val="00A96DE6"/>
    <w:rsid w:val="00A971C4"/>
    <w:rsid w:val="00AA036D"/>
    <w:rsid w:val="00AA1006"/>
    <w:rsid w:val="00AA2323"/>
    <w:rsid w:val="00AA2D4E"/>
    <w:rsid w:val="00AA39D0"/>
    <w:rsid w:val="00AA6601"/>
    <w:rsid w:val="00AA7043"/>
    <w:rsid w:val="00AA7D8A"/>
    <w:rsid w:val="00AA7F97"/>
    <w:rsid w:val="00AB1833"/>
    <w:rsid w:val="00AB2E92"/>
    <w:rsid w:val="00AB52B4"/>
    <w:rsid w:val="00AB5350"/>
    <w:rsid w:val="00AB71E1"/>
    <w:rsid w:val="00AC06D7"/>
    <w:rsid w:val="00AC094E"/>
    <w:rsid w:val="00AC2995"/>
    <w:rsid w:val="00AC32FA"/>
    <w:rsid w:val="00AC3B79"/>
    <w:rsid w:val="00AC3CB9"/>
    <w:rsid w:val="00AC3D36"/>
    <w:rsid w:val="00AC41F2"/>
    <w:rsid w:val="00AC522D"/>
    <w:rsid w:val="00AC5B7B"/>
    <w:rsid w:val="00AC67EB"/>
    <w:rsid w:val="00AC72D3"/>
    <w:rsid w:val="00AD19F7"/>
    <w:rsid w:val="00AD21A4"/>
    <w:rsid w:val="00AD381D"/>
    <w:rsid w:val="00AD3952"/>
    <w:rsid w:val="00AD569B"/>
    <w:rsid w:val="00AD5DD8"/>
    <w:rsid w:val="00AD641C"/>
    <w:rsid w:val="00AD746B"/>
    <w:rsid w:val="00AE020A"/>
    <w:rsid w:val="00AE140F"/>
    <w:rsid w:val="00AE18C2"/>
    <w:rsid w:val="00AE2034"/>
    <w:rsid w:val="00AE21CB"/>
    <w:rsid w:val="00AE3B6D"/>
    <w:rsid w:val="00AE63EC"/>
    <w:rsid w:val="00AF0245"/>
    <w:rsid w:val="00AF1257"/>
    <w:rsid w:val="00AF157A"/>
    <w:rsid w:val="00AF2627"/>
    <w:rsid w:val="00AF4743"/>
    <w:rsid w:val="00AF4ADD"/>
    <w:rsid w:val="00AF523C"/>
    <w:rsid w:val="00AF5DED"/>
    <w:rsid w:val="00AF7590"/>
    <w:rsid w:val="00B01F26"/>
    <w:rsid w:val="00B02012"/>
    <w:rsid w:val="00B043D4"/>
    <w:rsid w:val="00B04EC3"/>
    <w:rsid w:val="00B06590"/>
    <w:rsid w:val="00B06B4B"/>
    <w:rsid w:val="00B06B98"/>
    <w:rsid w:val="00B06E74"/>
    <w:rsid w:val="00B10213"/>
    <w:rsid w:val="00B1039A"/>
    <w:rsid w:val="00B1098F"/>
    <w:rsid w:val="00B10F72"/>
    <w:rsid w:val="00B1348B"/>
    <w:rsid w:val="00B16CFE"/>
    <w:rsid w:val="00B16F37"/>
    <w:rsid w:val="00B171CF"/>
    <w:rsid w:val="00B174D8"/>
    <w:rsid w:val="00B1770B"/>
    <w:rsid w:val="00B21993"/>
    <w:rsid w:val="00B247ED"/>
    <w:rsid w:val="00B24FC9"/>
    <w:rsid w:val="00B25A2E"/>
    <w:rsid w:val="00B25E9D"/>
    <w:rsid w:val="00B27010"/>
    <w:rsid w:val="00B2738E"/>
    <w:rsid w:val="00B30150"/>
    <w:rsid w:val="00B304FF"/>
    <w:rsid w:val="00B31077"/>
    <w:rsid w:val="00B310C7"/>
    <w:rsid w:val="00B3499F"/>
    <w:rsid w:val="00B35937"/>
    <w:rsid w:val="00B3613A"/>
    <w:rsid w:val="00B375B2"/>
    <w:rsid w:val="00B41D48"/>
    <w:rsid w:val="00B438BB"/>
    <w:rsid w:val="00B45794"/>
    <w:rsid w:val="00B45EB4"/>
    <w:rsid w:val="00B46040"/>
    <w:rsid w:val="00B50115"/>
    <w:rsid w:val="00B52585"/>
    <w:rsid w:val="00B53305"/>
    <w:rsid w:val="00B539BE"/>
    <w:rsid w:val="00B54C55"/>
    <w:rsid w:val="00B56204"/>
    <w:rsid w:val="00B6053F"/>
    <w:rsid w:val="00B613F7"/>
    <w:rsid w:val="00B61750"/>
    <w:rsid w:val="00B61A54"/>
    <w:rsid w:val="00B62FD9"/>
    <w:rsid w:val="00B6362C"/>
    <w:rsid w:val="00B6458F"/>
    <w:rsid w:val="00B6678D"/>
    <w:rsid w:val="00B66DC3"/>
    <w:rsid w:val="00B6739D"/>
    <w:rsid w:val="00B701C9"/>
    <w:rsid w:val="00B704B4"/>
    <w:rsid w:val="00B70A95"/>
    <w:rsid w:val="00B7161D"/>
    <w:rsid w:val="00B72314"/>
    <w:rsid w:val="00B73865"/>
    <w:rsid w:val="00B76322"/>
    <w:rsid w:val="00B7673D"/>
    <w:rsid w:val="00B77972"/>
    <w:rsid w:val="00B80879"/>
    <w:rsid w:val="00B80E1C"/>
    <w:rsid w:val="00B81854"/>
    <w:rsid w:val="00B83D3A"/>
    <w:rsid w:val="00B84A4F"/>
    <w:rsid w:val="00B861E0"/>
    <w:rsid w:val="00B86B7C"/>
    <w:rsid w:val="00B93770"/>
    <w:rsid w:val="00B93FDB"/>
    <w:rsid w:val="00B9448F"/>
    <w:rsid w:val="00B947C9"/>
    <w:rsid w:val="00B9480D"/>
    <w:rsid w:val="00B94DC3"/>
    <w:rsid w:val="00B95B5D"/>
    <w:rsid w:val="00B97FB3"/>
    <w:rsid w:val="00BA17AB"/>
    <w:rsid w:val="00BA2609"/>
    <w:rsid w:val="00BA488B"/>
    <w:rsid w:val="00BA57C6"/>
    <w:rsid w:val="00BA6844"/>
    <w:rsid w:val="00BB1003"/>
    <w:rsid w:val="00BB1B19"/>
    <w:rsid w:val="00BB2991"/>
    <w:rsid w:val="00BB3053"/>
    <w:rsid w:val="00BB688E"/>
    <w:rsid w:val="00BC05AE"/>
    <w:rsid w:val="00BC10DD"/>
    <w:rsid w:val="00BC380D"/>
    <w:rsid w:val="00BC496A"/>
    <w:rsid w:val="00BC5201"/>
    <w:rsid w:val="00BC5F41"/>
    <w:rsid w:val="00BC7146"/>
    <w:rsid w:val="00BC7D5B"/>
    <w:rsid w:val="00BD017F"/>
    <w:rsid w:val="00BD02DA"/>
    <w:rsid w:val="00BD2F70"/>
    <w:rsid w:val="00BD42B1"/>
    <w:rsid w:val="00BD4467"/>
    <w:rsid w:val="00BD48F8"/>
    <w:rsid w:val="00BD59A0"/>
    <w:rsid w:val="00BD6277"/>
    <w:rsid w:val="00BD6337"/>
    <w:rsid w:val="00BE3658"/>
    <w:rsid w:val="00BE3725"/>
    <w:rsid w:val="00BF0DE1"/>
    <w:rsid w:val="00BF147F"/>
    <w:rsid w:val="00BF206D"/>
    <w:rsid w:val="00BF2830"/>
    <w:rsid w:val="00BF3436"/>
    <w:rsid w:val="00BF3652"/>
    <w:rsid w:val="00BF3916"/>
    <w:rsid w:val="00BF4FA2"/>
    <w:rsid w:val="00BF508D"/>
    <w:rsid w:val="00BF5CB7"/>
    <w:rsid w:val="00BF5F20"/>
    <w:rsid w:val="00BF5FF8"/>
    <w:rsid w:val="00BF60C7"/>
    <w:rsid w:val="00BF7169"/>
    <w:rsid w:val="00C003F1"/>
    <w:rsid w:val="00C011E8"/>
    <w:rsid w:val="00C01230"/>
    <w:rsid w:val="00C0227E"/>
    <w:rsid w:val="00C039BC"/>
    <w:rsid w:val="00C04417"/>
    <w:rsid w:val="00C044D0"/>
    <w:rsid w:val="00C05569"/>
    <w:rsid w:val="00C060E1"/>
    <w:rsid w:val="00C06EE2"/>
    <w:rsid w:val="00C10F92"/>
    <w:rsid w:val="00C12716"/>
    <w:rsid w:val="00C12A39"/>
    <w:rsid w:val="00C12C00"/>
    <w:rsid w:val="00C134E6"/>
    <w:rsid w:val="00C13D23"/>
    <w:rsid w:val="00C16DD9"/>
    <w:rsid w:val="00C1729D"/>
    <w:rsid w:val="00C17524"/>
    <w:rsid w:val="00C17B53"/>
    <w:rsid w:val="00C20340"/>
    <w:rsid w:val="00C2065B"/>
    <w:rsid w:val="00C20714"/>
    <w:rsid w:val="00C20778"/>
    <w:rsid w:val="00C207FA"/>
    <w:rsid w:val="00C21C98"/>
    <w:rsid w:val="00C27BF1"/>
    <w:rsid w:val="00C309E9"/>
    <w:rsid w:val="00C31276"/>
    <w:rsid w:val="00C317C8"/>
    <w:rsid w:val="00C336E1"/>
    <w:rsid w:val="00C34389"/>
    <w:rsid w:val="00C34D13"/>
    <w:rsid w:val="00C35723"/>
    <w:rsid w:val="00C3650A"/>
    <w:rsid w:val="00C36D92"/>
    <w:rsid w:val="00C379B7"/>
    <w:rsid w:val="00C37A46"/>
    <w:rsid w:val="00C4005C"/>
    <w:rsid w:val="00C43974"/>
    <w:rsid w:val="00C441F0"/>
    <w:rsid w:val="00C46F8A"/>
    <w:rsid w:val="00C4769E"/>
    <w:rsid w:val="00C47E52"/>
    <w:rsid w:val="00C500BB"/>
    <w:rsid w:val="00C52ECC"/>
    <w:rsid w:val="00C53686"/>
    <w:rsid w:val="00C53722"/>
    <w:rsid w:val="00C54872"/>
    <w:rsid w:val="00C54D75"/>
    <w:rsid w:val="00C556FA"/>
    <w:rsid w:val="00C56D64"/>
    <w:rsid w:val="00C60133"/>
    <w:rsid w:val="00C62700"/>
    <w:rsid w:val="00C62D78"/>
    <w:rsid w:val="00C63085"/>
    <w:rsid w:val="00C638B5"/>
    <w:rsid w:val="00C63F27"/>
    <w:rsid w:val="00C64FFE"/>
    <w:rsid w:val="00C65832"/>
    <w:rsid w:val="00C65F35"/>
    <w:rsid w:val="00C665DB"/>
    <w:rsid w:val="00C675DD"/>
    <w:rsid w:val="00C70D8B"/>
    <w:rsid w:val="00C720FC"/>
    <w:rsid w:val="00C73DE2"/>
    <w:rsid w:val="00C75F04"/>
    <w:rsid w:val="00C76084"/>
    <w:rsid w:val="00C76A58"/>
    <w:rsid w:val="00C80D2E"/>
    <w:rsid w:val="00C80DC5"/>
    <w:rsid w:val="00C81169"/>
    <w:rsid w:val="00C81444"/>
    <w:rsid w:val="00C81FC0"/>
    <w:rsid w:val="00C82008"/>
    <w:rsid w:val="00C83A6E"/>
    <w:rsid w:val="00C83C85"/>
    <w:rsid w:val="00C84030"/>
    <w:rsid w:val="00C856D0"/>
    <w:rsid w:val="00C85D77"/>
    <w:rsid w:val="00C863D3"/>
    <w:rsid w:val="00C86E63"/>
    <w:rsid w:val="00C902FB"/>
    <w:rsid w:val="00C91AE4"/>
    <w:rsid w:val="00C932F5"/>
    <w:rsid w:val="00C936A1"/>
    <w:rsid w:val="00C94305"/>
    <w:rsid w:val="00C9536E"/>
    <w:rsid w:val="00C95390"/>
    <w:rsid w:val="00C95B13"/>
    <w:rsid w:val="00C9631B"/>
    <w:rsid w:val="00C966EF"/>
    <w:rsid w:val="00C97356"/>
    <w:rsid w:val="00C97B02"/>
    <w:rsid w:val="00CA1912"/>
    <w:rsid w:val="00CA28AC"/>
    <w:rsid w:val="00CA2F8F"/>
    <w:rsid w:val="00CA5056"/>
    <w:rsid w:val="00CA5CA2"/>
    <w:rsid w:val="00CA6225"/>
    <w:rsid w:val="00CA6CE3"/>
    <w:rsid w:val="00CB1A31"/>
    <w:rsid w:val="00CB2398"/>
    <w:rsid w:val="00CB3438"/>
    <w:rsid w:val="00CB4DA1"/>
    <w:rsid w:val="00CB54E9"/>
    <w:rsid w:val="00CB7B9E"/>
    <w:rsid w:val="00CC054F"/>
    <w:rsid w:val="00CC0B3E"/>
    <w:rsid w:val="00CC17BB"/>
    <w:rsid w:val="00CC18CB"/>
    <w:rsid w:val="00CC2AF4"/>
    <w:rsid w:val="00CC37A6"/>
    <w:rsid w:val="00CC3A7F"/>
    <w:rsid w:val="00CC5798"/>
    <w:rsid w:val="00CD1CF0"/>
    <w:rsid w:val="00CD3FDF"/>
    <w:rsid w:val="00CD466F"/>
    <w:rsid w:val="00CD4B8A"/>
    <w:rsid w:val="00CD4FB8"/>
    <w:rsid w:val="00CD52E2"/>
    <w:rsid w:val="00CD56A8"/>
    <w:rsid w:val="00CD56B0"/>
    <w:rsid w:val="00CD5E7B"/>
    <w:rsid w:val="00CD65B3"/>
    <w:rsid w:val="00CD6B39"/>
    <w:rsid w:val="00CD722B"/>
    <w:rsid w:val="00CD7E81"/>
    <w:rsid w:val="00CE04D3"/>
    <w:rsid w:val="00CE3722"/>
    <w:rsid w:val="00CE5278"/>
    <w:rsid w:val="00CE5A2E"/>
    <w:rsid w:val="00CE63C6"/>
    <w:rsid w:val="00CE79A5"/>
    <w:rsid w:val="00CF028B"/>
    <w:rsid w:val="00CF0FB0"/>
    <w:rsid w:val="00CF154F"/>
    <w:rsid w:val="00CF2C24"/>
    <w:rsid w:val="00CF40E0"/>
    <w:rsid w:val="00CF6128"/>
    <w:rsid w:val="00CF6401"/>
    <w:rsid w:val="00CF6781"/>
    <w:rsid w:val="00CF71A3"/>
    <w:rsid w:val="00CF7A94"/>
    <w:rsid w:val="00D004AA"/>
    <w:rsid w:val="00D01582"/>
    <w:rsid w:val="00D01680"/>
    <w:rsid w:val="00D02EF6"/>
    <w:rsid w:val="00D034C1"/>
    <w:rsid w:val="00D055F2"/>
    <w:rsid w:val="00D0592D"/>
    <w:rsid w:val="00D12154"/>
    <w:rsid w:val="00D146C0"/>
    <w:rsid w:val="00D14F27"/>
    <w:rsid w:val="00D168FB"/>
    <w:rsid w:val="00D176CA"/>
    <w:rsid w:val="00D2048D"/>
    <w:rsid w:val="00D21C2E"/>
    <w:rsid w:val="00D22830"/>
    <w:rsid w:val="00D2528D"/>
    <w:rsid w:val="00D255C5"/>
    <w:rsid w:val="00D2626A"/>
    <w:rsid w:val="00D2673F"/>
    <w:rsid w:val="00D268C3"/>
    <w:rsid w:val="00D26FB6"/>
    <w:rsid w:val="00D27E46"/>
    <w:rsid w:val="00D30D4C"/>
    <w:rsid w:val="00D3195B"/>
    <w:rsid w:val="00D32658"/>
    <w:rsid w:val="00D328F0"/>
    <w:rsid w:val="00D35DD7"/>
    <w:rsid w:val="00D370F7"/>
    <w:rsid w:val="00D372F2"/>
    <w:rsid w:val="00D37B3D"/>
    <w:rsid w:val="00D37E7A"/>
    <w:rsid w:val="00D4070E"/>
    <w:rsid w:val="00D4187A"/>
    <w:rsid w:val="00D4228E"/>
    <w:rsid w:val="00D44EEE"/>
    <w:rsid w:val="00D46447"/>
    <w:rsid w:val="00D47D2B"/>
    <w:rsid w:val="00D5026B"/>
    <w:rsid w:val="00D50EC7"/>
    <w:rsid w:val="00D53EBB"/>
    <w:rsid w:val="00D5652F"/>
    <w:rsid w:val="00D572AE"/>
    <w:rsid w:val="00D57466"/>
    <w:rsid w:val="00D6023D"/>
    <w:rsid w:val="00D610AD"/>
    <w:rsid w:val="00D61266"/>
    <w:rsid w:val="00D61B88"/>
    <w:rsid w:val="00D624AA"/>
    <w:rsid w:val="00D625DA"/>
    <w:rsid w:val="00D627FD"/>
    <w:rsid w:val="00D62B44"/>
    <w:rsid w:val="00D641E7"/>
    <w:rsid w:val="00D650A4"/>
    <w:rsid w:val="00D6535A"/>
    <w:rsid w:val="00D65637"/>
    <w:rsid w:val="00D70B18"/>
    <w:rsid w:val="00D737F3"/>
    <w:rsid w:val="00D7380F"/>
    <w:rsid w:val="00D74227"/>
    <w:rsid w:val="00D7439B"/>
    <w:rsid w:val="00D744C1"/>
    <w:rsid w:val="00D749AD"/>
    <w:rsid w:val="00D76A11"/>
    <w:rsid w:val="00D76F62"/>
    <w:rsid w:val="00D808AD"/>
    <w:rsid w:val="00D8125C"/>
    <w:rsid w:val="00D81526"/>
    <w:rsid w:val="00D81951"/>
    <w:rsid w:val="00D81F55"/>
    <w:rsid w:val="00D82621"/>
    <w:rsid w:val="00D83531"/>
    <w:rsid w:val="00D857B3"/>
    <w:rsid w:val="00D864A4"/>
    <w:rsid w:val="00D867F5"/>
    <w:rsid w:val="00D87679"/>
    <w:rsid w:val="00D87D1D"/>
    <w:rsid w:val="00D904A3"/>
    <w:rsid w:val="00D91F10"/>
    <w:rsid w:val="00D936F3"/>
    <w:rsid w:val="00D94700"/>
    <w:rsid w:val="00D95165"/>
    <w:rsid w:val="00D9643F"/>
    <w:rsid w:val="00D975C0"/>
    <w:rsid w:val="00D97744"/>
    <w:rsid w:val="00DA0AAA"/>
    <w:rsid w:val="00DA0C1B"/>
    <w:rsid w:val="00DA1641"/>
    <w:rsid w:val="00DA24C6"/>
    <w:rsid w:val="00DA4500"/>
    <w:rsid w:val="00DA4853"/>
    <w:rsid w:val="00DA4EE1"/>
    <w:rsid w:val="00DA7BA1"/>
    <w:rsid w:val="00DB211E"/>
    <w:rsid w:val="00DB23A9"/>
    <w:rsid w:val="00DB23F0"/>
    <w:rsid w:val="00DB421D"/>
    <w:rsid w:val="00DB43E3"/>
    <w:rsid w:val="00DB5097"/>
    <w:rsid w:val="00DB74D4"/>
    <w:rsid w:val="00DB781D"/>
    <w:rsid w:val="00DC1EB7"/>
    <w:rsid w:val="00DC2826"/>
    <w:rsid w:val="00DC2E08"/>
    <w:rsid w:val="00DC318B"/>
    <w:rsid w:val="00DC54C4"/>
    <w:rsid w:val="00DC7817"/>
    <w:rsid w:val="00DC7929"/>
    <w:rsid w:val="00DD1371"/>
    <w:rsid w:val="00DD19F7"/>
    <w:rsid w:val="00DD41DD"/>
    <w:rsid w:val="00DD66C9"/>
    <w:rsid w:val="00DE013B"/>
    <w:rsid w:val="00DE168A"/>
    <w:rsid w:val="00DE1F63"/>
    <w:rsid w:val="00DE20A2"/>
    <w:rsid w:val="00DE5283"/>
    <w:rsid w:val="00DE6B65"/>
    <w:rsid w:val="00DE6BC8"/>
    <w:rsid w:val="00DE79C5"/>
    <w:rsid w:val="00DF06D2"/>
    <w:rsid w:val="00DF06EC"/>
    <w:rsid w:val="00DF1806"/>
    <w:rsid w:val="00DF2528"/>
    <w:rsid w:val="00DF2A24"/>
    <w:rsid w:val="00DF38E3"/>
    <w:rsid w:val="00DF3DFB"/>
    <w:rsid w:val="00DF4637"/>
    <w:rsid w:val="00DF4717"/>
    <w:rsid w:val="00DF53AD"/>
    <w:rsid w:val="00DF63D8"/>
    <w:rsid w:val="00DF65DD"/>
    <w:rsid w:val="00DF6A0F"/>
    <w:rsid w:val="00DF7A02"/>
    <w:rsid w:val="00E01098"/>
    <w:rsid w:val="00E0196B"/>
    <w:rsid w:val="00E04650"/>
    <w:rsid w:val="00E049AE"/>
    <w:rsid w:val="00E079F1"/>
    <w:rsid w:val="00E10433"/>
    <w:rsid w:val="00E11240"/>
    <w:rsid w:val="00E124D8"/>
    <w:rsid w:val="00E12BCD"/>
    <w:rsid w:val="00E154E6"/>
    <w:rsid w:val="00E167F4"/>
    <w:rsid w:val="00E172CB"/>
    <w:rsid w:val="00E17616"/>
    <w:rsid w:val="00E204A1"/>
    <w:rsid w:val="00E2068E"/>
    <w:rsid w:val="00E21A5E"/>
    <w:rsid w:val="00E22775"/>
    <w:rsid w:val="00E22F42"/>
    <w:rsid w:val="00E2353A"/>
    <w:rsid w:val="00E2602C"/>
    <w:rsid w:val="00E2694B"/>
    <w:rsid w:val="00E2739A"/>
    <w:rsid w:val="00E27FE1"/>
    <w:rsid w:val="00E32364"/>
    <w:rsid w:val="00E334D5"/>
    <w:rsid w:val="00E33862"/>
    <w:rsid w:val="00E3388D"/>
    <w:rsid w:val="00E34553"/>
    <w:rsid w:val="00E34977"/>
    <w:rsid w:val="00E34B25"/>
    <w:rsid w:val="00E34F49"/>
    <w:rsid w:val="00E37DF9"/>
    <w:rsid w:val="00E421FE"/>
    <w:rsid w:val="00E43D12"/>
    <w:rsid w:val="00E43FDB"/>
    <w:rsid w:val="00E4459E"/>
    <w:rsid w:val="00E45054"/>
    <w:rsid w:val="00E45B69"/>
    <w:rsid w:val="00E45BCC"/>
    <w:rsid w:val="00E45D8F"/>
    <w:rsid w:val="00E45FEC"/>
    <w:rsid w:val="00E46CB6"/>
    <w:rsid w:val="00E46EB1"/>
    <w:rsid w:val="00E47A9C"/>
    <w:rsid w:val="00E5224F"/>
    <w:rsid w:val="00E539BF"/>
    <w:rsid w:val="00E541D3"/>
    <w:rsid w:val="00E54A78"/>
    <w:rsid w:val="00E54F2E"/>
    <w:rsid w:val="00E55C5E"/>
    <w:rsid w:val="00E56305"/>
    <w:rsid w:val="00E56AD3"/>
    <w:rsid w:val="00E60315"/>
    <w:rsid w:val="00E61BA0"/>
    <w:rsid w:val="00E622FE"/>
    <w:rsid w:val="00E62807"/>
    <w:rsid w:val="00E62D96"/>
    <w:rsid w:val="00E632A7"/>
    <w:rsid w:val="00E63D35"/>
    <w:rsid w:val="00E63DA5"/>
    <w:rsid w:val="00E64543"/>
    <w:rsid w:val="00E64857"/>
    <w:rsid w:val="00E66056"/>
    <w:rsid w:val="00E67CDB"/>
    <w:rsid w:val="00E70120"/>
    <w:rsid w:val="00E71347"/>
    <w:rsid w:val="00E72519"/>
    <w:rsid w:val="00E729D6"/>
    <w:rsid w:val="00E72E7A"/>
    <w:rsid w:val="00E72FA1"/>
    <w:rsid w:val="00E73200"/>
    <w:rsid w:val="00E73ACC"/>
    <w:rsid w:val="00E77C99"/>
    <w:rsid w:val="00E800B9"/>
    <w:rsid w:val="00E8156C"/>
    <w:rsid w:val="00E8253E"/>
    <w:rsid w:val="00E8463F"/>
    <w:rsid w:val="00E8587B"/>
    <w:rsid w:val="00E86E2C"/>
    <w:rsid w:val="00E86FD5"/>
    <w:rsid w:val="00E90108"/>
    <w:rsid w:val="00E9021B"/>
    <w:rsid w:val="00E91199"/>
    <w:rsid w:val="00E9196D"/>
    <w:rsid w:val="00E91EED"/>
    <w:rsid w:val="00E929A5"/>
    <w:rsid w:val="00E93619"/>
    <w:rsid w:val="00E93B83"/>
    <w:rsid w:val="00E93BE6"/>
    <w:rsid w:val="00E94629"/>
    <w:rsid w:val="00E9655A"/>
    <w:rsid w:val="00EA07EC"/>
    <w:rsid w:val="00EA0E13"/>
    <w:rsid w:val="00EA19A9"/>
    <w:rsid w:val="00EA1EFB"/>
    <w:rsid w:val="00EA2993"/>
    <w:rsid w:val="00EA3487"/>
    <w:rsid w:val="00EA4666"/>
    <w:rsid w:val="00EA5090"/>
    <w:rsid w:val="00EA60C5"/>
    <w:rsid w:val="00EB09B2"/>
    <w:rsid w:val="00EB24CD"/>
    <w:rsid w:val="00EB36C9"/>
    <w:rsid w:val="00EB47ED"/>
    <w:rsid w:val="00EB5309"/>
    <w:rsid w:val="00EB5F45"/>
    <w:rsid w:val="00EC10B5"/>
    <w:rsid w:val="00EC12A0"/>
    <w:rsid w:val="00EC28AD"/>
    <w:rsid w:val="00EC3C54"/>
    <w:rsid w:val="00EC4704"/>
    <w:rsid w:val="00EC5EE3"/>
    <w:rsid w:val="00EC6878"/>
    <w:rsid w:val="00EC7EB2"/>
    <w:rsid w:val="00ED1018"/>
    <w:rsid w:val="00ED135C"/>
    <w:rsid w:val="00ED19E9"/>
    <w:rsid w:val="00ED1A7A"/>
    <w:rsid w:val="00ED38D9"/>
    <w:rsid w:val="00ED3EF5"/>
    <w:rsid w:val="00ED4463"/>
    <w:rsid w:val="00ED4D02"/>
    <w:rsid w:val="00ED4FB7"/>
    <w:rsid w:val="00EE1336"/>
    <w:rsid w:val="00EE25AB"/>
    <w:rsid w:val="00EE427A"/>
    <w:rsid w:val="00EE438F"/>
    <w:rsid w:val="00EE4B5E"/>
    <w:rsid w:val="00EE5D58"/>
    <w:rsid w:val="00EE79F8"/>
    <w:rsid w:val="00EF1940"/>
    <w:rsid w:val="00EF3AC8"/>
    <w:rsid w:val="00EF4297"/>
    <w:rsid w:val="00EF4552"/>
    <w:rsid w:val="00EF47FB"/>
    <w:rsid w:val="00EF4F09"/>
    <w:rsid w:val="00EF56C7"/>
    <w:rsid w:val="00EF5FCB"/>
    <w:rsid w:val="00EF6D8C"/>
    <w:rsid w:val="00EF739B"/>
    <w:rsid w:val="00EF73B6"/>
    <w:rsid w:val="00F038C0"/>
    <w:rsid w:val="00F03CFD"/>
    <w:rsid w:val="00F03F64"/>
    <w:rsid w:val="00F0462E"/>
    <w:rsid w:val="00F04A72"/>
    <w:rsid w:val="00F05109"/>
    <w:rsid w:val="00F05361"/>
    <w:rsid w:val="00F065B5"/>
    <w:rsid w:val="00F06900"/>
    <w:rsid w:val="00F06ADF"/>
    <w:rsid w:val="00F073FB"/>
    <w:rsid w:val="00F07B8B"/>
    <w:rsid w:val="00F07BAF"/>
    <w:rsid w:val="00F108D8"/>
    <w:rsid w:val="00F11EE0"/>
    <w:rsid w:val="00F12D30"/>
    <w:rsid w:val="00F134EB"/>
    <w:rsid w:val="00F13828"/>
    <w:rsid w:val="00F13F90"/>
    <w:rsid w:val="00F14245"/>
    <w:rsid w:val="00F1572B"/>
    <w:rsid w:val="00F15993"/>
    <w:rsid w:val="00F15EB5"/>
    <w:rsid w:val="00F15F77"/>
    <w:rsid w:val="00F16FEB"/>
    <w:rsid w:val="00F209A5"/>
    <w:rsid w:val="00F21462"/>
    <w:rsid w:val="00F21FE2"/>
    <w:rsid w:val="00F237E7"/>
    <w:rsid w:val="00F249D5"/>
    <w:rsid w:val="00F26261"/>
    <w:rsid w:val="00F30206"/>
    <w:rsid w:val="00F304A5"/>
    <w:rsid w:val="00F30FA9"/>
    <w:rsid w:val="00F32291"/>
    <w:rsid w:val="00F33816"/>
    <w:rsid w:val="00F340AC"/>
    <w:rsid w:val="00F34217"/>
    <w:rsid w:val="00F344BD"/>
    <w:rsid w:val="00F34ED9"/>
    <w:rsid w:val="00F34F02"/>
    <w:rsid w:val="00F36109"/>
    <w:rsid w:val="00F36B77"/>
    <w:rsid w:val="00F371A1"/>
    <w:rsid w:val="00F40209"/>
    <w:rsid w:val="00F4062B"/>
    <w:rsid w:val="00F4115B"/>
    <w:rsid w:val="00F41568"/>
    <w:rsid w:val="00F4418A"/>
    <w:rsid w:val="00F446C1"/>
    <w:rsid w:val="00F45046"/>
    <w:rsid w:val="00F4639C"/>
    <w:rsid w:val="00F5206A"/>
    <w:rsid w:val="00F52D75"/>
    <w:rsid w:val="00F5392E"/>
    <w:rsid w:val="00F5465B"/>
    <w:rsid w:val="00F562D1"/>
    <w:rsid w:val="00F56B0D"/>
    <w:rsid w:val="00F5720A"/>
    <w:rsid w:val="00F57CC8"/>
    <w:rsid w:val="00F6015A"/>
    <w:rsid w:val="00F604E4"/>
    <w:rsid w:val="00F61E06"/>
    <w:rsid w:val="00F64BD1"/>
    <w:rsid w:val="00F64CC7"/>
    <w:rsid w:val="00F64D49"/>
    <w:rsid w:val="00F65950"/>
    <w:rsid w:val="00F66F55"/>
    <w:rsid w:val="00F7052E"/>
    <w:rsid w:val="00F70602"/>
    <w:rsid w:val="00F71DCB"/>
    <w:rsid w:val="00F7237E"/>
    <w:rsid w:val="00F73157"/>
    <w:rsid w:val="00F73CD1"/>
    <w:rsid w:val="00F7400D"/>
    <w:rsid w:val="00F741FB"/>
    <w:rsid w:val="00F74919"/>
    <w:rsid w:val="00F75579"/>
    <w:rsid w:val="00F75FBA"/>
    <w:rsid w:val="00F764A2"/>
    <w:rsid w:val="00F82188"/>
    <w:rsid w:val="00F823C6"/>
    <w:rsid w:val="00F830DF"/>
    <w:rsid w:val="00F8346E"/>
    <w:rsid w:val="00F83AB3"/>
    <w:rsid w:val="00F83DB5"/>
    <w:rsid w:val="00F85E83"/>
    <w:rsid w:val="00F86F75"/>
    <w:rsid w:val="00F87ECE"/>
    <w:rsid w:val="00F91533"/>
    <w:rsid w:val="00F91701"/>
    <w:rsid w:val="00F931AE"/>
    <w:rsid w:val="00F93751"/>
    <w:rsid w:val="00F95120"/>
    <w:rsid w:val="00F9532E"/>
    <w:rsid w:val="00F972E3"/>
    <w:rsid w:val="00F976A1"/>
    <w:rsid w:val="00F97A00"/>
    <w:rsid w:val="00FA0661"/>
    <w:rsid w:val="00FA107A"/>
    <w:rsid w:val="00FA1BF8"/>
    <w:rsid w:val="00FA1D16"/>
    <w:rsid w:val="00FA22C1"/>
    <w:rsid w:val="00FA2CFC"/>
    <w:rsid w:val="00FA3011"/>
    <w:rsid w:val="00FA3214"/>
    <w:rsid w:val="00FA383B"/>
    <w:rsid w:val="00FA44AF"/>
    <w:rsid w:val="00FA4949"/>
    <w:rsid w:val="00FB1047"/>
    <w:rsid w:val="00FB21B2"/>
    <w:rsid w:val="00FB5EDC"/>
    <w:rsid w:val="00FB61AB"/>
    <w:rsid w:val="00FC12F8"/>
    <w:rsid w:val="00FC3FE5"/>
    <w:rsid w:val="00FC45FE"/>
    <w:rsid w:val="00FC471E"/>
    <w:rsid w:val="00FC4CCB"/>
    <w:rsid w:val="00FC4D4C"/>
    <w:rsid w:val="00FC55F6"/>
    <w:rsid w:val="00FC5C9F"/>
    <w:rsid w:val="00FD0286"/>
    <w:rsid w:val="00FD08F7"/>
    <w:rsid w:val="00FD098F"/>
    <w:rsid w:val="00FD4D22"/>
    <w:rsid w:val="00FD528E"/>
    <w:rsid w:val="00FD5AEB"/>
    <w:rsid w:val="00FD5EBC"/>
    <w:rsid w:val="00FD68E7"/>
    <w:rsid w:val="00FD6D72"/>
    <w:rsid w:val="00FD7E14"/>
    <w:rsid w:val="00FE0EE1"/>
    <w:rsid w:val="00FE1033"/>
    <w:rsid w:val="00FE2051"/>
    <w:rsid w:val="00FE2275"/>
    <w:rsid w:val="00FE24F7"/>
    <w:rsid w:val="00FE25BF"/>
    <w:rsid w:val="00FE451A"/>
    <w:rsid w:val="00FE4D09"/>
    <w:rsid w:val="00FF06E3"/>
    <w:rsid w:val="00FF1010"/>
    <w:rsid w:val="00FF1C53"/>
    <w:rsid w:val="00FF1CFD"/>
    <w:rsid w:val="00FF1F71"/>
    <w:rsid w:val="00FF4059"/>
    <w:rsid w:val="00FF7012"/>
    <w:rsid w:val="00FF7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uiPriority w:val="9"/>
    <w:semiHidden/>
    <w:unhideWhenUsed/>
    <w:qFormat/>
    <w:rsid w:val="007E6B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20266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20266D"/>
    <w:rPr>
      <w:rFonts w:ascii="Tahoma" w:hAnsi="Tahoma" w:cs="Tahoma"/>
      <w:sz w:val="16"/>
      <w:szCs w:val="16"/>
    </w:rPr>
  </w:style>
  <w:style w:type="paragraph" w:styleId="a6">
    <w:name w:val="List Paragraph"/>
    <w:basedOn w:val="a0"/>
    <w:uiPriority w:val="34"/>
    <w:qFormat/>
    <w:rsid w:val="004A5A67"/>
    <w:pPr>
      <w:ind w:left="720"/>
      <w:contextualSpacing/>
    </w:pPr>
  </w:style>
  <w:style w:type="table" w:styleId="a7">
    <w:name w:val="Table Grid"/>
    <w:basedOn w:val="a2"/>
    <w:rsid w:val="00CF40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aliases w:val="Обычный (Web)"/>
    <w:basedOn w:val="a0"/>
    <w:unhideWhenUsed/>
    <w:qFormat/>
    <w:rsid w:val="00A9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qFormat/>
    <w:rsid w:val="00A9272A"/>
    <w:rPr>
      <w:i/>
      <w:iCs/>
    </w:rPr>
  </w:style>
  <w:style w:type="paragraph" w:customStyle="1" w:styleId="Default">
    <w:name w:val="Default"/>
    <w:rsid w:val="008E2F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22937"/>
    <w:pPr>
      <w:autoSpaceDE w:val="0"/>
      <w:autoSpaceDN w:val="0"/>
      <w:adjustRightInd w:val="0"/>
      <w:spacing w:after="0" w:line="240" w:lineRule="auto"/>
    </w:pPr>
    <w:rPr>
      <w:rFonts w:ascii="Times New Roman" w:hAnsi="Times New Roman" w:cs="Times New Roman"/>
      <w:sz w:val="24"/>
      <w:szCs w:val="24"/>
    </w:rPr>
  </w:style>
  <w:style w:type="numbering" w:customStyle="1" w:styleId="1">
    <w:name w:val="Нет списка1"/>
    <w:next w:val="a3"/>
    <w:uiPriority w:val="99"/>
    <w:semiHidden/>
    <w:unhideWhenUsed/>
    <w:rsid w:val="00DA0C1B"/>
  </w:style>
  <w:style w:type="table" w:customStyle="1" w:styleId="10">
    <w:name w:val="Сетка таблицы1"/>
    <w:basedOn w:val="a2"/>
    <w:next w:val="a7"/>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1"/>
    <w:uiPriority w:val="99"/>
    <w:semiHidden/>
    <w:rsid w:val="00DA0C1B"/>
    <w:rPr>
      <w:color w:val="808080"/>
    </w:rPr>
  </w:style>
  <w:style w:type="paragraph" w:styleId="ab">
    <w:name w:val="footnote text"/>
    <w:basedOn w:val="a0"/>
    <w:link w:val="ac"/>
    <w:uiPriority w:val="99"/>
    <w:semiHidden/>
    <w:unhideWhenUsed/>
    <w:rsid w:val="00DA0C1B"/>
    <w:pPr>
      <w:spacing w:after="0" w:line="240" w:lineRule="auto"/>
      <w:jc w:val="both"/>
    </w:pPr>
    <w:rPr>
      <w:rFonts w:ascii="Times New Roman" w:hAnsi="Times New Roman"/>
      <w:sz w:val="20"/>
      <w:szCs w:val="20"/>
    </w:rPr>
  </w:style>
  <w:style w:type="character" w:customStyle="1" w:styleId="ac">
    <w:name w:val="Текст сноски Знак"/>
    <w:basedOn w:val="a1"/>
    <w:link w:val="ab"/>
    <w:uiPriority w:val="99"/>
    <w:semiHidden/>
    <w:rsid w:val="00DA0C1B"/>
    <w:rPr>
      <w:rFonts w:ascii="Times New Roman" w:hAnsi="Times New Roman"/>
      <w:sz w:val="20"/>
      <w:szCs w:val="20"/>
    </w:rPr>
  </w:style>
  <w:style w:type="character" w:styleId="ad">
    <w:name w:val="footnote reference"/>
    <w:basedOn w:val="a1"/>
    <w:uiPriority w:val="99"/>
    <w:semiHidden/>
    <w:unhideWhenUsed/>
    <w:rsid w:val="00DA0C1B"/>
    <w:rPr>
      <w:vertAlign w:val="superscript"/>
    </w:rPr>
  </w:style>
  <w:style w:type="paragraph" w:styleId="ae">
    <w:name w:val="No Spacing"/>
    <w:uiPriority w:val="1"/>
    <w:qFormat/>
    <w:rsid w:val="00DA0C1B"/>
    <w:pPr>
      <w:spacing w:after="0" w:line="240" w:lineRule="auto"/>
    </w:pPr>
    <w:rPr>
      <w:rFonts w:ascii="Calibri" w:eastAsia="Times New Roman" w:hAnsi="Calibri" w:cs="Times New Roman"/>
      <w:lang w:eastAsia="ru-RU"/>
    </w:rPr>
  </w:style>
  <w:style w:type="paragraph" w:styleId="af">
    <w:name w:val="header"/>
    <w:basedOn w:val="a0"/>
    <w:link w:val="af0"/>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0">
    <w:name w:val="Верхний колонтитул Знак"/>
    <w:basedOn w:val="a1"/>
    <w:link w:val="af"/>
    <w:uiPriority w:val="99"/>
    <w:rsid w:val="00DA0C1B"/>
    <w:rPr>
      <w:rFonts w:ascii="Times New Roman" w:hAnsi="Times New Roman"/>
      <w:sz w:val="24"/>
    </w:rPr>
  </w:style>
  <w:style w:type="paragraph" w:styleId="af1">
    <w:name w:val="footer"/>
    <w:basedOn w:val="a0"/>
    <w:link w:val="af2"/>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2">
    <w:name w:val="Нижний колонтитул Знак"/>
    <w:basedOn w:val="a1"/>
    <w:link w:val="af1"/>
    <w:uiPriority w:val="99"/>
    <w:rsid w:val="00DA0C1B"/>
    <w:rPr>
      <w:rFonts w:ascii="Times New Roman" w:hAnsi="Times New Roman"/>
      <w:sz w:val="24"/>
    </w:rPr>
  </w:style>
  <w:style w:type="character" w:customStyle="1" w:styleId="docaccesstitle">
    <w:name w:val="docaccess_title"/>
    <w:basedOn w:val="a1"/>
    <w:rsid w:val="00DA0C1B"/>
  </w:style>
  <w:style w:type="character" w:customStyle="1" w:styleId="docaccessactnever">
    <w:name w:val="docaccess_act_never"/>
    <w:basedOn w:val="a1"/>
    <w:rsid w:val="00DA0C1B"/>
  </w:style>
  <w:style w:type="character" w:customStyle="1" w:styleId="apple-converted-space">
    <w:name w:val="apple-converted-space"/>
    <w:basedOn w:val="a1"/>
    <w:rsid w:val="00DA0C1B"/>
  </w:style>
  <w:style w:type="character" w:styleId="af3">
    <w:name w:val="Hyperlink"/>
    <w:basedOn w:val="a1"/>
    <w:uiPriority w:val="99"/>
    <w:unhideWhenUsed/>
    <w:rsid w:val="00DA0C1B"/>
    <w:rPr>
      <w:color w:val="0000FF"/>
      <w:u w:val="single"/>
    </w:rPr>
  </w:style>
  <w:style w:type="paragraph" w:customStyle="1" w:styleId="s1">
    <w:name w:val="s_1"/>
    <w:basedOn w:val="a0"/>
    <w:rsid w:val="00DA0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4"/>
    <w:uiPriority w:val="99"/>
    <w:rsid w:val="00DA0C1B"/>
    <w:rPr>
      <w:rFonts w:ascii="Times New Roman" w:hAnsi="Times New Roman" w:cs="Times New Roman" w:hint="default"/>
      <w:strike w:val="0"/>
      <w:dstrike w:val="0"/>
      <w:spacing w:val="3"/>
      <w:sz w:val="21"/>
      <w:szCs w:val="21"/>
      <w:u w:val="none"/>
      <w:effect w:val="none"/>
    </w:rPr>
  </w:style>
  <w:style w:type="table" w:customStyle="1" w:styleId="2">
    <w:name w:val="Сетка таблицы2"/>
    <w:basedOn w:val="a2"/>
    <w:next w:val="a7"/>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0C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A0C1B"/>
    <w:pPr>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DA0C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Strong"/>
    <w:qFormat/>
    <w:rsid w:val="00DA0C1B"/>
    <w:rPr>
      <w:b/>
      <w:bCs/>
    </w:rPr>
  </w:style>
  <w:style w:type="table" w:customStyle="1" w:styleId="4">
    <w:name w:val="Сетка таблицы4"/>
    <w:basedOn w:val="a2"/>
    <w:next w:val="a7"/>
    <w:uiPriority w:val="59"/>
    <w:rsid w:val="002C140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rsid w:val="007E6B8A"/>
    <w:rPr>
      <w:rFonts w:asciiTheme="majorHAnsi" w:eastAsiaTheme="majorEastAsia" w:hAnsiTheme="majorHAnsi" w:cstheme="majorBidi"/>
      <w:b/>
      <w:bCs/>
      <w:color w:val="4F81BD" w:themeColor="accent1"/>
    </w:rPr>
  </w:style>
  <w:style w:type="paragraph" w:styleId="a">
    <w:name w:val="List Bullet"/>
    <w:basedOn w:val="af5"/>
    <w:autoRedefine/>
    <w:rsid w:val="007E6B8A"/>
    <w:pPr>
      <w:numPr>
        <w:numId w:val="16"/>
      </w:numPr>
      <w:tabs>
        <w:tab w:val="clear" w:pos="1571"/>
        <w:tab w:val="num" w:pos="360"/>
      </w:tabs>
      <w:suppressAutoHyphens/>
      <w:spacing w:after="0" w:line="240" w:lineRule="auto"/>
      <w:ind w:left="1080" w:hanging="180"/>
      <w:jc w:val="both"/>
    </w:pPr>
    <w:rPr>
      <w:rFonts w:ascii="Times New Roman" w:eastAsia="Times New Roman" w:hAnsi="Times New Roman" w:cs="Times New Roman"/>
      <w:sz w:val="24"/>
      <w:szCs w:val="24"/>
    </w:rPr>
  </w:style>
  <w:style w:type="paragraph" w:styleId="af5">
    <w:name w:val="Body Text"/>
    <w:basedOn w:val="a0"/>
    <w:link w:val="af6"/>
    <w:uiPriority w:val="99"/>
    <w:semiHidden/>
    <w:unhideWhenUsed/>
    <w:rsid w:val="007E6B8A"/>
    <w:pPr>
      <w:spacing w:after="120"/>
    </w:pPr>
  </w:style>
  <w:style w:type="character" w:customStyle="1" w:styleId="af6">
    <w:name w:val="Основной текст Знак"/>
    <w:basedOn w:val="a1"/>
    <w:link w:val="af5"/>
    <w:uiPriority w:val="99"/>
    <w:semiHidden/>
    <w:rsid w:val="007E6B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3">
    <w:name w:val="heading 3"/>
    <w:basedOn w:val="a0"/>
    <w:next w:val="a0"/>
    <w:link w:val="30"/>
    <w:uiPriority w:val="9"/>
    <w:semiHidden/>
    <w:unhideWhenUsed/>
    <w:qFormat/>
    <w:rsid w:val="007E6B8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20266D"/>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20266D"/>
    <w:rPr>
      <w:rFonts w:ascii="Tahoma" w:hAnsi="Tahoma" w:cs="Tahoma"/>
      <w:sz w:val="16"/>
      <w:szCs w:val="16"/>
    </w:rPr>
  </w:style>
  <w:style w:type="paragraph" w:styleId="a6">
    <w:name w:val="List Paragraph"/>
    <w:basedOn w:val="a0"/>
    <w:uiPriority w:val="34"/>
    <w:qFormat/>
    <w:rsid w:val="004A5A67"/>
    <w:pPr>
      <w:ind w:left="720"/>
      <w:contextualSpacing/>
    </w:pPr>
  </w:style>
  <w:style w:type="table" w:styleId="a7">
    <w:name w:val="Table Grid"/>
    <w:basedOn w:val="a2"/>
    <w:rsid w:val="00CF40E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aliases w:val="Обычный (Web)"/>
    <w:basedOn w:val="a0"/>
    <w:unhideWhenUsed/>
    <w:qFormat/>
    <w:rsid w:val="00A927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1"/>
    <w:qFormat/>
    <w:rsid w:val="00A9272A"/>
    <w:rPr>
      <w:i/>
      <w:iCs/>
    </w:rPr>
  </w:style>
  <w:style w:type="paragraph" w:customStyle="1" w:styleId="Default">
    <w:name w:val="Default"/>
    <w:rsid w:val="008E2F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rsid w:val="00822937"/>
    <w:pPr>
      <w:autoSpaceDE w:val="0"/>
      <w:autoSpaceDN w:val="0"/>
      <w:adjustRightInd w:val="0"/>
      <w:spacing w:after="0" w:line="240" w:lineRule="auto"/>
    </w:pPr>
    <w:rPr>
      <w:rFonts w:ascii="Times New Roman" w:hAnsi="Times New Roman" w:cs="Times New Roman"/>
      <w:sz w:val="24"/>
      <w:szCs w:val="24"/>
    </w:rPr>
  </w:style>
  <w:style w:type="numbering" w:customStyle="1" w:styleId="1">
    <w:name w:val="Нет списка1"/>
    <w:next w:val="a3"/>
    <w:uiPriority w:val="99"/>
    <w:semiHidden/>
    <w:unhideWhenUsed/>
    <w:rsid w:val="00DA0C1B"/>
  </w:style>
  <w:style w:type="table" w:customStyle="1" w:styleId="10">
    <w:name w:val="Сетка таблицы1"/>
    <w:basedOn w:val="a2"/>
    <w:next w:val="a7"/>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1"/>
    <w:uiPriority w:val="99"/>
    <w:semiHidden/>
    <w:rsid w:val="00DA0C1B"/>
    <w:rPr>
      <w:color w:val="808080"/>
    </w:rPr>
  </w:style>
  <w:style w:type="paragraph" w:styleId="ab">
    <w:name w:val="footnote text"/>
    <w:basedOn w:val="a0"/>
    <w:link w:val="ac"/>
    <w:uiPriority w:val="99"/>
    <w:semiHidden/>
    <w:unhideWhenUsed/>
    <w:rsid w:val="00DA0C1B"/>
    <w:pPr>
      <w:spacing w:after="0" w:line="240" w:lineRule="auto"/>
      <w:jc w:val="both"/>
    </w:pPr>
    <w:rPr>
      <w:rFonts w:ascii="Times New Roman" w:hAnsi="Times New Roman"/>
      <w:sz w:val="20"/>
      <w:szCs w:val="20"/>
    </w:rPr>
  </w:style>
  <w:style w:type="character" w:customStyle="1" w:styleId="ac">
    <w:name w:val="Текст сноски Знак"/>
    <w:basedOn w:val="a1"/>
    <w:link w:val="ab"/>
    <w:uiPriority w:val="99"/>
    <w:semiHidden/>
    <w:rsid w:val="00DA0C1B"/>
    <w:rPr>
      <w:rFonts w:ascii="Times New Roman" w:hAnsi="Times New Roman"/>
      <w:sz w:val="20"/>
      <w:szCs w:val="20"/>
    </w:rPr>
  </w:style>
  <w:style w:type="character" w:styleId="ad">
    <w:name w:val="footnote reference"/>
    <w:basedOn w:val="a1"/>
    <w:uiPriority w:val="99"/>
    <w:semiHidden/>
    <w:unhideWhenUsed/>
    <w:rsid w:val="00DA0C1B"/>
    <w:rPr>
      <w:vertAlign w:val="superscript"/>
    </w:rPr>
  </w:style>
  <w:style w:type="paragraph" w:styleId="ae">
    <w:name w:val="No Spacing"/>
    <w:uiPriority w:val="1"/>
    <w:qFormat/>
    <w:rsid w:val="00DA0C1B"/>
    <w:pPr>
      <w:spacing w:after="0" w:line="240" w:lineRule="auto"/>
    </w:pPr>
    <w:rPr>
      <w:rFonts w:ascii="Calibri" w:eastAsia="Times New Roman" w:hAnsi="Calibri" w:cs="Times New Roman"/>
      <w:lang w:eastAsia="ru-RU"/>
    </w:rPr>
  </w:style>
  <w:style w:type="paragraph" w:styleId="af">
    <w:name w:val="header"/>
    <w:basedOn w:val="a0"/>
    <w:link w:val="af0"/>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0">
    <w:name w:val="Верхний колонтитул Знак"/>
    <w:basedOn w:val="a1"/>
    <w:link w:val="af"/>
    <w:uiPriority w:val="99"/>
    <w:rsid w:val="00DA0C1B"/>
    <w:rPr>
      <w:rFonts w:ascii="Times New Roman" w:hAnsi="Times New Roman"/>
      <w:sz w:val="24"/>
    </w:rPr>
  </w:style>
  <w:style w:type="paragraph" w:styleId="af1">
    <w:name w:val="footer"/>
    <w:basedOn w:val="a0"/>
    <w:link w:val="af2"/>
    <w:uiPriority w:val="99"/>
    <w:unhideWhenUsed/>
    <w:rsid w:val="00DA0C1B"/>
    <w:pPr>
      <w:tabs>
        <w:tab w:val="center" w:pos="4677"/>
        <w:tab w:val="right" w:pos="9355"/>
      </w:tabs>
      <w:spacing w:after="0" w:line="240" w:lineRule="auto"/>
      <w:jc w:val="both"/>
    </w:pPr>
    <w:rPr>
      <w:rFonts w:ascii="Times New Roman" w:hAnsi="Times New Roman"/>
      <w:sz w:val="24"/>
    </w:rPr>
  </w:style>
  <w:style w:type="character" w:customStyle="1" w:styleId="af2">
    <w:name w:val="Нижний колонтитул Знак"/>
    <w:basedOn w:val="a1"/>
    <w:link w:val="af1"/>
    <w:uiPriority w:val="99"/>
    <w:rsid w:val="00DA0C1B"/>
    <w:rPr>
      <w:rFonts w:ascii="Times New Roman" w:hAnsi="Times New Roman"/>
      <w:sz w:val="24"/>
    </w:rPr>
  </w:style>
  <w:style w:type="character" w:customStyle="1" w:styleId="docaccesstitle">
    <w:name w:val="docaccess_title"/>
    <w:basedOn w:val="a1"/>
    <w:rsid w:val="00DA0C1B"/>
  </w:style>
  <w:style w:type="character" w:customStyle="1" w:styleId="docaccessactnever">
    <w:name w:val="docaccess_act_never"/>
    <w:basedOn w:val="a1"/>
    <w:rsid w:val="00DA0C1B"/>
  </w:style>
  <w:style w:type="character" w:customStyle="1" w:styleId="apple-converted-space">
    <w:name w:val="apple-converted-space"/>
    <w:basedOn w:val="a1"/>
    <w:rsid w:val="00DA0C1B"/>
  </w:style>
  <w:style w:type="character" w:styleId="af3">
    <w:name w:val="Hyperlink"/>
    <w:basedOn w:val="a1"/>
    <w:uiPriority w:val="99"/>
    <w:unhideWhenUsed/>
    <w:rsid w:val="00DA0C1B"/>
    <w:rPr>
      <w:color w:val="0000FF"/>
      <w:u w:val="single"/>
    </w:rPr>
  </w:style>
  <w:style w:type="paragraph" w:customStyle="1" w:styleId="s1">
    <w:name w:val="s_1"/>
    <w:basedOn w:val="a0"/>
    <w:rsid w:val="00DA0C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2">
    <w:name w:val="Основной текст + 102"/>
    <w:aliases w:val="5 pt2,Интервал 0 pt4"/>
    <w:uiPriority w:val="99"/>
    <w:rsid w:val="00DA0C1B"/>
    <w:rPr>
      <w:rFonts w:ascii="Times New Roman" w:hAnsi="Times New Roman" w:cs="Times New Roman" w:hint="default"/>
      <w:strike w:val="0"/>
      <w:dstrike w:val="0"/>
      <w:spacing w:val="3"/>
      <w:sz w:val="21"/>
      <w:szCs w:val="21"/>
      <w:u w:val="none"/>
      <w:effect w:val="none"/>
    </w:rPr>
  </w:style>
  <w:style w:type="table" w:customStyle="1" w:styleId="2">
    <w:name w:val="Сетка таблицы2"/>
    <w:basedOn w:val="a2"/>
    <w:next w:val="a7"/>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DA0C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DA0C1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DA0C1B"/>
    <w:pPr>
      <w:autoSpaceDE w:val="0"/>
      <w:autoSpaceDN w:val="0"/>
      <w:adjustRightInd w:val="0"/>
      <w:spacing w:after="0" w:line="240" w:lineRule="auto"/>
    </w:pPr>
    <w:rPr>
      <w:rFonts w:ascii="Times New Roman" w:eastAsiaTheme="minorEastAsia" w:hAnsi="Times New Roman" w:cs="Times New Roman"/>
      <w:b/>
      <w:bCs/>
      <w:sz w:val="24"/>
      <w:szCs w:val="24"/>
      <w:lang w:eastAsia="ru-RU"/>
    </w:rPr>
  </w:style>
  <w:style w:type="paragraph" w:customStyle="1" w:styleId="ConsPlusCell">
    <w:name w:val="ConsPlusCell"/>
    <w:uiPriority w:val="99"/>
    <w:rsid w:val="00DA0C1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f4">
    <w:name w:val="Strong"/>
    <w:qFormat/>
    <w:rsid w:val="00DA0C1B"/>
    <w:rPr>
      <w:b/>
      <w:bCs/>
    </w:rPr>
  </w:style>
  <w:style w:type="table" w:customStyle="1" w:styleId="4">
    <w:name w:val="Сетка таблицы4"/>
    <w:basedOn w:val="a2"/>
    <w:next w:val="a7"/>
    <w:uiPriority w:val="59"/>
    <w:rsid w:val="002C140D"/>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0">
    <w:name w:val="Заголовок 3 Знак"/>
    <w:basedOn w:val="a1"/>
    <w:link w:val="3"/>
    <w:rsid w:val="007E6B8A"/>
    <w:rPr>
      <w:rFonts w:asciiTheme="majorHAnsi" w:eastAsiaTheme="majorEastAsia" w:hAnsiTheme="majorHAnsi" w:cstheme="majorBidi"/>
      <w:b/>
      <w:bCs/>
      <w:color w:val="4F81BD" w:themeColor="accent1"/>
    </w:rPr>
  </w:style>
  <w:style w:type="paragraph" w:styleId="a">
    <w:name w:val="List Bullet"/>
    <w:basedOn w:val="af5"/>
    <w:autoRedefine/>
    <w:rsid w:val="007E6B8A"/>
    <w:pPr>
      <w:numPr>
        <w:numId w:val="16"/>
      </w:numPr>
      <w:tabs>
        <w:tab w:val="clear" w:pos="1571"/>
        <w:tab w:val="num" w:pos="360"/>
      </w:tabs>
      <w:suppressAutoHyphens/>
      <w:spacing w:after="0" w:line="240" w:lineRule="auto"/>
      <w:ind w:left="1080" w:hanging="180"/>
      <w:jc w:val="both"/>
    </w:pPr>
    <w:rPr>
      <w:rFonts w:ascii="Times New Roman" w:eastAsia="Times New Roman" w:hAnsi="Times New Roman" w:cs="Times New Roman"/>
      <w:sz w:val="24"/>
      <w:szCs w:val="24"/>
    </w:rPr>
  </w:style>
  <w:style w:type="paragraph" w:styleId="af5">
    <w:name w:val="Body Text"/>
    <w:basedOn w:val="a0"/>
    <w:link w:val="af6"/>
    <w:uiPriority w:val="99"/>
    <w:semiHidden/>
    <w:unhideWhenUsed/>
    <w:rsid w:val="007E6B8A"/>
    <w:pPr>
      <w:spacing w:after="120"/>
    </w:pPr>
  </w:style>
  <w:style w:type="character" w:customStyle="1" w:styleId="af6">
    <w:name w:val="Основной текст Знак"/>
    <w:basedOn w:val="a1"/>
    <w:link w:val="af5"/>
    <w:uiPriority w:val="99"/>
    <w:semiHidden/>
    <w:rsid w:val="007E6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31585">
      <w:bodyDiv w:val="1"/>
      <w:marLeft w:val="0"/>
      <w:marRight w:val="0"/>
      <w:marTop w:val="0"/>
      <w:marBottom w:val="0"/>
      <w:divBdr>
        <w:top w:val="none" w:sz="0" w:space="0" w:color="auto"/>
        <w:left w:val="none" w:sz="0" w:space="0" w:color="auto"/>
        <w:bottom w:val="none" w:sz="0" w:space="0" w:color="auto"/>
        <w:right w:val="none" w:sz="0" w:space="0" w:color="auto"/>
      </w:divBdr>
    </w:div>
    <w:div w:id="89280797">
      <w:bodyDiv w:val="1"/>
      <w:marLeft w:val="0"/>
      <w:marRight w:val="0"/>
      <w:marTop w:val="0"/>
      <w:marBottom w:val="0"/>
      <w:divBdr>
        <w:top w:val="none" w:sz="0" w:space="0" w:color="auto"/>
        <w:left w:val="none" w:sz="0" w:space="0" w:color="auto"/>
        <w:bottom w:val="none" w:sz="0" w:space="0" w:color="auto"/>
        <w:right w:val="none" w:sz="0" w:space="0" w:color="auto"/>
      </w:divBdr>
    </w:div>
    <w:div w:id="275601330">
      <w:bodyDiv w:val="1"/>
      <w:marLeft w:val="0"/>
      <w:marRight w:val="0"/>
      <w:marTop w:val="0"/>
      <w:marBottom w:val="0"/>
      <w:divBdr>
        <w:top w:val="none" w:sz="0" w:space="0" w:color="auto"/>
        <w:left w:val="none" w:sz="0" w:space="0" w:color="auto"/>
        <w:bottom w:val="none" w:sz="0" w:space="0" w:color="auto"/>
        <w:right w:val="none" w:sz="0" w:space="0" w:color="auto"/>
      </w:divBdr>
    </w:div>
    <w:div w:id="1054623657">
      <w:bodyDiv w:val="1"/>
      <w:marLeft w:val="0"/>
      <w:marRight w:val="0"/>
      <w:marTop w:val="0"/>
      <w:marBottom w:val="0"/>
      <w:divBdr>
        <w:top w:val="none" w:sz="0" w:space="0" w:color="auto"/>
        <w:left w:val="none" w:sz="0" w:space="0" w:color="auto"/>
        <w:bottom w:val="none" w:sz="0" w:space="0" w:color="auto"/>
        <w:right w:val="none" w:sz="0" w:space="0" w:color="auto"/>
      </w:divBdr>
    </w:div>
    <w:div w:id="1395929660">
      <w:bodyDiv w:val="1"/>
      <w:marLeft w:val="0"/>
      <w:marRight w:val="0"/>
      <w:marTop w:val="0"/>
      <w:marBottom w:val="0"/>
      <w:divBdr>
        <w:top w:val="none" w:sz="0" w:space="0" w:color="auto"/>
        <w:left w:val="none" w:sz="0" w:space="0" w:color="auto"/>
        <w:bottom w:val="none" w:sz="0" w:space="0" w:color="auto"/>
        <w:right w:val="none" w:sz="0" w:space="0" w:color="auto"/>
      </w:divBdr>
    </w:div>
    <w:div w:id="1530993385">
      <w:bodyDiv w:val="1"/>
      <w:marLeft w:val="0"/>
      <w:marRight w:val="0"/>
      <w:marTop w:val="0"/>
      <w:marBottom w:val="0"/>
      <w:divBdr>
        <w:top w:val="none" w:sz="0" w:space="0" w:color="auto"/>
        <w:left w:val="none" w:sz="0" w:space="0" w:color="auto"/>
        <w:bottom w:val="none" w:sz="0" w:space="0" w:color="auto"/>
        <w:right w:val="none" w:sz="0" w:space="0" w:color="auto"/>
      </w:divBdr>
    </w:div>
    <w:div w:id="1605501695">
      <w:bodyDiv w:val="1"/>
      <w:marLeft w:val="0"/>
      <w:marRight w:val="0"/>
      <w:marTop w:val="0"/>
      <w:marBottom w:val="0"/>
      <w:divBdr>
        <w:top w:val="none" w:sz="0" w:space="0" w:color="auto"/>
        <w:left w:val="none" w:sz="0" w:space="0" w:color="auto"/>
        <w:bottom w:val="none" w:sz="0" w:space="0" w:color="auto"/>
        <w:right w:val="none" w:sz="0" w:space="0" w:color="auto"/>
      </w:divBdr>
    </w:div>
    <w:div w:id="1630939911">
      <w:bodyDiv w:val="1"/>
      <w:marLeft w:val="0"/>
      <w:marRight w:val="0"/>
      <w:marTop w:val="0"/>
      <w:marBottom w:val="0"/>
      <w:divBdr>
        <w:top w:val="none" w:sz="0" w:space="0" w:color="auto"/>
        <w:left w:val="none" w:sz="0" w:space="0" w:color="auto"/>
        <w:bottom w:val="none" w:sz="0" w:space="0" w:color="auto"/>
        <w:right w:val="none" w:sz="0" w:space="0" w:color="auto"/>
      </w:divBdr>
    </w:div>
    <w:div w:id="1702171416">
      <w:bodyDiv w:val="1"/>
      <w:marLeft w:val="0"/>
      <w:marRight w:val="0"/>
      <w:marTop w:val="0"/>
      <w:marBottom w:val="0"/>
      <w:divBdr>
        <w:top w:val="none" w:sz="0" w:space="0" w:color="auto"/>
        <w:left w:val="none" w:sz="0" w:space="0" w:color="auto"/>
        <w:bottom w:val="none" w:sz="0" w:space="0" w:color="auto"/>
        <w:right w:val="none" w:sz="0" w:space="0" w:color="auto"/>
      </w:divBdr>
    </w:div>
    <w:div w:id="1798185159">
      <w:bodyDiv w:val="1"/>
      <w:marLeft w:val="0"/>
      <w:marRight w:val="0"/>
      <w:marTop w:val="0"/>
      <w:marBottom w:val="0"/>
      <w:divBdr>
        <w:top w:val="none" w:sz="0" w:space="0" w:color="auto"/>
        <w:left w:val="none" w:sz="0" w:space="0" w:color="auto"/>
        <w:bottom w:val="none" w:sz="0" w:space="0" w:color="auto"/>
        <w:right w:val="none" w:sz="0" w:space="0" w:color="auto"/>
      </w:divBdr>
    </w:div>
    <w:div w:id="198404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F9A87D699F630A097FE66E87FB32E01F0106CB69B0D4D16F5D4DE1DC9EBB652E838FE486M8M7C" TargetMode="External"/><Relationship Id="rId3" Type="http://schemas.openxmlformats.org/officeDocument/2006/relationships/styles" Target="styles.xml"/><Relationship Id="rId7" Type="http://schemas.openxmlformats.org/officeDocument/2006/relationships/hyperlink" Target="http://legalacts.ru/doc/prikaz-minfina-rossii-ot-30032015-n-52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login.consultant.ru/link/?req=doc&amp;base=LAW&amp;n=222242&amp;dst=100036&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27261&amp;dst=100209&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CA7A-B892-44F7-AAFD-187CAEF94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7025</TotalTime>
  <Pages>14</Pages>
  <Words>7043</Words>
  <Characters>40148</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Дзун-Хемчик</dc:creator>
  <cp:lastModifiedBy>Users9</cp:lastModifiedBy>
  <cp:revision>3248</cp:revision>
  <cp:lastPrinted>2020-06-04T04:09:00Z</cp:lastPrinted>
  <dcterms:created xsi:type="dcterms:W3CDTF">2015-04-02T14:30:00Z</dcterms:created>
  <dcterms:modified xsi:type="dcterms:W3CDTF">2021-11-11T03:41:00Z</dcterms:modified>
</cp:coreProperties>
</file>