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87" w:rsidRPr="00AD3F0C" w:rsidRDefault="001B4287" w:rsidP="001B4287">
      <w:pPr>
        <w:jc w:val="center"/>
        <w:rPr>
          <w:b/>
          <w:sz w:val="28"/>
          <w:szCs w:val="28"/>
        </w:rPr>
      </w:pPr>
      <w:r w:rsidRPr="00AD3F0C">
        <w:rPr>
          <w:b/>
          <w:sz w:val="28"/>
          <w:szCs w:val="28"/>
        </w:rPr>
        <w:t>ЗАКЛЮЧЕНИЕ</w:t>
      </w:r>
    </w:p>
    <w:p w:rsidR="001B4287" w:rsidRPr="00AD3F0C" w:rsidRDefault="001B4287" w:rsidP="001B4287">
      <w:pPr>
        <w:jc w:val="center"/>
        <w:rPr>
          <w:b/>
          <w:sz w:val="28"/>
          <w:szCs w:val="28"/>
        </w:rPr>
      </w:pPr>
    </w:p>
    <w:p w:rsidR="001909D5" w:rsidRDefault="001B4287" w:rsidP="001B4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Контрольно-счетного органа </w:t>
      </w:r>
      <w:proofErr w:type="spellStart"/>
      <w:r>
        <w:rPr>
          <w:b/>
          <w:sz w:val="28"/>
          <w:szCs w:val="28"/>
        </w:rPr>
        <w:t>Дзун-Хемчикского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кожууна</w:t>
      </w:r>
      <w:proofErr w:type="spellEnd"/>
    </w:p>
    <w:p w:rsidR="001B4287" w:rsidRPr="00AD3F0C" w:rsidRDefault="001B4287" w:rsidP="001B4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09D5">
        <w:rPr>
          <w:b/>
          <w:sz w:val="28"/>
          <w:szCs w:val="28"/>
        </w:rPr>
        <w:t xml:space="preserve">на </w:t>
      </w:r>
      <w:r w:rsidRPr="00AD3F0C">
        <w:rPr>
          <w:b/>
          <w:sz w:val="28"/>
          <w:szCs w:val="28"/>
        </w:rPr>
        <w:t xml:space="preserve">проект Решения </w:t>
      </w:r>
      <w:r w:rsidR="001909D5">
        <w:rPr>
          <w:b/>
          <w:sz w:val="28"/>
          <w:szCs w:val="28"/>
        </w:rPr>
        <w:t xml:space="preserve">Хурала представителей городского поселения город Чадан </w:t>
      </w:r>
      <w:proofErr w:type="spellStart"/>
      <w:r w:rsidR="001909D5">
        <w:rPr>
          <w:b/>
          <w:sz w:val="28"/>
          <w:szCs w:val="28"/>
        </w:rPr>
        <w:t>Дзун-Хемчикского</w:t>
      </w:r>
      <w:proofErr w:type="spellEnd"/>
      <w:r w:rsidR="001909D5">
        <w:rPr>
          <w:b/>
          <w:sz w:val="28"/>
          <w:szCs w:val="28"/>
        </w:rPr>
        <w:t xml:space="preserve"> </w:t>
      </w:r>
      <w:proofErr w:type="spellStart"/>
      <w:r w:rsidR="001909D5">
        <w:rPr>
          <w:b/>
          <w:sz w:val="28"/>
          <w:szCs w:val="28"/>
        </w:rPr>
        <w:t>кожууна</w:t>
      </w:r>
      <w:proofErr w:type="spellEnd"/>
      <w:r w:rsidR="001909D5">
        <w:rPr>
          <w:b/>
          <w:sz w:val="28"/>
          <w:szCs w:val="28"/>
        </w:rPr>
        <w:t xml:space="preserve"> Республики Тыва</w:t>
      </w:r>
    </w:p>
    <w:p w:rsidR="001B4287" w:rsidRDefault="001B4287" w:rsidP="001B4287">
      <w:pPr>
        <w:jc w:val="center"/>
        <w:rPr>
          <w:b/>
          <w:sz w:val="28"/>
          <w:szCs w:val="28"/>
        </w:rPr>
      </w:pPr>
      <w:r w:rsidRPr="00AD3F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бюджета</w:t>
      </w:r>
      <w:r w:rsidRPr="00AD3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поселения город Чадан </w:t>
      </w:r>
      <w:proofErr w:type="spellStart"/>
      <w:r>
        <w:rPr>
          <w:b/>
          <w:sz w:val="28"/>
          <w:szCs w:val="28"/>
        </w:rPr>
        <w:t>Дзун-Хемчикского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AD3F0C">
        <w:rPr>
          <w:b/>
          <w:sz w:val="28"/>
          <w:szCs w:val="28"/>
        </w:rPr>
        <w:t>кожуун</w:t>
      </w:r>
      <w:r>
        <w:rPr>
          <w:b/>
          <w:sz w:val="28"/>
          <w:szCs w:val="28"/>
        </w:rPr>
        <w:t>а</w:t>
      </w:r>
      <w:proofErr w:type="spellEnd"/>
      <w:r w:rsidRPr="00AD3F0C">
        <w:rPr>
          <w:b/>
          <w:sz w:val="28"/>
          <w:szCs w:val="28"/>
        </w:rPr>
        <w:t xml:space="preserve"> Республики Тыва на 201</w:t>
      </w:r>
      <w:r>
        <w:rPr>
          <w:b/>
          <w:sz w:val="28"/>
          <w:szCs w:val="28"/>
        </w:rPr>
        <w:t>7</w:t>
      </w:r>
      <w:r w:rsidRPr="00AD3F0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2018 и 2019 годов</w:t>
      </w:r>
      <w:r w:rsidRPr="00AD3F0C">
        <w:rPr>
          <w:b/>
          <w:sz w:val="28"/>
          <w:szCs w:val="28"/>
        </w:rPr>
        <w:t>»</w:t>
      </w:r>
    </w:p>
    <w:p w:rsidR="001909D5" w:rsidRDefault="001909D5" w:rsidP="001B4287">
      <w:pPr>
        <w:jc w:val="center"/>
        <w:rPr>
          <w:b/>
          <w:sz w:val="28"/>
          <w:szCs w:val="28"/>
        </w:rPr>
      </w:pPr>
    </w:p>
    <w:p w:rsidR="001909D5" w:rsidRPr="001909D5" w:rsidRDefault="001909D5" w:rsidP="001909D5">
      <w:pPr>
        <w:tabs>
          <w:tab w:val="left" w:pos="7110"/>
        </w:tabs>
        <w:rPr>
          <w:b/>
        </w:rPr>
      </w:pPr>
      <w:r w:rsidRPr="001909D5">
        <w:rPr>
          <w:b/>
        </w:rPr>
        <w:t>г. Чадан</w:t>
      </w:r>
      <w:r w:rsidRPr="001909D5">
        <w:rPr>
          <w:b/>
        </w:rPr>
        <w:tab/>
        <w:t>«__»_______2016г.</w:t>
      </w:r>
    </w:p>
    <w:p w:rsidR="001909D5" w:rsidRPr="001909D5" w:rsidRDefault="001909D5" w:rsidP="001909D5">
      <w:pPr>
        <w:tabs>
          <w:tab w:val="left" w:pos="7110"/>
        </w:tabs>
        <w:rPr>
          <w:b/>
        </w:rPr>
      </w:pPr>
    </w:p>
    <w:p w:rsidR="001B4287" w:rsidRPr="00AD3F0C" w:rsidRDefault="00376E46" w:rsidP="00376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B4287" w:rsidRDefault="001909D5" w:rsidP="001B42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К</w:t>
      </w:r>
      <w:r w:rsidR="001B4287" w:rsidRPr="00AD3F0C">
        <w:rPr>
          <w:sz w:val="28"/>
          <w:szCs w:val="28"/>
        </w:rPr>
        <w:t xml:space="preserve">онтрольно-счетного органа </w:t>
      </w:r>
      <w:proofErr w:type="spellStart"/>
      <w:r w:rsidR="001B4287" w:rsidRPr="00AD3F0C">
        <w:rPr>
          <w:sz w:val="28"/>
          <w:szCs w:val="28"/>
        </w:rPr>
        <w:t>Дзун-Хемчикского</w:t>
      </w:r>
      <w:proofErr w:type="spellEnd"/>
      <w:r w:rsidR="001B4287" w:rsidRPr="00AD3F0C">
        <w:rPr>
          <w:sz w:val="28"/>
          <w:szCs w:val="28"/>
        </w:rPr>
        <w:t xml:space="preserve"> </w:t>
      </w:r>
      <w:proofErr w:type="spellStart"/>
      <w:r w:rsidR="001B4287" w:rsidRPr="00AD3F0C">
        <w:rPr>
          <w:sz w:val="28"/>
          <w:szCs w:val="28"/>
        </w:rPr>
        <w:t>кожууна</w:t>
      </w:r>
      <w:proofErr w:type="spellEnd"/>
      <w:r w:rsidR="001B4287" w:rsidRPr="00AD3F0C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проект Р</w:t>
      </w:r>
      <w:r w:rsidR="001B4287" w:rsidRPr="00AD3F0C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Хурала </w:t>
      </w:r>
      <w:proofErr w:type="spellStart"/>
      <w:r>
        <w:rPr>
          <w:sz w:val="28"/>
          <w:szCs w:val="28"/>
        </w:rPr>
        <w:t>предстаителей</w:t>
      </w:r>
      <w:proofErr w:type="spellEnd"/>
      <w:r>
        <w:rPr>
          <w:sz w:val="28"/>
          <w:szCs w:val="28"/>
        </w:rPr>
        <w:t xml:space="preserve"> городского поселения город Чадан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</w:t>
      </w:r>
      <w:r w:rsidR="001B4287" w:rsidRPr="00AD3F0C">
        <w:rPr>
          <w:sz w:val="28"/>
          <w:szCs w:val="28"/>
        </w:rPr>
        <w:t>«</w:t>
      </w:r>
      <w:r w:rsidR="001B4287" w:rsidRPr="001B4287">
        <w:rPr>
          <w:sz w:val="28"/>
          <w:szCs w:val="28"/>
        </w:rPr>
        <w:t xml:space="preserve">Об утверждении бюджета городского поселения город Чадан </w:t>
      </w:r>
      <w:proofErr w:type="spellStart"/>
      <w:r w:rsidR="001B4287" w:rsidRPr="001B4287">
        <w:rPr>
          <w:sz w:val="28"/>
          <w:szCs w:val="28"/>
        </w:rPr>
        <w:t>Дзун-Хемчикского</w:t>
      </w:r>
      <w:proofErr w:type="spellEnd"/>
      <w:r w:rsidR="001B4287" w:rsidRPr="001B4287">
        <w:rPr>
          <w:sz w:val="28"/>
          <w:szCs w:val="28"/>
        </w:rPr>
        <w:t xml:space="preserve"> </w:t>
      </w:r>
      <w:proofErr w:type="spellStart"/>
      <w:r w:rsidR="001B4287" w:rsidRPr="001B4287">
        <w:rPr>
          <w:sz w:val="28"/>
          <w:szCs w:val="28"/>
        </w:rPr>
        <w:t>кожууна</w:t>
      </w:r>
      <w:proofErr w:type="spellEnd"/>
      <w:r w:rsidR="001B4287" w:rsidRPr="001B4287">
        <w:rPr>
          <w:sz w:val="28"/>
          <w:szCs w:val="28"/>
        </w:rPr>
        <w:t xml:space="preserve"> Республики Тыва на 2017 год и на плановый период 2018 и 2019 годов»</w:t>
      </w:r>
      <w:r w:rsidR="001B4287" w:rsidRPr="00AD3F0C">
        <w:rPr>
          <w:sz w:val="28"/>
          <w:szCs w:val="28"/>
        </w:rPr>
        <w:t xml:space="preserve"> подготовлено в соответствии с Бюджетным кодексом Российской Федер</w:t>
      </w:r>
      <w:r w:rsidR="00237709">
        <w:rPr>
          <w:sz w:val="28"/>
          <w:szCs w:val="28"/>
        </w:rPr>
        <w:t xml:space="preserve">ации, </w:t>
      </w:r>
      <w:r w:rsidR="001B4287" w:rsidRPr="00AD3F0C">
        <w:rPr>
          <w:sz w:val="28"/>
          <w:szCs w:val="28"/>
        </w:rPr>
        <w:t xml:space="preserve">с Положением </w:t>
      </w:r>
      <w:r w:rsidR="001B4287">
        <w:rPr>
          <w:sz w:val="28"/>
          <w:szCs w:val="28"/>
        </w:rPr>
        <w:t>«О К</w:t>
      </w:r>
      <w:r w:rsidR="001B4287" w:rsidRPr="00AD3F0C">
        <w:rPr>
          <w:sz w:val="28"/>
          <w:szCs w:val="28"/>
        </w:rPr>
        <w:t xml:space="preserve">онтрольно-счетном органе </w:t>
      </w:r>
      <w:proofErr w:type="spellStart"/>
      <w:r w:rsidR="001B4287" w:rsidRPr="00AD3F0C">
        <w:rPr>
          <w:sz w:val="28"/>
          <w:szCs w:val="28"/>
        </w:rPr>
        <w:t>Дзун-Хемчикского</w:t>
      </w:r>
      <w:proofErr w:type="spellEnd"/>
      <w:r w:rsidR="001B4287" w:rsidRPr="00AD3F0C">
        <w:rPr>
          <w:sz w:val="28"/>
          <w:szCs w:val="28"/>
        </w:rPr>
        <w:t xml:space="preserve"> </w:t>
      </w:r>
      <w:proofErr w:type="spellStart"/>
      <w:r w:rsidR="001B4287" w:rsidRPr="00AD3F0C">
        <w:rPr>
          <w:sz w:val="28"/>
          <w:szCs w:val="28"/>
        </w:rPr>
        <w:t>кожууна</w:t>
      </w:r>
      <w:proofErr w:type="spellEnd"/>
      <w:r w:rsidR="001B4287">
        <w:rPr>
          <w:sz w:val="28"/>
          <w:szCs w:val="28"/>
        </w:rPr>
        <w:t>»</w:t>
      </w:r>
      <w:r w:rsidR="00237709">
        <w:rPr>
          <w:sz w:val="28"/>
          <w:szCs w:val="28"/>
        </w:rPr>
        <w:t xml:space="preserve"> и </w:t>
      </w:r>
      <w:r w:rsidR="001B4287" w:rsidRPr="00AD3F0C">
        <w:rPr>
          <w:sz w:val="28"/>
          <w:szCs w:val="28"/>
        </w:rPr>
        <w:t xml:space="preserve">Положением </w:t>
      </w:r>
      <w:r w:rsidR="001B4287">
        <w:rPr>
          <w:sz w:val="28"/>
          <w:szCs w:val="28"/>
        </w:rPr>
        <w:t>«О</w:t>
      </w:r>
      <w:r w:rsidR="001B4287" w:rsidRPr="00AD3F0C">
        <w:rPr>
          <w:sz w:val="28"/>
          <w:szCs w:val="28"/>
        </w:rPr>
        <w:t xml:space="preserve"> бюджетном процессе</w:t>
      </w:r>
      <w:proofErr w:type="gramEnd"/>
      <w:r w:rsidR="001B4287">
        <w:rPr>
          <w:sz w:val="28"/>
          <w:szCs w:val="28"/>
        </w:rPr>
        <w:t>»</w:t>
      </w:r>
      <w:r w:rsidR="001B4287" w:rsidRPr="00AD3F0C">
        <w:rPr>
          <w:sz w:val="28"/>
          <w:szCs w:val="28"/>
        </w:rPr>
        <w:t xml:space="preserve"> с учетом основных направлений бюджетной и налоговой политики </w:t>
      </w:r>
      <w:r w:rsidR="001B4287">
        <w:rPr>
          <w:sz w:val="28"/>
          <w:szCs w:val="28"/>
        </w:rPr>
        <w:t xml:space="preserve">городского поселения город Чадан </w:t>
      </w:r>
      <w:proofErr w:type="spellStart"/>
      <w:r w:rsidR="001B4287" w:rsidRPr="00AD3F0C">
        <w:rPr>
          <w:sz w:val="28"/>
          <w:szCs w:val="28"/>
        </w:rPr>
        <w:t>Дзун-Хемчикского</w:t>
      </w:r>
      <w:proofErr w:type="spellEnd"/>
      <w:r w:rsidR="001B4287" w:rsidRPr="00AD3F0C">
        <w:rPr>
          <w:sz w:val="28"/>
          <w:szCs w:val="28"/>
        </w:rPr>
        <w:t xml:space="preserve"> </w:t>
      </w:r>
      <w:proofErr w:type="spellStart"/>
      <w:r w:rsidR="001B4287" w:rsidRPr="00AD3F0C">
        <w:rPr>
          <w:sz w:val="28"/>
          <w:szCs w:val="28"/>
        </w:rPr>
        <w:t>кожууна</w:t>
      </w:r>
      <w:proofErr w:type="spellEnd"/>
      <w:r w:rsidR="001B4287" w:rsidRPr="00AD3F0C">
        <w:rPr>
          <w:sz w:val="28"/>
          <w:szCs w:val="28"/>
        </w:rPr>
        <w:t xml:space="preserve"> на 201</w:t>
      </w:r>
      <w:r w:rsidR="001B4287">
        <w:rPr>
          <w:sz w:val="28"/>
          <w:szCs w:val="28"/>
        </w:rPr>
        <w:t>7</w:t>
      </w:r>
      <w:r w:rsidR="001B4287" w:rsidRPr="00AD3F0C">
        <w:rPr>
          <w:sz w:val="28"/>
          <w:szCs w:val="28"/>
        </w:rPr>
        <w:t xml:space="preserve"> год</w:t>
      </w:r>
      <w:r w:rsidR="001B4287">
        <w:rPr>
          <w:sz w:val="28"/>
          <w:szCs w:val="28"/>
        </w:rPr>
        <w:t xml:space="preserve"> и на плановый период 2018 и 2019 годов</w:t>
      </w:r>
      <w:r w:rsidR="001B4287" w:rsidRPr="00AD3F0C">
        <w:rPr>
          <w:sz w:val="28"/>
          <w:szCs w:val="28"/>
        </w:rPr>
        <w:t>.</w:t>
      </w:r>
    </w:p>
    <w:p w:rsidR="001B4287" w:rsidRPr="00AD3F0C" w:rsidRDefault="00237709" w:rsidP="001B42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</w:t>
      </w:r>
      <w:r w:rsidR="001B4287" w:rsidRPr="00AD3F0C">
        <w:rPr>
          <w:sz w:val="28"/>
          <w:szCs w:val="28"/>
        </w:rPr>
        <w:t>ешения «</w:t>
      </w:r>
      <w:r w:rsidR="001B4287" w:rsidRPr="001B4287">
        <w:rPr>
          <w:sz w:val="28"/>
          <w:szCs w:val="28"/>
        </w:rPr>
        <w:t xml:space="preserve">Об утверждении бюджета городского поселения город Чадан </w:t>
      </w:r>
      <w:proofErr w:type="spellStart"/>
      <w:r w:rsidR="001B4287" w:rsidRPr="001B4287">
        <w:rPr>
          <w:sz w:val="28"/>
          <w:szCs w:val="28"/>
        </w:rPr>
        <w:t>Дзун-Хемчикского</w:t>
      </w:r>
      <w:proofErr w:type="spellEnd"/>
      <w:r w:rsidR="001B4287" w:rsidRPr="001B4287">
        <w:rPr>
          <w:sz w:val="28"/>
          <w:szCs w:val="28"/>
        </w:rPr>
        <w:t xml:space="preserve"> </w:t>
      </w:r>
      <w:proofErr w:type="spellStart"/>
      <w:r w:rsidR="001B4287" w:rsidRPr="001B4287">
        <w:rPr>
          <w:sz w:val="28"/>
          <w:szCs w:val="28"/>
        </w:rPr>
        <w:t>кожууна</w:t>
      </w:r>
      <w:proofErr w:type="spellEnd"/>
      <w:r w:rsidR="001B4287" w:rsidRPr="001B4287">
        <w:rPr>
          <w:sz w:val="28"/>
          <w:szCs w:val="28"/>
        </w:rPr>
        <w:t xml:space="preserve"> Республики Тыва на 2017 год и на плановый период 2018 и 2019 годов</w:t>
      </w:r>
      <w:r w:rsidR="001B4287" w:rsidRPr="00AD3F0C">
        <w:rPr>
          <w:sz w:val="28"/>
          <w:szCs w:val="28"/>
        </w:rPr>
        <w:t xml:space="preserve">» одобрен постановлением Председателя администрации </w:t>
      </w:r>
      <w:r w:rsidR="001B4287">
        <w:rPr>
          <w:sz w:val="28"/>
          <w:szCs w:val="28"/>
        </w:rPr>
        <w:t xml:space="preserve">городского поселения </w:t>
      </w:r>
      <w:r w:rsidR="001B4287" w:rsidRPr="00AD3F0C">
        <w:rPr>
          <w:sz w:val="28"/>
          <w:szCs w:val="28"/>
        </w:rPr>
        <w:t xml:space="preserve">«О проекте </w:t>
      </w:r>
      <w:r w:rsidR="001B4287">
        <w:rPr>
          <w:sz w:val="28"/>
          <w:szCs w:val="28"/>
        </w:rPr>
        <w:t>бюджета городского поселения город Чадан</w:t>
      </w:r>
      <w:r w:rsidR="001B4287" w:rsidRPr="00AD3F0C">
        <w:rPr>
          <w:sz w:val="28"/>
          <w:szCs w:val="28"/>
        </w:rPr>
        <w:t xml:space="preserve"> </w:t>
      </w:r>
      <w:proofErr w:type="spellStart"/>
      <w:r w:rsidR="001B4287" w:rsidRPr="00AD3F0C">
        <w:rPr>
          <w:sz w:val="28"/>
          <w:szCs w:val="28"/>
        </w:rPr>
        <w:t>Дзун-Хемчикский</w:t>
      </w:r>
      <w:proofErr w:type="spellEnd"/>
      <w:r w:rsidR="001B4287" w:rsidRPr="00AD3F0C">
        <w:rPr>
          <w:sz w:val="28"/>
          <w:szCs w:val="28"/>
        </w:rPr>
        <w:t xml:space="preserve"> </w:t>
      </w:r>
      <w:proofErr w:type="spellStart"/>
      <w:r w:rsidR="001B4287" w:rsidRPr="00AD3F0C">
        <w:rPr>
          <w:sz w:val="28"/>
          <w:szCs w:val="28"/>
        </w:rPr>
        <w:t>кожуун</w:t>
      </w:r>
      <w:proofErr w:type="spellEnd"/>
      <w:r w:rsidR="001B4287" w:rsidRPr="00AD3F0C">
        <w:rPr>
          <w:sz w:val="28"/>
          <w:szCs w:val="28"/>
        </w:rPr>
        <w:t xml:space="preserve"> Республики Тыва на 201</w:t>
      </w:r>
      <w:r w:rsidR="001B4287">
        <w:rPr>
          <w:sz w:val="28"/>
          <w:szCs w:val="28"/>
        </w:rPr>
        <w:t xml:space="preserve">7 </w:t>
      </w:r>
      <w:r w:rsidR="001B4287" w:rsidRPr="00AD3F0C">
        <w:rPr>
          <w:sz w:val="28"/>
          <w:szCs w:val="28"/>
        </w:rPr>
        <w:t>год</w:t>
      </w:r>
      <w:r w:rsidR="001B4287">
        <w:rPr>
          <w:sz w:val="28"/>
          <w:szCs w:val="28"/>
        </w:rPr>
        <w:t xml:space="preserve"> и на плановый период 2018 и 2019 годов</w:t>
      </w:r>
      <w:r w:rsidR="001B4287" w:rsidRPr="00AD3F0C">
        <w:rPr>
          <w:sz w:val="28"/>
          <w:szCs w:val="28"/>
        </w:rPr>
        <w:t xml:space="preserve">» от </w:t>
      </w:r>
      <w:r w:rsidR="001B4287">
        <w:rPr>
          <w:sz w:val="28"/>
          <w:szCs w:val="28"/>
        </w:rPr>
        <w:t>02.12</w:t>
      </w:r>
      <w:r w:rsidR="001B4287" w:rsidRPr="00AD3F0C">
        <w:rPr>
          <w:sz w:val="28"/>
          <w:szCs w:val="28"/>
        </w:rPr>
        <w:t>.201</w:t>
      </w:r>
      <w:r w:rsidR="001B4287">
        <w:rPr>
          <w:sz w:val="28"/>
          <w:szCs w:val="28"/>
        </w:rPr>
        <w:t>6 г.</w:t>
      </w:r>
      <w:r w:rsidR="001B4287" w:rsidRPr="00AD3F0C">
        <w:rPr>
          <w:sz w:val="28"/>
          <w:szCs w:val="28"/>
        </w:rPr>
        <w:t xml:space="preserve"> № </w:t>
      </w:r>
      <w:r w:rsidR="001B4287">
        <w:rPr>
          <w:sz w:val="28"/>
          <w:szCs w:val="28"/>
        </w:rPr>
        <w:t>633</w:t>
      </w:r>
      <w:r>
        <w:rPr>
          <w:sz w:val="28"/>
          <w:szCs w:val="28"/>
        </w:rPr>
        <w:t>.</w:t>
      </w:r>
      <w:proofErr w:type="gramEnd"/>
    </w:p>
    <w:p w:rsidR="001B4287" w:rsidRPr="00AD3F0C" w:rsidRDefault="00237709" w:rsidP="00237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4287" w:rsidRPr="00AD3F0C">
        <w:rPr>
          <w:sz w:val="28"/>
          <w:szCs w:val="28"/>
        </w:rPr>
        <w:t>Перечень документов и матери</w:t>
      </w:r>
      <w:r>
        <w:rPr>
          <w:sz w:val="28"/>
          <w:szCs w:val="28"/>
        </w:rPr>
        <w:t>алов, представленных к проекту Р</w:t>
      </w:r>
      <w:r w:rsidR="001B4287" w:rsidRPr="00AD3F0C">
        <w:rPr>
          <w:sz w:val="28"/>
          <w:szCs w:val="28"/>
        </w:rPr>
        <w:t>ешения «</w:t>
      </w:r>
      <w:r w:rsidR="001B4287" w:rsidRPr="001B4287">
        <w:rPr>
          <w:sz w:val="28"/>
          <w:szCs w:val="28"/>
        </w:rPr>
        <w:t xml:space="preserve">Об утверждении бюджета городского поселения город Чадан </w:t>
      </w:r>
      <w:proofErr w:type="spellStart"/>
      <w:r w:rsidR="001B4287" w:rsidRPr="001B4287">
        <w:rPr>
          <w:sz w:val="28"/>
          <w:szCs w:val="28"/>
        </w:rPr>
        <w:t>Дзун-Хемчикского</w:t>
      </w:r>
      <w:proofErr w:type="spellEnd"/>
      <w:r w:rsidR="001B4287" w:rsidRPr="001B4287">
        <w:rPr>
          <w:sz w:val="28"/>
          <w:szCs w:val="28"/>
        </w:rPr>
        <w:t xml:space="preserve"> </w:t>
      </w:r>
      <w:proofErr w:type="spellStart"/>
      <w:r w:rsidR="001B4287" w:rsidRPr="001B4287">
        <w:rPr>
          <w:sz w:val="28"/>
          <w:szCs w:val="28"/>
        </w:rPr>
        <w:t>кожууна</w:t>
      </w:r>
      <w:proofErr w:type="spellEnd"/>
      <w:r w:rsidR="001B4287" w:rsidRPr="001B4287">
        <w:rPr>
          <w:sz w:val="28"/>
          <w:szCs w:val="28"/>
        </w:rPr>
        <w:t xml:space="preserve"> Республики Тыва на 2017 год и на плановый период 2018 и 2019 годов</w:t>
      </w:r>
      <w:r w:rsidR="001B4287" w:rsidRPr="00AD3F0C">
        <w:rPr>
          <w:sz w:val="28"/>
          <w:szCs w:val="28"/>
        </w:rPr>
        <w:t xml:space="preserve"> </w:t>
      </w:r>
      <w:r w:rsidR="001B4287">
        <w:rPr>
          <w:sz w:val="28"/>
          <w:szCs w:val="28"/>
        </w:rPr>
        <w:t>(далее-</w:t>
      </w:r>
      <w:r w:rsidR="001B4287" w:rsidRPr="00AD3F0C">
        <w:rPr>
          <w:sz w:val="28"/>
          <w:szCs w:val="28"/>
        </w:rPr>
        <w:t>проект решения о бюджете) в соответствии со ст. 184.2</w:t>
      </w:r>
      <w:r w:rsidR="001B4287">
        <w:rPr>
          <w:sz w:val="28"/>
          <w:szCs w:val="28"/>
        </w:rPr>
        <w:t>.</w:t>
      </w:r>
      <w:r w:rsidR="001B4287" w:rsidRPr="00AD3F0C">
        <w:rPr>
          <w:sz w:val="28"/>
          <w:szCs w:val="28"/>
        </w:rPr>
        <w:t xml:space="preserve"> Бюджетного кодекса Российской Федерации представлены следующие документы и материалы:</w:t>
      </w:r>
    </w:p>
    <w:p w:rsidR="003F2E5D" w:rsidRPr="003F2E5D" w:rsidRDefault="003F2E5D" w:rsidP="003F2E5D">
      <w:pPr>
        <w:jc w:val="both"/>
        <w:rPr>
          <w:rFonts w:eastAsiaTheme="minorHAnsi"/>
          <w:sz w:val="28"/>
          <w:szCs w:val="28"/>
          <w:lang w:eastAsia="en-US"/>
        </w:rPr>
      </w:pPr>
      <w:r w:rsidRPr="003F2E5D">
        <w:rPr>
          <w:rFonts w:eastAsiaTheme="minorHAnsi"/>
          <w:sz w:val="28"/>
          <w:szCs w:val="28"/>
          <w:lang w:eastAsia="en-US"/>
        </w:rPr>
        <w:t xml:space="preserve">- Прогноз социально-экономического развития Администрации </w:t>
      </w:r>
      <w:r>
        <w:rPr>
          <w:rFonts w:eastAsiaTheme="minorHAnsi"/>
          <w:sz w:val="28"/>
          <w:szCs w:val="28"/>
          <w:lang w:eastAsia="en-US"/>
        </w:rPr>
        <w:t>городского поселения город Чадан</w:t>
      </w:r>
      <w:r w:rsidRPr="003F2E5D">
        <w:rPr>
          <w:rFonts w:eastAsiaTheme="minorHAnsi"/>
          <w:sz w:val="28"/>
          <w:szCs w:val="28"/>
          <w:lang w:eastAsia="en-US"/>
        </w:rPr>
        <w:t xml:space="preserve"> на 2017 год и на плановый период 2018-2019 годов;</w:t>
      </w:r>
    </w:p>
    <w:p w:rsidR="003F2E5D" w:rsidRPr="003F2E5D" w:rsidRDefault="003F2E5D" w:rsidP="003F2E5D">
      <w:pPr>
        <w:jc w:val="both"/>
        <w:rPr>
          <w:rFonts w:eastAsiaTheme="minorHAnsi"/>
          <w:sz w:val="28"/>
          <w:szCs w:val="28"/>
          <w:lang w:eastAsia="en-US"/>
        </w:rPr>
      </w:pPr>
      <w:r w:rsidRPr="003F2E5D">
        <w:rPr>
          <w:rFonts w:eastAsiaTheme="minorHAnsi"/>
          <w:sz w:val="28"/>
          <w:szCs w:val="28"/>
          <w:lang w:eastAsia="en-US"/>
        </w:rPr>
        <w:t xml:space="preserve">- Показатели прогноза социально - экономического </w:t>
      </w:r>
      <w:r>
        <w:rPr>
          <w:rFonts w:eastAsiaTheme="minorHAnsi"/>
          <w:sz w:val="28"/>
          <w:szCs w:val="28"/>
          <w:lang w:eastAsia="en-US"/>
        </w:rPr>
        <w:t>развития администрации городского</w:t>
      </w:r>
      <w:r w:rsidRPr="003F2E5D">
        <w:rPr>
          <w:rFonts w:eastAsiaTheme="minorHAnsi"/>
          <w:sz w:val="28"/>
          <w:szCs w:val="28"/>
          <w:lang w:eastAsia="en-US"/>
        </w:rPr>
        <w:t xml:space="preserve"> поселения </w:t>
      </w:r>
      <w:r>
        <w:rPr>
          <w:rFonts w:eastAsiaTheme="minorHAnsi"/>
          <w:sz w:val="28"/>
          <w:szCs w:val="28"/>
          <w:lang w:eastAsia="en-US"/>
        </w:rPr>
        <w:t xml:space="preserve">город Чадан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Дзун-Хемчикского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кожууна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РТ на 2017 год и на плановый период 2018 и 2019 годов;</w:t>
      </w:r>
    </w:p>
    <w:p w:rsidR="003F2E5D" w:rsidRPr="003F2E5D" w:rsidRDefault="003F2E5D" w:rsidP="003F2E5D">
      <w:pPr>
        <w:jc w:val="both"/>
        <w:rPr>
          <w:rFonts w:eastAsiaTheme="minorHAnsi"/>
          <w:sz w:val="28"/>
          <w:szCs w:val="28"/>
          <w:lang w:eastAsia="en-US"/>
        </w:rPr>
      </w:pPr>
      <w:r w:rsidRPr="003F2E5D">
        <w:rPr>
          <w:rFonts w:eastAsiaTheme="minorHAnsi"/>
          <w:sz w:val="28"/>
          <w:szCs w:val="28"/>
          <w:lang w:eastAsia="en-US"/>
        </w:rPr>
        <w:t xml:space="preserve">-  Основные направления бюджетной и налоговой политики на 2017 год и на плановый период 2018-2019 годов; </w:t>
      </w:r>
    </w:p>
    <w:p w:rsidR="003F2E5D" w:rsidRPr="003F2E5D" w:rsidRDefault="003F2E5D" w:rsidP="003F2E5D">
      <w:pPr>
        <w:jc w:val="both"/>
        <w:rPr>
          <w:rFonts w:eastAsiaTheme="minorHAnsi"/>
          <w:sz w:val="28"/>
          <w:szCs w:val="28"/>
          <w:lang w:eastAsia="en-US"/>
        </w:rPr>
      </w:pPr>
      <w:r w:rsidRPr="003F2E5D">
        <w:rPr>
          <w:rFonts w:eastAsiaTheme="minorHAnsi"/>
          <w:sz w:val="28"/>
          <w:szCs w:val="28"/>
          <w:lang w:eastAsia="en-US"/>
        </w:rPr>
        <w:t xml:space="preserve">- Нормативы распределения доходов между бюджетом муниципального района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Дзун-Хемчикский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кожуун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РТ и поселениями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кожууна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на 2017 год и на плановый период 2018 и 2019 годов;</w:t>
      </w:r>
    </w:p>
    <w:p w:rsidR="003F2E5D" w:rsidRPr="003F2E5D" w:rsidRDefault="003F2E5D" w:rsidP="003F2E5D">
      <w:pPr>
        <w:jc w:val="both"/>
        <w:rPr>
          <w:rFonts w:eastAsiaTheme="minorHAnsi"/>
          <w:sz w:val="28"/>
          <w:szCs w:val="28"/>
          <w:lang w:eastAsia="en-US"/>
        </w:rPr>
      </w:pPr>
      <w:r w:rsidRPr="003F2E5D">
        <w:rPr>
          <w:rFonts w:eastAsiaTheme="minorHAnsi"/>
          <w:sz w:val="28"/>
          <w:szCs w:val="28"/>
          <w:lang w:eastAsia="en-US"/>
        </w:rPr>
        <w:lastRenderedPageBreak/>
        <w:t xml:space="preserve">- Поступления доходов Администрации </w:t>
      </w:r>
      <w:r w:rsidR="001909D5">
        <w:rPr>
          <w:rFonts w:eastAsiaTheme="minorHAnsi"/>
          <w:sz w:val="28"/>
          <w:szCs w:val="28"/>
          <w:lang w:eastAsia="en-US"/>
        </w:rPr>
        <w:t>городского поселения город Чадан</w:t>
      </w:r>
      <w:r w:rsidRPr="003F2E5D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Дзун-Хемчикского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кожууна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РТ на 2017 год и на плановый период 2018 и 2019 годов;</w:t>
      </w:r>
    </w:p>
    <w:p w:rsidR="003F2E5D" w:rsidRPr="003F2E5D" w:rsidRDefault="003F2E5D" w:rsidP="003F2E5D">
      <w:pPr>
        <w:jc w:val="both"/>
        <w:rPr>
          <w:rFonts w:eastAsiaTheme="minorHAnsi"/>
          <w:sz w:val="28"/>
          <w:szCs w:val="28"/>
          <w:lang w:eastAsia="en-US"/>
        </w:rPr>
      </w:pPr>
      <w:r w:rsidRPr="003F2E5D">
        <w:rPr>
          <w:rFonts w:eastAsiaTheme="minorHAnsi"/>
          <w:sz w:val="28"/>
          <w:szCs w:val="28"/>
          <w:lang w:eastAsia="en-US"/>
        </w:rPr>
        <w:t xml:space="preserve">- Перечень главных </w:t>
      </w:r>
      <w:proofErr w:type="gramStart"/>
      <w:r w:rsidRPr="003F2E5D">
        <w:rPr>
          <w:rFonts w:eastAsiaTheme="minorHAnsi"/>
          <w:sz w:val="28"/>
          <w:szCs w:val="28"/>
          <w:lang w:eastAsia="en-US"/>
        </w:rPr>
        <w:t>администраторов доходов</w:t>
      </w:r>
      <w:r>
        <w:rPr>
          <w:rFonts w:eastAsiaTheme="minorHAnsi"/>
          <w:sz w:val="28"/>
          <w:szCs w:val="28"/>
          <w:lang w:eastAsia="en-US"/>
        </w:rPr>
        <w:t xml:space="preserve"> бюджета Администрации городского</w:t>
      </w:r>
      <w:r w:rsidRPr="003F2E5D">
        <w:rPr>
          <w:rFonts w:eastAsiaTheme="minorHAnsi"/>
          <w:sz w:val="28"/>
          <w:szCs w:val="28"/>
          <w:lang w:eastAsia="en-US"/>
        </w:rPr>
        <w:t xml:space="preserve"> поселения</w:t>
      </w:r>
      <w:proofErr w:type="gramEnd"/>
      <w:r w:rsidRPr="003F2E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город Чадан</w:t>
      </w:r>
      <w:r w:rsidRPr="003F2E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Дзун-Хемчикского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кожууна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РТ на 2017 год и на плановый период 2018 и 2019 годов;</w:t>
      </w:r>
    </w:p>
    <w:p w:rsidR="003F2E5D" w:rsidRPr="003F2E5D" w:rsidRDefault="003F2E5D" w:rsidP="003F2E5D">
      <w:pPr>
        <w:jc w:val="both"/>
        <w:rPr>
          <w:rFonts w:eastAsiaTheme="minorHAnsi"/>
          <w:sz w:val="28"/>
          <w:szCs w:val="28"/>
          <w:lang w:eastAsia="en-US"/>
        </w:rPr>
      </w:pPr>
      <w:r w:rsidRPr="003F2E5D">
        <w:rPr>
          <w:rFonts w:eastAsiaTheme="minorHAnsi"/>
          <w:sz w:val="28"/>
          <w:szCs w:val="28"/>
          <w:lang w:eastAsia="en-US"/>
        </w:rPr>
        <w:t xml:space="preserve">- Перечень главных </w:t>
      </w:r>
      <w:proofErr w:type="gramStart"/>
      <w:r w:rsidRPr="003F2E5D">
        <w:rPr>
          <w:rFonts w:eastAsiaTheme="minorHAnsi"/>
          <w:sz w:val="28"/>
          <w:szCs w:val="28"/>
          <w:lang w:eastAsia="en-US"/>
        </w:rPr>
        <w:t xml:space="preserve">администраторов источников финансирования дефицита бюджета Администрации  </w:t>
      </w:r>
      <w:r>
        <w:rPr>
          <w:rFonts w:eastAsiaTheme="minorHAnsi"/>
          <w:sz w:val="28"/>
          <w:szCs w:val="28"/>
          <w:lang w:eastAsia="en-US"/>
        </w:rPr>
        <w:t>городского</w:t>
      </w:r>
      <w:r w:rsidRPr="003F2E5D">
        <w:rPr>
          <w:rFonts w:eastAsiaTheme="minorHAnsi"/>
          <w:sz w:val="28"/>
          <w:szCs w:val="28"/>
          <w:lang w:eastAsia="en-US"/>
        </w:rPr>
        <w:t xml:space="preserve"> поселения</w:t>
      </w:r>
      <w:proofErr w:type="gramEnd"/>
      <w:r w:rsidRPr="003F2E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город Чадан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Дзун-Хемчикского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кожууна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РТ на 2017 год и на плановый период 2018 и 2019 годов;</w:t>
      </w:r>
    </w:p>
    <w:p w:rsidR="003F2E5D" w:rsidRPr="003F2E5D" w:rsidRDefault="003940AD" w:rsidP="003F2E5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F2E5D" w:rsidRPr="003F2E5D">
        <w:rPr>
          <w:rFonts w:eastAsiaTheme="minorHAnsi"/>
          <w:sz w:val="28"/>
          <w:szCs w:val="28"/>
          <w:lang w:eastAsia="en-US"/>
        </w:rPr>
        <w:t xml:space="preserve">Оценка ожидаемого исполнения бюджета Администрации </w:t>
      </w:r>
      <w:r w:rsidR="003F2E5D">
        <w:rPr>
          <w:rFonts w:eastAsiaTheme="minorHAnsi"/>
          <w:sz w:val="28"/>
          <w:szCs w:val="28"/>
          <w:lang w:eastAsia="en-US"/>
        </w:rPr>
        <w:t>городского поселения город Чадан</w:t>
      </w:r>
      <w:r w:rsidR="003F2E5D" w:rsidRPr="003F2E5D">
        <w:rPr>
          <w:rFonts w:eastAsiaTheme="minorHAnsi"/>
          <w:sz w:val="28"/>
          <w:szCs w:val="28"/>
          <w:lang w:eastAsia="en-US"/>
        </w:rPr>
        <w:t xml:space="preserve">  на 2017 год и на плановый период 2018 и 2019 годов;</w:t>
      </w:r>
    </w:p>
    <w:p w:rsidR="003F2E5D" w:rsidRPr="003F2E5D" w:rsidRDefault="003F2E5D" w:rsidP="003F2E5D">
      <w:pPr>
        <w:jc w:val="both"/>
        <w:rPr>
          <w:rFonts w:eastAsiaTheme="minorHAnsi"/>
          <w:sz w:val="28"/>
          <w:szCs w:val="28"/>
          <w:lang w:eastAsia="en-US"/>
        </w:rPr>
      </w:pPr>
      <w:r w:rsidRPr="003F2E5D">
        <w:rPr>
          <w:rFonts w:eastAsiaTheme="minorHAnsi"/>
          <w:sz w:val="28"/>
          <w:szCs w:val="28"/>
          <w:lang w:eastAsia="en-US"/>
        </w:rPr>
        <w:t>- Оценка ожидаемого исполнения бюджета на 2017 год и на плановый период 2018 и 2019 годов по разделам и подразделам, целевым статьям и видам расходов;</w:t>
      </w:r>
    </w:p>
    <w:p w:rsidR="003F2E5D" w:rsidRPr="003F2E5D" w:rsidRDefault="003F2E5D" w:rsidP="003F2E5D">
      <w:pPr>
        <w:jc w:val="both"/>
        <w:rPr>
          <w:rFonts w:eastAsiaTheme="minorHAnsi"/>
          <w:sz w:val="28"/>
          <w:szCs w:val="28"/>
          <w:lang w:eastAsia="en-US"/>
        </w:rPr>
      </w:pPr>
      <w:r w:rsidRPr="003F2E5D">
        <w:rPr>
          <w:rFonts w:eastAsiaTheme="minorHAnsi"/>
          <w:sz w:val="28"/>
          <w:szCs w:val="28"/>
          <w:lang w:eastAsia="en-US"/>
        </w:rPr>
        <w:t>- Распределение бюджетных ассигнований на 2017 год и на плановый период  2018 и 2019 годов по разделам и подразделам, целевым статьям и видам расходов;</w:t>
      </w:r>
    </w:p>
    <w:p w:rsidR="001B4287" w:rsidRPr="003F2E5D" w:rsidRDefault="003F2E5D" w:rsidP="003F2E5D">
      <w:pPr>
        <w:jc w:val="both"/>
        <w:rPr>
          <w:rFonts w:eastAsiaTheme="minorHAnsi"/>
          <w:sz w:val="28"/>
          <w:szCs w:val="28"/>
          <w:lang w:eastAsia="en-US"/>
        </w:rPr>
      </w:pPr>
      <w:r w:rsidRPr="003F2E5D">
        <w:rPr>
          <w:rFonts w:eastAsiaTheme="minorHAnsi"/>
          <w:sz w:val="28"/>
          <w:szCs w:val="28"/>
          <w:lang w:eastAsia="en-US"/>
        </w:rPr>
        <w:t xml:space="preserve">- Пояснительная записка к проекту Решения «Об утверждении бюджета </w:t>
      </w:r>
      <w:r>
        <w:rPr>
          <w:rFonts w:eastAsiaTheme="minorHAnsi"/>
          <w:sz w:val="28"/>
          <w:szCs w:val="28"/>
          <w:lang w:eastAsia="en-US"/>
        </w:rPr>
        <w:t>городского</w:t>
      </w:r>
      <w:r w:rsidRPr="003F2E5D">
        <w:rPr>
          <w:rFonts w:eastAsiaTheme="minorHAnsi"/>
          <w:sz w:val="28"/>
          <w:szCs w:val="28"/>
          <w:lang w:eastAsia="en-US"/>
        </w:rPr>
        <w:t xml:space="preserve"> поселения </w:t>
      </w:r>
      <w:r>
        <w:rPr>
          <w:rFonts w:eastAsiaTheme="minorHAnsi"/>
          <w:sz w:val="28"/>
          <w:szCs w:val="28"/>
          <w:lang w:eastAsia="en-US"/>
        </w:rPr>
        <w:t>город Чадан</w:t>
      </w:r>
      <w:r w:rsidRPr="003F2E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Дзун-Хемчикского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F2E5D">
        <w:rPr>
          <w:rFonts w:eastAsiaTheme="minorHAnsi"/>
          <w:sz w:val="28"/>
          <w:szCs w:val="28"/>
          <w:lang w:eastAsia="en-US"/>
        </w:rPr>
        <w:t>кожууна</w:t>
      </w:r>
      <w:proofErr w:type="spellEnd"/>
      <w:r w:rsidRPr="003F2E5D">
        <w:rPr>
          <w:rFonts w:eastAsiaTheme="minorHAnsi"/>
          <w:sz w:val="28"/>
          <w:szCs w:val="28"/>
          <w:lang w:eastAsia="en-US"/>
        </w:rPr>
        <w:t xml:space="preserve"> РТ на 2017 год и на плановый период 2018 и 2019 годов».</w:t>
      </w:r>
    </w:p>
    <w:p w:rsidR="001B4287" w:rsidRDefault="001B4287" w:rsidP="001B4287">
      <w:pPr>
        <w:widowControl w:val="0"/>
        <w:ind w:firstLine="851"/>
        <w:jc w:val="both"/>
        <w:rPr>
          <w:sz w:val="28"/>
          <w:szCs w:val="28"/>
        </w:rPr>
      </w:pPr>
      <w:r w:rsidRPr="00AD3F0C">
        <w:rPr>
          <w:sz w:val="28"/>
          <w:szCs w:val="28"/>
        </w:rPr>
        <w:t>Проект решения о бюджете на 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D3F0C">
        <w:rPr>
          <w:sz w:val="28"/>
          <w:szCs w:val="28"/>
        </w:rPr>
        <w:t xml:space="preserve"> </w:t>
      </w:r>
      <w:r w:rsidR="003F2E5D">
        <w:rPr>
          <w:sz w:val="28"/>
          <w:szCs w:val="28"/>
        </w:rPr>
        <w:t xml:space="preserve">и на плановый период 2018 и </w:t>
      </w:r>
      <w:r>
        <w:rPr>
          <w:sz w:val="28"/>
          <w:szCs w:val="28"/>
        </w:rPr>
        <w:t>2019 годов</w:t>
      </w:r>
      <w:r w:rsidRPr="00AD3F0C">
        <w:rPr>
          <w:sz w:val="28"/>
          <w:szCs w:val="28"/>
        </w:rPr>
        <w:t xml:space="preserve"> пре</w:t>
      </w:r>
      <w:r w:rsidRPr="00AD3F0C">
        <w:rPr>
          <w:sz w:val="28"/>
          <w:szCs w:val="28"/>
        </w:rPr>
        <w:t>д</w:t>
      </w:r>
      <w:r w:rsidRPr="00AD3F0C">
        <w:rPr>
          <w:sz w:val="28"/>
          <w:szCs w:val="28"/>
        </w:rPr>
        <w:t>ставл</w:t>
      </w:r>
      <w:r w:rsidR="003F2E5D">
        <w:rPr>
          <w:sz w:val="28"/>
          <w:szCs w:val="28"/>
        </w:rPr>
        <w:t>ен в срок, установленный ст.</w:t>
      </w:r>
      <w:r w:rsidRPr="00AD3F0C">
        <w:rPr>
          <w:sz w:val="28"/>
          <w:szCs w:val="28"/>
        </w:rPr>
        <w:t xml:space="preserve"> 185 Бюджетного кодекса Российской Федерации. Проект решения соответствует ст. 184.1</w:t>
      </w:r>
      <w:r w:rsidR="003F2E5D">
        <w:rPr>
          <w:sz w:val="28"/>
          <w:szCs w:val="28"/>
        </w:rPr>
        <w:t>.</w:t>
      </w:r>
      <w:r w:rsidRPr="00AD3F0C">
        <w:rPr>
          <w:sz w:val="28"/>
          <w:szCs w:val="28"/>
        </w:rPr>
        <w:t xml:space="preserve"> Бюджетного кодекса Российской Федерации.</w:t>
      </w:r>
    </w:p>
    <w:p w:rsidR="001B4287" w:rsidRPr="00AD3F0C" w:rsidRDefault="001B4287" w:rsidP="001B4287">
      <w:pPr>
        <w:widowControl w:val="0"/>
        <w:ind w:firstLine="851"/>
        <w:jc w:val="both"/>
        <w:rPr>
          <w:b/>
          <w:sz w:val="28"/>
          <w:szCs w:val="28"/>
        </w:rPr>
      </w:pPr>
    </w:p>
    <w:p w:rsidR="001B4287" w:rsidRPr="00376E46" w:rsidRDefault="001B4287" w:rsidP="00376E46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D3F0C">
        <w:rPr>
          <w:b/>
          <w:sz w:val="28"/>
          <w:szCs w:val="28"/>
        </w:rPr>
        <w:t>Ос</w:t>
      </w:r>
      <w:r w:rsidR="00237709">
        <w:rPr>
          <w:b/>
          <w:sz w:val="28"/>
          <w:szCs w:val="28"/>
        </w:rPr>
        <w:t>новные характеристики</w:t>
      </w:r>
      <w:r w:rsidRPr="00AD3F0C">
        <w:rPr>
          <w:b/>
          <w:sz w:val="28"/>
          <w:szCs w:val="28"/>
        </w:rPr>
        <w:t xml:space="preserve"> бюджета </w:t>
      </w:r>
      <w:r w:rsidR="003F2E5D">
        <w:rPr>
          <w:b/>
          <w:sz w:val="28"/>
          <w:szCs w:val="28"/>
        </w:rPr>
        <w:t xml:space="preserve">городского поселения город Чадан </w:t>
      </w:r>
      <w:proofErr w:type="spellStart"/>
      <w:r w:rsidR="003F2E5D">
        <w:rPr>
          <w:b/>
          <w:sz w:val="28"/>
          <w:szCs w:val="28"/>
        </w:rPr>
        <w:t>Дзун-Хемчикого</w:t>
      </w:r>
      <w:proofErr w:type="spellEnd"/>
      <w:r w:rsidRPr="00AD3F0C">
        <w:rPr>
          <w:b/>
          <w:sz w:val="28"/>
          <w:szCs w:val="28"/>
        </w:rPr>
        <w:t xml:space="preserve"> </w:t>
      </w:r>
      <w:proofErr w:type="spellStart"/>
      <w:r w:rsidRPr="00AD3F0C">
        <w:rPr>
          <w:b/>
          <w:sz w:val="28"/>
          <w:szCs w:val="28"/>
        </w:rPr>
        <w:t>кожуун</w:t>
      </w:r>
      <w:r w:rsidR="003F2E5D">
        <w:rPr>
          <w:b/>
          <w:sz w:val="28"/>
          <w:szCs w:val="28"/>
        </w:rPr>
        <w:t>а</w:t>
      </w:r>
      <w:proofErr w:type="spellEnd"/>
      <w:r w:rsidRPr="00AD3F0C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7</w:t>
      </w:r>
      <w:r w:rsidRPr="00AD3F0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2018 и 2019 годов</w:t>
      </w:r>
      <w:r w:rsidRPr="00AD3F0C">
        <w:rPr>
          <w:b/>
          <w:sz w:val="28"/>
          <w:szCs w:val="28"/>
        </w:rPr>
        <w:t xml:space="preserve"> </w:t>
      </w:r>
    </w:p>
    <w:p w:rsidR="001B4287" w:rsidRPr="00AD3F0C" w:rsidRDefault="00237709" w:rsidP="001B428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</w:t>
      </w:r>
      <w:r w:rsidR="001B4287" w:rsidRPr="00AD3F0C">
        <w:rPr>
          <w:sz w:val="28"/>
          <w:szCs w:val="28"/>
        </w:rPr>
        <w:t xml:space="preserve"> бюджета определены</w:t>
      </w:r>
      <w:r>
        <w:rPr>
          <w:sz w:val="28"/>
          <w:szCs w:val="28"/>
        </w:rPr>
        <w:t xml:space="preserve"> в следующей таблице:</w:t>
      </w:r>
      <w:r w:rsidR="001B4287" w:rsidRPr="00AD3F0C">
        <w:rPr>
          <w:sz w:val="28"/>
          <w:szCs w:val="28"/>
        </w:rPr>
        <w:t xml:space="preserve"> </w:t>
      </w:r>
    </w:p>
    <w:p w:rsidR="001B4287" w:rsidRPr="003F2E5D" w:rsidRDefault="001B4287" w:rsidP="001B4287">
      <w:pPr>
        <w:widowControl w:val="0"/>
        <w:autoSpaceDE w:val="0"/>
        <w:autoSpaceDN w:val="0"/>
        <w:adjustRightInd w:val="0"/>
        <w:ind w:firstLine="720"/>
        <w:jc w:val="right"/>
      </w:pPr>
      <w:r w:rsidRPr="003F2E5D">
        <w:t>(тыс. 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3427"/>
        <w:gridCol w:w="1308"/>
        <w:gridCol w:w="1328"/>
        <w:gridCol w:w="1529"/>
        <w:gridCol w:w="1384"/>
      </w:tblGrid>
      <w:tr w:rsidR="001B4287" w:rsidRPr="00AD3F0C" w:rsidTr="003940AD">
        <w:trPr>
          <w:trHeight w:val="207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D3F0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D3F0C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3F0C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D3F0C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AD3F0C">
              <w:rPr>
                <w:bCs/>
                <w:color w:val="000000"/>
                <w:sz w:val="28"/>
                <w:szCs w:val="28"/>
              </w:rPr>
              <w:t xml:space="preserve"> г. </w:t>
            </w:r>
            <w:r w:rsidRPr="00AD3F0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AD3F0C">
              <w:rPr>
                <w:color w:val="000000"/>
                <w:sz w:val="28"/>
                <w:szCs w:val="28"/>
              </w:rPr>
              <w:t>ожид</w:t>
            </w:r>
            <w:proofErr w:type="spellEnd"/>
            <w:r w:rsidRPr="00AD3F0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D3F0C">
              <w:rPr>
                <w:color w:val="000000"/>
                <w:sz w:val="28"/>
                <w:szCs w:val="28"/>
              </w:rPr>
              <w:t>исполн</w:t>
            </w:r>
            <w:proofErr w:type="spellEnd"/>
            <w:r w:rsidRPr="00AD3F0C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287" w:rsidRPr="00AD3F0C" w:rsidRDefault="001B4287" w:rsidP="001909D5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Прогноз 2017 год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7" w:rsidRPr="00AD3F0C" w:rsidRDefault="001B4287" w:rsidP="001909D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1B4287" w:rsidRPr="00AD3F0C" w:rsidTr="003940AD">
        <w:trPr>
          <w:trHeight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7" w:rsidRPr="00AD3F0C" w:rsidRDefault="001B4287" w:rsidP="001909D5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7" w:rsidRPr="00B97E8B" w:rsidRDefault="001B4287" w:rsidP="001909D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97E8B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7" w:rsidRPr="00B97E8B" w:rsidRDefault="001B4287" w:rsidP="001909D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97E8B">
              <w:rPr>
                <w:bCs/>
                <w:sz w:val="28"/>
                <w:szCs w:val="28"/>
              </w:rPr>
              <w:t>2019</w:t>
            </w:r>
          </w:p>
        </w:tc>
      </w:tr>
      <w:tr w:rsidR="001B4287" w:rsidRPr="00AD3F0C" w:rsidTr="003940AD">
        <w:trPr>
          <w:trHeight w:val="220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87" w:rsidRPr="00AD3F0C" w:rsidRDefault="001B4287" w:rsidP="001909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B4287" w:rsidRPr="00AD3F0C" w:rsidRDefault="001B4287" w:rsidP="001909D5">
            <w:pPr>
              <w:widowControl w:val="0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4287" w:rsidRPr="00AD3F0C" w:rsidRDefault="001B4287" w:rsidP="001909D5">
            <w:pPr>
              <w:widowControl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D3F0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287" w:rsidRPr="00AD3F0C" w:rsidRDefault="001B4287" w:rsidP="001909D5">
            <w:pPr>
              <w:widowControl w:val="0"/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287" w:rsidRPr="00B97E8B" w:rsidRDefault="001B4287" w:rsidP="001909D5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287" w:rsidRPr="00B97E8B" w:rsidRDefault="001B4287" w:rsidP="001909D5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B4287" w:rsidRPr="00AD3F0C" w:rsidTr="003940AD">
        <w:trPr>
          <w:trHeight w:val="200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287" w:rsidRPr="00AD3F0C" w:rsidRDefault="001B4287" w:rsidP="001909D5">
            <w:pPr>
              <w:widowControl w:val="0"/>
              <w:ind w:firstLineChars="100" w:firstLine="280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объем, тыс. рублей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F7669F" w:rsidRDefault="00230D52" w:rsidP="00230D5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940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349,0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230D52" w:rsidP="00230D52">
            <w:pPr>
              <w:widowControl w:val="0"/>
              <w:ind w:right="-271"/>
              <w:jc w:val="center"/>
            </w:pPr>
            <w:r>
              <w:t>11 001,0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3940AD" w:rsidP="003940AD">
            <w:pPr>
              <w:widowControl w:val="0"/>
              <w:jc w:val="center"/>
            </w:pPr>
            <w:r>
              <w:t>12 102,0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3940AD" w:rsidP="003940AD">
            <w:pPr>
              <w:widowControl w:val="0"/>
              <w:jc w:val="center"/>
            </w:pPr>
            <w:r>
              <w:t>12 416,0</w:t>
            </w:r>
          </w:p>
        </w:tc>
      </w:tr>
      <w:tr w:rsidR="001B4287" w:rsidRPr="00AD3F0C" w:rsidTr="003940AD">
        <w:trPr>
          <w:trHeight w:val="70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287" w:rsidRPr="00AD3F0C" w:rsidRDefault="001B4287" w:rsidP="001909D5">
            <w:pPr>
              <w:widowControl w:val="0"/>
              <w:ind w:firstLineChars="100" w:firstLine="280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F7669F" w:rsidRDefault="001B4287" w:rsidP="00230D5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230D52" w:rsidP="00230D52">
            <w:pPr>
              <w:widowControl w:val="0"/>
              <w:ind w:right="-271"/>
              <w:jc w:val="center"/>
            </w:pPr>
            <w:r>
              <w:t>96,9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2" w:rsidRPr="00F7669F" w:rsidRDefault="003940AD" w:rsidP="003940AD">
            <w:pPr>
              <w:widowControl w:val="0"/>
              <w:jc w:val="center"/>
            </w:pPr>
            <w:r>
              <w:t>110,0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3940AD" w:rsidP="003940AD">
            <w:pPr>
              <w:widowControl w:val="0"/>
              <w:jc w:val="center"/>
            </w:pPr>
            <w:r>
              <w:t>102,6</w:t>
            </w:r>
          </w:p>
        </w:tc>
      </w:tr>
      <w:tr w:rsidR="001B4287" w:rsidRPr="00AD3F0C" w:rsidTr="003940AD">
        <w:trPr>
          <w:trHeight w:val="272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87" w:rsidRPr="00AD3F0C" w:rsidRDefault="001B4287" w:rsidP="001909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287" w:rsidRPr="00AD3F0C" w:rsidRDefault="001B4287" w:rsidP="001909D5">
            <w:pPr>
              <w:widowControl w:val="0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F7669F" w:rsidRDefault="001B4287" w:rsidP="00230D5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1B4287" w:rsidP="00230D52">
            <w:pPr>
              <w:widowControl w:val="0"/>
              <w:ind w:right="-271"/>
              <w:jc w:val="center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1B4287" w:rsidP="003940AD">
            <w:pPr>
              <w:widowControl w:val="0"/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1B4287" w:rsidP="003940AD">
            <w:pPr>
              <w:widowControl w:val="0"/>
              <w:jc w:val="center"/>
            </w:pPr>
          </w:p>
        </w:tc>
      </w:tr>
      <w:tr w:rsidR="001B4287" w:rsidRPr="00AD3F0C" w:rsidTr="003940AD">
        <w:trPr>
          <w:trHeight w:val="128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287" w:rsidRPr="00AD3F0C" w:rsidRDefault="001B4287" w:rsidP="001909D5">
            <w:pPr>
              <w:widowControl w:val="0"/>
              <w:ind w:firstLineChars="100" w:firstLine="280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объем, тыс. рублей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F7669F" w:rsidRDefault="00230D52" w:rsidP="00230D5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940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458,7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230D52" w:rsidP="00230D52">
            <w:pPr>
              <w:widowControl w:val="0"/>
              <w:ind w:right="-271"/>
              <w:jc w:val="center"/>
            </w:pPr>
            <w:r>
              <w:t>11 001,0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230D52" w:rsidP="003940AD">
            <w:pPr>
              <w:widowControl w:val="0"/>
              <w:jc w:val="center"/>
            </w:pPr>
            <w:r>
              <w:t>12</w:t>
            </w:r>
            <w:r w:rsidR="003940AD">
              <w:t xml:space="preserve"> </w:t>
            </w:r>
            <w:r>
              <w:t>102,0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230D52" w:rsidP="003940AD">
            <w:pPr>
              <w:widowControl w:val="0"/>
              <w:jc w:val="center"/>
            </w:pPr>
            <w:r>
              <w:t>12</w:t>
            </w:r>
            <w:r w:rsidR="003940AD">
              <w:t xml:space="preserve"> </w:t>
            </w:r>
            <w:r>
              <w:t>416,0</w:t>
            </w:r>
          </w:p>
        </w:tc>
      </w:tr>
      <w:tr w:rsidR="001B4287" w:rsidRPr="00AD3F0C" w:rsidTr="003940AD">
        <w:trPr>
          <w:trHeight w:val="233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287" w:rsidRPr="00AD3F0C" w:rsidRDefault="001B4287" w:rsidP="001909D5">
            <w:pPr>
              <w:widowControl w:val="0"/>
              <w:ind w:firstLineChars="100" w:firstLine="280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F7669F" w:rsidRDefault="001B4287" w:rsidP="00230D5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230D52" w:rsidP="00230D52">
            <w:pPr>
              <w:widowControl w:val="0"/>
              <w:ind w:right="-271"/>
              <w:jc w:val="center"/>
            </w:pPr>
            <w:r>
              <w:t>96,0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230D52" w:rsidP="003940AD">
            <w:pPr>
              <w:widowControl w:val="0"/>
              <w:jc w:val="center"/>
            </w:pPr>
            <w:r>
              <w:t>110,0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F7669F" w:rsidRDefault="00230D52" w:rsidP="003940AD">
            <w:pPr>
              <w:widowControl w:val="0"/>
              <w:jc w:val="center"/>
            </w:pPr>
            <w:r>
              <w:t>102,6</w:t>
            </w:r>
          </w:p>
        </w:tc>
      </w:tr>
      <w:tr w:rsidR="001B4287" w:rsidRPr="00AD3F0C" w:rsidTr="003940AD">
        <w:trPr>
          <w:trHeight w:val="504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87" w:rsidRPr="00AD3F0C" w:rsidRDefault="001B4287" w:rsidP="001909D5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287" w:rsidRPr="00AD3F0C" w:rsidRDefault="001B4287" w:rsidP="001909D5">
            <w:pPr>
              <w:widowControl w:val="0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87" w:rsidRPr="00F7669F" w:rsidRDefault="001B4287" w:rsidP="001909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287" w:rsidRPr="00F7669F" w:rsidRDefault="001B4287" w:rsidP="001909D5">
            <w:pPr>
              <w:widowControl w:val="0"/>
              <w:ind w:right="-271"/>
              <w:jc w:val="center"/>
            </w:pPr>
            <w:r w:rsidRPr="00F7669F"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287" w:rsidRPr="00F7669F" w:rsidRDefault="001B4287" w:rsidP="001909D5">
            <w:pPr>
              <w:widowControl w:val="0"/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287" w:rsidRPr="00F7669F" w:rsidRDefault="001B4287" w:rsidP="001909D5">
            <w:pPr>
              <w:widowControl w:val="0"/>
              <w:jc w:val="center"/>
            </w:pPr>
          </w:p>
        </w:tc>
      </w:tr>
      <w:tr w:rsidR="001B4287" w:rsidRPr="00AD3F0C" w:rsidTr="003940AD">
        <w:trPr>
          <w:trHeight w:val="144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287" w:rsidRPr="00AD3F0C" w:rsidRDefault="001B4287" w:rsidP="001909D5">
            <w:pPr>
              <w:widowControl w:val="0"/>
              <w:ind w:firstLineChars="100" w:firstLine="280"/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объем, тыс. рублей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87" w:rsidRPr="00F7669F" w:rsidRDefault="00C84BC1" w:rsidP="001909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109,7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</w:tcPr>
          <w:p w:rsidR="001B4287" w:rsidRPr="00F7669F" w:rsidRDefault="001B4287" w:rsidP="001909D5">
            <w:pPr>
              <w:widowControl w:val="0"/>
              <w:ind w:right="-271"/>
              <w:jc w:val="center"/>
            </w:pPr>
            <w:r w:rsidRPr="00F7669F">
              <w:t>0,0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1B4287" w:rsidRPr="00F7669F" w:rsidRDefault="001B4287" w:rsidP="001909D5">
            <w:pPr>
              <w:widowControl w:val="0"/>
              <w:jc w:val="center"/>
            </w:pPr>
            <w:r w:rsidRPr="00F7669F">
              <w:t>0,0</w:t>
            </w:r>
          </w:p>
        </w:tc>
        <w:tc>
          <w:tcPr>
            <w:tcW w:w="722" w:type="pct"/>
            <w:tcBorders>
              <w:left w:val="single" w:sz="4" w:space="0" w:color="auto"/>
              <w:right w:val="single" w:sz="4" w:space="0" w:color="auto"/>
            </w:tcBorders>
          </w:tcPr>
          <w:p w:rsidR="001B4287" w:rsidRPr="00F7669F" w:rsidRDefault="001B4287" w:rsidP="001909D5">
            <w:pPr>
              <w:widowControl w:val="0"/>
              <w:jc w:val="center"/>
            </w:pPr>
            <w:r w:rsidRPr="00F7669F">
              <w:t>0,0</w:t>
            </w:r>
          </w:p>
        </w:tc>
      </w:tr>
      <w:tr w:rsidR="001B4287" w:rsidRPr="00AD3F0C" w:rsidTr="003940AD">
        <w:trPr>
          <w:trHeight w:val="241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87" w:rsidRPr="00AD3F0C" w:rsidRDefault="001B4287" w:rsidP="001909D5">
            <w:pPr>
              <w:widowControl w:val="0"/>
              <w:ind w:firstLineChars="100" w:firstLine="280"/>
              <w:rPr>
                <w:color w:val="000000"/>
                <w:sz w:val="28"/>
                <w:szCs w:val="28"/>
              </w:rPr>
            </w:pPr>
            <w:r w:rsidRPr="00AD3F0C">
              <w:rPr>
                <w:snapToGrid w:val="0"/>
                <w:color w:val="000000"/>
                <w:sz w:val="28"/>
                <w:szCs w:val="28"/>
              </w:rPr>
              <w:t>в процентах к доходам  без учета объема безвозмездных поступлений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287" w:rsidRPr="00F7669F" w:rsidRDefault="001B4287" w:rsidP="001909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7" w:rsidRPr="00F7669F" w:rsidRDefault="001B4287" w:rsidP="001909D5">
            <w:pPr>
              <w:widowControl w:val="0"/>
              <w:ind w:right="-271"/>
              <w:jc w:val="center"/>
            </w:pP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7" w:rsidRPr="00F7669F" w:rsidRDefault="001B4287" w:rsidP="001909D5">
            <w:pPr>
              <w:widowControl w:val="0"/>
              <w:jc w:val="center"/>
            </w:pP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87" w:rsidRPr="00F7669F" w:rsidRDefault="001B4287" w:rsidP="001909D5">
            <w:pPr>
              <w:widowControl w:val="0"/>
              <w:jc w:val="center"/>
            </w:pPr>
          </w:p>
        </w:tc>
      </w:tr>
    </w:tbl>
    <w:p w:rsidR="001B4287" w:rsidRPr="00AD3F0C" w:rsidRDefault="001B4287" w:rsidP="001B42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4287" w:rsidRPr="00AD3F0C" w:rsidRDefault="001B4287" w:rsidP="001B4287">
      <w:pPr>
        <w:widowControl w:val="0"/>
        <w:ind w:firstLine="851"/>
        <w:jc w:val="both"/>
        <w:rPr>
          <w:sz w:val="28"/>
          <w:szCs w:val="28"/>
        </w:rPr>
      </w:pPr>
      <w:r w:rsidRPr="00AD3F0C">
        <w:rPr>
          <w:sz w:val="28"/>
          <w:szCs w:val="28"/>
        </w:rPr>
        <w:t>Проектом решения о бюджете на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 доходы бюджета пред</w:t>
      </w:r>
      <w:r w:rsidRPr="00AD3F0C">
        <w:rPr>
          <w:sz w:val="28"/>
          <w:szCs w:val="28"/>
        </w:rPr>
        <w:t>у</w:t>
      </w:r>
      <w:r w:rsidR="00230D52">
        <w:rPr>
          <w:sz w:val="28"/>
          <w:szCs w:val="28"/>
        </w:rPr>
        <w:t>смотрены в сумме 11 001,0</w:t>
      </w:r>
      <w:r w:rsidRPr="00AD3F0C">
        <w:rPr>
          <w:sz w:val="28"/>
          <w:szCs w:val="28"/>
        </w:rPr>
        <w:t xml:space="preserve"> тыс. рублей, расходы – </w:t>
      </w:r>
      <w:r w:rsidR="00230D52">
        <w:rPr>
          <w:sz w:val="28"/>
          <w:szCs w:val="28"/>
        </w:rPr>
        <w:t>11 001,0</w:t>
      </w:r>
      <w:r w:rsidRPr="00AD3F0C">
        <w:rPr>
          <w:sz w:val="28"/>
          <w:szCs w:val="28"/>
        </w:rPr>
        <w:t> тыс. рублей,</w:t>
      </w:r>
      <w:r>
        <w:rPr>
          <w:sz w:val="28"/>
          <w:szCs w:val="28"/>
        </w:rPr>
        <w:t xml:space="preserve"> на 2017 год  бюджет запланирован без </w:t>
      </w:r>
      <w:r w:rsidRPr="00AD3F0C">
        <w:rPr>
          <w:sz w:val="28"/>
          <w:szCs w:val="28"/>
        </w:rPr>
        <w:t>дефицит</w:t>
      </w:r>
      <w:r>
        <w:rPr>
          <w:sz w:val="28"/>
          <w:szCs w:val="28"/>
        </w:rPr>
        <w:t>а.</w:t>
      </w:r>
      <w:r w:rsidRPr="00AD3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D3F0C">
        <w:rPr>
          <w:sz w:val="28"/>
          <w:szCs w:val="28"/>
        </w:rPr>
        <w:t>структуре доходов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года </w:t>
      </w:r>
      <w:r w:rsidR="00230D52">
        <w:rPr>
          <w:sz w:val="28"/>
          <w:szCs w:val="28"/>
        </w:rPr>
        <w:t>налоговые и неналоговые доходы</w:t>
      </w:r>
      <w:r w:rsidRPr="00AD3F0C">
        <w:rPr>
          <w:sz w:val="28"/>
          <w:szCs w:val="28"/>
        </w:rPr>
        <w:t xml:space="preserve"> от других бюджетов бюджетной системы занимают значительн</w:t>
      </w:r>
      <w:r w:rsidR="00230D52">
        <w:rPr>
          <w:sz w:val="28"/>
          <w:szCs w:val="28"/>
        </w:rPr>
        <w:t>ый удельный вес в размере</w:t>
      </w:r>
      <w:r w:rsidRPr="00AD3F0C">
        <w:rPr>
          <w:sz w:val="28"/>
          <w:szCs w:val="28"/>
        </w:rPr>
        <w:t xml:space="preserve"> </w:t>
      </w:r>
      <w:r w:rsidR="00230D52">
        <w:rPr>
          <w:sz w:val="28"/>
          <w:szCs w:val="28"/>
        </w:rPr>
        <w:t xml:space="preserve"> 99,9 </w:t>
      </w:r>
      <w:r w:rsidRPr="00AD3F0C">
        <w:rPr>
          <w:sz w:val="28"/>
          <w:szCs w:val="28"/>
        </w:rPr>
        <w:t xml:space="preserve">процента. </w:t>
      </w:r>
    </w:p>
    <w:p w:rsidR="001B4287" w:rsidRPr="00AD3F0C" w:rsidRDefault="001B4287" w:rsidP="001B4287">
      <w:pPr>
        <w:widowControl w:val="0"/>
        <w:jc w:val="center"/>
        <w:rPr>
          <w:b/>
          <w:sz w:val="28"/>
          <w:szCs w:val="28"/>
        </w:rPr>
      </w:pPr>
    </w:p>
    <w:p w:rsidR="001B4287" w:rsidRPr="00376E46" w:rsidRDefault="001B4287" w:rsidP="00376E46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D3F0C">
        <w:rPr>
          <w:b/>
          <w:sz w:val="28"/>
          <w:szCs w:val="28"/>
        </w:rPr>
        <w:t>Доходы местного бюджета на 201</w:t>
      </w:r>
      <w:r>
        <w:rPr>
          <w:b/>
          <w:sz w:val="28"/>
          <w:szCs w:val="28"/>
        </w:rPr>
        <w:t>7</w:t>
      </w:r>
      <w:r w:rsidRPr="00AD3F0C">
        <w:rPr>
          <w:b/>
          <w:sz w:val="28"/>
          <w:szCs w:val="28"/>
        </w:rPr>
        <w:t xml:space="preserve"> год</w:t>
      </w:r>
    </w:p>
    <w:p w:rsidR="001B4287" w:rsidRPr="00AD3F0C" w:rsidRDefault="001B4287" w:rsidP="001B4287">
      <w:pPr>
        <w:widowControl w:val="0"/>
        <w:ind w:firstLine="851"/>
        <w:jc w:val="both"/>
        <w:rPr>
          <w:color w:val="FF0000"/>
          <w:sz w:val="28"/>
          <w:szCs w:val="28"/>
        </w:rPr>
      </w:pPr>
      <w:r w:rsidRPr="00AD3F0C">
        <w:rPr>
          <w:sz w:val="28"/>
          <w:szCs w:val="28"/>
        </w:rPr>
        <w:t>В соответствии с</w:t>
      </w:r>
      <w:r w:rsidR="00C84BC1">
        <w:rPr>
          <w:sz w:val="28"/>
          <w:szCs w:val="28"/>
        </w:rPr>
        <w:t>о статьей 1 решения проекта  «Об утверждении  бюджета</w:t>
      </w:r>
      <w:r w:rsidR="00AC3E75">
        <w:rPr>
          <w:sz w:val="28"/>
          <w:szCs w:val="28"/>
        </w:rPr>
        <w:t xml:space="preserve"> </w:t>
      </w:r>
      <w:r w:rsidR="00C84BC1">
        <w:rPr>
          <w:sz w:val="28"/>
          <w:szCs w:val="28"/>
        </w:rPr>
        <w:t xml:space="preserve">городского поселения город Чадан </w:t>
      </w:r>
      <w:proofErr w:type="spellStart"/>
      <w:r w:rsidR="00C84BC1">
        <w:rPr>
          <w:sz w:val="28"/>
          <w:szCs w:val="28"/>
        </w:rPr>
        <w:t>Дзун-Хемчикского</w:t>
      </w:r>
      <w:proofErr w:type="spellEnd"/>
      <w:r w:rsidRPr="00AD3F0C">
        <w:rPr>
          <w:sz w:val="28"/>
          <w:szCs w:val="28"/>
        </w:rPr>
        <w:t xml:space="preserve"> </w:t>
      </w:r>
      <w:proofErr w:type="spellStart"/>
      <w:r w:rsidRPr="00AD3F0C">
        <w:rPr>
          <w:sz w:val="28"/>
          <w:szCs w:val="28"/>
        </w:rPr>
        <w:t>кожуун</w:t>
      </w:r>
      <w:r w:rsidR="00C84BC1">
        <w:rPr>
          <w:sz w:val="28"/>
          <w:szCs w:val="28"/>
        </w:rPr>
        <w:t>а</w:t>
      </w:r>
      <w:proofErr w:type="spellEnd"/>
      <w:r w:rsidRPr="00AD3F0C">
        <w:rPr>
          <w:sz w:val="28"/>
          <w:szCs w:val="28"/>
        </w:rPr>
        <w:t xml:space="preserve"> Республики Тыва на 201</w:t>
      </w:r>
      <w:r w:rsidR="00C84BC1"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год»  общий объем доходов </w:t>
      </w:r>
      <w:proofErr w:type="spellStart"/>
      <w:r w:rsidRPr="00AD3F0C">
        <w:rPr>
          <w:sz w:val="28"/>
          <w:szCs w:val="28"/>
        </w:rPr>
        <w:t>кожуунного</w:t>
      </w:r>
      <w:proofErr w:type="spellEnd"/>
      <w:r w:rsidRPr="00AD3F0C">
        <w:rPr>
          <w:sz w:val="28"/>
          <w:szCs w:val="28"/>
        </w:rPr>
        <w:t xml:space="preserve"> бюджета </w:t>
      </w:r>
      <w:proofErr w:type="spellStart"/>
      <w:r w:rsidRPr="00AD3F0C">
        <w:rPr>
          <w:sz w:val="28"/>
          <w:szCs w:val="28"/>
        </w:rPr>
        <w:t>Дзун-Хемчикского</w:t>
      </w:r>
      <w:proofErr w:type="spellEnd"/>
      <w:r w:rsidRPr="00AD3F0C">
        <w:rPr>
          <w:sz w:val="28"/>
          <w:szCs w:val="28"/>
        </w:rPr>
        <w:t xml:space="preserve"> </w:t>
      </w:r>
      <w:proofErr w:type="spellStart"/>
      <w:r w:rsidRPr="00AD3F0C">
        <w:rPr>
          <w:sz w:val="28"/>
          <w:szCs w:val="28"/>
        </w:rPr>
        <w:t>кожууна</w:t>
      </w:r>
      <w:proofErr w:type="spellEnd"/>
      <w:r w:rsidRPr="00AD3F0C">
        <w:rPr>
          <w:sz w:val="28"/>
          <w:szCs w:val="28"/>
        </w:rPr>
        <w:t xml:space="preserve"> Республики Тыва на 201</w:t>
      </w:r>
      <w:r w:rsidR="00AC3E75"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 составляет </w:t>
      </w:r>
      <w:r w:rsidR="00AC3E75">
        <w:rPr>
          <w:sz w:val="28"/>
          <w:szCs w:val="28"/>
        </w:rPr>
        <w:t xml:space="preserve">11 001,0 </w:t>
      </w:r>
      <w:r w:rsidRPr="00AD3F0C">
        <w:rPr>
          <w:sz w:val="28"/>
          <w:szCs w:val="28"/>
        </w:rPr>
        <w:t xml:space="preserve">тыс. рублей, </w:t>
      </w:r>
      <w:r>
        <w:rPr>
          <w:sz w:val="28"/>
          <w:szCs w:val="28"/>
        </w:rPr>
        <w:t xml:space="preserve"> </w:t>
      </w:r>
    </w:p>
    <w:p w:rsidR="001B4287" w:rsidRPr="00AD3F0C" w:rsidRDefault="001B4287" w:rsidP="001B4287">
      <w:pPr>
        <w:ind w:firstLine="720"/>
        <w:jc w:val="both"/>
        <w:rPr>
          <w:sz w:val="28"/>
          <w:szCs w:val="28"/>
        </w:rPr>
      </w:pPr>
      <w:r w:rsidRPr="00AD3F0C">
        <w:rPr>
          <w:sz w:val="28"/>
          <w:szCs w:val="28"/>
        </w:rPr>
        <w:t>Динамика доходов без учета межбюджетных трансфертов представлена в следующей таблице:</w:t>
      </w:r>
    </w:p>
    <w:p w:rsidR="001B4287" w:rsidRPr="00805982" w:rsidRDefault="00805982" w:rsidP="001B4287">
      <w:pPr>
        <w:ind w:firstLine="720"/>
        <w:jc w:val="right"/>
      </w:pPr>
      <w:r>
        <w:t>(</w:t>
      </w:r>
      <w:proofErr w:type="spellStart"/>
      <w:r w:rsidR="001B4287" w:rsidRPr="00805982">
        <w:t>тыс</w:t>
      </w:r>
      <w:proofErr w:type="gramStart"/>
      <w:r w:rsidR="001B4287" w:rsidRPr="00805982">
        <w:t>.р</w:t>
      </w:r>
      <w:proofErr w:type="gramEnd"/>
      <w:r w:rsidR="001B4287" w:rsidRPr="00805982">
        <w:t>уб</w:t>
      </w:r>
      <w:proofErr w:type="spellEnd"/>
      <w:r w:rsidR="001B4287" w:rsidRPr="00805982">
        <w:t>.</w:t>
      </w:r>
      <w:r>
        <w:t>)</w:t>
      </w:r>
    </w:p>
    <w:tbl>
      <w:tblPr>
        <w:tblW w:w="947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396"/>
        <w:gridCol w:w="1234"/>
        <w:gridCol w:w="1181"/>
        <w:gridCol w:w="850"/>
        <w:gridCol w:w="816"/>
      </w:tblGrid>
      <w:tr w:rsidR="001B4287" w:rsidRPr="00AD3F0C" w:rsidTr="00AC3E75">
        <w:trPr>
          <w:trHeight w:val="6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D3F0C" w:rsidRDefault="001B4287" w:rsidP="001909D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D3F0C">
              <w:rPr>
                <w:b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C3E75" w:rsidRDefault="001B4287" w:rsidP="001909D5">
            <w:pPr>
              <w:jc w:val="center"/>
              <w:rPr>
                <w:color w:val="000000"/>
                <w:sz w:val="28"/>
                <w:szCs w:val="28"/>
              </w:rPr>
            </w:pPr>
            <w:r w:rsidRPr="00AC3E75">
              <w:rPr>
                <w:color w:val="000000"/>
                <w:sz w:val="28"/>
                <w:szCs w:val="28"/>
              </w:rPr>
              <w:t>2016г. прогноз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87" w:rsidRPr="00AC3E75" w:rsidRDefault="001B4287" w:rsidP="001909D5">
            <w:pPr>
              <w:jc w:val="center"/>
              <w:rPr>
                <w:sz w:val="28"/>
                <w:szCs w:val="28"/>
              </w:rPr>
            </w:pPr>
            <w:r w:rsidRPr="00AC3E75">
              <w:rPr>
                <w:sz w:val="28"/>
                <w:szCs w:val="28"/>
              </w:rPr>
              <w:t>2017г. 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287" w:rsidRPr="00AC3E75" w:rsidRDefault="001B4287" w:rsidP="001909D5">
            <w:pPr>
              <w:jc w:val="center"/>
              <w:rPr>
                <w:sz w:val="28"/>
                <w:szCs w:val="28"/>
              </w:rPr>
            </w:pPr>
            <w:r w:rsidRPr="00AC3E75">
              <w:rPr>
                <w:sz w:val="28"/>
                <w:szCs w:val="28"/>
              </w:rPr>
              <w:t>2018 год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287" w:rsidRPr="00AC3E75" w:rsidRDefault="001B4287" w:rsidP="001909D5">
            <w:pPr>
              <w:jc w:val="center"/>
              <w:rPr>
                <w:sz w:val="28"/>
                <w:szCs w:val="28"/>
              </w:rPr>
            </w:pPr>
            <w:r w:rsidRPr="00AC3E75">
              <w:rPr>
                <w:sz w:val="28"/>
                <w:szCs w:val="28"/>
              </w:rPr>
              <w:t>2019 год</w:t>
            </w:r>
          </w:p>
        </w:tc>
      </w:tr>
      <w:tr w:rsidR="001B4287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87" w:rsidRPr="00AD3F0C" w:rsidRDefault="00E90905" w:rsidP="001909D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без учета безвозмездных поступлений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E90905" w:rsidRDefault="00E90905" w:rsidP="001909D5">
            <w:pPr>
              <w:jc w:val="center"/>
              <w:rPr>
                <w:b/>
              </w:rPr>
            </w:pPr>
            <w:r>
              <w:rPr>
                <w:b/>
              </w:rPr>
              <w:t>11349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E90905" w:rsidRDefault="00AC3E75" w:rsidP="001909D5">
            <w:pPr>
              <w:jc w:val="center"/>
              <w:rPr>
                <w:b/>
                <w:bCs/>
              </w:rPr>
            </w:pPr>
            <w:r w:rsidRPr="00E90905">
              <w:rPr>
                <w:b/>
                <w:bCs/>
              </w:rPr>
              <w:t>11</w:t>
            </w:r>
            <w:r w:rsidR="00805982" w:rsidRPr="00E90905">
              <w:rPr>
                <w:b/>
                <w:bCs/>
              </w:rPr>
              <w:t xml:space="preserve"> </w:t>
            </w:r>
            <w:r w:rsidRPr="00E90905">
              <w:rPr>
                <w:b/>
                <w:bCs/>
              </w:rPr>
              <w:t>000</w:t>
            </w:r>
            <w:r w:rsidR="00805982" w:rsidRPr="00E90905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E90905" w:rsidRDefault="00805982" w:rsidP="001909D5">
            <w:pPr>
              <w:jc w:val="center"/>
              <w:rPr>
                <w:b/>
                <w:bCs/>
              </w:rPr>
            </w:pPr>
            <w:r w:rsidRPr="00E90905">
              <w:rPr>
                <w:b/>
                <w:bCs/>
              </w:rPr>
              <w:t>12101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E90905" w:rsidRDefault="00805982" w:rsidP="001909D5">
            <w:pPr>
              <w:jc w:val="center"/>
              <w:rPr>
                <w:b/>
                <w:bCs/>
              </w:rPr>
            </w:pPr>
            <w:r w:rsidRPr="00E90905">
              <w:rPr>
                <w:b/>
                <w:bCs/>
              </w:rPr>
              <w:t>12415</w:t>
            </w:r>
          </w:p>
        </w:tc>
      </w:tr>
      <w:tr w:rsidR="001B4287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87" w:rsidRPr="00AD3F0C" w:rsidRDefault="001B4287" w:rsidP="001909D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D3F0C">
              <w:rPr>
                <w:b/>
                <w:b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E90905" w:rsidRDefault="00E90905" w:rsidP="001909D5">
            <w:pPr>
              <w:jc w:val="center"/>
              <w:rPr>
                <w:b/>
              </w:rPr>
            </w:pPr>
            <w:r>
              <w:rPr>
                <w:b/>
              </w:rPr>
              <w:t>9193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E90905" w:rsidRDefault="00805982" w:rsidP="001909D5">
            <w:pPr>
              <w:jc w:val="center"/>
              <w:rPr>
                <w:b/>
                <w:bCs/>
              </w:rPr>
            </w:pPr>
            <w:r w:rsidRPr="00E90905">
              <w:rPr>
                <w:b/>
                <w:bCs/>
              </w:rPr>
              <w:t>9850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E90905" w:rsidRDefault="00E90905" w:rsidP="00190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E90905" w:rsidRDefault="00E90905" w:rsidP="00190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11225</w:t>
            </w:r>
          </w:p>
        </w:tc>
      </w:tr>
      <w:tr w:rsidR="001B4287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87" w:rsidRPr="00AD3F0C" w:rsidRDefault="001B4287" w:rsidP="001909D5">
            <w:pPr>
              <w:rPr>
                <w:color w:val="000000"/>
                <w:sz w:val="28"/>
                <w:szCs w:val="28"/>
              </w:rPr>
            </w:pPr>
            <w:r w:rsidRPr="00AD3F0C">
              <w:rPr>
                <w:color w:val="000000"/>
                <w:sz w:val="28"/>
                <w:szCs w:val="28"/>
              </w:rPr>
              <w:t>1НДФЛ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6E00B5" w:rsidRDefault="00E90905" w:rsidP="001909D5">
            <w:pPr>
              <w:jc w:val="center"/>
            </w:pPr>
            <w:r>
              <w:t>7136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6E00B5" w:rsidRDefault="00AC3E75" w:rsidP="001909D5">
            <w:pPr>
              <w:jc w:val="center"/>
            </w:pPr>
            <w:r>
              <w:t>7332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6E00B5" w:rsidRDefault="00805982" w:rsidP="001909D5">
            <w:pPr>
              <w:jc w:val="center"/>
            </w:pPr>
            <w:r>
              <w:t>7735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6E00B5" w:rsidRDefault="00805982" w:rsidP="001909D5">
            <w:pPr>
              <w:jc w:val="center"/>
            </w:pPr>
            <w:r>
              <w:t>8068</w:t>
            </w:r>
          </w:p>
        </w:tc>
      </w:tr>
      <w:tr w:rsidR="001B4287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87" w:rsidRPr="00AD3F0C" w:rsidRDefault="00805982" w:rsidP="001909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Default="00E90905" w:rsidP="001909D5">
            <w:pPr>
              <w:jc w:val="center"/>
            </w:pPr>
            <w: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Default="00805982" w:rsidP="001909D5">
            <w:pPr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Default="00805982" w:rsidP="001909D5">
            <w:pPr>
              <w:jc w:val="center"/>
            </w:pPr>
            <w: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Default="00805982" w:rsidP="001909D5">
            <w:pPr>
              <w:jc w:val="center"/>
            </w:pPr>
            <w:r>
              <w:t>36</w:t>
            </w:r>
          </w:p>
        </w:tc>
      </w:tr>
      <w:tr w:rsidR="001B4287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87" w:rsidRPr="00AD3F0C" w:rsidRDefault="00805982" w:rsidP="001909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6E00B5" w:rsidRDefault="00E90905" w:rsidP="001909D5">
            <w:pPr>
              <w:jc w:val="center"/>
            </w:pPr>
            <w:r>
              <w:t>616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6E00B5" w:rsidRDefault="00805982" w:rsidP="001909D5">
            <w:pPr>
              <w:jc w:val="center"/>
            </w:pPr>
            <w:r>
              <w:t>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6E00B5" w:rsidRDefault="00E90905" w:rsidP="001909D5">
            <w:pPr>
              <w:jc w:val="center"/>
            </w:pPr>
            <w:r>
              <w:t>1425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6E00B5" w:rsidRDefault="00E90905" w:rsidP="001909D5">
            <w:pPr>
              <w:jc w:val="center"/>
            </w:pPr>
            <w:r>
              <w:t>1334</w:t>
            </w:r>
          </w:p>
        </w:tc>
      </w:tr>
      <w:tr w:rsidR="00805982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982" w:rsidRDefault="00805982" w:rsidP="001909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982" w:rsidRDefault="00E90905" w:rsidP="001909D5">
            <w:pPr>
              <w:jc w:val="center"/>
            </w:pPr>
            <w:r>
              <w:t>1406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982" w:rsidRDefault="00805982" w:rsidP="001909D5">
            <w:pPr>
              <w:jc w:val="center"/>
            </w:pPr>
            <w:r>
              <w:t>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82" w:rsidRPr="006E00B5" w:rsidRDefault="00E90905" w:rsidP="001909D5">
            <w:pPr>
              <w:jc w:val="center"/>
            </w:pPr>
            <w:r>
              <w:t>1736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82" w:rsidRPr="006E00B5" w:rsidRDefault="00E90905" w:rsidP="001909D5">
            <w:pPr>
              <w:jc w:val="center"/>
            </w:pPr>
            <w:r>
              <w:t>1787</w:t>
            </w:r>
          </w:p>
        </w:tc>
      </w:tr>
      <w:tr w:rsidR="001B4287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87" w:rsidRPr="00AD3F0C" w:rsidRDefault="001B4287" w:rsidP="001909D5">
            <w:pPr>
              <w:rPr>
                <w:b/>
                <w:color w:val="000000"/>
                <w:sz w:val="28"/>
                <w:szCs w:val="28"/>
              </w:rPr>
            </w:pPr>
            <w:r w:rsidRPr="00AD3F0C">
              <w:rPr>
                <w:b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E90905" w:rsidRDefault="00E90905" w:rsidP="001909D5">
            <w:pPr>
              <w:jc w:val="center"/>
              <w:rPr>
                <w:b/>
              </w:rPr>
            </w:pPr>
            <w:r>
              <w:rPr>
                <w:b/>
              </w:rPr>
              <w:t>2156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E90905" w:rsidRDefault="00805982" w:rsidP="001909D5">
            <w:pPr>
              <w:jc w:val="center"/>
              <w:rPr>
                <w:b/>
              </w:rPr>
            </w:pPr>
            <w:r w:rsidRPr="00E90905">
              <w:rPr>
                <w:b/>
              </w:rPr>
              <w:t>1150,0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E90905" w:rsidRDefault="00E90905" w:rsidP="001909D5">
            <w:pPr>
              <w:jc w:val="center"/>
              <w:rPr>
                <w:b/>
              </w:rPr>
            </w:pPr>
            <w:r w:rsidRPr="00E90905">
              <w:rPr>
                <w:b/>
              </w:rPr>
              <w:t>1171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E90905" w:rsidRDefault="00E90905" w:rsidP="001909D5">
            <w:pPr>
              <w:jc w:val="center"/>
              <w:rPr>
                <w:b/>
              </w:rPr>
            </w:pPr>
            <w:r w:rsidRPr="00E90905">
              <w:rPr>
                <w:b/>
              </w:rPr>
              <w:t>1190</w:t>
            </w:r>
          </w:p>
        </w:tc>
      </w:tr>
      <w:tr w:rsidR="00805982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982" w:rsidRPr="00805982" w:rsidRDefault="00805982" w:rsidP="001909D5">
            <w:pPr>
              <w:rPr>
                <w:color w:val="000000"/>
                <w:sz w:val="28"/>
                <w:szCs w:val="28"/>
              </w:rPr>
            </w:pPr>
            <w:r w:rsidRPr="00805982">
              <w:rPr>
                <w:color w:val="000000"/>
                <w:sz w:val="28"/>
                <w:szCs w:val="28"/>
              </w:rPr>
              <w:t>Доходы, получаемые в  виде арендной платы либо иной платы за передачу в  возмездное пользование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982" w:rsidRDefault="00E90905" w:rsidP="001909D5">
            <w:pPr>
              <w:jc w:val="center"/>
            </w:pPr>
            <w: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982" w:rsidRDefault="00805982" w:rsidP="001909D5">
            <w:pPr>
              <w:jc w:val="center"/>
            </w:pPr>
            <w: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82" w:rsidRPr="006E00B5" w:rsidRDefault="00E90905" w:rsidP="001909D5">
            <w:pPr>
              <w:jc w:val="center"/>
            </w:pPr>
            <w:r>
              <w:t>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82" w:rsidRPr="006E00B5" w:rsidRDefault="00E90905" w:rsidP="001909D5">
            <w:pPr>
              <w:jc w:val="center"/>
            </w:pPr>
            <w:r>
              <w:t>74</w:t>
            </w:r>
          </w:p>
        </w:tc>
      </w:tr>
      <w:tr w:rsidR="001B4287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287" w:rsidRPr="00AD3F0C" w:rsidRDefault="001B4287" w:rsidP="001909D5">
            <w:pPr>
              <w:rPr>
                <w:bCs/>
                <w:color w:val="000000"/>
                <w:sz w:val="28"/>
                <w:szCs w:val="28"/>
              </w:rPr>
            </w:pPr>
            <w:r w:rsidRPr="00AD3F0C">
              <w:rPr>
                <w:bCs/>
                <w:color w:val="000000"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6E00B5" w:rsidRDefault="00E90905" w:rsidP="001909D5">
            <w:pPr>
              <w:jc w:val="center"/>
            </w:pPr>
            <w:r>
              <w:t>426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6E00B5" w:rsidRDefault="00805982" w:rsidP="001909D5">
            <w:pPr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6E00B5" w:rsidRDefault="00E90905" w:rsidP="001909D5">
            <w:pPr>
              <w:jc w:val="center"/>
              <w:rPr>
                <w:bCs/>
              </w:rPr>
            </w:pPr>
            <w:r>
              <w:rPr>
                <w:bCs/>
              </w:rPr>
              <w:t>245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6E00B5" w:rsidRDefault="00E90905" w:rsidP="001909D5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805982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982" w:rsidRPr="00AD3F0C" w:rsidRDefault="00805982" w:rsidP="001909D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доходы от оказания платных услуг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982" w:rsidRDefault="00E90905" w:rsidP="001909D5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982" w:rsidRDefault="00805982" w:rsidP="001909D5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82" w:rsidRPr="006E00B5" w:rsidRDefault="00E90905" w:rsidP="001909D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82" w:rsidRPr="006E00B5" w:rsidRDefault="00E90905" w:rsidP="001909D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1B4287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287" w:rsidRPr="00AD3F0C" w:rsidRDefault="001B4287" w:rsidP="00E90905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D3F0C">
              <w:rPr>
                <w:bCs/>
                <w:color w:val="000000"/>
                <w:sz w:val="28"/>
                <w:szCs w:val="28"/>
              </w:rPr>
              <w:t>Доходы</w:t>
            </w:r>
            <w:proofErr w:type="gramEnd"/>
            <w:r w:rsidRPr="00AD3F0C">
              <w:rPr>
                <w:bCs/>
                <w:color w:val="000000"/>
                <w:sz w:val="28"/>
                <w:szCs w:val="28"/>
              </w:rPr>
              <w:t xml:space="preserve"> от про</w:t>
            </w:r>
            <w:r w:rsidR="00E90905">
              <w:rPr>
                <w:bCs/>
                <w:color w:val="000000"/>
                <w:sz w:val="28"/>
                <w:szCs w:val="28"/>
              </w:rPr>
              <w:t xml:space="preserve">дажи земельных участков находящие в собственности </w:t>
            </w:r>
            <w:proofErr w:type="spellStart"/>
            <w:r w:rsidR="00E90905">
              <w:rPr>
                <w:bCs/>
                <w:color w:val="000000"/>
                <w:sz w:val="28"/>
                <w:szCs w:val="28"/>
              </w:rPr>
              <w:t>гп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6E00B5" w:rsidRDefault="00E90905" w:rsidP="001909D5">
            <w:pPr>
              <w:jc w:val="center"/>
            </w:pPr>
            <w:r>
              <w:t>704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6E00B5" w:rsidRDefault="00805982" w:rsidP="001909D5">
            <w:pPr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6E00B5" w:rsidRDefault="00E90905" w:rsidP="001909D5">
            <w:pPr>
              <w:jc w:val="center"/>
              <w:rPr>
                <w:bCs/>
              </w:rPr>
            </w:pPr>
            <w:r>
              <w:rPr>
                <w:bCs/>
              </w:rPr>
              <w:t>643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6E00B5" w:rsidRDefault="00E90905" w:rsidP="001909D5">
            <w:pPr>
              <w:jc w:val="center"/>
              <w:rPr>
                <w:bCs/>
              </w:rPr>
            </w:pPr>
            <w:r>
              <w:rPr>
                <w:bCs/>
              </w:rPr>
              <w:t>648</w:t>
            </w:r>
          </w:p>
        </w:tc>
      </w:tr>
      <w:tr w:rsidR="001B4287" w:rsidRPr="00AD3F0C" w:rsidTr="00AC3E75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287" w:rsidRPr="00AD3F0C" w:rsidRDefault="00805982" w:rsidP="001909D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6E00B5" w:rsidRDefault="00E90905" w:rsidP="001909D5">
            <w:pPr>
              <w:jc w:val="center"/>
            </w:pPr>
            <w:r>
              <w:t>963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87" w:rsidRPr="006E00B5" w:rsidRDefault="00805982" w:rsidP="001909D5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6E00B5" w:rsidRDefault="00E90905" w:rsidP="001909D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87" w:rsidRPr="006E00B5" w:rsidRDefault="00E90905" w:rsidP="001909D5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</w:tr>
    </w:tbl>
    <w:p w:rsidR="001B4287" w:rsidRPr="00AD3F0C" w:rsidRDefault="001B4287" w:rsidP="001B4287">
      <w:pPr>
        <w:ind w:firstLine="720"/>
        <w:jc w:val="both"/>
        <w:rPr>
          <w:sz w:val="28"/>
          <w:szCs w:val="28"/>
        </w:rPr>
      </w:pPr>
    </w:p>
    <w:p w:rsidR="001B4287" w:rsidRPr="00AD3F0C" w:rsidRDefault="001B4287" w:rsidP="001B4287">
      <w:pPr>
        <w:widowControl w:val="0"/>
        <w:ind w:firstLine="900"/>
        <w:jc w:val="both"/>
        <w:rPr>
          <w:sz w:val="28"/>
          <w:szCs w:val="28"/>
        </w:rPr>
      </w:pPr>
      <w:r w:rsidRPr="00AD3F0C">
        <w:rPr>
          <w:sz w:val="28"/>
          <w:szCs w:val="28"/>
        </w:rPr>
        <w:t>Поступление доходов без учета межбюджетных трансфертов в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году составит </w:t>
      </w:r>
      <w:r w:rsidR="00E90905">
        <w:rPr>
          <w:sz w:val="28"/>
          <w:szCs w:val="28"/>
        </w:rPr>
        <w:t>11000</w:t>
      </w:r>
      <w:r w:rsidRPr="00AD3F0C">
        <w:rPr>
          <w:sz w:val="28"/>
          <w:szCs w:val="28"/>
        </w:rPr>
        <w:t xml:space="preserve"> тыс. рублей,  201</w:t>
      </w:r>
      <w:r>
        <w:rPr>
          <w:sz w:val="28"/>
          <w:szCs w:val="28"/>
        </w:rPr>
        <w:t>8</w:t>
      </w:r>
      <w:r w:rsidRPr="00AD3F0C">
        <w:rPr>
          <w:sz w:val="28"/>
          <w:szCs w:val="28"/>
        </w:rPr>
        <w:t xml:space="preserve"> году </w:t>
      </w:r>
      <w:r w:rsidR="00E90905">
        <w:rPr>
          <w:sz w:val="28"/>
          <w:szCs w:val="28"/>
        </w:rPr>
        <w:t>12102</w:t>
      </w:r>
      <w:r w:rsidRPr="00AD3F0C">
        <w:rPr>
          <w:sz w:val="28"/>
          <w:szCs w:val="28"/>
        </w:rPr>
        <w:t xml:space="preserve"> тыс. рублей, и 201</w:t>
      </w:r>
      <w:r>
        <w:rPr>
          <w:sz w:val="28"/>
          <w:szCs w:val="28"/>
        </w:rPr>
        <w:t>9</w:t>
      </w:r>
      <w:r w:rsidRPr="00AD3F0C">
        <w:rPr>
          <w:sz w:val="28"/>
          <w:szCs w:val="28"/>
        </w:rPr>
        <w:t xml:space="preserve"> году составит </w:t>
      </w:r>
      <w:r w:rsidR="00E90905">
        <w:rPr>
          <w:sz w:val="28"/>
          <w:szCs w:val="28"/>
        </w:rPr>
        <w:t>12416</w:t>
      </w:r>
      <w:r w:rsidRPr="00AD3F0C">
        <w:rPr>
          <w:sz w:val="28"/>
          <w:szCs w:val="28"/>
        </w:rPr>
        <w:t xml:space="preserve"> тыс. рублей.</w:t>
      </w:r>
    </w:p>
    <w:p w:rsidR="001B4287" w:rsidRPr="00AD3F0C" w:rsidRDefault="001B4287" w:rsidP="001B4287">
      <w:pPr>
        <w:widowControl w:val="0"/>
        <w:ind w:firstLine="900"/>
        <w:jc w:val="both"/>
        <w:rPr>
          <w:sz w:val="28"/>
          <w:szCs w:val="28"/>
        </w:rPr>
      </w:pPr>
      <w:r w:rsidRPr="00AD3F0C">
        <w:rPr>
          <w:b/>
          <w:sz w:val="28"/>
          <w:szCs w:val="28"/>
        </w:rPr>
        <w:t>Поступление налоговых доходов</w:t>
      </w:r>
      <w:r w:rsidRPr="00AD3F0C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году прогнозируется в </w:t>
      </w:r>
      <w:r w:rsidRPr="00AD3F0C">
        <w:rPr>
          <w:sz w:val="28"/>
          <w:szCs w:val="28"/>
        </w:rPr>
        <w:lastRenderedPageBreak/>
        <w:t xml:space="preserve">сумме </w:t>
      </w:r>
      <w:r w:rsidR="00E90905">
        <w:rPr>
          <w:sz w:val="28"/>
          <w:szCs w:val="28"/>
        </w:rPr>
        <w:t>9193 тыс. рублей.</w:t>
      </w:r>
    </w:p>
    <w:p w:rsidR="001B4287" w:rsidRPr="00AD3F0C" w:rsidRDefault="001B4287" w:rsidP="001B4287">
      <w:pPr>
        <w:widowControl w:val="0"/>
        <w:ind w:firstLine="900"/>
        <w:jc w:val="both"/>
        <w:rPr>
          <w:sz w:val="28"/>
          <w:szCs w:val="28"/>
        </w:rPr>
      </w:pPr>
      <w:r w:rsidRPr="00AD3F0C">
        <w:rPr>
          <w:sz w:val="28"/>
          <w:szCs w:val="28"/>
        </w:rPr>
        <w:t xml:space="preserve">Наибольшее поступление в структуре налоговых доходов составляет </w:t>
      </w:r>
      <w:r w:rsidR="00E90905">
        <w:rPr>
          <w:sz w:val="28"/>
          <w:szCs w:val="28"/>
        </w:rPr>
        <w:t>налог на доходы физических лиц 7332,0</w:t>
      </w:r>
      <w:r w:rsidRPr="00AD3F0C">
        <w:rPr>
          <w:sz w:val="28"/>
          <w:szCs w:val="28"/>
        </w:rPr>
        <w:t xml:space="preserve"> тыс. рублей или </w:t>
      </w:r>
      <w:r w:rsidR="00E90905">
        <w:rPr>
          <w:sz w:val="28"/>
          <w:szCs w:val="28"/>
        </w:rPr>
        <w:t>66,6</w:t>
      </w:r>
      <w:r w:rsidRPr="00AD3F0C">
        <w:rPr>
          <w:sz w:val="28"/>
          <w:szCs w:val="28"/>
        </w:rPr>
        <w:t xml:space="preserve"> процента, от общего поступления налоговых и неналоговых доходов. По сравнению с 201</w:t>
      </w:r>
      <w:r>
        <w:rPr>
          <w:sz w:val="28"/>
          <w:szCs w:val="28"/>
        </w:rPr>
        <w:t>6</w:t>
      </w:r>
      <w:r w:rsidR="004649DF">
        <w:rPr>
          <w:sz w:val="28"/>
          <w:szCs w:val="28"/>
        </w:rPr>
        <w:t xml:space="preserve"> годом прогнозируется увеличение</w:t>
      </w:r>
      <w:r w:rsidRPr="00AD3F0C">
        <w:rPr>
          <w:sz w:val="28"/>
          <w:szCs w:val="28"/>
        </w:rPr>
        <w:t xml:space="preserve"> на </w:t>
      </w:r>
      <w:r w:rsidR="00E90905">
        <w:rPr>
          <w:sz w:val="28"/>
          <w:szCs w:val="28"/>
        </w:rPr>
        <w:t xml:space="preserve">196 </w:t>
      </w:r>
      <w:r w:rsidR="004649DF">
        <w:rPr>
          <w:sz w:val="28"/>
          <w:szCs w:val="28"/>
        </w:rPr>
        <w:t>тыс. рублей.</w:t>
      </w:r>
    </w:p>
    <w:p w:rsidR="001B4287" w:rsidRPr="00AD3F0C" w:rsidRDefault="001B4287" w:rsidP="001B4287">
      <w:pPr>
        <w:widowControl w:val="0"/>
        <w:ind w:firstLine="900"/>
        <w:jc w:val="both"/>
        <w:rPr>
          <w:sz w:val="28"/>
          <w:szCs w:val="28"/>
        </w:rPr>
      </w:pPr>
      <w:r w:rsidRPr="00AD3F0C">
        <w:rPr>
          <w:sz w:val="28"/>
          <w:szCs w:val="28"/>
        </w:rPr>
        <w:t xml:space="preserve">По единому </w:t>
      </w:r>
      <w:r w:rsidR="004649DF">
        <w:rPr>
          <w:sz w:val="28"/>
          <w:szCs w:val="28"/>
        </w:rPr>
        <w:t>сельскохозяйственному налогу п</w:t>
      </w:r>
      <w:r w:rsidRPr="00AD3F0C">
        <w:rPr>
          <w:sz w:val="28"/>
          <w:szCs w:val="28"/>
        </w:rPr>
        <w:t>оступление прогнозируется в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году в размере </w:t>
      </w:r>
      <w:r w:rsidR="004649DF">
        <w:rPr>
          <w:sz w:val="28"/>
          <w:szCs w:val="28"/>
        </w:rPr>
        <w:t>35,0</w:t>
      </w:r>
      <w:r w:rsidRPr="00AD3F0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с незначительным ростом к уточненному плану на </w:t>
      </w:r>
      <w:r w:rsidR="004649DF">
        <w:rPr>
          <w:sz w:val="28"/>
          <w:szCs w:val="28"/>
        </w:rPr>
        <w:t>3,0</w:t>
      </w:r>
      <w:r>
        <w:rPr>
          <w:sz w:val="28"/>
          <w:szCs w:val="28"/>
        </w:rPr>
        <w:t xml:space="preserve"> тыс. рублей</w:t>
      </w:r>
      <w:r w:rsidRPr="00AD3F0C">
        <w:rPr>
          <w:sz w:val="28"/>
          <w:szCs w:val="28"/>
        </w:rPr>
        <w:t>.</w:t>
      </w:r>
    </w:p>
    <w:p w:rsidR="001B4287" w:rsidRPr="00AD3F0C" w:rsidRDefault="001B4287" w:rsidP="001B4287">
      <w:pPr>
        <w:widowControl w:val="0"/>
        <w:ind w:firstLine="900"/>
        <w:jc w:val="both"/>
        <w:rPr>
          <w:sz w:val="28"/>
          <w:szCs w:val="28"/>
        </w:rPr>
      </w:pPr>
      <w:r w:rsidRPr="00AD3F0C">
        <w:rPr>
          <w:sz w:val="28"/>
          <w:szCs w:val="28"/>
        </w:rPr>
        <w:t xml:space="preserve">Поступление доходов </w:t>
      </w:r>
      <w:r w:rsidR="004649DF">
        <w:rPr>
          <w:sz w:val="28"/>
          <w:szCs w:val="28"/>
        </w:rPr>
        <w:t>налога на имущество физических лиц</w:t>
      </w:r>
      <w:r w:rsidRPr="00AD3F0C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 прогнозируется в сумме </w:t>
      </w:r>
      <w:r w:rsidR="004649DF">
        <w:rPr>
          <w:sz w:val="28"/>
          <w:szCs w:val="28"/>
        </w:rPr>
        <w:t>796</w:t>
      </w:r>
      <w:r w:rsidRPr="00AD3F0C">
        <w:rPr>
          <w:sz w:val="28"/>
          <w:szCs w:val="28"/>
        </w:rPr>
        <w:t xml:space="preserve"> тыс. рублей.</w:t>
      </w:r>
    </w:p>
    <w:p w:rsidR="001B4287" w:rsidRPr="00AD3F0C" w:rsidRDefault="001B4287" w:rsidP="001B4287">
      <w:pPr>
        <w:widowControl w:val="0"/>
        <w:ind w:firstLine="900"/>
        <w:jc w:val="both"/>
        <w:rPr>
          <w:sz w:val="28"/>
          <w:szCs w:val="28"/>
        </w:rPr>
      </w:pPr>
      <w:r w:rsidRPr="00AD3F0C">
        <w:rPr>
          <w:sz w:val="28"/>
          <w:szCs w:val="28"/>
        </w:rPr>
        <w:t xml:space="preserve">Поступление </w:t>
      </w:r>
      <w:r w:rsidR="004649DF">
        <w:rPr>
          <w:sz w:val="28"/>
          <w:szCs w:val="28"/>
        </w:rPr>
        <w:t xml:space="preserve">от земельного налога </w:t>
      </w:r>
      <w:r w:rsidRPr="00AD3F0C">
        <w:rPr>
          <w:sz w:val="28"/>
          <w:szCs w:val="28"/>
        </w:rPr>
        <w:t xml:space="preserve">прогнозируется </w:t>
      </w:r>
      <w:r>
        <w:rPr>
          <w:sz w:val="28"/>
          <w:szCs w:val="28"/>
        </w:rPr>
        <w:t xml:space="preserve">на 2017 год </w:t>
      </w:r>
      <w:r w:rsidRPr="00AD3F0C">
        <w:rPr>
          <w:sz w:val="28"/>
          <w:szCs w:val="28"/>
        </w:rPr>
        <w:t xml:space="preserve">в сумме </w:t>
      </w:r>
      <w:r w:rsidR="004649DF">
        <w:rPr>
          <w:sz w:val="28"/>
          <w:szCs w:val="28"/>
        </w:rPr>
        <w:t>1406</w:t>
      </w:r>
      <w:r w:rsidRPr="00AD3F0C">
        <w:rPr>
          <w:sz w:val="28"/>
          <w:szCs w:val="28"/>
        </w:rPr>
        <w:t xml:space="preserve"> тыс. рублей.</w:t>
      </w:r>
    </w:p>
    <w:p w:rsidR="004649DF" w:rsidRDefault="001B4287" w:rsidP="004649DF">
      <w:pPr>
        <w:widowControl w:val="0"/>
        <w:ind w:firstLine="900"/>
        <w:jc w:val="both"/>
        <w:rPr>
          <w:sz w:val="28"/>
          <w:szCs w:val="28"/>
        </w:rPr>
      </w:pPr>
      <w:proofErr w:type="gramStart"/>
      <w:r w:rsidRPr="00AD3F0C">
        <w:rPr>
          <w:b/>
          <w:sz w:val="28"/>
          <w:szCs w:val="28"/>
        </w:rPr>
        <w:t xml:space="preserve">Неналоговые доходы бюджета </w:t>
      </w:r>
      <w:proofErr w:type="spellStart"/>
      <w:r w:rsidR="003940AD">
        <w:rPr>
          <w:sz w:val="28"/>
          <w:szCs w:val="28"/>
        </w:rPr>
        <w:t>гпг</w:t>
      </w:r>
      <w:proofErr w:type="spellEnd"/>
      <w:r w:rsidR="003940AD">
        <w:rPr>
          <w:sz w:val="28"/>
          <w:szCs w:val="28"/>
        </w:rPr>
        <w:t xml:space="preserve"> Чадан</w:t>
      </w:r>
      <w:r w:rsidRPr="00AD3F0C">
        <w:rPr>
          <w:b/>
          <w:sz w:val="28"/>
          <w:szCs w:val="28"/>
        </w:rPr>
        <w:t xml:space="preserve"> </w:t>
      </w:r>
      <w:r w:rsidRPr="00AD3F0C">
        <w:rPr>
          <w:sz w:val="28"/>
          <w:szCs w:val="28"/>
        </w:rPr>
        <w:t>прогнозируется в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году в объеме </w:t>
      </w:r>
      <w:r w:rsidR="004649DF">
        <w:rPr>
          <w:sz w:val="28"/>
          <w:szCs w:val="28"/>
        </w:rPr>
        <w:t>1</w:t>
      </w:r>
      <w:r w:rsidR="003940AD">
        <w:rPr>
          <w:sz w:val="28"/>
          <w:szCs w:val="28"/>
        </w:rPr>
        <w:t xml:space="preserve"> </w:t>
      </w:r>
      <w:r w:rsidR="004649DF">
        <w:rPr>
          <w:sz w:val="28"/>
          <w:szCs w:val="28"/>
        </w:rPr>
        <w:t>150</w:t>
      </w:r>
      <w:r w:rsidRPr="00AD3F0C">
        <w:rPr>
          <w:sz w:val="28"/>
          <w:szCs w:val="28"/>
        </w:rPr>
        <w:t xml:space="preserve"> тыс. рублей, которые включаю</w:t>
      </w:r>
      <w:r w:rsidR="003940AD">
        <w:rPr>
          <w:sz w:val="28"/>
          <w:szCs w:val="28"/>
        </w:rPr>
        <w:t xml:space="preserve">т: </w:t>
      </w:r>
      <w:r w:rsidRPr="00AD3F0C">
        <w:rPr>
          <w:sz w:val="28"/>
          <w:szCs w:val="28"/>
        </w:rPr>
        <w:t>дох</w:t>
      </w:r>
      <w:r w:rsidR="004649DF">
        <w:rPr>
          <w:sz w:val="28"/>
          <w:szCs w:val="28"/>
        </w:rPr>
        <w:t xml:space="preserve">оды от использования имущества, </w:t>
      </w:r>
      <w:r w:rsidR="004649DF" w:rsidRPr="004649DF">
        <w:rPr>
          <w:sz w:val="28"/>
          <w:szCs w:val="28"/>
        </w:rPr>
        <w:t>получаемые в  виде арендной платы либо иной платы за пер</w:t>
      </w:r>
      <w:r w:rsidR="004649DF">
        <w:rPr>
          <w:sz w:val="28"/>
          <w:szCs w:val="28"/>
        </w:rPr>
        <w:t>едачу в  возмездное пользование, д</w:t>
      </w:r>
      <w:r w:rsidR="004649DF" w:rsidRPr="004649DF">
        <w:rPr>
          <w:sz w:val="28"/>
          <w:szCs w:val="28"/>
        </w:rPr>
        <w:t>о</w:t>
      </w:r>
      <w:r w:rsidR="004649DF">
        <w:rPr>
          <w:sz w:val="28"/>
          <w:szCs w:val="28"/>
        </w:rPr>
        <w:t>ходов от использования имущества, прочих доходов</w:t>
      </w:r>
      <w:r w:rsidR="004649DF" w:rsidRPr="004649DF">
        <w:rPr>
          <w:sz w:val="28"/>
          <w:szCs w:val="28"/>
        </w:rPr>
        <w:t xml:space="preserve"> от оказания платных услуг</w:t>
      </w:r>
      <w:r w:rsidR="004649DF">
        <w:rPr>
          <w:sz w:val="28"/>
          <w:szCs w:val="28"/>
        </w:rPr>
        <w:t>, доходов</w:t>
      </w:r>
      <w:r w:rsidR="004649DF" w:rsidRPr="004649DF">
        <w:rPr>
          <w:sz w:val="28"/>
          <w:szCs w:val="28"/>
        </w:rPr>
        <w:t xml:space="preserve"> от продажи земельных участ</w:t>
      </w:r>
      <w:r w:rsidR="003940AD">
        <w:rPr>
          <w:sz w:val="28"/>
          <w:szCs w:val="28"/>
        </w:rPr>
        <w:t xml:space="preserve">ков находящие в собственности и </w:t>
      </w:r>
      <w:r w:rsidR="004649DF">
        <w:rPr>
          <w:sz w:val="28"/>
          <w:szCs w:val="28"/>
        </w:rPr>
        <w:t>прочих неналоговых доходов.</w:t>
      </w:r>
      <w:proofErr w:type="gramEnd"/>
    </w:p>
    <w:p w:rsidR="001B4287" w:rsidRPr="00AD3F0C" w:rsidRDefault="001B4287" w:rsidP="004649DF">
      <w:pPr>
        <w:widowControl w:val="0"/>
        <w:ind w:firstLine="900"/>
        <w:jc w:val="both"/>
        <w:rPr>
          <w:sz w:val="28"/>
          <w:szCs w:val="28"/>
        </w:rPr>
      </w:pPr>
      <w:r w:rsidRPr="00AD3F0C">
        <w:rPr>
          <w:sz w:val="28"/>
          <w:szCs w:val="28"/>
        </w:rPr>
        <w:t>Наибольшую долю поступлений составят дох</w:t>
      </w:r>
      <w:r w:rsidR="00E076B6">
        <w:rPr>
          <w:sz w:val="28"/>
          <w:szCs w:val="28"/>
        </w:rPr>
        <w:t xml:space="preserve">оды от продажи земельных участков, </w:t>
      </w:r>
      <w:r w:rsidR="003940AD">
        <w:rPr>
          <w:sz w:val="28"/>
          <w:szCs w:val="28"/>
        </w:rPr>
        <w:t>находящих</w:t>
      </w:r>
      <w:r w:rsidRPr="00AD3F0C">
        <w:rPr>
          <w:sz w:val="28"/>
          <w:szCs w:val="28"/>
        </w:rPr>
        <w:t xml:space="preserve">ся </w:t>
      </w:r>
      <w:r w:rsidR="00E076B6">
        <w:rPr>
          <w:sz w:val="28"/>
          <w:szCs w:val="28"/>
        </w:rPr>
        <w:t xml:space="preserve">в </w:t>
      </w:r>
      <w:r w:rsidRPr="00AD3F0C">
        <w:rPr>
          <w:sz w:val="28"/>
          <w:szCs w:val="28"/>
        </w:rPr>
        <w:t>муниципальной собственности</w:t>
      </w:r>
      <w:r w:rsidR="00E076B6">
        <w:rPr>
          <w:sz w:val="28"/>
          <w:szCs w:val="28"/>
        </w:rPr>
        <w:t xml:space="preserve"> 630</w:t>
      </w:r>
      <w:r>
        <w:rPr>
          <w:sz w:val="28"/>
          <w:szCs w:val="28"/>
        </w:rPr>
        <w:t>,0</w:t>
      </w:r>
      <w:r w:rsidRPr="00AD3F0C">
        <w:rPr>
          <w:sz w:val="28"/>
          <w:szCs w:val="28"/>
        </w:rPr>
        <w:t xml:space="preserve"> тыс. рублей.</w:t>
      </w:r>
    </w:p>
    <w:p w:rsidR="001B4287" w:rsidRPr="00AD3F0C" w:rsidRDefault="001B4287" w:rsidP="001B4287">
      <w:pPr>
        <w:widowControl w:val="0"/>
        <w:ind w:firstLine="900"/>
        <w:jc w:val="both"/>
        <w:rPr>
          <w:sz w:val="28"/>
          <w:szCs w:val="28"/>
        </w:rPr>
      </w:pPr>
      <w:r w:rsidRPr="00AD3F0C">
        <w:rPr>
          <w:sz w:val="28"/>
          <w:szCs w:val="28"/>
        </w:rPr>
        <w:t xml:space="preserve">Поступление неналоговых доходов </w:t>
      </w:r>
      <w:r>
        <w:rPr>
          <w:sz w:val="28"/>
          <w:szCs w:val="28"/>
        </w:rPr>
        <w:t>к</w:t>
      </w:r>
      <w:r w:rsidRPr="00AD3F0C">
        <w:rPr>
          <w:sz w:val="28"/>
          <w:szCs w:val="28"/>
        </w:rPr>
        <w:t xml:space="preserve"> уточненному плану 201</w:t>
      </w:r>
      <w:r>
        <w:rPr>
          <w:sz w:val="28"/>
          <w:szCs w:val="28"/>
        </w:rPr>
        <w:t>6</w:t>
      </w:r>
      <w:r w:rsidRPr="00AD3F0C">
        <w:rPr>
          <w:sz w:val="28"/>
          <w:szCs w:val="28"/>
        </w:rPr>
        <w:t xml:space="preserve"> года наблюдается снижение  на </w:t>
      </w:r>
      <w:r w:rsidR="00E076B6">
        <w:rPr>
          <w:sz w:val="28"/>
          <w:szCs w:val="28"/>
        </w:rPr>
        <w:t xml:space="preserve">53,3 </w:t>
      </w:r>
      <w:r w:rsidRPr="00AD3F0C">
        <w:rPr>
          <w:sz w:val="28"/>
          <w:szCs w:val="28"/>
        </w:rPr>
        <w:t>%.</w:t>
      </w:r>
    </w:p>
    <w:p w:rsidR="001B4287" w:rsidRPr="00AD3F0C" w:rsidRDefault="001B4287" w:rsidP="001B4287">
      <w:pPr>
        <w:widowControl w:val="0"/>
        <w:ind w:firstLine="900"/>
        <w:jc w:val="both"/>
        <w:rPr>
          <w:sz w:val="28"/>
          <w:szCs w:val="28"/>
        </w:rPr>
      </w:pPr>
    </w:p>
    <w:p w:rsidR="001B4287" w:rsidRPr="00376E46" w:rsidRDefault="001B4287" w:rsidP="00376E46">
      <w:pPr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D3F0C">
        <w:rPr>
          <w:b/>
          <w:sz w:val="28"/>
          <w:szCs w:val="28"/>
        </w:rPr>
        <w:t xml:space="preserve">Взаимоотношения республиканского бюджета Республики Тыва с бюджетом </w:t>
      </w:r>
      <w:proofErr w:type="spellStart"/>
      <w:r w:rsidR="00237709">
        <w:rPr>
          <w:b/>
          <w:sz w:val="28"/>
          <w:szCs w:val="28"/>
        </w:rPr>
        <w:t>гпгп</w:t>
      </w:r>
      <w:proofErr w:type="spellEnd"/>
      <w:r w:rsidR="00237709">
        <w:rPr>
          <w:b/>
          <w:sz w:val="28"/>
          <w:szCs w:val="28"/>
        </w:rPr>
        <w:t xml:space="preserve"> Чадан </w:t>
      </w:r>
      <w:proofErr w:type="spellStart"/>
      <w:r w:rsidR="00237709">
        <w:rPr>
          <w:b/>
          <w:sz w:val="28"/>
          <w:szCs w:val="28"/>
        </w:rPr>
        <w:t>Дзун-Хемчикского</w:t>
      </w:r>
      <w:proofErr w:type="spellEnd"/>
      <w:r w:rsidRPr="00AD3F0C">
        <w:rPr>
          <w:b/>
          <w:sz w:val="28"/>
          <w:szCs w:val="28"/>
        </w:rPr>
        <w:t xml:space="preserve"> </w:t>
      </w:r>
      <w:proofErr w:type="spellStart"/>
      <w:r w:rsidRPr="00AD3F0C">
        <w:rPr>
          <w:b/>
          <w:sz w:val="28"/>
          <w:szCs w:val="28"/>
        </w:rPr>
        <w:t>кожуун</w:t>
      </w:r>
      <w:r w:rsidR="00237709">
        <w:rPr>
          <w:b/>
          <w:sz w:val="28"/>
          <w:szCs w:val="28"/>
        </w:rPr>
        <w:t>а</w:t>
      </w:r>
      <w:proofErr w:type="spellEnd"/>
    </w:p>
    <w:p w:rsidR="001B4287" w:rsidRPr="00AD3F0C" w:rsidRDefault="00E076B6" w:rsidP="001B4287">
      <w:pPr>
        <w:widowControl w:val="0"/>
        <w:tabs>
          <w:tab w:val="left" w:pos="531"/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4287" w:rsidRPr="00AD3F0C">
        <w:rPr>
          <w:sz w:val="28"/>
          <w:szCs w:val="28"/>
        </w:rPr>
        <w:t>На 201</w:t>
      </w:r>
      <w:r w:rsidR="001B4287">
        <w:rPr>
          <w:sz w:val="28"/>
          <w:szCs w:val="28"/>
        </w:rPr>
        <w:t>7</w:t>
      </w:r>
      <w:r w:rsidR="001B4287" w:rsidRPr="00AD3F0C">
        <w:rPr>
          <w:sz w:val="28"/>
          <w:szCs w:val="28"/>
        </w:rPr>
        <w:t xml:space="preserve"> год объемы финансовой помощи из республиканского бюджета составит </w:t>
      </w:r>
      <w:r>
        <w:rPr>
          <w:sz w:val="28"/>
          <w:szCs w:val="28"/>
        </w:rPr>
        <w:t>1,0</w:t>
      </w:r>
      <w:r w:rsidR="001B4287" w:rsidRPr="00AD3F0C">
        <w:rPr>
          <w:sz w:val="28"/>
          <w:szCs w:val="28"/>
        </w:rPr>
        <w:t xml:space="preserve"> тыс.</w:t>
      </w:r>
      <w:r w:rsidR="001B428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числе:</w:t>
      </w:r>
    </w:p>
    <w:p w:rsidR="001B4287" w:rsidRDefault="001B4287" w:rsidP="001B4287">
      <w:pPr>
        <w:widowControl w:val="0"/>
        <w:tabs>
          <w:tab w:val="left" w:pos="531"/>
          <w:tab w:val="left" w:pos="1269"/>
        </w:tabs>
        <w:rPr>
          <w:sz w:val="28"/>
          <w:szCs w:val="28"/>
        </w:rPr>
      </w:pPr>
      <w:r w:rsidRPr="00AD3F0C">
        <w:rPr>
          <w:sz w:val="28"/>
          <w:szCs w:val="28"/>
        </w:rPr>
        <w:t xml:space="preserve">           - субвенции – </w:t>
      </w:r>
      <w:r w:rsidR="00E076B6">
        <w:rPr>
          <w:sz w:val="28"/>
          <w:szCs w:val="28"/>
        </w:rPr>
        <w:t>1,0 тыс. рублей.</w:t>
      </w:r>
    </w:p>
    <w:p w:rsidR="00E076B6" w:rsidRPr="00AD3F0C" w:rsidRDefault="00E076B6" w:rsidP="001B4287">
      <w:pPr>
        <w:widowControl w:val="0"/>
        <w:tabs>
          <w:tab w:val="left" w:pos="531"/>
          <w:tab w:val="left" w:pos="1269"/>
        </w:tabs>
        <w:rPr>
          <w:sz w:val="28"/>
          <w:szCs w:val="28"/>
        </w:rPr>
      </w:pPr>
    </w:p>
    <w:p w:rsidR="001B4287" w:rsidRPr="00AD3F0C" w:rsidRDefault="001B4287" w:rsidP="001B4287">
      <w:pPr>
        <w:widowControl w:val="0"/>
        <w:rPr>
          <w:b/>
          <w:sz w:val="28"/>
          <w:szCs w:val="28"/>
        </w:rPr>
      </w:pPr>
    </w:p>
    <w:p w:rsidR="001B4287" w:rsidRPr="00AD3F0C" w:rsidRDefault="001B4287" w:rsidP="003940AD">
      <w:pPr>
        <w:widowControl w:val="0"/>
        <w:jc w:val="center"/>
        <w:rPr>
          <w:b/>
          <w:sz w:val="28"/>
          <w:szCs w:val="28"/>
        </w:rPr>
      </w:pPr>
      <w:r w:rsidRPr="00AD3F0C">
        <w:rPr>
          <w:b/>
          <w:sz w:val="28"/>
          <w:szCs w:val="28"/>
        </w:rPr>
        <w:t>Расходы местного бюджета</w:t>
      </w:r>
    </w:p>
    <w:p w:rsidR="001B4287" w:rsidRDefault="001B4287" w:rsidP="001B42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3F0C">
        <w:rPr>
          <w:sz w:val="28"/>
          <w:szCs w:val="28"/>
        </w:rPr>
        <w:t>Расходы бюджета на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 утверждены в объеме </w:t>
      </w:r>
      <w:r w:rsidR="00E076B6">
        <w:rPr>
          <w:sz w:val="28"/>
          <w:szCs w:val="28"/>
        </w:rPr>
        <w:t>11</w:t>
      </w:r>
      <w:r w:rsidR="00237709">
        <w:rPr>
          <w:sz w:val="28"/>
          <w:szCs w:val="28"/>
        </w:rPr>
        <w:t xml:space="preserve"> </w:t>
      </w:r>
      <w:r w:rsidR="00E076B6">
        <w:rPr>
          <w:sz w:val="28"/>
          <w:szCs w:val="28"/>
        </w:rPr>
        <w:t>001,0</w:t>
      </w:r>
      <w:r>
        <w:rPr>
          <w:sz w:val="28"/>
          <w:szCs w:val="28"/>
        </w:rPr>
        <w:t xml:space="preserve"> </w:t>
      </w:r>
      <w:r w:rsidRPr="00AD3F0C">
        <w:rPr>
          <w:sz w:val="28"/>
          <w:szCs w:val="28"/>
        </w:rPr>
        <w:t xml:space="preserve">тыс. рублей. </w:t>
      </w:r>
      <w:r>
        <w:rPr>
          <w:sz w:val="28"/>
          <w:szCs w:val="28"/>
        </w:rPr>
        <w:t xml:space="preserve"> На 2017 год  </w:t>
      </w:r>
      <w:r w:rsidRPr="00AD3F0C">
        <w:rPr>
          <w:sz w:val="28"/>
          <w:szCs w:val="28"/>
        </w:rPr>
        <w:t>расходы на фонд оплаты труда и страховые взносы</w:t>
      </w:r>
      <w:r w:rsidR="00E076B6">
        <w:rPr>
          <w:sz w:val="28"/>
          <w:szCs w:val="28"/>
        </w:rPr>
        <w:t xml:space="preserve">  составляет </w:t>
      </w:r>
      <w:r>
        <w:rPr>
          <w:sz w:val="28"/>
          <w:szCs w:val="28"/>
        </w:rPr>
        <w:t xml:space="preserve"> тыс. рублей или 72 % от общей суммы расходов</w:t>
      </w:r>
      <w:r w:rsidRPr="00AD3F0C">
        <w:rPr>
          <w:sz w:val="28"/>
          <w:szCs w:val="28"/>
        </w:rPr>
        <w:t xml:space="preserve">, </w:t>
      </w:r>
      <w:r w:rsidR="00C243AD">
        <w:rPr>
          <w:sz w:val="28"/>
          <w:szCs w:val="28"/>
        </w:rPr>
        <w:t xml:space="preserve">расходы на коммунальные </w:t>
      </w:r>
      <w:r>
        <w:rPr>
          <w:sz w:val="28"/>
          <w:szCs w:val="28"/>
        </w:rPr>
        <w:t>услуги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доставка и закупка угля составляет 28779,1 тыс. рублей или 3 % от общей суммы расходов. Без увеличения размера предусмотрены социальные выплаты гражданам.</w:t>
      </w:r>
      <w:r w:rsidRPr="00AD3F0C">
        <w:rPr>
          <w:sz w:val="28"/>
          <w:szCs w:val="28"/>
        </w:rPr>
        <w:t xml:space="preserve"> </w:t>
      </w:r>
    </w:p>
    <w:p w:rsidR="001B4287" w:rsidRPr="00AD3F0C" w:rsidRDefault="001B4287" w:rsidP="001B42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3F0C">
        <w:rPr>
          <w:sz w:val="28"/>
          <w:szCs w:val="28"/>
        </w:rPr>
        <w:t>Анализ функциональной структуры расходов бюджета на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 показал, что наибольшую долю расходов </w:t>
      </w:r>
      <w:proofErr w:type="gramStart"/>
      <w:r w:rsidRPr="00AD3F0C">
        <w:rPr>
          <w:sz w:val="28"/>
          <w:szCs w:val="28"/>
        </w:rPr>
        <w:t xml:space="preserve">занимает </w:t>
      </w:r>
      <w:r w:rsidR="00C243AD">
        <w:rPr>
          <w:sz w:val="28"/>
          <w:szCs w:val="28"/>
        </w:rPr>
        <w:t>раздел</w:t>
      </w:r>
      <w:proofErr w:type="gramEnd"/>
      <w:r w:rsidR="00C243AD">
        <w:rPr>
          <w:sz w:val="28"/>
          <w:szCs w:val="28"/>
        </w:rPr>
        <w:t xml:space="preserve"> </w:t>
      </w:r>
      <w:r w:rsidR="00C243AD" w:rsidRPr="00AD3F0C">
        <w:rPr>
          <w:sz w:val="28"/>
          <w:szCs w:val="28"/>
        </w:rPr>
        <w:t xml:space="preserve">общегосударственные вопросы </w:t>
      </w:r>
      <w:r w:rsidR="00C243AD">
        <w:rPr>
          <w:sz w:val="28"/>
          <w:szCs w:val="28"/>
        </w:rPr>
        <w:t xml:space="preserve">64,5%, далее </w:t>
      </w:r>
      <w:r w:rsidR="00C5311D">
        <w:rPr>
          <w:sz w:val="28"/>
          <w:szCs w:val="28"/>
        </w:rPr>
        <w:t>жилищно-коммунальное хозяйство</w:t>
      </w:r>
      <w:r w:rsidRPr="00AD3F0C">
        <w:rPr>
          <w:sz w:val="28"/>
          <w:szCs w:val="28"/>
        </w:rPr>
        <w:t xml:space="preserve"> </w:t>
      </w:r>
      <w:r w:rsidR="00C5311D">
        <w:rPr>
          <w:sz w:val="28"/>
          <w:szCs w:val="28"/>
        </w:rPr>
        <w:t>26,4</w:t>
      </w:r>
      <w:r>
        <w:rPr>
          <w:sz w:val="28"/>
          <w:szCs w:val="28"/>
        </w:rPr>
        <w:t xml:space="preserve"> </w:t>
      </w:r>
      <w:r w:rsidR="00C5311D">
        <w:rPr>
          <w:sz w:val="28"/>
          <w:szCs w:val="28"/>
        </w:rPr>
        <w:t>%, национальная экономика 4,6% и социальная политика 4,5%.</w:t>
      </w:r>
    </w:p>
    <w:p w:rsidR="001B4287" w:rsidRPr="00AD3F0C" w:rsidRDefault="001B4287" w:rsidP="001B42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B4287" w:rsidRPr="00376E46" w:rsidRDefault="00376E46" w:rsidP="00376E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Заключительная часть</w:t>
      </w:r>
    </w:p>
    <w:p w:rsidR="001B4287" w:rsidRPr="00AD3F0C" w:rsidRDefault="001B4287" w:rsidP="001B4287">
      <w:pPr>
        <w:widowControl w:val="0"/>
        <w:ind w:firstLine="851"/>
        <w:jc w:val="both"/>
        <w:rPr>
          <w:sz w:val="28"/>
          <w:szCs w:val="28"/>
        </w:rPr>
      </w:pPr>
      <w:r w:rsidRPr="00AD3F0C">
        <w:rPr>
          <w:sz w:val="28"/>
          <w:szCs w:val="28"/>
        </w:rPr>
        <w:t xml:space="preserve">Представленный проект решения составлен в соответствии с требованиями Бюджетного кодекса Российской Федерации и положения о бюджетном процессе </w:t>
      </w:r>
      <w:proofErr w:type="spellStart"/>
      <w:r w:rsidRPr="00AD3F0C">
        <w:rPr>
          <w:sz w:val="28"/>
          <w:szCs w:val="28"/>
        </w:rPr>
        <w:t>Дзун-Хемчикского</w:t>
      </w:r>
      <w:proofErr w:type="spellEnd"/>
      <w:r w:rsidRPr="00AD3F0C">
        <w:rPr>
          <w:sz w:val="28"/>
          <w:szCs w:val="28"/>
        </w:rPr>
        <w:t xml:space="preserve"> </w:t>
      </w:r>
      <w:proofErr w:type="spellStart"/>
      <w:r w:rsidRPr="00AD3F0C">
        <w:rPr>
          <w:sz w:val="28"/>
          <w:szCs w:val="28"/>
        </w:rPr>
        <w:t>кожууна</w:t>
      </w:r>
      <w:proofErr w:type="spellEnd"/>
      <w:r w:rsidRPr="00AD3F0C">
        <w:rPr>
          <w:sz w:val="28"/>
          <w:szCs w:val="28"/>
        </w:rPr>
        <w:t xml:space="preserve"> Республики Тыва.</w:t>
      </w:r>
    </w:p>
    <w:p w:rsidR="001B4287" w:rsidRPr="00AD3F0C" w:rsidRDefault="001B4287" w:rsidP="001B4287">
      <w:pPr>
        <w:widowControl w:val="0"/>
        <w:ind w:firstLine="851"/>
        <w:jc w:val="both"/>
        <w:rPr>
          <w:sz w:val="28"/>
          <w:szCs w:val="28"/>
        </w:rPr>
      </w:pPr>
      <w:r w:rsidRPr="00AD3F0C">
        <w:rPr>
          <w:sz w:val="28"/>
          <w:szCs w:val="28"/>
        </w:rPr>
        <w:t>В целом основные параметры проекта решения «О</w:t>
      </w:r>
      <w:r w:rsidR="00C5311D">
        <w:rPr>
          <w:sz w:val="28"/>
          <w:szCs w:val="28"/>
        </w:rPr>
        <w:t xml:space="preserve">б утверждении бюджета городского поселения город Чадан </w:t>
      </w:r>
      <w:r w:rsidRPr="00AD3F0C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AD3F0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</w:t>
      </w:r>
      <w:r w:rsidR="00C5311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D3F0C">
        <w:rPr>
          <w:sz w:val="28"/>
          <w:szCs w:val="28"/>
        </w:rPr>
        <w:t xml:space="preserve"> сформированы с учетом прогноза налоговых и неналоговых доходов и объемов безвозмездных поступлений из бюджета. </w:t>
      </w:r>
    </w:p>
    <w:p w:rsidR="001B4287" w:rsidRPr="00AD3F0C" w:rsidRDefault="001B4287" w:rsidP="001B4287">
      <w:pPr>
        <w:widowControl w:val="0"/>
        <w:ind w:firstLine="851"/>
        <w:jc w:val="both"/>
        <w:rPr>
          <w:sz w:val="28"/>
          <w:szCs w:val="28"/>
        </w:rPr>
      </w:pPr>
      <w:r w:rsidRPr="00AD3F0C">
        <w:rPr>
          <w:sz w:val="28"/>
          <w:szCs w:val="28"/>
        </w:rPr>
        <w:t>Размер условно утверждаемых расходов соответствует статье 184.1</w:t>
      </w:r>
      <w:r w:rsidR="00C5311D">
        <w:rPr>
          <w:sz w:val="28"/>
          <w:szCs w:val="28"/>
        </w:rPr>
        <w:t>.</w:t>
      </w:r>
      <w:r w:rsidRPr="00AD3F0C">
        <w:rPr>
          <w:sz w:val="28"/>
          <w:szCs w:val="28"/>
        </w:rPr>
        <w:t xml:space="preserve"> Бюджетного кодекса Российской Федерации.</w:t>
      </w:r>
    </w:p>
    <w:p w:rsidR="001B4287" w:rsidRDefault="00C5311D" w:rsidP="001B428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1B4287" w:rsidRPr="00AD3F0C">
        <w:rPr>
          <w:sz w:val="28"/>
          <w:szCs w:val="28"/>
        </w:rPr>
        <w:t xml:space="preserve"> бюджета на 201</w:t>
      </w:r>
      <w:r w:rsidR="001B4287">
        <w:rPr>
          <w:sz w:val="28"/>
          <w:szCs w:val="28"/>
        </w:rPr>
        <w:t>7</w:t>
      </w:r>
      <w:r w:rsidR="001B4287" w:rsidRPr="00AD3F0C">
        <w:rPr>
          <w:sz w:val="28"/>
          <w:szCs w:val="28"/>
        </w:rPr>
        <w:t xml:space="preserve"> год </w:t>
      </w:r>
      <w:r w:rsidR="001B4287">
        <w:rPr>
          <w:sz w:val="28"/>
          <w:szCs w:val="28"/>
        </w:rPr>
        <w:t xml:space="preserve"> и на плановый период 2018 и 2019 годов </w:t>
      </w:r>
      <w:r w:rsidR="001B4287" w:rsidRPr="00AD3F0C">
        <w:rPr>
          <w:sz w:val="28"/>
          <w:szCs w:val="28"/>
        </w:rPr>
        <w:t xml:space="preserve">сформирован </w:t>
      </w:r>
      <w:r w:rsidR="001B4287">
        <w:rPr>
          <w:sz w:val="28"/>
          <w:szCs w:val="28"/>
        </w:rPr>
        <w:t xml:space="preserve">без </w:t>
      </w:r>
      <w:r w:rsidR="001B4287" w:rsidRPr="00AD3F0C">
        <w:rPr>
          <w:sz w:val="28"/>
          <w:szCs w:val="28"/>
        </w:rPr>
        <w:t>дефицит</w:t>
      </w:r>
      <w:r w:rsidR="001B4287">
        <w:rPr>
          <w:sz w:val="28"/>
          <w:szCs w:val="28"/>
        </w:rPr>
        <w:t>а.</w:t>
      </w:r>
    </w:p>
    <w:p w:rsidR="001B4287" w:rsidRPr="00AD3F0C" w:rsidRDefault="001B4287" w:rsidP="001B4287">
      <w:pPr>
        <w:widowControl w:val="0"/>
        <w:ind w:firstLine="851"/>
        <w:jc w:val="both"/>
        <w:rPr>
          <w:bCs/>
          <w:sz w:val="28"/>
          <w:szCs w:val="28"/>
        </w:rPr>
      </w:pPr>
      <w:r w:rsidRPr="00AD3F0C">
        <w:rPr>
          <w:bCs/>
          <w:sz w:val="28"/>
          <w:szCs w:val="28"/>
        </w:rPr>
        <w:t xml:space="preserve">Размер резервного </w:t>
      </w:r>
      <w:proofErr w:type="gramStart"/>
      <w:r w:rsidRPr="00AD3F0C">
        <w:rPr>
          <w:bCs/>
          <w:sz w:val="28"/>
          <w:szCs w:val="28"/>
        </w:rPr>
        <w:t>фонда</w:t>
      </w:r>
      <w:proofErr w:type="gramEnd"/>
      <w:r w:rsidRPr="00AD3F0C">
        <w:rPr>
          <w:bCs/>
          <w:sz w:val="28"/>
          <w:szCs w:val="28"/>
        </w:rPr>
        <w:t xml:space="preserve"> предусмотренный проектом решения не превышает предельного</w:t>
      </w:r>
      <w:r w:rsidR="00C5311D">
        <w:rPr>
          <w:bCs/>
          <w:sz w:val="28"/>
          <w:szCs w:val="28"/>
        </w:rPr>
        <w:t xml:space="preserve"> размера, установленного ст.</w:t>
      </w:r>
      <w:r w:rsidRPr="00AD3F0C">
        <w:rPr>
          <w:bCs/>
          <w:sz w:val="28"/>
          <w:szCs w:val="28"/>
        </w:rPr>
        <w:t xml:space="preserve"> 81 БК РФ.</w:t>
      </w:r>
    </w:p>
    <w:p w:rsidR="001B4287" w:rsidRPr="00AD3F0C" w:rsidRDefault="001B4287" w:rsidP="001B4287">
      <w:pPr>
        <w:widowControl w:val="0"/>
        <w:ind w:firstLine="851"/>
        <w:jc w:val="center"/>
        <w:rPr>
          <w:sz w:val="28"/>
          <w:szCs w:val="28"/>
          <w:highlight w:val="cyan"/>
        </w:rPr>
      </w:pPr>
    </w:p>
    <w:p w:rsidR="001B4287" w:rsidRPr="00AD3F0C" w:rsidRDefault="001B4287" w:rsidP="001B4287">
      <w:pPr>
        <w:widowControl w:val="0"/>
        <w:jc w:val="center"/>
        <w:rPr>
          <w:sz w:val="28"/>
          <w:szCs w:val="28"/>
          <w:highlight w:val="cyan"/>
        </w:rPr>
      </w:pPr>
    </w:p>
    <w:p w:rsidR="001B4287" w:rsidRPr="00AD3F0C" w:rsidRDefault="001B4287" w:rsidP="001B4287">
      <w:pPr>
        <w:widowControl w:val="0"/>
        <w:jc w:val="center"/>
        <w:rPr>
          <w:sz w:val="28"/>
          <w:szCs w:val="28"/>
          <w:highlight w:val="cyan"/>
        </w:rPr>
      </w:pPr>
    </w:p>
    <w:p w:rsidR="001B4287" w:rsidRPr="00AD3F0C" w:rsidRDefault="001B4287" w:rsidP="001B4287">
      <w:pPr>
        <w:widowControl w:val="0"/>
        <w:jc w:val="center"/>
        <w:rPr>
          <w:sz w:val="28"/>
          <w:szCs w:val="28"/>
          <w:highlight w:val="cyan"/>
        </w:rPr>
      </w:pPr>
    </w:p>
    <w:p w:rsidR="001B4287" w:rsidRPr="00AD3F0C" w:rsidRDefault="001B4287" w:rsidP="00C53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D3F0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:rsidR="00CA6990" w:rsidRDefault="00C5311D" w:rsidP="001B42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B4287" w:rsidRPr="00AD3F0C">
        <w:rPr>
          <w:b/>
          <w:sz w:val="28"/>
          <w:szCs w:val="28"/>
        </w:rPr>
        <w:t xml:space="preserve">онтрольно-счетного органа  </w:t>
      </w:r>
    </w:p>
    <w:p w:rsidR="001B4287" w:rsidRPr="00AD3F0C" w:rsidRDefault="00CA6990" w:rsidP="001B428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Дзун-Хемчикского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bookmarkStart w:id="0" w:name="_GoBack"/>
      <w:bookmarkEnd w:id="0"/>
      <w:r w:rsidR="001B4287">
        <w:rPr>
          <w:b/>
          <w:sz w:val="28"/>
          <w:szCs w:val="28"/>
        </w:rPr>
        <w:t>А.С.</w:t>
      </w:r>
      <w:r>
        <w:rPr>
          <w:b/>
          <w:sz w:val="28"/>
          <w:szCs w:val="28"/>
        </w:rPr>
        <w:t xml:space="preserve"> </w:t>
      </w:r>
      <w:proofErr w:type="spellStart"/>
      <w:r w:rsidR="001B4287">
        <w:rPr>
          <w:b/>
          <w:sz w:val="28"/>
          <w:szCs w:val="28"/>
        </w:rPr>
        <w:t>Донгак</w:t>
      </w:r>
      <w:proofErr w:type="spellEnd"/>
    </w:p>
    <w:p w:rsidR="001B4287" w:rsidRPr="00AD3F0C" w:rsidRDefault="001B4287" w:rsidP="001B4287">
      <w:pPr>
        <w:ind w:firstLine="720"/>
        <w:jc w:val="both"/>
        <w:rPr>
          <w:sz w:val="28"/>
          <w:szCs w:val="28"/>
        </w:rPr>
      </w:pPr>
    </w:p>
    <w:p w:rsidR="0039523B" w:rsidRDefault="0039523B"/>
    <w:sectPr w:rsidR="0039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1A0"/>
    <w:multiLevelType w:val="hybridMultilevel"/>
    <w:tmpl w:val="B5BED126"/>
    <w:lvl w:ilvl="0" w:tplc="27E87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87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909D5"/>
    <w:rsid w:val="001A1181"/>
    <w:rsid w:val="001A556D"/>
    <w:rsid w:val="001B4287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30D52"/>
    <w:rsid w:val="00237709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E46"/>
    <w:rsid w:val="00376F57"/>
    <w:rsid w:val="00384818"/>
    <w:rsid w:val="00392A43"/>
    <w:rsid w:val="003940AD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3F2E5D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649DF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7E6E0B"/>
    <w:rsid w:val="00801107"/>
    <w:rsid w:val="00804417"/>
    <w:rsid w:val="00805982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3E75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536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43AD"/>
    <w:rsid w:val="00C2529B"/>
    <w:rsid w:val="00C305BE"/>
    <w:rsid w:val="00C34AD4"/>
    <w:rsid w:val="00C40B80"/>
    <w:rsid w:val="00C52956"/>
    <w:rsid w:val="00C5311D"/>
    <w:rsid w:val="00C54EDE"/>
    <w:rsid w:val="00C655BA"/>
    <w:rsid w:val="00C706F1"/>
    <w:rsid w:val="00C84BC1"/>
    <w:rsid w:val="00C85750"/>
    <w:rsid w:val="00C905E1"/>
    <w:rsid w:val="00C90FD2"/>
    <w:rsid w:val="00C925C2"/>
    <w:rsid w:val="00C969BC"/>
    <w:rsid w:val="00C96DFB"/>
    <w:rsid w:val="00CA6990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076B6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90905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7</cp:revision>
  <dcterms:created xsi:type="dcterms:W3CDTF">2016-12-19T03:00:00Z</dcterms:created>
  <dcterms:modified xsi:type="dcterms:W3CDTF">2016-12-19T05:53:00Z</dcterms:modified>
</cp:coreProperties>
</file>