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94" w:rsidRPr="005C3A94" w:rsidRDefault="005C3A94" w:rsidP="005C3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418098" wp14:editId="4BEF2F85">
            <wp:extent cx="809625" cy="409575"/>
            <wp:effectExtent l="0" t="0" r="9525" b="9525"/>
            <wp:docPr id="1" name="Рисунок 1" descr="Описание: toTkp4YA5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oTkp4YA5z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A94" w:rsidRPr="005C3A94" w:rsidRDefault="005C3A94" w:rsidP="005C3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94" w:rsidRPr="005C3A94" w:rsidRDefault="005C3A94" w:rsidP="005C3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5C3A94" w:rsidRPr="005C3A94" w:rsidRDefault="005C3A94" w:rsidP="005C3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9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СУМОН БАЯН-ТАЛИНСКИЙ</w:t>
      </w:r>
    </w:p>
    <w:p w:rsidR="005C3A94" w:rsidRPr="005C3A94" w:rsidRDefault="005C3A94" w:rsidP="005C3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 КОЖУУНА РЕСПУБЛИКИ ТЫВА</w:t>
      </w:r>
    </w:p>
    <w:p w:rsidR="005C3A94" w:rsidRPr="005C3A94" w:rsidRDefault="005C3A94" w:rsidP="005C3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5C3A94" w:rsidRPr="005C3A94" w:rsidRDefault="005C3A94" w:rsidP="005C3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94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 РЕСПУБЛИКАНЫН ЧООН-ХЕМЧИК КОЖУУНУН</w:t>
      </w:r>
    </w:p>
    <w:p w:rsidR="005C3A94" w:rsidRPr="005C3A94" w:rsidRDefault="005C3A94" w:rsidP="005C3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3A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БАЯН-ТАЛА</w:t>
      </w:r>
      <w:proofErr w:type="gramEnd"/>
      <w:r w:rsidRPr="005C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КОДЭЭ СУМУ ЧАГЫРГАЗЫНЫН</w:t>
      </w:r>
    </w:p>
    <w:p w:rsidR="005C3A94" w:rsidRPr="005C3A94" w:rsidRDefault="005C3A94" w:rsidP="005C3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ДОКТААЛЫ</w:t>
      </w:r>
    </w:p>
    <w:p w:rsidR="005C3A94" w:rsidRPr="005C3A94" w:rsidRDefault="005C3A94" w:rsidP="005C3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A94" w:rsidRPr="005C3A94" w:rsidRDefault="005C3A94" w:rsidP="005C3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«30»  октября   2023 г                       </w:t>
      </w:r>
      <w:proofErr w:type="spellStart"/>
      <w:r w:rsidRPr="005C3A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C3A94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5C3A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аян</w:t>
      </w:r>
      <w:proofErr w:type="spellEnd"/>
      <w:r w:rsidRPr="005C3A94">
        <w:rPr>
          <w:rFonts w:ascii="Times New Roman" w:eastAsia="Times New Roman" w:hAnsi="Times New Roman" w:cs="Times New Roman"/>
          <w:sz w:val="28"/>
          <w:szCs w:val="28"/>
          <w:lang w:eastAsia="ru-RU"/>
        </w:rPr>
        <w:t>-Тала                           № 13</w:t>
      </w:r>
    </w:p>
    <w:p w:rsidR="005C3A94" w:rsidRPr="005C3A94" w:rsidRDefault="005C3A94" w:rsidP="005C3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A94" w:rsidRPr="005C3A94" w:rsidRDefault="005C3A94" w:rsidP="005C3A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3A94">
        <w:rPr>
          <w:rFonts w:ascii="Times New Roman" w:eastAsia="Calibri" w:hAnsi="Times New Roman" w:cs="Times New Roman"/>
          <w:b/>
          <w:sz w:val="24"/>
          <w:szCs w:val="24"/>
        </w:rPr>
        <w:t>Об утверждении муниципальной  программы</w:t>
      </w:r>
    </w:p>
    <w:p w:rsidR="005C3A94" w:rsidRPr="005C3A94" w:rsidRDefault="005C3A94" w:rsidP="005C3A9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b/>
          <w:sz w:val="24"/>
          <w:szCs w:val="24"/>
        </w:rPr>
        <w:t xml:space="preserve">«Профилактика туберкулеза на территории сельского поселения </w:t>
      </w:r>
      <w:proofErr w:type="spellStart"/>
      <w:r w:rsidRPr="005C3A94">
        <w:rPr>
          <w:rFonts w:ascii="Times New Roman" w:eastAsia="Calibri" w:hAnsi="Times New Roman" w:cs="Times New Roman"/>
          <w:b/>
          <w:sz w:val="24"/>
          <w:szCs w:val="24"/>
        </w:rPr>
        <w:t>сумон</w:t>
      </w:r>
      <w:proofErr w:type="spellEnd"/>
      <w:r w:rsidRPr="005C3A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5C3A94">
        <w:rPr>
          <w:rFonts w:ascii="Times New Roman" w:eastAsia="Calibri" w:hAnsi="Times New Roman" w:cs="Times New Roman"/>
          <w:b/>
          <w:sz w:val="24"/>
          <w:szCs w:val="24"/>
        </w:rPr>
        <w:t>Баян-Тала</w:t>
      </w:r>
      <w:proofErr w:type="gramEnd"/>
      <w:r w:rsidRPr="005C3A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C3A94">
        <w:rPr>
          <w:rFonts w:ascii="Times New Roman" w:eastAsia="Calibri" w:hAnsi="Times New Roman" w:cs="Times New Roman"/>
          <w:b/>
          <w:sz w:val="24"/>
          <w:szCs w:val="24"/>
        </w:rPr>
        <w:t>Дзун-Хемчикского</w:t>
      </w:r>
      <w:proofErr w:type="spellEnd"/>
      <w:r w:rsidRPr="005C3A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C3A94">
        <w:rPr>
          <w:rFonts w:ascii="Times New Roman" w:eastAsia="Calibri" w:hAnsi="Times New Roman" w:cs="Times New Roman"/>
          <w:b/>
          <w:sz w:val="24"/>
          <w:szCs w:val="24"/>
        </w:rPr>
        <w:t>кожууна</w:t>
      </w:r>
      <w:proofErr w:type="spellEnd"/>
      <w:r w:rsidRPr="005C3A94">
        <w:rPr>
          <w:rFonts w:ascii="Times New Roman" w:eastAsia="Calibri" w:hAnsi="Times New Roman" w:cs="Times New Roman"/>
          <w:b/>
          <w:sz w:val="24"/>
          <w:szCs w:val="24"/>
        </w:rPr>
        <w:t xml:space="preserve"> Республики Тыва на 2024 финансовый год и на плановый период 2025 и 2026 годов»</w:t>
      </w:r>
    </w:p>
    <w:p w:rsidR="005C3A94" w:rsidRPr="005C3A94" w:rsidRDefault="005C3A94" w:rsidP="005C3A94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3A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В соответствии с Федеральным законом от 18 июня 2001 года № 77 ФЗ  «О предупреждении распространения туберкулеза в Российской Федерации», Постановлением Правительства Российской Федерации от 25.12.2001 года № 892 «О реализации Федерального закона «О предупреждении распространения туберкулеза в Российской Федерации», администрация сельского поселения </w:t>
      </w:r>
      <w:proofErr w:type="spellStart"/>
      <w:r w:rsidRPr="005C3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сумон</w:t>
      </w:r>
      <w:proofErr w:type="spellEnd"/>
      <w:r w:rsidRPr="005C3A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3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Баян-Тала</w:t>
      </w:r>
      <w:proofErr w:type="gramEnd"/>
      <w:r w:rsidRPr="005C3A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3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5C3A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3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кожууна</w:t>
      </w:r>
      <w:proofErr w:type="spellEnd"/>
      <w:r w:rsidRPr="005C3A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Республики Тыва</w:t>
      </w:r>
    </w:p>
    <w:p w:rsidR="005C3A94" w:rsidRPr="005C3A94" w:rsidRDefault="005C3A94" w:rsidP="005C3A94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b/>
          <w:sz w:val="24"/>
          <w:szCs w:val="24"/>
        </w:rPr>
        <w:t>ПОСТАНОВЛЯЕТ</w:t>
      </w:r>
      <w:r w:rsidRPr="005C3A9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C3A94" w:rsidRPr="005C3A94" w:rsidRDefault="005C3A94" w:rsidP="005C3A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1.  Утвердить муниципальную программу «Профилактика туберкулеза на территории сельского поселения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C3A94">
        <w:rPr>
          <w:rFonts w:ascii="Times New Roman" w:eastAsia="Calibri" w:hAnsi="Times New Roman" w:cs="Times New Roman"/>
          <w:sz w:val="24"/>
          <w:szCs w:val="24"/>
        </w:rPr>
        <w:t>Баян-Тала</w:t>
      </w:r>
      <w:proofErr w:type="gram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Республики Тыва</w:t>
      </w:r>
      <w:r w:rsidRPr="005C3A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3A94">
        <w:rPr>
          <w:rFonts w:ascii="Times New Roman" w:eastAsia="Calibri" w:hAnsi="Times New Roman" w:cs="Times New Roman"/>
          <w:sz w:val="24"/>
          <w:szCs w:val="24"/>
        </w:rPr>
        <w:t>на 2024 финансовый год и на плановый период 2025 и 2026 годов» (прилагается)</w:t>
      </w:r>
    </w:p>
    <w:p w:rsidR="005C3A94" w:rsidRPr="005C3A94" w:rsidRDefault="005C3A94" w:rsidP="005C3A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2. Считать утратившим силу постановление администрации от 22 сентября 2022 года № 20 «Об утверждении муниципальной  программы «Профилактика туберкулеза на территории сельского поселения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C3A94">
        <w:rPr>
          <w:rFonts w:ascii="Times New Roman" w:eastAsia="Calibri" w:hAnsi="Times New Roman" w:cs="Times New Roman"/>
          <w:sz w:val="24"/>
          <w:szCs w:val="24"/>
        </w:rPr>
        <w:t>Баян-Тала</w:t>
      </w:r>
      <w:proofErr w:type="gram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Республики Тыва на 2023 финансовый год и на  плановый период 2024 и 2025 годов»</w:t>
      </w:r>
    </w:p>
    <w:p w:rsidR="005C3A94" w:rsidRPr="005C3A94" w:rsidRDefault="005C3A94" w:rsidP="005C3A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3.  Предусмотреть в бюджете сельского поселения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C3A94">
        <w:rPr>
          <w:rFonts w:ascii="Times New Roman" w:eastAsia="Calibri" w:hAnsi="Times New Roman" w:cs="Times New Roman"/>
          <w:sz w:val="24"/>
          <w:szCs w:val="24"/>
        </w:rPr>
        <w:t>Баян-Тала</w:t>
      </w:r>
      <w:proofErr w:type="gram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Республики Тыва средства для реализации мероприятий программы.</w:t>
      </w:r>
    </w:p>
    <w:p w:rsidR="005C3A94" w:rsidRPr="005C3A94" w:rsidRDefault="005C3A94" w:rsidP="005C3A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4. Опубликовать (обнародовать) настоящее постановление и разместить в официальном сайте администрации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в разделе «сельские поселения» </w:t>
      </w:r>
      <w:r w:rsidRPr="005C3A94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://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  <w:lang w:val="en-US"/>
        </w:rPr>
        <w:t>dzyn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  <w:lang w:val="en-US"/>
        </w:rPr>
        <w:t>rtyva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3A94" w:rsidRPr="005C3A94" w:rsidRDefault="005C3A94" w:rsidP="005C3A9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4.  </w:t>
      </w:r>
      <w:proofErr w:type="gramStart"/>
      <w:r w:rsidRPr="005C3A94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выполнением данного постановления оставляю за собой.</w:t>
      </w:r>
    </w:p>
    <w:p w:rsidR="005C3A94" w:rsidRPr="005C3A94" w:rsidRDefault="005C3A94" w:rsidP="005C3A9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C3A94">
        <w:rPr>
          <w:rFonts w:ascii="Times New Roman" w:eastAsia="Calibri" w:hAnsi="Times New Roman" w:cs="Times New Roman"/>
          <w:b/>
          <w:sz w:val="24"/>
          <w:szCs w:val="24"/>
        </w:rPr>
        <w:t>И.о</w:t>
      </w:r>
      <w:proofErr w:type="spellEnd"/>
      <w:r w:rsidRPr="005C3A94">
        <w:rPr>
          <w:rFonts w:ascii="Times New Roman" w:eastAsia="Calibri" w:hAnsi="Times New Roman" w:cs="Times New Roman"/>
          <w:b/>
          <w:sz w:val="24"/>
          <w:szCs w:val="24"/>
        </w:rPr>
        <w:t xml:space="preserve"> председателя администрации</w:t>
      </w:r>
    </w:p>
    <w:p w:rsidR="005C3A94" w:rsidRPr="005C3A94" w:rsidRDefault="005C3A94" w:rsidP="005C3A9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3A94"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Pr="005C3A94">
        <w:rPr>
          <w:rFonts w:ascii="Times New Roman" w:eastAsia="Calibri" w:hAnsi="Times New Roman" w:cs="Times New Roman"/>
          <w:b/>
          <w:sz w:val="24"/>
          <w:szCs w:val="24"/>
        </w:rPr>
        <w:t>сумон</w:t>
      </w:r>
      <w:proofErr w:type="spellEnd"/>
      <w:r w:rsidRPr="005C3A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5C3A94">
        <w:rPr>
          <w:rFonts w:ascii="Times New Roman" w:eastAsia="Calibri" w:hAnsi="Times New Roman" w:cs="Times New Roman"/>
          <w:b/>
          <w:sz w:val="24"/>
          <w:szCs w:val="24"/>
        </w:rPr>
        <w:t>Баян-Тала</w:t>
      </w:r>
      <w:proofErr w:type="gramEnd"/>
    </w:p>
    <w:p w:rsidR="005C3A94" w:rsidRPr="005C3A94" w:rsidRDefault="005C3A94" w:rsidP="005C3A9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C3A94">
        <w:rPr>
          <w:rFonts w:ascii="Times New Roman" w:eastAsia="Calibri" w:hAnsi="Times New Roman" w:cs="Times New Roman"/>
          <w:b/>
          <w:sz w:val="24"/>
          <w:szCs w:val="24"/>
        </w:rPr>
        <w:t>Дзун-Хемчикского</w:t>
      </w:r>
      <w:proofErr w:type="spellEnd"/>
      <w:r w:rsidRPr="005C3A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C3A94">
        <w:rPr>
          <w:rFonts w:ascii="Times New Roman" w:eastAsia="Calibri" w:hAnsi="Times New Roman" w:cs="Times New Roman"/>
          <w:b/>
          <w:sz w:val="24"/>
          <w:szCs w:val="24"/>
        </w:rPr>
        <w:t>кожууна</w:t>
      </w:r>
      <w:proofErr w:type="spellEnd"/>
      <w:r w:rsidRPr="005C3A9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  <w:proofErr w:type="spellStart"/>
      <w:r w:rsidRPr="005C3A94">
        <w:rPr>
          <w:rFonts w:ascii="Times New Roman" w:eastAsia="Calibri" w:hAnsi="Times New Roman" w:cs="Times New Roman"/>
          <w:b/>
          <w:sz w:val="24"/>
          <w:szCs w:val="24"/>
        </w:rPr>
        <w:t>Иргит</w:t>
      </w:r>
      <w:proofErr w:type="spellEnd"/>
      <w:r w:rsidRPr="005C3A94">
        <w:rPr>
          <w:rFonts w:ascii="Times New Roman" w:eastAsia="Calibri" w:hAnsi="Times New Roman" w:cs="Times New Roman"/>
          <w:b/>
          <w:sz w:val="24"/>
          <w:szCs w:val="24"/>
        </w:rPr>
        <w:t xml:space="preserve"> Р.Д-С</w:t>
      </w:r>
    </w:p>
    <w:p w:rsidR="005C3A94" w:rsidRPr="005C3A94" w:rsidRDefault="005C3A94" w:rsidP="005C3A9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3A94" w:rsidRPr="005C3A94" w:rsidRDefault="005C3A94" w:rsidP="005C3A94">
      <w:pPr>
        <w:jc w:val="both"/>
        <w:rPr>
          <w:rFonts w:ascii="Times New Roman" w:eastAsia="Calibri" w:hAnsi="Times New Roman" w:cs="Times New Roman"/>
        </w:rPr>
      </w:pPr>
      <w:r w:rsidRPr="005C3A94">
        <w:rPr>
          <w:rFonts w:ascii="Times New Roman" w:eastAsia="Calibri" w:hAnsi="Times New Roman" w:cs="Times New Roman"/>
        </w:rPr>
        <w:t xml:space="preserve">                                                                   </w:t>
      </w:r>
    </w:p>
    <w:p w:rsidR="005C3A94" w:rsidRPr="005C3A94" w:rsidRDefault="005C3A94" w:rsidP="005C3A94">
      <w:pPr>
        <w:jc w:val="right"/>
        <w:rPr>
          <w:rFonts w:ascii="Times New Roman" w:eastAsia="Calibri" w:hAnsi="Times New Roman" w:cs="Times New Roman"/>
        </w:rPr>
      </w:pPr>
      <w:r w:rsidRPr="005C3A94">
        <w:rPr>
          <w:rFonts w:ascii="Times New Roman" w:eastAsia="Calibri" w:hAnsi="Times New Roman" w:cs="Times New Roman"/>
        </w:rPr>
        <w:t xml:space="preserve"> Утверждено </w:t>
      </w:r>
    </w:p>
    <w:p w:rsidR="005C3A94" w:rsidRPr="005C3A94" w:rsidRDefault="005C3A94" w:rsidP="005C3A94">
      <w:pPr>
        <w:jc w:val="right"/>
        <w:rPr>
          <w:rFonts w:ascii="Times New Roman" w:eastAsia="Calibri" w:hAnsi="Times New Roman" w:cs="Times New Roman"/>
        </w:rPr>
      </w:pPr>
      <w:r w:rsidRPr="005C3A94">
        <w:rPr>
          <w:rFonts w:ascii="Times New Roman" w:eastAsia="Calibri" w:hAnsi="Times New Roman" w:cs="Times New Roman"/>
        </w:rPr>
        <w:t>постановлением администрации сельского поселения</w:t>
      </w:r>
    </w:p>
    <w:p w:rsidR="005C3A94" w:rsidRPr="005C3A94" w:rsidRDefault="005C3A94" w:rsidP="005C3A94">
      <w:pPr>
        <w:jc w:val="right"/>
        <w:rPr>
          <w:rFonts w:ascii="Times New Roman" w:eastAsia="Calibri" w:hAnsi="Times New Roman" w:cs="Times New Roman"/>
        </w:rPr>
      </w:pPr>
      <w:proofErr w:type="spellStart"/>
      <w:r w:rsidRPr="005C3A94">
        <w:rPr>
          <w:rFonts w:ascii="Times New Roman" w:eastAsia="Calibri" w:hAnsi="Times New Roman" w:cs="Times New Roman"/>
        </w:rPr>
        <w:t>сумон</w:t>
      </w:r>
      <w:proofErr w:type="spellEnd"/>
      <w:r w:rsidRPr="005C3A94">
        <w:rPr>
          <w:rFonts w:ascii="Times New Roman" w:eastAsia="Calibri" w:hAnsi="Times New Roman" w:cs="Times New Roman"/>
        </w:rPr>
        <w:t xml:space="preserve"> </w:t>
      </w:r>
      <w:proofErr w:type="gramStart"/>
      <w:r w:rsidRPr="005C3A94">
        <w:rPr>
          <w:rFonts w:ascii="Times New Roman" w:eastAsia="Calibri" w:hAnsi="Times New Roman" w:cs="Times New Roman"/>
        </w:rPr>
        <w:t>Баян-Тала</w:t>
      </w:r>
      <w:proofErr w:type="gramEnd"/>
      <w:r w:rsidRPr="005C3A94">
        <w:rPr>
          <w:rFonts w:ascii="Times New Roman" w:eastAsia="Calibri" w:hAnsi="Times New Roman" w:cs="Times New Roman"/>
        </w:rPr>
        <w:t xml:space="preserve"> </w:t>
      </w:r>
      <w:proofErr w:type="spellStart"/>
      <w:r w:rsidRPr="005C3A94">
        <w:rPr>
          <w:rFonts w:ascii="Times New Roman" w:eastAsia="Calibri" w:hAnsi="Times New Roman" w:cs="Times New Roman"/>
        </w:rPr>
        <w:t>Дзун-Хемчикского</w:t>
      </w:r>
      <w:proofErr w:type="spellEnd"/>
    </w:p>
    <w:p w:rsidR="005C3A94" w:rsidRPr="005C3A94" w:rsidRDefault="005C3A94" w:rsidP="005C3A94">
      <w:pPr>
        <w:jc w:val="right"/>
        <w:rPr>
          <w:rFonts w:ascii="Times New Roman" w:eastAsia="Calibri" w:hAnsi="Times New Roman" w:cs="Times New Roman"/>
        </w:rPr>
      </w:pPr>
      <w:proofErr w:type="spellStart"/>
      <w:r w:rsidRPr="005C3A94">
        <w:rPr>
          <w:rFonts w:ascii="Times New Roman" w:eastAsia="Calibri" w:hAnsi="Times New Roman" w:cs="Times New Roman"/>
        </w:rPr>
        <w:t>кожууна</w:t>
      </w:r>
      <w:proofErr w:type="spellEnd"/>
      <w:r w:rsidRPr="005C3A94">
        <w:rPr>
          <w:rFonts w:ascii="Times New Roman" w:eastAsia="Calibri" w:hAnsi="Times New Roman" w:cs="Times New Roman"/>
        </w:rPr>
        <w:t xml:space="preserve"> Республики Тыва</w:t>
      </w:r>
    </w:p>
    <w:p w:rsidR="005C3A94" w:rsidRPr="005C3A94" w:rsidRDefault="005C3A94" w:rsidP="005C3A94">
      <w:pPr>
        <w:jc w:val="right"/>
        <w:rPr>
          <w:rFonts w:ascii="Times New Roman" w:eastAsia="Calibri" w:hAnsi="Times New Roman" w:cs="Times New Roman"/>
        </w:rPr>
      </w:pPr>
      <w:r w:rsidRPr="005C3A94">
        <w:rPr>
          <w:rFonts w:ascii="Times New Roman" w:eastAsia="Calibri" w:hAnsi="Times New Roman" w:cs="Times New Roman"/>
        </w:rPr>
        <w:t>от «13» октября 2023г №13</w:t>
      </w:r>
    </w:p>
    <w:p w:rsidR="005C3A94" w:rsidRPr="005C3A94" w:rsidRDefault="005C3A94" w:rsidP="005C3A94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C3A94" w:rsidRPr="005C3A94" w:rsidRDefault="005C3A94" w:rsidP="005C3A94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C3A94" w:rsidRPr="005C3A94" w:rsidRDefault="005C3A94" w:rsidP="005C3A94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C3A94" w:rsidRPr="005C3A94" w:rsidRDefault="005C3A94" w:rsidP="005C3A94">
      <w:pPr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5C3A94">
        <w:rPr>
          <w:rFonts w:ascii="Times New Roman" w:eastAsia="Calibri" w:hAnsi="Times New Roman" w:cs="Times New Roman"/>
          <w:iCs/>
          <w:sz w:val="28"/>
          <w:szCs w:val="28"/>
        </w:rPr>
        <w:t>ПАСПОРТ</w:t>
      </w:r>
    </w:p>
    <w:p w:rsidR="005C3A94" w:rsidRPr="005C3A94" w:rsidRDefault="005C3A94" w:rsidP="005C3A94">
      <w:pPr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5C3A94">
        <w:rPr>
          <w:rFonts w:ascii="Times New Roman" w:eastAsia="Calibri" w:hAnsi="Times New Roman" w:cs="Times New Roman"/>
          <w:iCs/>
          <w:sz w:val="28"/>
          <w:szCs w:val="28"/>
        </w:rPr>
        <w:t>МУНИЦИПАЛЬНОЙ  ПРОГРАММЫ</w:t>
      </w:r>
    </w:p>
    <w:p w:rsidR="005C3A94" w:rsidRPr="005C3A94" w:rsidRDefault="005C3A94" w:rsidP="005C3A94">
      <w:pPr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5C3A94">
        <w:rPr>
          <w:rFonts w:ascii="Times New Roman" w:eastAsia="Calibri" w:hAnsi="Times New Roman" w:cs="Times New Roman"/>
          <w:iCs/>
          <w:sz w:val="28"/>
          <w:szCs w:val="28"/>
        </w:rPr>
        <w:t xml:space="preserve">«Профилактика туберкулеза на территории  сельского поселения </w:t>
      </w:r>
      <w:proofErr w:type="spellStart"/>
      <w:r w:rsidRPr="005C3A94">
        <w:rPr>
          <w:rFonts w:ascii="Times New Roman" w:eastAsia="Calibri" w:hAnsi="Times New Roman" w:cs="Times New Roman"/>
          <w:iCs/>
          <w:sz w:val="28"/>
          <w:szCs w:val="28"/>
        </w:rPr>
        <w:t>сумон</w:t>
      </w:r>
      <w:proofErr w:type="spellEnd"/>
      <w:r w:rsidRPr="005C3A9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C3A94">
        <w:rPr>
          <w:rFonts w:ascii="Times New Roman" w:eastAsia="Calibri" w:hAnsi="Times New Roman" w:cs="Times New Roman"/>
          <w:iCs/>
          <w:sz w:val="28"/>
          <w:szCs w:val="28"/>
        </w:rPr>
        <w:t>Баян-Тала</w:t>
      </w:r>
      <w:proofErr w:type="gramEnd"/>
      <w:r w:rsidRPr="005C3A9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C3A94">
        <w:rPr>
          <w:rFonts w:ascii="Times New Roman" w:eastAsia="Calibri" w:hAnsi="Times New Roman" w:cs="Times New Roman"/>
          <w:iCs/>
          <w:sz w:val="28"/>
          <w:szCs w:val="28"/>
        </w:rPr>
        <w:t>Дзун-Хемчикского</w:t>
      </w:r>
      <w:proofErr w:type="spellEnd"/>
      <w:r w:rsidRPr="005C3A9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C3A94">
        <w:rPr>
          <w:rFonts w:ascii="Times New Roman" w:eastAsia="Calibri" w:hAnsi="Times New Roman" w:cs="Times New Roman"/>
          <w:iCs/>
          <w:sz w:val="28"/>
          <w:szCs w:val="28"/>
        </w:rPr>
        <w:t>кожууна</w:t>
      </w:r>
      <w:proofErr w:type="spellEnd"/>
      <w:r w:rsidRPr="005C3A94">
        <w:rPr>
          <w:rFonts w:ascii="Times New Roman" w:eastAsia="Calibri" w:hAnsi="Times New Roman" w:cs="Times New Roman"/>
          <w:iCs/>
          <w:sz w:val="28"/>
          <w:szCs w:val="28"/>
        </w:rPr>
        <w:t xml:space="preserve"> Республики Тыва на 2024 финансовый год и на плановый период 2025и 2026 годов»</w:t>
      </w:r>
    </w:p>
    <w:p w:rsidR="005C3A94" w:rsidRPr="005C3A94" w:rsidRDefault="005C3A94" w:rsidP="005C3A94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5C3A94" w:rsidRPr="005C3A94" w:rsidRDefault="005C3A94" w:rsidP="005C3A94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C3A94" w:rsidRPr="005C3A94" w:rsidRDefault="005C3A94" w:rsidP="005C3A94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C3A94" w:rsidRPr="005C3A94" w:rsidRDefault="005C3A94" w:rsidP="005C3A94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C3A94" w:rsidRPr="005C3A94" w:rsidRDefault="005C3A94" w:rsidP="005C3A94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C3A94" w:rsidRPr="005C3A94" w:rsidRDefault="005C3A94" w:rsidP="005C3A94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C3A94" w:rsidRPr="005C3A94" w:rsidRDefault="005C3A94" w:rsidP="005C3A94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C3A94" w:rsidRPr="005C3A94" w:rsidRDefault="005C3A94" w:rsidP="005C3A94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C3A94" w:rsidRPr="005C3A94" w:rsidRDefault="005C3A94" w:rsidP="005C3A94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C3A94" w:rsidRPr="005C3A94" w:rsidRDefault="005C3A94" w:rsidP="005C3A94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C3A94" w:rsidRPr="005C3A94" w:rsidRDefault="005C3A94" w:rsidP="005C3A94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C3A94" w:rsidRPr="005C3A94" w:rsidRDefault="005C3A94" w:rsidP="005C3A94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C3A94" w:rsidRPr="005C3A94" w:rsidRDefault="005C3A94" w:rsidP="005C3A94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C3A94" w:rsidRPr="005C3A94" w:rsidRDefault="005C3A94" w:rsidP="005C3A94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C3A94" w:rsidRPr="005C3A94" w:rsidRDefault="005C3A94" w:rsidP="005C3A9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6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804"/>
      </w:tblGrid>
      <w:tr w:rsidR="005C3A94" w:rsidRPr="005C3A94" w:rsidTr="00942777">
        <w:trPr>
          <w:trHeight w:val="17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 программа сельского поселения </w:t>
            </w:r>
            <w:proofErr w:type="spellStart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сумон</w:t>
            </w:r>
            <w:proofErr w:type="spellEnd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Баян-Тала</w:t>
            </w:r>
            <w:proofErr w:type="gramEnd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Республики Тыва «Профилактика туберкулеза на территории сельского поселения </w:t>
            </w:r>
            <w:proofErr w:type="spellStart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сумон</w:t>
            </w:r>
            <w:proofErr w:type="spellEnd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Баян-Тала </w:t>
            </w:r>
            <w:proofErr w:type="spellStart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Республики Тыва на 2024 финансовый год и на плановый период 2025 и 2026 годов»</w:t>
            </w:r>
          </w:p>
        </w:tc>
      </w:tr>
      <w:tr w:rsidR="005C3A94" w:rsidRPr="005C3A94" w:rsidTr="00942777">
        <w:trPr>
          <w:trHeight w:val="30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Основания для разработки  программы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18.06.2001 №77-ФЗ «О предупреждении распространения туберкулеза в Российской Федерации», 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25.12.2001г. № 892 «О реализации Федерального закона «О предупреждении распространения туберкулеза в Российской Федерации»</w:t>
            </w:r>
          </w:p>
        </w:tc>
      </w:tr>
      <w:tr w:rsidR="005C3A94" w:rsidRPr="005C3A94" w:rsidTr="009427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  программы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сумон</w:t>
            </w:r>
            <w:proofErr w:type="spellEnd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Баян-Тала</w:t>
            </w:r>
            <w:proofErr w:type="gramEnd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Республики Тыва</w:t>
            </w:r>
          </w:p>
        </w:tc>
      </w:tr>
      <w:tr w:rsidR="005C3A94" w:rsidRPr="005C3A94" w:rsidTr="009427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  программы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сельского поселения   </w:t>
            </w:r>
            <w:proofErr w:type="spellStart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сумон</w:t>
            </w:r>
            <w:proofErr w:type="spellEnd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Баян-Тала</w:t>
            </w:r>
            <w:proofErr w:type="gramEnd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Республики Тыва</w:t>
            </w:r>
          </w:p>
        </w:tc>
      </w:tr>
      <w:tr w:rsidR="005C3A94" w:rsidRPr="005C3A94" w:rsidTr="00942777">
        <w:trPr>
          <w:trHeight w:val="11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и задачи  программы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Стабилизация и снижение уровня заболеваемости туберкулезом, инфицированности туберкулезом и смертности от туберкулеза;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Интенсификация профилактических противотуберкулезных мероприятий, 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противотуберкулезной работы среди детей и подростков.</w:t>
            </w:r>
          </w:p>
        </w:tc>
      </w:tr>
      <w:tr w:rsidR="005C3A94" w:rsidRPr="005C3A94" w:rsidTr="00942777">
        <w:trPr>
          <w:trHeight w:val="84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2024-2026гг</w:t>
            </w:r>
          </w:p>
        </w:tc>
      </w:tr>
      <w:tr w:rsidR="005C3A94" w:rsidRPr="005C3A94" w:rsidTr="00942777">
        <w:trPr>
          <w:trHeight w:val="84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финансирования Программы составляет</w:t>
            </w:r>
          </w:p>
          <w:p w:rsidR="005C3A94" w:rsidRPr="005C3A94" w:rsidRDefault="005C3A94" w:rsidP="005C3A94">
            <w:pPr>
              <w:ind w:left="176" w:hanging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15 тыс. рублей, в том числе:</w:t>
            </w:r>
          </w:p>
          <w:p w:rsidR="005C3A94" w:rsidRPr="005C3A94" w:rsidRDefault="005C3A94" w:rsidP="005C3A94">
            <w:pPr>
              <w:ind w:left="176" w:hanging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на 2024 год – 5 тыс. рублей;</w:t>
            </w:r>
          </w:p>
          <w:p w:rsidR="005C3A94" w:rsidRPr="005C3A94" w:rsidRDefault="005C3A94" w:rsidP="005C3A94">
            <w:pPr>
              <w:ind w:left="176" w:hanging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2025 год – 5 тыс. рублей;</w:t>
            </w:r>
          </w:p>
          <w:p w:rsidR="005C3A94" w:rsidRPr="005C3A94" w:rsidRDefault="005C3A94" w:rsidP="005C3A94">
            <w:pPr>
              <w:ind w:left="176" w:hanging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на 2026 год – 5 тыс. рублей;</w:t>
            </w:r>
          </w:p>
          <w:p w:rsidR="005C3A94" w:rsidRPr="005C3A94" w:rsidRDefault="005C3A94" w:rsidP="005C3A94">
            <w:pPr>
              <w:ind w:left="176" w:hanging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:rsidR="005C3A94" w:rsidRPr="005C3A94" w:rsidRDefault="005C3A94" w:rsidP="005C3A94">
            <w:pPr>
              <w:ind w:left="176" w:hanging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местного бюджета – 5 тыс. рублей,</w:t>
            </w:r>
          </w:p>
          <w:p w:rsidR="005C3A94" w:rsidRPr="005C3A94" w:rsidRDefault="005C3A94" w:rsidP="005C3A94">
            <w:pPr>
              <w:ind w:left="176" w:hanging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на 2024 год – 5 тыс. рублей;</w:t>
            </w:r>
          </w:p>
          <w:p w:rsidR="005C3A94" w:rsidRPr="005C3A94" w:rsidRDefault="005C3A94" w:rsidP="005C3A94">
            <w:pPr>
              <w:ind w:left="176" w:hanging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на 2025 год – 5 тыс. рублей;</w:t>
            </w:r>
          </w:p>
          <w:p w:rsidR="005C3A94" w:rsidRPr="005C3A94" w:rsidRDefault="005C3A94" w:rsidP="005C3A94">
            <w:pPr>
              <w:ind w:left="176" w:hanging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на 2026 год – 5 тыс. рублей;</w:t>
            </w:r>
          </w:p>
          <w:p w:rsidR="005C3A94" w:rsidRPr="005C3A94" w:rsidRDefault="005C3A94" w:rsidP="005C3A94">
            <w:pPr>
              <w:ind w:left="176" w:hanging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Программы будет уточняться в пре-</w:t>
            </w:r>
          </w:p>
          <w:p w:rsidR="005C3A94" w:rsidRPr="005C3A94" w:rsidRDefault="005C3A94" w:rsidP="005C3A94">
            <w:pPr>
              <w:ind w:left="176" w:hanging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делах средств, предусмотренных в местном бюджете на соответствующий финансовый год, исходя </w:t>
            </w:r>
            <w:proofErr w:type="gramStart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5C3A94" w:rsidRPr="005C3A94" w:rsidRDefault="005C3A94" w:rsidP="005C3A94">
            <w:pPr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возможностей местного бюджета.</w:t>
            </w:r>
          </w:p>
        </w:tc>
      </w:tr>
      <w:tr w:rsidR="005C3A94" w:rsidRPr="005C3A94" w:rsidTr="009427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Основные  мероприятия   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Основными мероприятиями Программы являются: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- информирование населения о возможности распространения туберкулеза;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санитарно-гигиеническое просвещение населения;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- медицинские мероприятия по борьбе с туберкулезом;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- ветеринарные мероприятия по борьбе с туберкулезом;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- противотуберкулезные мероприятия совместные с другими ведомствами</w:t>
            </w:r>
          </w:p>
        </w:tc>
      </w:tr>
      <w:tr w:rsidR="005C3A94" w:rsidRPr="005C3A94" w:rsidTr="009427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индикаторы и показатели Программы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3A94" w:rsidRPr="005C3A94" w:rsidRDefault="005C3A94" w:rsidP="005C3A9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3A94" w:rsidRPr="005C3A94" w:rsidRDefault="005C3A94" w:rsidP="005C3A9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3A94" w:rsidRPr="005C3A94" w:rsidRDefault="005C3A94" w:rsidP="005C3A9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- смертность от туберкулеза: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в 2024 году – 0,0 случаев на 100 тыс. населения;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в 2025 году – 0,0 случаев на 100 тыс. населения;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в 2026 году – 0,0 случая на 100 тыс. населения;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лечения больных туберкулезом с МЛУ и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ШЛУ: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в 2024 году – 90 процентов;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в 2025 году – 95 процентов;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в 2026 году – 100 процентов;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охват профилактическими осмотрами населения на туберкулез: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в 2024 году – 90 процентов;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в 2025 году – 95 процентов;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в 2026 году – 100 процентов;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охват профилактическими осмотрами детей в возрасте от 0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до 17 лет на туберкулез всеми методами: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в 2024 году – 90 процентов;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в 2025 году – 95 процентов;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в 2026 году – 100 процента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уровня заболеваемости туберкулезом;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смертности от туберкулеза;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Стабилизация эпидемиологической ситуации;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лечения больных туберкулезом;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раннего выявления случаев заболевания туберкулезом.</w:t>
            </w: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5C3A94" w:rsidRPr="005C3A94" w:rsidTr="00942777">
        <w:trPr>
          <w:trHeight w:val="116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Общая стоимость реализации программы составляет  5</w:t>
            </w:r>
            <w:r w:rsidRPr="005C3A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средств местного бюджета сельского поселения </w:t>
            </w:r>
            <w:proofErr w:type="spellStart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сумон</w:t>
            </w:r>
            <w:proofErr w:type="spellEnd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Баян-Тала</w:t>
            </w:r>
            <w:proofErr w:type="gramEnd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Республики Тыва</w:t>
            </w:r>
          </w:p>
        </w:tc>
      </w:tr>
      <w:tr w:rsidR="005C3A94" w:rsidRPr="005C3A94" w:rsidTr="009427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конечные           результаты от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эпидемической обстановки по туберкулезу в сельском поселении </w:t>
            </w:r>
            <w:proofErr w:type="spellStart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сумон</w:t>
            </w:r>
            <w:proofErr w:type="spellEnd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Баян-Тала  </w:t>
            </w:r>
            <w:proofErr w:type="spellStart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Республики Тыва</w:t>
            </w:r>
            <w:proofErr w:type="gramStart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C3A94" w:rsidRPr="005C3A94" w:rsidRDefault="005C3A94" w:rsidP="005C3A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-снижение заболеваемости и распространенности туберкулеза среди населения села;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-предотвращение смерти пациентов от туберкулеза;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-повышение грамотности населения в вопросах профилактики туберкулеза;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-снижение заболеваемости и распространенности туберкулеза животных.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A94" w:rsidRPr="005C3A94" w:rsidTr="00942777">
        <w:trPr>
          <w:trHeight w:val="1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Система организации и      </w:t>
            </w:r>
            <w:proofErr w:type="gramStart"/>
            <w:r w:rsidRPr="005C3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5C3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исполнением  </w:t>
            </w:r>
            <w:r w:rsidRPr="005C3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Координацию работ и контроль за исполнением программы осуществляет администрация сельского поселения   </w:t>
            </w:r>
            <w:proofErr w:type="spellStart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сумон</w:t>
            </w:r>
            <w:proofErr w:type="spellEnd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Баян-Тала</w:t>
            </w:r>
            <w:proofErr w:type="gramEnd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Республики Тыва </w:t>
            </w:r>
          </w:p>
        </w:tc>
      </w:tr>
      <w:tr w:rsidR="005C3A94" w:rsidRPr="005C3A94" w:rsidTr="00942777">
        <w:trPr>
          <w:trHeight w:val="1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3A94" w:rsidRPr="005C3A94" w:rsidRDefault="005C3A94" w:rsidP="005C3A9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A94">
        <w:rPr>
          <w:rFonts w:ascii="Times New Roman" w:eastAsia="Calibri" w:hAnsi="Times New Roman" w:cs="Times New Roman"/>
          <w:b/>
          <w:sz w:val="24"/>
          <w:szCs w:val="24"/>
        </w:rPr>
        <w:t xml:space="preserve"> «Профилактика туберкулеза на территории  сельского поселения </w:t>
      </w:r>
      <w:proofErr w:type="spellStart"/>
      <w:r w:rsidRPr="005C3A94">
        <w:rPr>
          <w:rFonts w:ascii="Times New Roman" w:eastAsia="Calibri" w:hAnsi="Times New Roman" w:cs="Times New Roman"/>
          <w:b/>
          <w:sz w:val="24"/>
          <w:szCs w:val="24"/>
        </w:rPr>
        <w:t>сумон</w:t>
      </w:r>
      <w:proofErr w:type="spellEnd"/>
      <w:r w:rsidRPr="005C3A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5C3A94">
        <w:rPr>
          <w:rFonts w:ascii="Times New Roman" w:eastAsia="Calibri" w:hAnsi="Times New Roman" w:cs="Times New Roman"/>
          <w:b/>
          <w:sz w:val="24"/>
          <w:szCs w:val="24"/>
        </w:rPr>
        <w:t>Баян-Тала</w:t>
      </w:r>
      <w:proofErr w:type="gramEnd"/>
      <w:r w:rsidRPr="005C3A9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Pr="005C3A94">
        <w:rPr>
          <w:rFonts w:ascii="Times New Roman" w:eastAsia="Calibri" w:hAnsi="Times New Roman" w:cs="Times New Roman"/>
          <w:b/>
          <w:sz w:val="24"/>
          <w:szCs w:val="24"/>
        </w:rPr>
        <w:t>Дзун-Хемчикского</w:t>
      </w:r>
      <w:proofErr w:type="spellEnd"/>
      <w:r w:rsidRPr="005C3A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C3A94">
        <w:rPr>
          <w:rFonts w:ascii="Times New Roman" w:eastAsia="Calibri" w:hAnsi="Times New Roman" w:cs="Times New Roman"/>
          <w:b/>
          <w:sz w:val="24"/>
          <w:szCs w:val="24"/>
        </w:rPr>
        <w:t>кожууна</w:t>
      </w:r>
      <w:proofErr w:type="spellEnd"/>
      <w:r w:rsidRPr="005C3A94">
        <w:rPr>
          <w:rFonts w:ascii="Times New Roman" w:eastAsia="Calibri" w:hAnsi="Times New Roman" w:cs="Times New Roman"/>
          <w:b/>
          <w:sz w:val="24"/>
          <w:szCs w:val="24"/>
        </w:rPr>
        <w:t xml:space="preserve">  Республики Тыва</w:t>
      </w:r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3A94">
        <w:rPr>
          <w:rFonts w:ascii="Times New Roman" w:eastAsia="Calibri" w:hAnsi="Times New Roman" w:cs="Times New Roman"/>
          <w:b/>
          <w:sz w:val="24"/>
          <w:szCs w:val="24"/>
        </w:rPr>
        <w:t xml:space="preserve">на 2024 финансовый год и на плановый период 2025 и 2026 годов»  </w:t>
      </w:r>
    </w:p>
    <w:p w:rsidR="005C3A94" w:rsidRPr="005C3A94" w:rsidRDefault="005C3A94" w:rsidP="005C3A94">
      <w:pPr>
        <w:numPr>
          <w:ilvl w:val="0"/>
          <w:numId w:val="1"/>
        </w:numPr>
        <w:tabs>
          <w:tab w:val="left" w:pos="284"/>
        </w:tabs>
        <w:spacing w:after="120" w:line="240" w:lineRule="auto"/>
        <w:ind w:firstLine="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3A94" w:rsidRPr="005C3A94" w:rsidRDefault="005C3A94" w:rsidP="005C3A94">
      <w:pPr>
        <w:numPr>
          <w:ilvl w:val="0"/>
          <w:numId w:val="1"/>
        </w:numPr>
        <w:tabs>
          <w:tab w:val="left" w:pos="284"/>
        </w:tabs>
        <w:spacing w:after="120" w:line="240" w:lineRule="auto"/>
        <w:ind w:firstLine="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3A94">
        <w:rPr>
          <w:rFonts w:ascii="Times New Roman" w:eastAsia="Calibri" w:hAnsi="Times New Roman" w:cs="Times New Roman"/>
          <w:b/>
          <w:sz w:val="24"/>
          <w:szCs w:val="24"/>
        </w:rPr>
        <w:t>Содержание проблемы и обоснование необходимости ее решения</w:t>
      </w:r>
    </w:p>
    <w:p w:rsidR="005C3A94" w:rsidRPr="005C3A94" w:rsidRDefault="005C3A94" w:rsidP="005C3A94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5C3A94">
        <w:rPr>
          <w:rFonts w:ascii="Times New Roman" w:eastAsia="Calibri" w:hAnsi="Times New Roman" w:cs="Times New Roman"/>
          <w:color w:val="333333"/>
          <w:sz w:val="24"/>
          <w:szCs w:val="24"/>
        </w:rPr>
        <w:t>В последние десятилетия ХХ века туберкулёз был заново осознан мировым сообществом как бедствие для всего человечества, отмечены неблагоприятные сдвиги в эпидемиологии туберкулёза, как во всём мире, так и в Российской Федерации. Треть населения нашей планеты подвержена риску заражения туберкулёзом, уносящим ежегодно более 2 миллионов жизней. По прогнозам Всемирной организация здравоохранения (ВОЗ) в ближайшие 10 лет туберкулёз останется одной из ведущих причин заболеваемости и смертности на Земле.</w:t>
      </w:r>
    </w:p>
    <w:p w:rsidR="005C3A94" w:rsidRPr="005C3A94" w:rsidRDefault="005C3A94" w:rsidP="005C3A94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5C3A94">
        <w:rPr>
          <w:rFonts w:ascii="Times New Roman" w:eastAsia="Calibri" w:hAnsi="Times New Roman" w:cs="Times New Roman"/>
          <w:color w:val="333333"/>
          <w:sz w:val="24"/>
          <w:szCs w:val="24"/>
        </w:rPr>
        <w:t>Ежегодно в России выявляется около 100 тысяч человек, впервые заболевших заразной формой туберкулёза, ещё столько же страдают хроническими формами туберкулёза. ВОЗ относит Россию к 22 странам мира, несущим наибольшее бремя туберкулёза.</w:t>
      </w:r>
    </w:p>
    <w:p w:rsidR="005C3A94" w:rsidRPr="005C3A94" w:rsidRDefault="005C3A94" w:rsidP="005C3A94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Основные причины, вызвавшие ухудшение эпидемиологической обстановки по туберкулёзу в стране: низкий социально – экономический уровень жизни большинства слоёв населения, большой объём миграционных процессов, рост численности социально –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дезадаптированных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групп населения. По-прежнему сохраняется большой резервуар инфекции в учреждениях пенитенциарной системы. </w:t>
      </w:r>
    </w:p>
    <w:p w:rsidR="005C3A94" w:rsidRPr="005C3A94" w:rsidRDefault="005C3A94" w:rsidP="005C3A94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Борьба с туберкулезом занимает одно из главенствующих разделов в здравоохранении Республики Тыва. В республике большое внимание уделяется проведению комплекса противотуберкулезных мероприятий, организации оказания своевременной медицинской помощи населению.                 </w:t>
      </w:r>
    </w:p>
    <w:p w:rsidR="005C3A94" w:rsidRPr="005C3A94" w:rsidRDefault="005C3A94" w:rsidP="005C3A94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Флюорографию прошли 98 %, </w:t>
      </w:r>
      <w:proofErr w:type="spellStart"/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>туберкулинодиагностику</w:t>
      </w:r>
      <w:proofErr w:type="spellEnd"/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2 % граждан. В последние годы эпидемиологическая ситуация по туберкулезу среди детей и подростков в </w:t>
      </w:r>
      <w:proofErr w:type="spellStart"/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>сумоне</w:t>
      </w:r>
      <w:proofErr w:type="spellEnd"/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>Баян-Тала</w:t>
      </w:r>
      <w:proofErr w:type="gramEnd"/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стабильная.</w:t>
      </w:r>
    </w:p>
    <w:p w:rsidR="005C3A94" w:rsidRPr="005C3A94" w:rsidRDefault="005C3A94" w:rsidP="005C3A94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Показатель заболеваемости туберкулезом детей снизился на 100 % и составил ___ на 100 подросткового населения. Эффективность санаторного лечения выросла и составила 100 %.</w:t>
      </w:r>
      <w:r w:rsidRPr="005C3A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C3A94" w:rsidRPr="005C3A94" w:rsidRDefault="005C3A94" w:rsidP="005C3A9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3A94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показатели противотуберкулёзной работы </w:t>
      </w:r>
      <w:proofErr w:type="spellStart"/>
      <w:r w:rsidRPr="005C3A94">
        <w:rPr>
          <w:rFonts w:ascii="Times New Roman" w:eastAsia="Calibri" w:hAnsi="Times New Roman" w:cs="Times New Roman"/>
          <w:b/>
          <w:sz w:val="24"/>
          <w:szCs w:val="24"/>
        </w:rPr>
        <w:t>ФАПа</w:t>
      </w:r>
      <w:proofErr w:type="spellEnd"/>
      <w:r w:rsidRPr="005C3A94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5C3A94">
        <w:rPr>
          <w:rFonts w:ascii="Times New Roman" w:eastAsia="Calibri" w:hAnsi="Times New Roman" w:cs="Times New Roman"/>
          <w:b/>
          <w:sz w:val="24"/>
          <w:szCs w:val="24"/>
        </w:rPr>
        <w:t>сумон</w:t>
      </w:r>
      <w:proofErr w:type="spellEnd"/>
      <w:r w:rsidRPr="005C3A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5C3A94">
        <w:rPr>
          <w:rFonts w:ascii="Times New Roman" w:eastAsia="Calibri" w:hAnsi="Times New Roman" w:cs="Times New Roman"/>
          <w:b/>
          <w:sz w:val="24"/>
          <w:szCs w:val="24"/>
        </w:rPr>
        <w:t>Баян-Тала</w:t>
      </w:r>
      <w:proofErr w:type="gramEnd"/>
      <w:r w:rsidRPr="005C3A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C3A94">
        <w:rPr>
          <w:rFonts w:ascii="Times New Roman" w:eastAsia="Calibri" w:hAnsi="Times New Roman" w:cs="Times New Roman"/>
          <w:b/>
          <w:sz w:val="24"/>
          <w:szCs w:val="24"/>
        </w:rPr>
        <w:t>Дзун-Хемчикского</w:t>
      </w:r>
      <w:proofErr w:type="spellEnd"/>
      <w:r w:rsidRPr="005C3A94">
        <w:rPr>
          <w:rFonts w:ascii="Times New Roman" w:eastAsia="Calibri" w:hAnsi="Times New Roman" w:cs="Times New Roman"/>
          <w:b/>
          <w:sz w:val="24"/>
          <w:szCs w:val="24"/>
        </w:rPr>
        <w:t xml:space="preserve"> района Республики Тыва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800"/>
        <w:gridCol w:w="1800"/>
        <w:gridCol w:w="1722"/>
      </w:tblGrid>
      <w:tr w:rsidR="005C3A94" w:rsidRPr="005C3A94" w:rsidTr="009427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4" w:rsidRPr="005C3A94" w:rsidRDefault="005C3A94" w:rsidP="005C3A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 год</w:t>
            </w:r>
          </w:p>
        </w:tc>
      </w:tr>
      <w:tr w:rsidR="005C3A94" w:rsidRPr="005C3A94" w:rsidTr="009427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920 чел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935 чел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950 чел</w:t>
            </w:r>
          </w:p>
        </w:tc>
      </w:tr>
      <w:tr w:rsidR="005C3A94" w:rsidRPr="005C3A94" w:rsidTr="009427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Охват </w:t>
            </w:r>
            <w:proofErr w:type="gramStart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флюорографическим</w:t>
            </w:r>
            <w:proofErr w:type="gramEnd"/>
          </w:p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обследованием населения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5C3A94" w:rsidRPr="005C3A94" w:rsidTr="009427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Вновь выявлено  больных активным туберкулезом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3A94" w:rsidRPr="005C3A94" w:rsidTr="009427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прибывшие</w:t>
            </w:r>
            <w:proofErr w:type="gramEnd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др. населённых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3A94" w:rsidRPr="005C3A94" w:rsidTr="009427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заболеваемость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3A94" w:rsidRPr="005C3A94" w:rsidTr="009427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болезненность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3A94" w:rsidRPr="005C3A94" w:rsidTr="009427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смертность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3A94" w:rsidRPr="005C3A94" w:rsidTr="009427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Вновь выявленных  ВК+ больных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3A94" w:rsidRPr="005C3A94" w:rsidTr="009427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 полостью распада </w:t>
            </w:r>
            <w:r w:rsidRPr="005C3A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больных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3A94" w:rsidRPr="005C3A94" w:rsidTr="009427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Состоит на  ДУ с полостью распада больных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3A94" w:rsidRPr="005C3A94" w:rsidTr="009427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 + больных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3A94" w:rsidRPr="005C3A94" w:rsidTr="009427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Из них фиброзно-кавернозный туберкулез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3A94" w:rsidRPr="005C3A94" w:rsidTr="009427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Выявлено больных при обращении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3A94" w:rsidRPr="005C3A94" w:rsidTr="009427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При </w:t>
            </w:r>
            <w:proofErr w:type="spellStart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gramStart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смотре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3A94" w:rsidRPr="005C3A94" w:rsidTr="009427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Состоит на «Д» учете     </w:t>
            </w:r>
            <w:r w:rsidRPr="005C3A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C3A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gramStart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3A94" w:rsidRPr="005C3A94" w:rsidTr="009427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5C3A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гр.ДУ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3A94" w:rsidRPr="005C3A94" w:rsidTr="009427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5C3A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3A94" w:rsidRPr="005C3A94" w:rsidTr="009427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Инвалидов  по туберкулезу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3A94" w:rsidRPr="005C3A94" w:rsidTr="009427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Туберкулез + 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5C3A94" w:rsidRPr="005C3A94" w:rsidRDefault="005C3A94" w:rsidP="005C3A9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Представляемый проект Программы разработан во исполнение Федерального закона от 18.06.2001 г. «О предупреждении распространения туберкулеза в РФ», Постановления Правительства РФ № 892 от 25.12.2001 г. «О реализации Федерального закона «О предупреждении распространения туберкулеза в РФ». </w:t>
      </w:r>
    </w:p>
    <w:p w:rsidR="005C3A94" w:rsidRPr="005C3A94" w:rsidRDefault="005C3A94" w:rsidP="005C3A94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Эффективность реализации Программы ожидается в виде снижения прямых и косвенных экономических потерь и улучшения состояния здоровья населения. Выполнение запланированных мероприятий Программы позволит стабилизировать эпидемиологическую ситуацию по туберкулезу в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сумоне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Баян-Тала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proofErr w:type="gramStart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5C3A94" w:rsidRPr="005C3A94" w:rsidRDefault="005C3A94" w:rsidP="005C3A94">
      <w:pPr>
        <w:numPr>
          <w:ilvl w:val="0"/>
          <w:numId w:val="1"/>
        </w:numPr>
        <w:tabs>
          <w:tab w:val="left" w:pos="284"/>
          <w:tab w:val="num" w:pos="1060"/>
        </w:tabs>
        <w:spacing w:before="120" w:after="120" w:line="240" w:lineRule="auto"/>
        <w:ind w:firstLine="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3A94">
        <w:rPr>
          <w:rFonts w:ascii="Times New Roman" w:eastAsia="Calibri" w:hAnsi="Times New Roman" w:cs="Times New Roman"/>
          <w:b/>
          <w:sz w:val="24"/>
          <w:szCs w:val="24"/>
        </w:rPr>
        <w:t>Основные цели, задачи, сроки и этапы реализации Программы</w:t>
      </w:r>
    </w:p>
    <w:p w:rsidR="005C3A94" w:rsidRPr="005C3A94" w:rsidRDefault="005C3A94" w:rsidP="005C3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>Основными целями   Программы   являются:</w:t>
      </w:r>
    </w:p>
    <w:p w:rsidR="005C3A94" w:rsidRPr="005C3A94" w:rsidRDefault="005C3A94" w:rsidP="005C3A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>стабилизация и в дальнейшем снижение уровня заболеваемости туберкулезом, инфицированности туберкулезом и смертности от туберкулеза;</w:t>
      </w:r>
    </w:p>
    <w:p w:rsidR="005C3A94" w:rsidRPr="005C3A94" w:rsidRDefault="005C3A94" w:rsidP="005C3A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>повышение качества профилактики, раннего выявления и лечения туберкулеза;</w:t>
      </w:r>
    </w:p>
    <w:p w:rsidR="005C3A94" w:rsidRPr="005C3A94" w:rsidRDefault="005C3A94" w:rsidP="005C3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C3A94" w:rsidRPr="005C3A94" w:rsidRDefault="005C3A94" w:rsidP="005C3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>Для выполнения поставленных целей необходимо решить следующие задачи:</w:t>
      </w:r>
    </w:p>
    <w:p w:rsidR="005C3A94" w:rsidRPr="005C3A94" w:rsidRDefault="005C3A94" w:rsidP="005C3A94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использование принципа  комплексного   подхода  к   проблемам профилактики  и  лечения  туберкулеза;  </w:t>
      </w:r>
    </w:p>
    <w:p w:rsidR="005C3A94" w:rsidRPr="005C3A94" w:rsidRDefault="005C3A94" w:rsidP="005C3A94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противотуберкулезной работы  среди детей  и подростков;</w:t>
      </w:r>
    </w:p>
    <w:p w:rsidR="005C3A94" w:rsidRPr="005C3A94" w:rsidRDefault="005C3A94" w:rsidP="005C3A94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организация противотуберкулезной       помощи       социально - </w:t>
      </w:r>
      <w:proofErr w:type="spellStart"/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>дезадаптированным</w:t>
      </w:r>
      <w:proofErr w:type="spellEnd"/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лицам;</w:t>
      </w:r>
    </w:p>
    <w:p w:rsidR="005C3A94" w:rsidRPr="005C3A94" w:rsidRDefault="005C3A94" w:rsidP="005C3A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100% охват флюорографическим обследованием уклоняющихся  лиц от 15 лет и старше, более 2-х </w:t>
      </w:r>
      <w:proofErr w:type="gramStart"/>
      <w:r w:rsidRPr="005C3A94">
        <w:rPr>
          <w:rFonts w:ascii="Times New Roman" w:eastAsia="Calibri" w:hAnsi="Times New Roman" w:cs="Times New Roman"/>
          <w:sz w:val="24"/>
          <w:szCs w:val="24"/>
        </w:rPr>
        <w:t>лет</w:t>
      </w:r>
      <w:proofErr w:type="gram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 не проходивших флюорографию.</w:t>
      </w:r>
    </w:p>
    <w:p w:rsidR="005C3A94" w:rsidRPr="005C3A94" w:rsidRDefault="005C3A94" w:rsidP="005C3A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>содействие органов М</w:t>
      </w:r>
      <w:proofErr w:type="gramStart"/>
      <w:r w:rsidRPr="005C3A94">
        <w:rPr>
          <w:rFonts w:ascii="Times New Roman" w:eastAsia="Calibri" w:hAnsi="Times New Roman" w:cs="Times New Roman"/>
          <w:sz w:val="24"/>
          <w:szCs w:val="24"/>
        </w:rPr>
        <w:t>ВД в пр</w:t>
      </w:r>
      <w:proofErr w:type="gramEnd"/>
      <w:r w:rsidRPr="005C3A94">
        <w:rPr>
          <w:rFonts w:ascii="Times New Roman" w:eastAsia="Calibri" w:hAnsi="Times New Roman" w:cs="Times New Roman"/>
          <w:sz w:val="24"/>
          <w:szCs w:val="24"/>
        </w:rPr>
        <w:t>оведении флюорографического обследование лиц,  состоящих на диспансерном учёте  у нарколога, лиц, злоупотребляющих  алкоголем.</w:t>
      </w:r>
    </w:p>
    <w:p w:rsidR="005C3A94" w:rsidRPr="005C3A94" w:rsidRDefault="005C3A94" w:rsidP="005C3A94">
      <w:pPr>
        <w:numPr>
          <w:ilvl w:val="0"/>
          <w:numId w:val="1"/>
        </w:numPr>
        <w:tabs>
          <w:tab w:val="num" w:pos="284"/>
          <w:tab w:val="num" w:pos="106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3A94">
        <w:rPr>
          <w:rFonts w:ascii="Times New Roman" w:eastAsia="Calibri" w:hAnsi="Times New Roman" w:cs="Times New Roman"/>
          <w:b/>
          <w:sz w:val="24"/>
          <w:szCs w:val="24"/>
        </w:rPr>
        <w:t>Ресурсное обеспечение Программы</w:t>
      </w:r>
    </w:p>
    <w:p w:rsidR="005C3A94" w:rsidRPr="005C3A94" w:rsidRDefault="005C3A94" w:rsidP="005C3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Программа реализуется  за счет  средств  бюджета сельского поселения </w:t>
      </w:r>
      <w:proofErr w:type="spellStart"/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>сумон</w:t>
      </w:r>
      <w:proofErr w:type="spellEnd"/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>Баян-Тала</w:t>
      </w:r>
      <w:proofErr w:type="gramEnd"/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>Дзун-Хемчикского</w:t>
      </w:r>
      <w:proofErr w:type="spellEnd"/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>кожууна</w:t>
      </w:r>
      <w:proofErr w:type="spellEnd"/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Республики Тыва и привлеченных средств внебюджетных источников.</w:t>
      </w:r>
    </w:p>
    <w:p w:rsidR="005C3A94" w:rsidRPr="005C3A94" w:rsidRDefault="005C3A94" w:rsidP="005C3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Стоимость мероприятий программы, намеченных к осуществлению в 2024-2026 годы,  составляет  </w:t>
      </w:r>
      <w:r w:rsidRPr="005C3A94">
        <w:rPr>
          <w:rFonts w:ascii="Times New Roman" w:eastAsia="Calibri" w:hAnsi="Times New Roman" w:cs="Times New Roman"/>
          <w:b/>
          <w:bCs/>
          <w:sz w:val="24"/>
          <w:szCs w:val="24"/>
        </w:rPr>
        <w:t>5,0</w:t>
      </w:r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 из средств  местного бюджета  сельского поселения </w:t>
      </w:r>
      <w:proofErr w:type="spellStart"/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>сумон</w:t>
      </w:r>
      <w:proofErr w:type="spellEnd"/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>Баян-Тала</w:t>
      </w:r>
      <w:proofErr w:type="gramEnd"/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>Дзун-Хемчикского</w:t>
      </w:r>
      <w:proofErr w:type="spellEnd"/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>кожууна</w:t>
      </w:r>
      <w:proofErr w:type="spellEnd"/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Республики Тыва</w:t>
      </w:r>
    </w:p>
    <w:p w:rsidR="005C3A94" w:rsidRPr="005C3A94" w:rsidRDefault="005C3A94" w:rsidP="005C3A94">
      <w:pPr>
        <w:numPr>
          <w:ilvl w:val="0"/>
          <w:numId w:val="1"/>
        </w:numPr>
        <w:tabs>
          <w:tab w:val="left" w:pos="284"/>
          <w:tab w:val="num" w:pos="106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3A94">
        <w:rPr>
          <w:rFonts w:ascii="Times New Roman" w:eastAsia="Calibri" w:hAnsi="Times New Roman" w:cs="Times New Roman"/>
          <w:b/>
          <w:sz w:val="24"/>
          <w:szCs w:val="24"/>
        </w:rPr>
        <w:t>Механизм реализации Программы</w:t>
      </w:r>
    </w:p>
    <w:p w:rsidR="005C3A94" w:rsidRPr="005C3A94" w:rsidRDefault="005C3A94" w:rsidP="005C3A9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Механизм реализации Программы предусматривает контроль, осуществляемый администрацией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Баян-Тала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Республики Тыва за мероприятиями по предупреждению туберкулеза, направленными на совершенствование санитарно-просветительской работы среди населения и больных туберкулезом, расширение объема и повышение качества проведения обязательных профилактических мероприятий в очагах туберкулезной инфекции, среди групп повышенного риска и проведение специфических профилактических мероприятий среди детей и подростков, усиление работы, связанной с профилактическими обследованиями</w:t>
      </w:r>
      <w:proofErr w:type="gram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населения.</w:t>
      </w:r>
    </w:p>
    <w:p w:rsidR="005C3A94" w:rsidRPr="005C3A94" w:rsidRDefault="005C3A94" w:rsidP="005C3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C3A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5.Оценка эффективности реализации Программы</w:t>
      </w:r>
    </w:p>
    <w:p w:rsidR="005C3A94" w:rsidRPr="005C3A94" w:rsidRDefault="005C3A94" w:rsidP="005C3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Экономическая эффективность реализации Программы будет оцениваться исходя из показателей эффективности профилактических и лечебных  мероприятий  Программы.</w:t>
      </w:r>
    </w:p>
    <w:p w:rsidR="005C3A94" w:rsidRPr="005C3A94" w:rsidRDefault="005C3A94" w:rsidP="005C3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При выполнении Программы в запланированном объеме и в установленный срок прогнозируются:</w:t>
      </w:r>
    </w:p>
    <w:p w:rsidR="005C3A94" w:rsidRPr="005C3A94" w:rsidRDefault="005C3A94" w:rsidP="005C3A94">
      <w:pPr>
        <w:numPr>
          <w:ilvl w:val="0"/>
          <w:numId w:val="4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стабилизация показателей заболеваемости туберкулезом и смертности от туберкулеза </w:t>
      </w:r>
      <w:r w:rsidRPr="005C3A94">
        <w:rPr>
          <w:rFonts w:ascii="Times New Roman" w:eastAsia="Calibri" w:hAnsi="Times New Roman" w:cs="Times New Roman"/>
          <w:sz w:val="24"/>
          <w:szCs w:val="24"/>
        </w:rPr>
        <w:t>в сельском поселении, снижение  основных эпидемиологических  показателей по туберкулезу</w:t>
      </w:r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C3A94" w:rsidRPr="005C3A94" w:rsidRDefault="005C3A94" w:rsidP="005C3A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color w:val="000000"/>
          <w:sz w:val="24"/>
          <w:szCs w:val="24"/>
        </w:rPr>
        <w:t>снижение риска заболеваний туберкулезом (социально неблагополучные, контактные с больными туберкулезом, диспансерные больные)</w:t>
      </w:r>
      <w:r w:rsidRPr="005C3A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3A94" w:rsidRPr="005C3A94" w:rsidRDefault="005C3A94" w:rsidP="005C3A9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>Таким образом, экономическая эффективность от реализации Подпрограммы ожидается в виде снижения прямых и косвенных экономических потерь и приведет к улучшению состояния здоровья населения сельского поселения.</w:t>
      </w:r>
    </w:p>
    <w:p w:rsidR="005C3A94" w:rsidRPr="005C3A94" w:rsidRDefault="005C3A94" w:rsidP="005C3A9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5C3A94">
        <w:rPr>
          <w:rFonts w:ascii="Times New Roman" w:eastAsia="Calibri" w:hAnsi="Times New Roman" w:cs="Times New Roman"/>
          <w:b/>
          <w:sz w:val="24"/>
          <w:szCs w:val="24"/>
        </w:rPr>
        <w:t>6. Мероприятия Программы</w:t>
      </w:r>
    </w:p>
    <w:p w:rsidR="005C3A94" w:rsidRPr="005C3A94" w:rsidRDefault="005C3A94" w:rsidP="005C3A94">
      <w:pPr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«Профилактика туберкулеза на территории сельского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поселеня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C3A94">
        <w:rPr>
          <w:rFonts w:ascii="Times New Roman" w:eastAsia="Calibri" w:hAnsi="Times New Roman" w:cs="Times New Roman"/>
          <w:sz w:val="24"/>
          <w:szCs w:val="24"/>
        </w:rPr>
        <w:t>Баян-Тала</w:t>
      </w:r>
      <w:proofErr w:type="gram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Республики Тыва на 2024 финансовый год и плановый период 2025-2026 годы»</w:t>
      </w:r>
      <w:r w:rsidRPr="005C3A94">
        <w:rPr>
          <w:rFonts w:ascii="Times New Roman" w:eastAsia="Calibri" w:hAnsi="Times New Roman" w:cs="Times New Roman"/>
          <w:szCs w:val="24"/>
        </w:rPr>
        <w:t xml:space="preserve"> </w:t>
      </w:r>
    </w:p>
    <w:p w:rsidR="005C3A94" w:rsidRPr="005C3A94" w:rsidRDefault="005C3A94" w:rsidP="005C3A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Cs w:val="24"/>
        </w:rPr>
        <w:t>Таблица № 1</w:t>
      </w:r>
    </w:p>
    <w:tbl>
      <w:tblPr>
        <w:tblW w:w="107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7"/>
        <w:gridCol w:w="2613"/>
        <w:gridCol w:w="2630"/>
        <w:gridCol w:w="1772"/>
        <w:gridCol w:w="11"/>
      </w:tblGrid>
      <w:tr w:rsidR="005C3A94" w:rsidRPr="005C3A94" w:rsidTr="00942777">
        <w:trPr>
          <w:gridAfter w:val="1"/>
          <w:wAfter w:w="11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3A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5C3A94" w:rsidRPr="005C3A94" w:rsidRDefault="005C3A94" w:rsidP="005C3A9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3A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C3A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3A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Планируемый объем финансирования (тыс. </w:t>
            </w:r>
            <w:proofErr w:type="spellStart"/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spellStart"/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</w:t>
            </w:r>
            <w:proofErr w:type="gramStart"/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</w:tr>
      <w:tr w:rsidR="005C3A94" w:rsidRPr="005C3A94" w:rsidTr="00942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2024-2026 гг.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A94" w:rsidRPr="005C3A94" w:rsidTr="0094277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3A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3A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3A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3A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3A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5C3A94" w:rsidRPr="005C3A94" w:rsidTr="00942777">
        <w:trPr>
          <w:gridAfter w:val="1"/>
          <w:wAfter w:w="11" w:type="dxa"/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о возможности распространения </w:t>
            </w:r>
          </w:p>
          <w:p w:rsidR="005C3A94" w:rsidRPr="005C3A94" w:rsidRDefault="005C3A94" w:rsidP="005C3A9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>туберкулеза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>Баян-Тала</w:t>
            </w:r>
            <w:proofErr w:type="gram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A94" w:rsidRPr="005C3A94" w:rsidTr="00942777">
        <w:trPr>
          <w:gridAfter w:val="1"/>
          <w:wAfter w:w="11" w:type="dxa"/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Санитарно-гигиеническое просвещение населения;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Баян-Тала</w:t>
            </w:r>
            <w:proofErr w:type="gramStart"/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ФАП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A94" w:rsidRPr="005C3A94" w:rsidTr="00942777">
        <w:trPr>
          <w:gridAfter w:val="1"/>
          <w:wAfter w:w="11" w:type="dxa"/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мероприятия по борьбе с туберкулезом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A94" w:rsidRPr="005C3A94" w:rsidTr="00942777">
        <w:trPr>
          <w:gridAfter w:val="1"/>
          <w:wAfter w:w="11" w:type="dxa"/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4" w:rsidRPr="005C3A94" w:rsidRDefault="005C3A94" w:rsidP="005C3A9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C3A94" w:rsidRPr="005C3A94" w:rsidRDefault="005C3A94" w:rsidP="005C3A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3A94" w:rsidRPr="005C3A94" w:rsidRDefault="005C3A94" w:rsidP="005C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Противотуберкулезные мероприятия совместные с другими ведомствами (дезинфекция очагов)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>Баян-Тала</w:t>
            </w:r>
            <w:proofErr w:type="gramEnd"/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ФАП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4" w:rsidRPr="005C3A94" w:rsidRDefault="005C3A94" w:rsidP="005C3A9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9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</w:tr>
    </w:tbl>
    <w:p w:rsidR="005C3A94" w:rsidRPr="005C3A94" w:rsidRDefault="005C3A94" w:rsidP="005C3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3A94">
        <w:rPr>
          <w:rFonts w:ascii="Times New Roman" w:eastAsia="Calibri" w:hAnsi="Times New Roman" w:cs="Times New Roman"/>
          <w:b/>
          <w:sz w:val="24"/>
          <w:szCs w:val="24"/>
        </w:rPr>
        <w:t>Оценка социально-экономической эффективности и экологических последствий от реализации Программы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     Оценка социально-экономической эффективности реализация Программы проводится ежегодно путем сравнения текущих значений основных целевых показателей с установленными Программой значениями.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    Текущий контроль и управление Программой осуществляет ГБУЗ РТ «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Дзун-Хемчикский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ММЦ»  в части своих полномочий. Текущий контроль осуществляется постоянно в течение </w:t>
      </w:r>
      <w:r w:rsidRPr="005C3A94">
        <w:rPr>
          <w:rFonts w:ascii="Times New Roman" w:eastAsia="Calibri" w:hAnsi="Times New Roman" w:cs="Times New Roman"/>
          <w:sz w:val="24"/>
          <w:szCs w:val="24"/>
        </w:rPr>
        <w:lastRenderedPageBreak/>
        <w:t>всего периода реализации Программы путем мониторинга Программы и анализа промежуточных результатов.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   Оценка социально-экономической эффективности реализации Программы проводится ежегодно путем сравнения текущих значений основных целевых показателей с установленными Программой значениями. Результаты реализации Программы будут определяться достижением основных целевых показателей (индикаторов) согласно приложению № 2 к настоящей Программе.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   Администрация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C3A94">
        <w:rPr>
          <w:rFonts w:ascii="Times New Roman" w:eastAsia="Calibri" w:hAnsi="Times New Roman" w:cs="Times New Roman"/>
          <w:sz w:val="24"/>
          <w:szCs w:val="24"/>
        </w:rPr>
        <w:t>Баян-Тала</w:t>
      </w:r>
      <w:proofErr w:type="gram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с учетом объема финансовых средств, ежегодно выделяемых на реализацию Программы, уточняет целевые показатели, перечень мероприятий и затраты на них, состав исполнителей мероприятий Программы.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     Эффективность реализации Программы в целом оценивается исходя из достижения уровня по каждому из основных показателей (индикаторов) как по годам по отношению к предыдущему году, так и с нарастающим итогом к базовому году.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     В результате реализации мероприятий Программы предполагается: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>-повышение доступности и качества оказания специализированной медицин-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ской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помощи в ГБУЗ РТ «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Дзун-Хемчикский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ММЦ»;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     Исполнение комплексных мероприятий Программы повлияет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надемографическое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состояние с ростом социального уровня населения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и позволит достичь к 2025 году следующих результатов: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>- снижение показателя смертности от туберкулеза до 0 случая на 100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населения в 2026 г. 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- улучшение показателей эффективности лечения больных туберкулезом с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МЛУи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ШЛУ до 90 процентов в 2026 г;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>- увеличение охвата профилактическими осмотрами населения на туберкулез до 100 процентов;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- увеличение охвата </w:t>
      </w:r>
      <w:proofErr w:type="gramStart"/>
      <w:r w:rsidRPr="005C3A94">
        <w:rPr>
          <w:rFonts w:ascii="Times New Roman" w:eastAsia="Calibri" w:hAnsi="Times New Roman" w:cs="Times New Roman"/>
          <w:sz w:val="24"/>
          <w:szCs w:val="24"/>
        </w:rPr>
        <w:t>профилактическим</w:t>
      </w:r>
      <w:proofErr w:type="gram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осмотрами детей в возрасте от 0 до 17лет на туберкулез всеми методами до 99 процента.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Кроме того, ожидаемые результаты Программы приведут к сокращению сроков излечения, снижению числа тяжелых форм туберкулеза и уровня нетрудоспособности населения, что будет способствовать экономии средств, затраченных на лечение и выплату пособий по листам нетрудоспособности и инвалидности, что в отдаленном прогнозе неизбежно принесет экономический эффект в сохранении трудовых ресурсов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и увеличении продолжительности активной жизни населения сельского поселения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Баян-Тала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>Оценка рисков в ходе реализации Программы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    Выполнению поставленных в Программе задач могут помешать риски, сложившиеся под воздействием факторов внутренней и внешней среды.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   Внешние риски реализации Программы (неуправляемые):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>1) изменение  в части финансирования программы;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>3) природные и техногенные катастрофы;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>4) опережающие темпы инфляции, что приведет к повышению стоимости товаров, работ и услуг.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>Внутренние риски реализации Программы: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>1) отсутствие координации и слаженности действий между участниками, ответственными за реализацию Программы;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>2) недостаточное ресурсное обеспечение Программы;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>3) увеличение сроков выполнения отдельных мероприятий Программы.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>Возможные механизмы минимизации рисков: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>1) консультирование исполнителей, в том числе с привлечением внешних консультантов;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>2) коллегиальное обсуждение и принятие решений;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>3) детальное планирование работы исполнителей;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lastRenderedPageBreak/>
        <w:t>4) финансирование мероприятий Программы в полном объеме в соответствии с заявляемой потребностью в финансовых ресурсах.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>Методика оценки эффективности Программы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     Для оценки эффективности реализации Программы используются целевые показатели (индикаторы) реализации Программы.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   Для оценки степени достижения целевых показателей (индикаторов) </w:t>
      </w:r>
      <w:proofErr w:type="gramStart"/>
      <w:r w:rsidRPr="005C3A94">
        <w:rPr>
          <w:rFonts w:ascii="Times New Roman" w:eastAsia="Calibri" w:hAnsi="Times New Roman" w:cs="Times New Roman"/>
          <w:sz w:val="24"/>
          <w:szCs w:val="24"/>
        </w:rPr>
        <w:t>Про</w:t>
      </w:r>
      <w:proofErr w:type="gramEnd"/>
      <w:r w:rsidRPr="005C3A94">
        <w:rPr>
          <w:rFonts w:ascii="Times New Roman" w:eastAsia="Calibri" w:hAnsi="Times New Roman" w:cs="Times New Roman"/>
          <w:sz w:val="24"/>
          <w:szCs w:val="24"/>
        </w:rPr>
        <w:t>-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>граммы определяется степень достижения плановых значений каждого показателя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>(индикатора) Программы по формуле: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СДип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ЗПипф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ЗПипп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СДип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– степень достижения планового значения показателя (индикатора) Программы;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ЗПипф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– значение каждого показателя (индикатора) Программы, фактически достигнутое на конец отчетного периода;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ЗПипп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– плановое значение показателя (индикатора), утвержденное Программой.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>Каждый показатель (индикатор) Программ, исходя из степени достижения планового значения показателя (индикатора) Программы, определяется как: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«Достигнут» – если значение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СДип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составляет 1;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«Частично достигнут» – если значение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СДип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составляет от 0,6 до 1;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«Не достигнут» – если значение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СДип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составляет менее 0,6.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>Эффективность реализации Программы в целом определяется по формуле: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СДп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= (∑ 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СДип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/ N) х 100 %,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СДп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– коэффициент достижения показателей (индикаторов) Программы;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СДип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 xml:space="preserve"> – степень достижения планового значения показателя (индикатора) Программы;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>N – число показателей (индикаторов) Программы.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>Программа считается реализуемой с высоким уровнем эффективности, если показатели оценены положительно в интервале от 90 до 100 процентов («Достигнут»).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>Программа считается реализуемой со средним уровнем эффективности, если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>показатели оценены положительно в интервале от 80 до 89 процентов («Частично достигнут»).</w:t>
      </w:r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C3A94">
        <w:rPr>
          <w:rFonts w:ascii="Times New Roman" w:eastAsia="Calibri" w:hAnsi="Times New Roman" w:cs="Times New Roman"/>
          <w:sz w:val="24"/>
          <w:szCs w:val="24"/>
        </w:rPr>
        <w:t>Программа считается реализуемой неэффективно, если показатели (</w:t>
      </w:r>
      <w:proofErr w:type="spellStart"/>
      <w:r w:rsidRPr="005C3A94">
        <w:rPr>
          <w:rFonts w:ascii="Times New Roman" w:eastAsia="Calibri" w:hAnsi="Times New Roman" w:cs="Times New Roman"/>
          <w:sz w:val="24"/>
          <w:szCs w:val="24"/>
        </w:rPr>
        <w:t>индика</w:t>
      </w:r>
      <w:proofErr w:type="spellEnd"/>
      <w:r w:rsidRPr="005C3A94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</w:p>
    <w:p w:rsidR="005C3A94" w:rsidRPr="005C3A94" w:rsidRDefault="005C3A94" w:rsidP="005C3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A94">
        <w:rPr>
          <w:rFonts w:ascii="Times New Roman" w:eastAsia="Calibri" w:hAnsi="Times New Roman" w:cs="Times New Roman"/>
          <w:sz w:val="24"/>
          <w:szCs w:val="24"/>
        </w:rPr>
        <w:t>торы) оценены менее 80 процентов («Не достигнут»)</w:t>
      </w:r>
      <w:r w:rsidRPr="005C3A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870" w:rsidRPr="005C3A94" w:rsidRDefault="00D10870">
      <w:pPr>
        <w:rPr>
          <w:rFonts w:ascii="Times New Roman" w:hAnsi="Times New Roman" w:cs="Times New Roman"/>
        </w:rPr>
      </w:pPr>
    </w:p>
    <w:sectPr w:rsidR="00D10870" w:rsidRPr="005C3A94" w:rsidSect="005C3A94">
      <w:pgSz w:w="11907" w:h="16839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152FE"/>
    <w:multiLevelType w:val="hybridMultilevel"/>
    <w:tmpl w:val="74DA3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726F9D"/>
    <w:multiLevelType w:val="hybridMultilevel"/>
    <w:tmpl w:val="CFF230D2"/>
    <w:lvl w:ilvl="0" w:tplc="F9C0BF1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6F770266"/>
    <w:multiLevelType w:val="hybridMultilevel"/>
    <w:tmpl w:val="82EE4216"/>
    <w:lvl w:ilvl="0" w:tplc="04190001">
      <w:start w:val="1"/>
      <w:numFmt w:val="bullet"/>
      <w:lvlText w:val=""/>
      <w:lvlJc w:val="left"/>
      <w:pPr>
        <w:ind w:left="123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443FDF"/>
    <w:multiLevelType w:val="hybridMultilevel"/>
    <w:tmpl w:val="2DCE9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B0A9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34"/>
    <w:rsid w:val="00130CD9"/>
    <w:rsid w:val="00391734"/>
    <w:rsid w:val="005C3A94"/>
    <w:rsid w:val="00D1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2823</Words>
  <Characters>16092</Characters>
  <Application>Microsoft Office Word</Application>
  <DocSecurity>0</DocSecurity>
  <Lines>134</Lines>
  <Paragraphs>37</Paragraphs>
  <ScaleCrop>false</ScaleCrop>
  <Company>sborka</Company>
  <LinksUpToDate>false</LinksUpToDate>
  <CharactersWithSpaces>18878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</dc:creator>
  <cp:keywords/>
  <dc:description/>
  <cp:lastModifiedBy>bayan</cp:lastModifiedBy>
  <cp:revision>2</cp:revision>
  <dcterms:created xsi:type="dcterms:W3CDTF">2024-02-21T08:28:00Z</dcterms:created>
  <dcterms:modified xsi:type="dcterms:W3CDTF">2024-02-21T08:29:00Z</dcterms:modified>
</cp:coreProperties>
</file>