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4DD" w:rsidRPr="0036343D" w:rsidRDefault="00157985" w:rsidP="008864DD">
      <w:pPr>
        <w:jc w:val="center"/>
        <w:rPr>
          <w:noProof/>
          <w:color w:val="262626" w:themeColor="text1" w:themeTint="D9"/>
          <w:sz w:val="24"/>
          <w:szCs w:val="24"/>
        </w:rPr>
      </w:pPr>
      <w:r w:rsidRPr="00157985">
        <w:rPr>
          <w:rFonts w:asciiTheme="minorHAnsi" w:eastAsiaTheme="minorEastAsia" w:hAnsiTheme="minorHAnsi" w:cstheme="minorBidi"/>
          <w:noProof/>
          <w:color w:val="262626" w:themeColor="text1" w:themeTint="D9"/>
          <w:sz w:val="24"/>
          <w:szCs w:val="24"/>
        </w:rPr>
        <w:drawing>
          <wp:inline distT="0" distB="0" distL="0" distR="0">
            <wp:extent cx="923823" cy="781050"/>
            <wp:effectExtent l="19050" t="0" r="0" b="0"/>
            <wp:docPr id="1" name="Рисунок 1" descr="Описание: C:\Users\Тамдын\Pictures\toTkp4YA5z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Тамдын\Pictures\toTkp4YA5z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lc="http://schemas.openxmlformats.org/drawingml/2006/lockedCanvas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823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64DD" w:rsidRPr="0036343D" w:rsidRDefault="008864DD" w:rsidP="008864DD">
      <w:pPr>
        <w:spacing w:after="0" w:line="240" w:lineRule="auto"/>
        <w:jc w:val="center"/>
        <w:rPr>
          <w:rFonts w:ascii="Times New Roman" w:hAnsi="Times New Roman"/>
          <w:noProof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noProof/>
          <w:color w:val="262626" w:themeColor="text1" w:themeTint="D9"/>
          <w:sz w:val="24"/>
          <w:szCs w:val="24"/>
        </w:rPr>
        <w:t>АДМИНИСТРАЦИЯ</w:t>
      </w:r>
    </w:p>
    <w:p w:rsidR="008864DD" w:rsidRPr="0036343D" w:rsidRDefault="008864DD" w:rsidP="008864DD">
      <w:pPr>
        <w:spacing w:after="0" w:line="240" w:lineRule="auto"/>
        <w:jc w:val="center"/>
        <w:rPr>
          <w:rFonts w:ascii="Times New Roman" w:hAnsi="Times New Roman"/>
          <w:noProof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noProof/>
          <w:color w:val="262626" w:themeColor="text1" w:themeTint="D9"/>
          <w:sz w:val="24"/>
          <w:szCs w:val="24"/>
        </w:rPr>
        <w:t>СЕЛЬСКОГО ПОСЕЛЕНИЯ СУМОН ЭЛДИГ-ХЕМ</w:t>
      </w:r>
    </w:p>
    <w:p w:rsidR="008864DD" w:rsidRPr="0036343D" w:rsidRDefault="008864DD" w:rsidP="008864DD">
      <w:pPr>
        <w:spacing w:after="0" w:line="240" w:lineRule="auto"/>
        <w:jc w:val="center"/>
        <w:rPr>
          <w:rFonts w:ascii="Times New Roman" w:hAnsi="Times New Roman"/>
          <w:noProof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noProof/>
          <w:color w:val="262626" w:themeColor="text1" w:themeTint="D9"/>
          <w:sz w:val="24"/>
          <w:szCs w:val="24"/>
        </w:rPr>
        <w:t>ДЗУН-ХЕМЧИКСКОГО КОЖУУНА РЕСПУБЛИКИ ТЫВА</w:t>
      </w:r>
    </w:p>
    <w:p w:rsidR="008864DD" w:rsidRPr="0036343D" w:rsidRDefault="008864DD" w:rsidP="008864DD">
      <w:pPr>
        <w:spacing w:after="0" w:line="240" w:lineRule="auto"/>
        <w:jc w:val="center"/>
        <w:rPr>
          <w:rFonts w:ascii="Times New Roman" w:hAnsi="Times New Roman"/>
          <w:b/>
          <w:noProof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b/>
          <w:noProof/>
          <w:color w:val="262626" w:themeColor="text1" w:themeTint="D9"/>
          <w:sz w:val="24"/>
          <w:szCs w:val="24"/>
        </w:rPr>
        <w:t>ПОСТАНОВЛЕНИЕ</w:t>
      </w:r>
    </w:p>
    <w:p w:rsidR="008864DD" w:rsidRPr="0036343D" w:rsidRDefault="008864DD" w:rsidP="008864DD">
      <w:pPr>
        <w:spacing w:after="0" w:line="240" w:lineRule="auto"/>
        <w:jc w:val="center"/>
        <w:rPr>
          <w:rFonts w:ascii="Times New Roman" w:hAnsi="Times New Roman"/>
          <w:noProof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noProof/>
          <w:color w:val="262626" w:themeColor="text1" w:themeTint="D9"/>
          <w:sz w:val="24"/>
          <w:szCs w:val="24"/>
        </w:rPr>
        <w:t>ТЫВА РЕСПУБЛИКАНЫН ЧООН-ХЕМЧИК КОЖУУННУН</w:t>
      </w:r>
    </w:p>
    <w:p w:rsidR="008864DD" w:rsidRPr="0036343D" w:rsidRDefault="008864DD" w:rsidP="008864DD">
      <w:pPr>
        <w:spacing w:after="0" w:line="240" w:lineRule="auto"/>
        <w:jc w:val="center"/>
        <w:rPr>
          <w:rFonts w:ascii="Times New Roman" w:hAnsi="Times New Roman"/>
          <w:noProof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noProof/>
          <w:color w:val="262626" w:themeColor="text1" w:themeTint="D9"/>
          <w:sz w:val="24"/>
          <w:szCs w:val="24"/>
        </w:rPr>
        <w:t>ЭЛДИГ-ХЕМ КОДЭЭ СУМУ ЧАГЫРГАЗЫНЫН</w:t>
      </w:r>
    </w:p>
    <w:p w:rsidR="008864DD" w:rsidRDefault="008864DD" w:rsidP="00157985">
      <w:pPr>
        <w:spacing w:after="0" w:line="240" w:lineRule="auto"/>
        <w:jc w:val="center"/>
        <w:rPr>
          <w:rFonts w:ascii="Times New Roman" w:hAnsi="Times New Roman"/>
          <w:b/>
          <w:noProof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b/>
          <w:noProof/>
          <w:color w:val="262626" w:themeColor="text1" w:themeTint="D9"/>
          <w:sz w:val="24"/>
          <w:szCs w:val="24"/>
        </w:rPr>
        <w:t>ДОКТААЛЫ</w:t>
      </w:r>
    </w:p>
    <w:p w:rsidR="00157985" w:rsidRPr="0036343D" w:rsidRDefault="00157985" w:rsidP="00157985">
      <w:pPr>
        <w:spacing w:after="0" w:line="240" w:lineRule="auto"/>
        <w:jc w:val="center"/>
        <w:rPr>
          <w:rFonts w:ascii="Times New Roman" w:hAnsi="Times New Roman"/>
          <w:b/>
          <w:noProof/>
          <w:color w:val="262626" w:themeColor="text1" w:themeTint="D9"/>
          <w:sz w:val="24"/>
          <w:szCs w:val="24"/>
        </w:rPr>
      </w:pPr>
    </w:p>
    <w:p w:rsidR="008864DD" w:rsidRPr="007D365E" w:rsidRDefault="00DD536D" w:rsidP="008864DD">
      <w:pPr>
        <w:spacing w:after="0"/>
        <w:jc w:val="both"/>
        <w:rPr>
          <w:rFonts w:ascii="Times New Roman" w:hAnsi="Times New Roman"/>
          <w:noProof/>
          <w:color w:val="262626" w:themeColor="text1" w:themeTint="D9"/>
          <w:sz w:val="24"/>
          <w:szCs w:val="28"/>
        </w:rPr>
      </w:pPr>
      <w:r w:rsidRPr="007D365E">
        <w:rPr>
          <w:rFonts w:ascii="Times New Roman" w:hAnsi="Times New Roman"/>
          <w:noProof/>
          <w:color w:val="262626" w:themeColor="text1" w:themeTint="D9"/>
          <w:sz w:val="24"/>
          <w:szCs w:val="28"/>
        </w:rPr>
        <w:t>«02» марта 202</w:t>
      </w:r>
      <w:r w:rsidR="00157985">
        <w:rPr>
          <w:rFonts w:ascii="Times New Roman" w:hAnsi="Times New Roman"/>
          <w:noProof/>
          <w:color w:val="262626" w:themeColor="text1" w:themeTint="D9"/>
          <w:sz w:val="24"/>
          <w:szCs w:val="28"/>
        </w:rPr>
        <w:t>3</w:t>
      </w:r>
      <w:r w:rsidR="0094009C" w:rsidRPr="007D365E">
        <w:rPr>
          <w:rFonts w:ascii="Times New Roman" w:hAnsi="Times New Roman"/>
          <w:noProof/>
          <w:color w:val="262626" w:themeColor="text1" w:themeTint="D9"/>
          <w:sz w:val="24"/>
          <w:szCs w:val="28"/>
        </w:rPr>
        <w:t xml:space="preserve"> </w:t>
      </w:r>
      <w:r w:rsidR="008864DD" w:rsidRPr="007D365E">
        <w:rPr>
          <w:rFonts w:ascii="Times New Roman" w:hAnsi="Times New Roman"/>
          <w:noProof/>
          <w:color w:val="262626" w:themeColor="text1" w:themeTint="D9"/>
          <w:sz w:val="24"/>
          <w:szCs w:val="28"/>
        </w:rPr>
        <w:t xml:space="preserve">г                    </w:t>
      </w:r>
      <w:r w:rsidR="0094009C" w:rsidRPr="007D365E">
        <w:rPr>
          <w:rFonts w:ascii="Times New Roman" w:hAnsi="Times New Roman"/>
          <w:noProof/>
          <w:color w:val="262626" w:themeColor="text1" w:themeTint="D9"/>
          <w:sz w:val="24"/>
          <w:szCs w:val="28"/>
        </w:rPr>
        <w:t xml:space="preserve">       </w:t>
      </w:r>
      <w:r w:rsidR="007D365E">
        <w:rPr>
          <w:rFonts w:ascii="Times New Roman" w:hAnsi="Times New Roman"/>
          <w:noProof/>
          <w:color w:val="262626" w:themeColor="text1" w:themeTint="D9"/>
          <w:sz w:val="24"/>
          <w:szCs w:val="28"/>
        </w:rPr>
        <w:t xml:space="preserve">             </w:t>
      </w:r>
      <w:r w:rsidR="0094009C" w:rsidRPr="007D365E">
        <w:rPr>
          <w:rFonts w:ascii="Times New Roman" w:hAnsi="Times New Roman"/>
          <w:noProof/>
          <w:color w:val="262626" w:themeColor="text1" w:themeTint="D9"/>
          <w:sz w:val="24"/>
          <w:szCs w:val="28"/>
        </w:rPr>
        <w:t xml:space="preserve">  </w:t>
      </w:r>
      <w:r w:rsidR="0036343D" w:rsidRPr="007D365E">
        <w:rPr>
          <w:rFonts w:ascii="Times New Roman" w:hAnsi="Times New Roman"/>
          <w:noProof/>
          <w:color w:val="262626" w:themeColor="text1" w:themeTint="D9"/>
          <w:sz w:val="24"/>
          <w:szCs w:val="28"/>
        </w:rPr>
        <w:t>№</w:t>
      </w:r>
      <w:r w:rsidR="00157985">
        <w:rPr>
          <w:rFonts w:ascii="Times New Roman" w:hAnsi="Times New Roman"/>
          <w:noProof/>
          <w:color w:val="262626" w:themeColor="text1" w:themeTint="D9"/>
          <w:sz w:val="24"/>
          <w:szCs w:val="28"/>
        </w:rPr>
        <w:t xml:space="preserve"> 11</w:t>
      </w:r>
      <w:r w:rsidR="008864DD" w:rsidRPr="007D365E">
        <w:rPr>
          <w:rFonts w:ascii="Times New Roman" w:hAnsi="Times New Roman"/>
          <w:noProof/>
          <w:color w:val="262626" w:themeColor="text1" w:themeTint="D9"/>
          <w:sz w:val="24"/>
          <w:szCs w:val="28"/>
        </w:rPr>
        <w:t xml:space="preserve">                   </w:t>
      </w:r>
      <w:r w:rsidR="0094009C" w:rsidRPr="007D365E">
        <w:rPr>
          <w:rFonts w:ascii="Times New Roman" w:hAnsi="Times New Roman"/>
          <w:noProof/>
          <w:color w:val="262626" w:themeColor="text1" w:themeTint="D9"/>
          <w:sz w:val="24"/>
          <w:szCs w:val="28"/>
        </w:rPr>
        <w:t xml:space="preserve">                   </w:t>
      </w:r>
      <w:r w:rsidR="008864DD" w:rsidRPr="007D365E">
        <w:rPr>
          <w:rFonts w:ascii="Times New Roman" w:hAnsi="Times New Roman"/>
          <w:noProof/>
          <w:color w:val="262626" w:themeColor="text1" w:themeTint="D9"/>
          <w:sz w:val="24"/>
          <w:szCs w:val="28"/>
        </w:rPr>
        <w:t>с.Элдиг-Хем</w:t>
      </w:r>
    </w:p>
    <w:p w:rsidR="008864DD" w:rsidRPr="007D365E" w:rsidRDefault="008864DD" w:rsidP="008864DD">
      <w:pPr>
        <w:jc w:val="both"/>
        <w:rPr>
          <w:rFonts w:ascii="Times New Roman" w:hAnsi="Times New Roman"/>
          <w:noProof/>
          <w:color w:val="262626" w:themeColor="text1" w:themeTint="D9"/>
          <w:sz w:val="24"/>
          <w:szCs w:val="28"/>
        </w:rPr>
      </w:pPr>
    </w:p>
    <w:p w:rsidR="00935E2E" w:rsidRPr="007D365E" w:rsidRDefault="00935E2E" w:rsidP="008864DD">
      <w:pPr>
        <w:pStyle w:val="a5"/>
        <w:jc w:val="center"/>
        <w:rPr>
          <w:rFonts w:ascii="Times New Roman" w:hAnsi="Times New Roman"/>
          <w:b/>
          <w:color w:val="262626" w:themeColor="text1" w:themeTint="D9"/>
          <w:sz w:val="24"/>
          <w:szCs w:val="28"/>
        </w:rPr>
      </w:pPr>
      <w:r w:rsidRPr="007D365E">
        <w:rPr>
          <w:rFonts w:ascii="Times New Roman" w:hAnsi="Times New Roman"/>
          <w:b/>
          <w:color w:val="262626" w:themeColor="text1" w:themeTint="D9"/>
          <w:sz w:val="24"/>
          <w:szCs w:val="28"/>
        </w:rPr>
        <w:t>Об утверждении положения о порядке оповещения и информирования населения об угрозе и (или)</w:t>
      </w:r>
      <w:r w:rsidR="0094009C" w:rsidRPr="007D365E">
        <w:rPr>
          <w:rFonts w:ascii="Times New Roman" w:hAnsi="Times New Roman"/>
          <w:b/>
          <w:color w:val="262626" w:themeColor="text1" w:themeTint="D9"/>
          <w:sz w:val="24"/>
          <w:szCs w:val="28"/>
        </w:rPr>
        <w:t xml:space="preserve"> </w:t>
      </w:r>
      <w:r w:rsidRPr="007D365E">
        <w:rPr>
          <w:rFonts w:ascii="Times New Roman" w:hAnsi="Times New Roman"/>
          <w:b/>
          <w:color w:val="262626" w:themeColor="text1" w:themeTint="D9"/>
          <w:sz w:val="24"/>
          <w:szCs w:val="28"/>
        </w:rPr>
        <w:t>возникновения  чрезвычайных ситуаций</w:t>
      </w:r>
    </w:p>
    <w:p w:rsidR="00451F86" w:rsidRPr="007D365E" w:rsidRDefault="00451F86" w:rsidP="00935E2E">
      <w:pPr>
        <w:pStyle w:val="a5"/>
        <w:jc w:val="center"/>
        <w:rPr>
          <w:rFonts w:ascii="Times New Roman" w:hAnsi="Times New Roman"/>
          <w:b/>
          <w:color w:val="262626" w:themeColor="text1" w:themeTint="D9"/>
          <w:sz w:val="24"/>
          <w:szCs w:val="28"/>
        </w:rPr>
      </w:pPr>
    </w:p>
    <w:p w:rsidR="00657B72" w:rsidRPr="007D365E" w:rsidRDefault="00935E2E" w:rsidP="00451F86">
      <w:pPr>
        <w:pStyle w:val="a5"/>
        <w:ind w:firstLine="708"/>
        <w:jc w:val="both"/>
        <w:rPr>
          <w:rFonts w:ascii="Times New Roman" w:hAnsi="Times New Roman"/>
          <w:color w:val="262626" w:themeColor="text1" w:themeTint="D9"/>
          <w:sz w:val="24"/>
          <w:szCs w:val="28"/>
        </w:rPr>
      </w:pPr>
      <w:r w:rsidRPr="007D365E">
        <w:rPr>
          <w:rFonts w:ascii="Times New Roman" w:hAnsi="Times New Roman"/>
          <w:color w:val="262626" w:themeColor="text1" w:themeTint="D9"/>
          <w:sz w:val="24"/>
          <w:szCs w:val="28"/>
        </w:rPr>
        <w:t>В соответствие с федеральными законами от 21 декабря 1994 г. № 68-ФЗ «О защите населения и территорий от чрезвычайных ситуаций природного и техногенного характера», от 12 февраля 1998 г. № 28-ФЗ «О гражданской обороне» и постановлением Правительства Российской Федерации № 794 от 30 декабря 2003 г. «О единой государственной системе предупреждения и ликвидации чрезвычайных ситуаций», а также в целях совершенствования системы оповещения и информирования населения</w:t>
      </w:r>
      <w:r w:rsidR="008864DD" w:rsidRPr="007D365E">
        <w:rPr>
          <w:rFonts w:ascii="Times New Roman" w:hAnsi="Times New Roman"/>
          <w:color w:val="262626" w:themeColor="text1" w:themeTint="D9"/>
          <w:sz w:val="24"/>
          <w:szCs w:val="28"/>
        </w:rPr>
        <w:t>, администрация сумона Элдиг-Хем</w:t>
      </w:r>
    </w:p>
    <w:p w:rsidR="00657B72" w:rsidRPr="007D365E" w:rsidRDefault="00657B72" w:rsidP="00657B72">
      <w:pPr>
        <w:pStyle w:val="a5"/>
        <w:ind w:firstLine="708"/>
        <w:jc w:val="center"/>
        <w:rPr>
          <w:rFonts w:ascii="Times New Roman" w:hAnsi="Times New Roman"/>
          <w:b/>
          <w:color w:val="262626" w:themeColor="text1" w:themeTint="D9"/>
          <w:sz w:val="24"/>
          <w:szCs w:val="28"/>
        </w:rPr>
      </w:pPr>
    </w:p>
    <w:p w:rsidR="00754E38" w:rsidRPr="007D365E" w:rsidRDefault="00935E2E" w:rsidP="00935E2E">
      <w:pPr>
        <w:pStyle w:val="a5"/>
        <w:ind w:firstLine="708"/>
        <w:jc w:val="center"/>
        <w:rPr>
          <w:rFonts w:ascii="Times New Roman" w:hAnsi="Times New Roman"/>
          <w:b/>
          <w:color w:val="262626" w:themeColor="text1" w:themeTint="D9"/>
          <w:sz w:val="24"/>
          <w:szCs w:val="28"/>
        </w:rPr>
      </w:pPr>
      <w:r w:rsidRPr="007D365E">
        <w:rPr>
          <w:rFonts w:ascii="Times New Roman" w:hAnsi="Times New Roman"/>
          <w:b/>
          <w:color w:val="262626" w:themeColor="text1" w:themeTint="D9"/>
          <w:sz w:val="24"/>
          <w:szCs w:val="28"/>
        </w:rPr>
        <w:t>ПОСТАНОВЛЯЕТ:</w:t>
      </w:r>
    </w:p>
    <w:p w:rsidR="00935E2E" w:rsidRPr="007D365E" w:rsidRDefault="00935E2E" w:rsidP="00935E2E">
      <w:pPr>
        <w:pStyle w:val="a5"/>
        <w:ind w:firstLine="708"/>
        <w:jc w:val="both"/>
        <w:rPr>
          <w:rFonts w:ascii="Times New Roman" w:hAnsi="Times New Roman"/>
          <w:b/>
          <w:color w:val="262626" w:themeColor="text1" w:themeTint="D9"/>
          <w:sz w:val="24"/>
          <w:szCs w:val="28"/>
        </w:rPr>
      </w:pPr>
    </w:p>
    <w:p w:rsidR="00935E2E" w:rsidRPr="007D365E" w:rsidRDefault="00935E2E" w:rsidP="00935E2E">
      <w:pPr>
        <w:pStyle w:val="a5"/>
        <w:ind w:firstLine="708"/>
        <w:jc w:val="both"/>
        <w:rPr>
          <w:rFonts w:ascii="Times New Roman" w:hAnsi="Times New Roman"/>
          <w:color w:val="262626" w:themeColor="text1" w:themeTint="D9"/>
          <w:sz w:val="24"/>
          <w:szCs w:val="28"/>
        </w:rPr>
      </w:pPr>
      <w:r w:rsidRPr="007D365E">
        <w:rPr>
          <w:rFonts w:ascii="Times New Roman" w:hAnsi="Times New Roman"/>
          <w:color w:val="262626" w:themeColor="text1" w:themeTint="D9"/>
          <w:sz w:val="24"/>
          <w:szCs w:val="28"/>
        </w:rPr>
        <w:t>1.Утвердить прилагаемое Положение о порядке  оповещения и информирования населения об угрозе и (или) возникновении чрезвычайных ситуаций мирного и военного времени.</w:t>
      </w:r>
    </w:p>
    <w:p w:rsidR="00935E2E" w:rsidRPr="007D365E" w:rsidRDefault="00935E2E" w:rsidP="00935E2E">
      <w:pPr>
        <w:pStyle w:val="a5"/>
        <w:ind w:firstLine="708"/>
        <w:jc w:val="both"/>
        <w:rPr>
          <w:rFonts w:ascii="Times New Roman" w:hAnsi="Times New Roman"/>
          <w:color w:val="262626" w:themeColor="text1" w:themeTint="D9"/>
          <w:sz w:val="24"/>
          <w:szCs w:val="28"/>
        </w:rPr>
      </w:pPr>
      <w:r w:rsidRPr="007D365E">
        <w:rPr>
          <w:rFonts w:ascii="Times New Roman" w:hAnsi="Times New Roman"/>
          <w:color w:val="262626" w:themeColor="text1" w:themeTint="D9"/>
          <w:sz w:val="24"/>
          <w:szCs w:val="28"/>
        </w:rPr>
        <w:t>2. Утвердить прилагаемые тексты речевых сообщений по оповещению населения сельского поселения при угрозе или возникновении чрезвычайных ситуаций.</w:t>
      </w:r>
    </w:p>
    <w:p w:rsidR="00935E2E" w:rsidRPr="007D365E" w:rsidRDefault="00935E2E" w:rsidP="00AB0D50">
      <w:pPr>
        <w:pStyle w:val="a5"/>
        <w:ind w:firstLine="708"/>
        <w:jc w:val="both"/>
        <w:rPr>
          <w:rFonts w:ascii="Times New Roman" w:hAnsi="Times New Roman"/>
          <w:color w:val="262626" w:themeColor="text1" w:themeTint="D9"/>
          <w:sz w:val="24"/>
          <w:szCs w:val="28"/>
        </w:rPr>
      </w:pPr>
      <w:r w:rsidRPr="007D365E">
        <w:rPr>
          <w:rFonts w:ascii="Times New Roman" w:hAnsi="Times New Roman"/>
          <w:color w:val="262626" w:themeColor="text1" w:themeTint="D9"/>
          <w:sz w:val="24"/>
          <w:szCs w:val="28"/>
        </w:rPr>
        <w:t>3. Настоящее постановление подлежит размещению на официальном сайте администрации муниципального района Дзун-Хемчикский кожуун в разделе «</w:t>
      </w:r>
      <w:proofErr w:type="spellStart"/>
      <w:r w:rsidRPr="007D365E">
        <w:rPr>
          <w:rFonts w:ascii="Times New Roman" w:hAnsi="Times New Roman"/>
          <w:color w:val="262626" w:themeColor="text1" w:themeTint="D9"/>
          <w:sz w:val="24"/>
          <w:szCs w:val="28"/>
        </w:rPr>
        <w:t>Сумоны</w:t>
      </w:r>
      <w:proofErr w:type="spellEnd"/>
      <w:r w:rsidRPr="007D365E">
        <w:rPr>
          <w:rFonts w:ascii="Times New Roman" w:hAnsi="Times New Roman"/>
          <w:color w:val="262626" w:themeColor="text1" w:themeTint="D9"/>
          <w:sz w:val="24"/>
          <w:szCs w:val="28"/>
        </w:rPr>
        <w:t xml:space="preserve">» и вступает в силу со дня </w:t>
      </w:r>
      <w:r w:rsidR="00AB0D50" w:rsidRPr="007D365E">
        <w:rPr>
          <w:rFonts w:ascii="Times New Roman" w:hAnsi="Times New Roman"/>
          <w:color w:val="262626" w:themeColor="text1" w:themeTint="D9"/>
          <w:sz w:val="24"/>
          <w:szCs w:val="28"/>
        </w:rPr>
        <w:t>его официального опубликования.</w:t>
      </w:r>
    </w:p>
    <w:p w:rsidR="00935E2E" w:rsidRPr="007D365E" w:rsidRDefault="00AB0D50" w:rsidP="00935E2E">
      <w:pPr>
        <w:pStyle w:val="a5"/>
        <w:ind w:firstLine="708"/>
        <w:jc w:val="both"/>
        <w:rPr>
          <w:rFonts w:ascii="Times New Roman" w:hAnsi="Times New Roman"/>
          <w:color w:val="262626" w:themeColor="text1" w:themeTint="D9"/>
          <w:sz w:val="24"/>
          <w:szCs w:val="28"/>
        </w:rPr>
      </w:pPr>
      <w:r w:rsidRPr="007D365E">
        <w:rPr>
          <w:rFonts w:ascii="Times New Roman" w:hAnsi="Times New Roman"/>
          <w:color w:val="262626" w:themeColor="text1" w:themeTint="D9"/>
          <w:sz w:val="24"/>
          <w:szCs w:val="28"/>
        </w:rPr>
        <w:t>4. Контроль за выполнение</w:t>
      </w:r>
      <w:r w:rsidR="00935E2E" w:rsidRPr="007D365E">
        <w:rPr>
          <w:rFonts w:ascii="Times New Roman" w:hAnsi="Times New Roman"/>
          <w:color w:val="262626" w:themeColor="text1" w:themeTint="D9"/>
          <w:sz w:val="24"/>
          <w:szCs w:val="28"/>
        </w:rPr>
        <w:t xml:space="preserve"> на</w:t>
      </w:r>
      <w:r w:rsidRPr="007D365E">
        <w:rPr>
          <w:rFonts w:ascii="Times New Roman" w:hAnsi="Times New Roman"/>
          <w:color w:val="262626" w:themeColor="text1" w:themeTint="D9"/>
          <w:sz w:val="24"/>
          <w:szCs w:val="28"/>
        </w:rPr>
        <w:t>стоящего постановления оставляю за собой.</w:t>
      </w:r>
    </w:p>
    <w:p w:rsidR="00935E2E" w:rsidRPr="007D365E" w:rsidRDefault="00935E2E" w:rsidP="00935E2E">
      <w:pPr>
        <w:pStyle w:val="a5"/>
        <w:ind w:firstLine="708"/>
        <w:jc w:val="both"/>
        <w:rPr>
          <w:rFonts w:ascii="Times New Roman" w:hAnsi="Times New Roman"/>
          <w:color w:val="262626" w:themeColor="text1" w:themeTint="D9"/>
          <w:sz w:val="24"/>
          <w:szCs w:val="28"/>
        </w:rPr>
      </w:pPr>
    </w:p>
    <w:p w:rsidR="00F81B11" w:rsidRPr="007D365E" w:rsidRDefault="00F81B11" w:rsidP="00F81B11">
      <w:pPr>
        <w:pStyle w:val="a5"/>
        <w:jc w:val="both"/>
        <w:rPr>
          <w:rFonts w:ascii="Times New Roman" w:hAnsi="Times New Roman"/>
          <w:color w:val="262626" w:themeColor="text1" w:themeTint="D9"/>
          <w:sz w:val="24"/>
          <w:szCs w:val="28"/>
        </w:rPr>
      </w:pPr>
    </w:p>
    <w:p w:rsidR="00F81B11" w:rsidRPr="00785940" w:rsidRDefault="0094009C" w:rsidP="00F81B11">
      <w:pPr>
        <w:pStyle w:val="a5"/>
        <w:jc w:val="both"/>
        <w:rPr>
          <w:rFonts w:ascii="Times New Roman" w:hAnsi="Times New Roman"/>
          <w:b/>
          <w:color w:val="262626" w:themeColor="text1" w:themeTint="D9"/>
          <w:sz w:val="24"/>
          <w:szCs w:val="28"/>
        </w:rPr>
      </w:pPr>
      <w:r w:rsidRPr="00785940">
        <w:rPr>
          <w:rFonts w:ascii="Times New Roman" w:hAnsi="Times New Roman"/>
          <w:b/>
          <w:color w:val="262626" w:themeColor="text1" w:themeTint="D9"/>
          <w:sz w:val="24"/>
          <w:szCs w:val="28"/>
        </w:rPr>
        <w:t>Председатель</w:t>
      </w:r>
      <w:r w:rsidR="00F81B11" w:rsidRPr="00785940">
        <w:rPr>
          <w:rFonts w:ascii="Times New Roman" w:hAnsi="Times New Roman"/>
          <w:b/>
          <w:color w:val="262626" w:themeColor="text1" w:themeTint="D9"/>
          <w:sz w:val="24"/>
          <w:szCs w:val="28"/>
        </w:rPr>
        <w:t xml:space="preserve"> администрации                                                         </w:t>
      </w:r>
    </w:p>
    <w:p w:rsidR="0036343D" w:rsidRPr="00785940" w:rsidRDefault="00F81B11" w:rsidP="00657B72">
      <w:pPr>
        <w:pStyle w:val="a5"/>
        <w:tabs>
          <w:tab w:val="left" w:pos="7830"/>
        </w:tabs>
        <w:jc w:val="both"/>
        <w:rPr>
          <w:rFonts w:ascii="Times New Roman" w:hAnsi="Times New Roman"/>
          <w:b/>
          <w:color w:val="262626" w:themeColor="text1" w:themeTint="D9"/>
          <w:sz w:val="24"/>
          <w:szCs w:val="28"/>
        </w:rPr>
      </w:pPr>
      <w:r w:rsidRPr="00785940">
        <w:rPr>
          <w:rFonts w:ascii="Times New Roman" w:hAnsi="Times New Roman"/>
          <w:b/>
          <w:color w:val="262626" w:themeColor="text1" w:themeTint="D9"/>
          <w:sz w:val="24"/>
          <w:szCs w:val="28"/>
        </w:rPr>
        <w:t>сел</w:t>
      </w:r>
      <w:r w:rsidR="008864DD" w:rsidRPr="00785940">
        <w:rPr>
          <w:rFonts w:ascii="Times New Roman" w:hAnsi="Times New Roman"/>
          <w:b/>
          <w:color w:val="262626" w:themeColor="text1" w:themeTint="D9"/>
          <w:sz w:val="24"/>
          <w:szCs w:val="28"/>
        </w:rPr>
        <w:t xml:space="preserve">ьского поселения </w:t>
      </w:r>
      <w:proofErr w:type="spellStart"/>
      <w:r w:rsidR="008864DD" w:rsidRPr="00785940">
        <w:rPr>
          <w:rFonts w:ascii="Times New Roman" w:hAnsi="Times New Roman"/>
          <w:b/>
          <w:color w:val="262626" w:themeColor="text1" w:themeTint="D9"/>
          <w:sz w:val="24"/>
          <w:szCs w:val="28"/>
        </w:rPr>
        <w:t>сумон</w:t>
      </w:r>
      <w:proofErr w:type="spellEnd"/>
      <w:r w:rsidR="008864DD" w:rsidRPr="00785940">
        <w:rPr>
          <w:rFonts w:ascii="Times New Roman" w:hAnsi="Times New Roman"/>
          <w:b/>
          <w:color w:val="262626" w:themeColor="text1" w:themeTint="D9"/>
          <w:sz w:val="24"/>
          <w:szCs w:val="28"/>
        </w:rPr>
        <w:t xml:space="preserve"> </w:t>
      </w:r>
      <w:proofErr w:type="spellStart"/>
      <w:r w:rsidR="008864DD" w:rsidRPr="00785940">
        <w:rPr>
          <w:rFonts w:ascii="Times New Roman" w:hAnsi="Times New Roman"/>
          <w:b/>
          <w:color w:val="262626" w:themeColor="text1" w:themeTint="D9"/>
          <w:sz w:val="24"/>
          <w:szCs w:val="28"/>
        </w:rPr>
        <w:t>Элдиг-Хем</w:t>
      </w:r>
      <w:proofErr w:type="spellEnd"/>
      <w:r w:rsidR="008864DD" w:rsidRPr="00785940">
        <w:rPr>
          <w:rFonts w:ascii="Times New Roman" w:hAnsi="Times New Roman"/>
          <w:b/>
          <w:color w:val="262626" w:themeColor="text1" w:themeTint="D9"/>
          <w:sz w:val="24"/>
          <w:szCs w:val="28"/>
        </w:rPr>
        <w:t xml:space="preserve">:        </w:t>
      </w:r>
      <w:r w:rsidR="0036343D" w:rsidRPr="00785940">
        <w:rPr>
          <w:rFonts w:ascii="Times New Roman" w:hAnsi="Times New Roman"/>
          <w:b/>
          <w:color w:val="262626" w:themeColor="text1" w:themeTint="D9"/>
          <w:sz w:val="24"/>
          <w:szCs w:val="28"/>
        </w:rPr>
        <w:t xml:space="preserve">                       </w:t>
      </w:r>
      <w:r w:rsidR="007D365E" w:rsidRPr="00785940">
        <w:rPr>
          <w:rFonts w:ascii="Times New Roman" w:hAnsi="Times New Roman"/>
          <w:b/>
          <w:color w:val="262626" w:themeColor="text1" w:themeTint="D9"/>
          <w:sz w:val="24"/>
          <w:szCs w:val="28"/>
        </w:rPr>
        <w:t xml:space="preserve">                          </w:t>
      </w:r>
      <w:r w:rsidR="0036343D" w:rsidRPr="00785940">
        <w:rPr>
          <w:rFonts w:ascii="Times New Roman" w:hAnsi="Times New Roman"/>
          <w:b/>
          <w:color w:val="262626" w:themeColor="text1" w:themeTint="D9"/>
          <w:sz w:val="24"/>
          <w:szCs w:val="28"/>
        </w:rPr>
        <w:t xml:space="preserve"> </w:t>
      </w:r>
      <w:r w:rsidR="0055368B" w:rsidRPr="00785940">
        <w:rPr>
          <w:rFonts w:ascii="Times New Roman" w:hAnsi="Times New Roman"/>
          <w:b/>
          <w:color w:val="262626" w:themeColor="text1" w:themeTint="D9"/>
          <w:sz w:val="24"/>
          <w:szCs w:val="28"/>
        </w:rPr>
        <w:t xml:space="preserve">А.А. </w:t>
      </w:r>
      <w:proofErr w:type="spellStart"/>
      <w:r w:rsidR="0055368B" w:rsidRPr="00785940">
        <w:rPr>
          <w:rFonts w:ascii="Times New Roman" w:hAnsi="Times New Roman"/>
          <w:b/>
          <w:color w:val="262626" w:themeColor="text1" w:themeTint="D9"/>
          <w:sz w:val="24"/>
          <w:szCs w:val="28"/>
        </w:rPr>
        <w:t>Ооржак</w:t>
      </w:r>
      <w:proofErr w:type="spellEnd"/>
    </w:p>
    <w:p w:rsidR="0036343D" w:rsidRPr="00785940" w:rsidRDefault="0036343D" w:rsidP="00657B72">
      <w:pPr>
        <w:pStyle w:val="a5"/>
        <w:tabs>
          <w:tab w:val="left" w:pos="7830"/>
        </w:tabs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</w:p>
    <w:p w:rsidR="008864DD" w:rsidRPr="00785940" w:rsidRDefault="008864DD" w:rsidP="00657B72">
      <w:pPr>
        <w:pStyle w:val="a5"/>
        <w:tabs>
          <w:tab w:val="left" w:pos="7830"/>
        </w:tabs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</w:p>
    <w:p w:rsidR="0094009C" w:rsidRDefault="0094009C" w:rsidP="00754E38">
      <w:pPr>
        <w:pStyle w:val="a5"/>
        <w:tabs>
          <w:tab w:val="left" w:pos="7830"/>
        </w:tabs>
        <w:jc w:val="right"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:rsidR="007D365E" w:rsidRDefault="007D365E" w:rsidP="00754E38">
      <w:pPr>
        <w:pStyle w:val="a5"/>
        <w:tabs>
          <w:tab w:val="left" w:pos="7830"/>
        </w:tabs>
        <w:jc w:val="right"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:rsidR="007D365E" w:rsidRDefault="007D365E" w:rsidP="00754E38">
      <w:pPr>
        <w:pStyle w:val="a5"/>
        <w:tabs>
          <w:tab w:val="left" w:pos="7830"/>
        </w:tabs>
        <w:jc w:val="right"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:rsidR="007D365E" w:rsidRDefault="007D365E" w:rsidP="00754E38">
      <w:pPr>
        <w:pStyle w:val="a5"/>
        <w:tabs>
          <w:tab w:val="left" w:pos="7830"/>
        </w:tabs>
        <w:jc w:val="right"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:rsidR="007D365E" w:rsidRDefault="007D365E" w:rsidP="00754E38">
      <w:pPr>
        <w:pStyle w:val="a5"/>
        <w:tabs>
          <w:tab w:val="left" w:pos="7830"/>
        </w:tabs>
        <w:jc w:val="right"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:rsidR="007D365E" w:rsidRDefault="007D365E" w:rsidP="00754E38">
      <w:pPr>
        <w:pStyle w:val="a5"/>
        <w:tabs>
          <w:tab w:val="left" w:pos="7830"/>
        </w:tabs>
        <w:jc w:val="right"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:rsidR="007D365E" w:rsidRDefault="007D365E" w:rsidP="00754E38">
      <w:pPr>
        <w:pStyle w:val="a5"/>
        <w:tabs>
          <w:tab w:val="left" w:pos="7830"/>
        </w:tabs>
        <w:jc w:val="right"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:rsidR="007D365E" w:rsidRDefault="007D365E" w:rsidP="00754E38">
      <w:pPr>
        <w:pStyle w:val="a5"/>
        <w:tabs>
          <w:tab w:val="left" w:pos="7830"/>
        </w:tabs>
        <w:jc w:val="right"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:rsidR="007D365E" w:rsidRDefault="007D365E" w:rsidP="00754E38">
      <w:pPr>
        <w:pStyle w:val="a5"/>
        <w:tabs>
          <w:tab w:val="left" w:pos="7830"/>
        </w:tabs>
        <w:jc w:val="right"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:rsidR="007D365E" w:rsidRDefault="007D365E" w:rsidP="00754E38">
      <w:pPr>
        <w:pStyle w:val="a5"/>
        <w:tabs>
          <w:tab w:val="left" w:pos="7830"/>
        </w:tabs>
        <w:jc w:val="right"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:rsidR="007D365E" w:rsidRDefault="007D365E" w:rsidP="00754E38">
      <w:pPr>
        <w:pStyle w:val="a5"/>
        <w:tabs>
          <w:tab w:val="left" w:pos="7830"/>
        </w:tabs>
        <w:jc w:val="right"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:rsidR="00754E38" w:rsidRPr="0036343D" w:rsidRDefault="00754E38" w:rsidP="00754E38">
      <w:pPr>
        <w:pStyle w:val="a5"/>
        <w:tabs>
          <w:tab w:val="left" w:pos="7830"/>
        </w:tabs>
        <w:jc w:val="right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Приложение</w:t>
      </w:r>
    </w:p>
    <w:p w:rsidR="00754E38" w:rsidRPr="0036343D" w:rsidRDefault="008864DD" w:rsidP="00754E38">
      <w:pPr>
        <w:pStyle w:val="a5"/>
        <w:tabs>
          <w:tab w:val="left" w:pos="7830"/>
        </w:tabs>
        <w:jc w:val="right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 xml:space="preserve">к </w:t>
      </w:r>
      <w:r w:rsidR="0055368B">
        <w:rPr>
          <w:rFonts w:ascii="Times New Roman" w:hAnsi="Times New Roman"/>
          <w:color w:val="262626" w:themeColor="text1" w:themeTint="D9"/>
          <w:sz w:val="24"/>
          <w:szCs w:val="24"/>
        </w:rPr>
        <w:t xml:space="preserve">постановлению № </w:t>
      </w:r>
      <w:r w:rsidR="00157985">
        <w:rPr>
          <w:rFonts w:ascii="Times New Roman" w:hAnsi="Times New Roman"/>
          <w:color w:val="262626" w:themeColor="text1" w:themeTint="D9"/>
          <w:sz w:val="24"/>
          <w:szCs w:val="24"/>
        </w:rPr>
        <w:t>11</w:t>
      </w:r>
    </w:p>
    <w:p w:rsidR="00754E38" w:rsidRPr="0036343D" w:rsidRDefault="0094009C" w:rsidP="00754E38">
      <w:pPr>
        <w:pStyle w:val="a5"/>
        <w:tabs>
          <w:tab w:val="left" w:pos="7830"/>
        </w:tabs>
        <w:jc w:val="right"/>
        <w:rPr>
          <w:rFonts w:ascii="Times New Roman" w:hAnsi="Times New Roman"/>
          <w:color w:val="262626" w:themeColor="text1" w:themeTint="D9"/>
          <w:sz w:val="24"/>
          <w:szCs w:val="24"/>
        </w:rPr>
      </w:pPr>
      <w:r>
        <w:rPr>
          <w:rFonts w:ascii="Times New Roman" w:hAnsi="Times New Roman"/>
          <w:color w:val="262626" w:themeColor="text1" w:themeTint="D9"/>
          <w:sz w:val="24"/>
          <w:szCs w:val="24"/>
        </w:rPr>
        <w:t>от 02</w:t>
      </w:r>
      <w:r w:rsidR="00754E38" w:rsidRPr="0036343D">
        <w:rPr>
          <w:rFonts w:ascii="Times New Roman" w:hAnsi="Times New Roman"/>
          <w:color w:val="262626" w:themeColor="text1" w:themeTint="D9"/>
          <w:sz w:val="24"/>
          <w:szCs w:val="24"/>
        </w:rPr>
        <w:t>.0</w:t>
      </w:r>
      <w:r w:rsidR="00DD536D">
        <w:rPr>
          <w:rFonts w:ascii="Times New Roman" w:hAnsi="Times New Roman"/>
          <w:color w:val="262626" w:themeColor="text1" w:themeTint="D9"/>
          <w:sz w:val="24"/>
          <w:szCs w:val="24"/>
        </w:rPr>
        <w:t>3.202</w:t>
      </w:r>
      <w:r w:rsidR="00157985">
        <w:rPr>
          <w:rFonts w:ascii="Times New Roman" w:hAnsi="Times New Roman"/>
          <w:color w:val="262626" w:themeColor="text1" w:themeTint="D9"/>
          <w:sz w:val="24"/>
          <w:szCs w:val="24"/>
        </w:rPr>
        <w:t>3</w:t>
      </w:r>
      <w:r>
        <w:rPr>
          <w:rFonts w:ascii="Times New Roman" w:hAnsi="Times New Roman"/>
          <w:color w:val="262626" w:themeColor="text1" w:themeTint="D9"/>
          <w:sz w:val="24"/>
          <w:szCs w:val="24"/>
        </w:rPr>
        <w:t xml:space="preserve"> </w:t>
      </w:r>
      <w:r w:rsidR="00754E38" w:rsidRPr="0036343D">
        <w:rPr>
          <w:rFonts w:ascii="Times New Roman" w:hAnsi="Times New Roman"/>
          <w:color w:val="262626" w:themeColor="text1" w:themeTint="D9"/>
          <w:sz w:val="24"/>
          <w:szCs w:val="24"/>
        </w:rPr>
        <w:t>г.</w:t>
      </w:r>
    </w:p>
    <w:p w:rsidR="00754E38" w:rsidRPr="0036343D" w:rsidRDefault="00754E38" w:rsidP="00754E38">
      <w:pPr>
        <w:pStyle w:val="a5"/>
        <w:tabs>
          <w:tab w:val="left" w:pos="7830"/>
        </w:tabs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</w:p>
    <w:p w:rsidR="00AB0D50" w:rsidRPr="0036343D" w:rsidRDefault="00AB0D50" w:rsidP="00AB0D50">
      <w:pPr>
        <w:pStyle w:val="1"/>
        <w:keepLines/>
        <w:spacing w:before="0" w:after="0"/>
        <w:jc w:val="center"/>
        <w:rPr>
          <w:rFonts w:ascii="Times New Roman" w:eastAsia="Calibri" w:hAnsi="Times New Roman"/>
          <w:color w:val="262626" w:themeColor="text1" w:themeTint="D9"/>
          <w:kern w:val="0"/>
          <w:sz w:val="24"/>
          <w:szCs w:val="24"/>
        </w:rPr>
      </w:pPr>
      <w:r w:rsidRPr="0036343D">
        <w:rPr>
          <w:rFonts w:ascii="Times New Roman" w:eastAsia="Calibri" w:hAnsi="Times New Roman"/>
          <w:color w:val="262626" w:themeColor="text1" w:themeTint="D9"/>
          <w:kern w:val="0"/>
          <w:sz w:val="24"/>
          <w:szCs w:val="24"/>
        </w:rPr>
        <w:t>Положение</w:t>
      </w:r>
      <w:r w:rsidRPr="0036343D">
        <w:rPr>
          <w:rFonts w:ascii="Times New Roman" w:eastAsia="Calibri" w:hAnsi="Times New Roman"/>
          <w:color w:val="262626" w:themeColor="text1" w:themeTint="D9"/>
          <w:kern w:val="0"/>
          <w:sz w:val="24"/>
          <w:szCs w:val="24"/>
        </w:rPr>
        <w:br/>
        <w:t>о порядке оповещения и информирования населения об угрозе возникновения чрезвычайных ситуаций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  <w:r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 xml:space="preserve">1. Настоящее Положение определяет порядок  оповещения и информирования населения сумона </w:t>
      </w:r>
      <w:r w:rsidR="008864DD"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>Элдиг-Хем</w:t>
      </w:r>
      <w:r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 xml:space="preserve"> Дзун-Хемчикского кожууна об угрозе возникновения чрезвычайных ситуаций.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  <w:r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>2. Оповещение населения предусматривает:</w:t>
      </w:r>
      <w:bookmarkStart w:id="0" w:name="_GoBack"/>
      <w:bookmarkEnd w:id="0"/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  <w:r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>доведение до населения прогноза или факта возникновения чрезвычайной ситуации (далее - ЧС) природного или техногенного характера;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  <w:r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>доведение до населения рекомендаций о порядке действий с момента получения информации о прогнозах или факте возникновения ЧС.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  <w:r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>3. Информирование населения предусматривает: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  <w:r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>передачу данных о прогнозе или факте возникновения ЧС природного или техногенного характера;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  <w:r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>информацию о развитии ЧС, масштабах ЧС, ходе и итогах ликвидации ЧС;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  <w:r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>информацию о состоянии природной среды и потенциально-опасных объектов;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  <w:r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>информацию об ожидаемых гидрометеорологических, стихийных и других природных явлениях: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  <w:r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>систематическое ознакомление населения с мероприятиями, проводимыми силами и средствами наблюдения контроля и ликвидации ЧС;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  <w:r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>доведение до населения информации о защите от вероятной ЧС.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  <w:r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>4. Система оповещения населения</w:t>
      </w:r>
      <w:r w:rsidR="009E253F"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 xml:space="preserve"> сумона </w:t>
      </w:r>
      <w:r w:rsidR="008864DD"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 xml:space="preserve">Элдиг-Хем </w:t>
      </w:r>
      <w:r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>об угрозе возникновения чрезвычайной ситуации включает:</w:t>
      </w:r>
    </w:p>
    <w:p w:rsidR="00AB0D50" w:rsidRPr="0036343D" w:rsidRDefault="00785940" w:rsidP="00AB0D50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  <w:r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 xml:space="preserve">работу ручную </w:t>
      </w:r>
      <w:r w:rsidR="00AB0D50"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>сирен</w:t>
      </w:r>
      <w:r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>у</w:t>
      </w:r>
      <w:r w:rsidR="00AB0D50"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 xml:space="preserve"> в режиме 3-х минутного непрерывного звучания, означающего сигнал «Внимание всем!»;</w:t>
      </w:r>
    </w:p>
    <w:p w:rsidR="009E253F" w:rsidRPr="0036343D" w:rsidRDefault="009E253F" w:rsidP="00AB0D50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  <w:r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>использование ручного громкоговорителя (мегафона);</w:t>
      </w:r>
    </w:p>
    <w:p w:rsidR="00AB0D50" w:rsidRPr="0036343D" w:rsidRDefault="00AB0D50" w:rsidP="009E253F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  <w:r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>использование машин полиции, оборудованных громкоговорящими устройствами</w:t>
      </w:r>
      <w:r w:rsidR="009E253F"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 xml:space="preserve"> (по согласованию)</w:t>
      </w:r>
      <w:r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>;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  <w:r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 xml:space="preserve">5. Информирование населения </w:t>
      </w:r>
      <w:r w:rsidR="009E253F"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 xml:space="preserve">сумона </w:t>
      </w:r>
      <w:r w:rsidR="008864DD"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>Элдиг-Хем</w:t>
      </w:r>
      <w:r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 xml:space="preserve"> осуществляется ч</w:t>
      </w:r>
      <w:r w:rsidR="009E253F"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>ерез сети «Интернет», в том числе группы в социальных сетях «В Контакте», «Вайбер»</w:t>
      </w:r>
      <w:r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>, а также доведение информации до населения при проведении собраний, сходов, встреч.</w:t>
      </w:r>
    </w:p>
    <w:p w:rsidR="007F7942" w:rsidRPr="0036343D" w:rsidRDefault="007F7942" w:rsidP="007F794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262626" w:themeColor="text1" w:themeTint="D9"/>
        </w:rPr>
      </w:pPr>
      <w:r w:rsidRPr="0036343D">
        <w:rPr>
          <w:color w:val="262626" w:themeColor="text1" w:themeTint="D9"/>
        </w:rPr>
        <w:t xml:space="preserve">6. Оповещение населения сумона </w:t>
      </w:r>
      <w:r w:rsidR="008864DD" w:rsidRPr="0036343D">
        <w:rPr>
          <w:color w:val="262626" w:themeColor="text1" w:themeTint="D9"/>
        </w:rPr>
        <w:t xml:space="preserve">Элдиг-Хем </w:t>
      </w:r>
      <w:r w:rsidRPr="0036343D">
        <w:rPr>
          <w:color w:val="262626" w:themeColor="text1" w:themeTint="D9"/>
        </w:rPr>
        <w:t>об угрозе возникновения чрезвычайной ситуации осуществляется, согласно Плану основных мероприятий в области гражданской обороны, предупреждения и ликвидации чрезвычайных ситуаций, обеспечения</w:t>
      </w:r>
      <w:r w:rsidRPr="0036343D">
        <w:rPr>
          <w:rStyle w:val="apple-converted-space"/>
          <w:color w:val="262626" w:themeColor="text1" w:themeTint="D9"/>
        </w:rPr>
        <w:t> </w:t>
      </w:r>
      <w:hyperlink r:id="rId6" w:tooltip="Пожарная безопасность" w:history="1">
        <w:r w:rsidRPr="0036343D">
          <w:rPr>
            <w:rStyle w:val="a7"/>
            <w:color w:val="262626" w:themeColor="text1" w:themeTint="D9"/>
            <w:bdr w:val="none" w:sz="0" w:space="0" w:color="auto" w:frame="1"/>
          </w:rPr>
          <w:t>пожарной безопасности</w:t>
        </w:r>
      </w:hyperlink>
      <w:r w:rsidRPr="0036343D">
        <w:rPr>
          <w:rStyle w:val="apple-converted-space"/>
          <w:color w:val="262626" w:themeColor="text1" w:themeTint="D9"/>
        </w:rPr>
        <w:t> </w:t>
      </w:r>
      <w:r w:rsidRPr="0036343D">
        <w:rPr>
          <w:color w:val="262626" w:themeColor="text1" w:themeTint="D9"/>
        </w:rPr>
        <w:t>и безопасности людей на водных объектах, ежегодно утвержденным председателем администрации сумо</w:t>
      </w:r>
      <w:r w:rsidR="008864DD" w:rsidRPr="0036343D">
        <w:rPr>
          <w:color w:val="262626" w:themeColor="text1" w:themeTint="D9"/>
        </w:rPr>
        <w:t>на Элдиг-Хем</w:t>
      </w:r>
      <w:r w:rsidRPr="0036343D">
        <w:rPr>
          <w:color w:val="262626" w:themeColor="text1" w:themeTint="D9"/>
        </w:rPr>
        <w:t>.</w:t>
      </w:r>
    </w:p>
    <w:p w:rsidR="007F7942" w:rsidRPr="0036343D" w:rsidRDefault="007F7942" w:rsidP="007F794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262626" w:themeColor="text1" w:themeTint="D9"/>
        </w:rPr>
      </w:pPr>
      <w:r w:rsidRPr="0036343D">
        <w:rPr>
          <w:color w:val="262626" w:themeColor="text1" w:themeTint="D9"/>
        </w:rPr>
        <w:t>7. Право на опо</w:t>
      </w:r>
      <w:r w:rsidR="008864DD" w:rsidRPr="0036343D">
        <w:rPr>
          <w:color w:val="262626" w:themeColor="text1" w:themeTint="D9"/>
        </w:rPr>
        <w:t>вещение населения сумона Элдиг-Хем</w:t>
      </w:r>
      <w:r w:rsidRPr="0036343D">
        <w:rPr>
          <w:color w:val="262626" w:themeColor="text1" w:themeTint="D9"/>
        </w:rPr>
        <w:t xml:space="preserve"> об угрозе чрезвычайных ситуаций предоставлено председателю администрации, либо его заместителю.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20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</w:p>
    <w:p w:rsidR="007F7942" w:rsidRPr="0036343D" w:rsidRDefault="007F7942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262626" w:themeColor="text1" w:themeTint="D9"/>
          <w:sz w:val="24"/>
          <w:szCs w:val="24"/>
        </w:rPr>
      </w:pP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b/>
          <w:bCs/>
          <w:color w:val="262626" w:themeColor="text1" w:themeTint="D9"/>
          <w:sz w:val="24"/>
          <w:szCs w:val="24"/>
        </w:rPr>
        <w:t>Тексты</w:t>
      </w:r>
      <w:r w:rsidRPr="0036343D">
        <w:rPr>
          <w:rFonts w:ascii="Times New Roman" w:hAnsi="Times New Roman"/>
          <w:b/>
          <w:bCs/>
          <w:color w:val="262626" w:themeColor="text1" w:themeTint="D9"/>
          <w:sz w:val="24"/>
          <w:szCs w:val="24"/>
        </w:rPr>
        <w:br/>
        <w:t>речевых сообщений по оповещению населения</w:t>
      </w:r>
      <w:r w:rsidR="008864DD" w:rsidRPr="0036343D">
        <w:rPr>
          <w:rFonts w:ascii="Times New Roman" w:hAnsi="Times New Roman"/>
          <w:b/>
          <w:bCs/>
          <w:color w:val="262626" w:themeColor="text1" w:themeTint="D9"/>
          <w:sz w:val="24"/>
          <w:szCs w:val="24"/>
        </w:rPr>
        <w:t xml:space="preserve"> </w:t>
      </w:r>
      <w:r w:rsidRPr="0036343D">
        <w:rPr>
          <w:rFonts w:ascii="Times New Roman" w:hAnsi="Times New Roman"/>
          <w:b/>
          <w:bCs/>
          <w:color w:val="262626" w:themeColor="text1" w:themeTint="D9"/>
          <w:sz w:val="24"/>
          <w:szCs w:val="24"/>
        </w:rPr>
        <w:t>сельского поселения при угрозе или возникновении чрезвычайных ситуаций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20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262626" w:themeColor="text1" w:themeTint="D9"/>
          <w:sz w:val="24"/>
          <w:szCs w:val="24"/>
        </w:rPr>
      </w:pPr>
      <w:bookmarkStart w:id="1" w:name="sub_401"/>
      <w:r w:rsidRPr="0036343D"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  <w:t>Текст</w:t>
      </w:r>
    </w:p>
    <w:bookmarkEnd w:id="1"/>
    <w:p w:rsidR="00AB0D50" w:rsidRPr="0036343D" w:rsidRDefault="00AB0D50" w:rsidP="00946C06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  <w:t>по оповещению населения в случае угрозы или возникновения паводк</w:t>
      </w:r>
      <w:proofErr w:type="gramStart"/>
      <w:r w:rsidRPr="0036343D"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  <w:t>а(</w:t>
      </w:r>
      <w:proofErr w:type="gramEnd"/>
      <w:r w:rsidRPr="0036343D"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  <w:t>наводнения)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20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Внимание! Внимание!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Граждане</w:t>
      </w:r>
      <w:r w:rsidR="00946C06" w:rsidRPr="0036343D">
        <w:rPr>
          <w:rFonts w:ascii="Times New Roman" w:hAnsi="Times New Roman"/>
          <w:color w:val="262626" w:themeColor="text1" w:themeTint="D9"/>
          <w:sz w:val="24"/>
          <w:szCs w:val="24"/>
        </w:rPr>
        <w:t>! К вам обращается председатель</w:t>
      </w: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 xml:space="preserve"> а</w:t>
      </w:r>
      <w:r w:rsidR="008864DD" w:rsidRPr="0036343D">
        <w:rPr>
          <w:rFonts w:ascii="Times New Roman" w:hAnsi="Times New Roman"/>
          <w:color w:val="262626" w:themeColor="text1" w:themeTint="D9"/>
          <w:sz w:val="24"/>
          <w:szCs w:val="24"/>
        </w:rPr>
        <w:t>дминистрации сумона Элдиг-Хем</w:t>
      </w: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. Прослушайте информацию о мерах защиты при наводнениях и паводках.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 xml:space="preserve">Получив предупреждение об угрозе наводнения (затопления), сообщите об  этом  вашим  близким, соседям. Предупреждение об ожидаемом наводнении обычно  содержит  информацию  о  времени  и  границах затопления, а также рекомендации жителям о целесообразном поведении или о порядке эвакуации. Продолжая слушать местное радио или специально уполномоченных лиц  с громкоговорящей  аппаратурой (если речь идет не о внезапном подтоплении), необходимо подготовиться  к  эвакуации  </w:t>
      </w:r>
      <w:proofErr w:type="gramStart"/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в  место  временного размещения</w:t>
      </w:r>
      <w:proofErr w:type="gramEnd"/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, определяемого органами местного самоуправлени</w:t>
      </w:r>
      <w:r w:rsidR="00F81B11" w:rsidRPr="0036343D">
        <w:rPr>
          <w:rFonts w:ascii="Times New Roman" w:hAnsi="Times New Roman"/>
          <w:color w:val="262626" w:themeColor="text1" w:themeTint="D9"/>
          <w:sz w:val="24"/>
          <w:szCs w:val="24"/>
        </w:rPr>
        <w:t>я (как  правило, на базе средней</w:t>
      </w: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 xml:space="preserve"> школ</w:t>
      </w:r>
      <w:r w:rsidR="00F81B11" w:rsidRPr="0036343D">
        <w:rPr>
          <w:rFonts w:ascii="Times New Roman" w:hAnsi="Times New Roman"/>
          <w:color w:val="262626" w:themeColor="text1" w:themeTint="D9"/>
          <w:sz w:val="24"/>
          <w:szCs w:val="24"/>
        </w:rPr>
        <w:t>ы, КДЦ</w:t>
      </w: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), где будет организовано питание, медицинское обслуживание.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Перед эвакуацией для сохранности  своего  дома  необходимо  следует отключить  воду, газ, электричество, потушить печи, перенести на верхние этажи (чердаки) зданий ценные вещи и предметы, убрать в безопасные места сельскохозяйственный инвентарь, закрыть (при необходимости обить) окна и двери первых этажей подручным материалом.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При получении сигнала о начале эвакуации необходимо быстро собрать и взять  с  собой документы, деньги, ценности, лекарства, комплект одежды и обуви по сезону, запас продуктов питания на несколько дней и следовать на объявленный эвакуационный пункт.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 xml:space="preserve">При  внезапном  наводнении  необходимо  как  можно  быстрее занять ближайшее возвышенное место и быть готовым к организованной эвакуации по воде. </w:t>
      </w:r>
      <w:proofErr w:type="gramStart"/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Необходимо  принять меры, позволяющие спасателям своевременно обнаружить наличие людей,  отрезанных водой и нуждающихся в помощи: в светлое время суток - вывесить на  высоком месте полотнища; в темное - подавать световые сигналы.</w:t>
      </w:r>
      <w:proofErr w:type="gramEnd"/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Помните!!!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В затопленной местности нельзя употреблять в пищу продукты, соприкасавшиеся  с  поступившей водой и пить некипяченую воду. Намокшими электроприборами можно пользоваться только после тщательной их просушки.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20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</w:p>
    <w:p w:rsidR="008864DD" w:rsidRPr="0036343D" w:rsidRDefault="008864DD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  <w:bookmarkStart w:id="2" w:name="sub_402"/>
    </w:p>
    <w:p w:rsidR="008864DD" w:rsidRPr="0036343D" w:rsidRDefault="008864DD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8864DD" w:rsidRPr="0036343D" w:rsidRDefault="008864DD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8864DD" w:rsidRPr="0036343D" w:rsidRDefault="008864DD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8864DD" w:rsidRPr="0036343D" w:rsidRDefault="008864DD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8864DD" w:rsidRPr="0036343D" w:rsidRDefault="008864DD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8864DD" w:rsidRPr="0036343D" w:rsidRDefault="008864DD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8864DD" w:rsidRPr="0036343D" w:rsidRDefault="008864DD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8864DD" w:rsidRPr="0036343D" w:rsidRDefault="008864DD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8864DD" w:rsidRPr="0036343D" w:rsidRDefault="008864DD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8864DD" w:rsidRPr="0036343D" w:rsidRDefault="008864DD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8864DD" w:rsidRPr="0036343D" w:rsidRDefault="008864DD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8864DD" w:rsidRPr="0036343D" w:rsidRDefault="008864DD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8864DD" w:rsidRPr="0036343D" w:rsidRDefault="008864DD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8864DD" w:rsidRPr="0036343D" w:rsidRDefault="008864DD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  <w:lastRenderedPageBreak/>
        <w:t>Текст</w:t>
      </w:r>
    </w:p>
    <w:bookmarkEnd w:id="2"/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  <w:t>по оповещению населения в случае получения штормового предупреждения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20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Внимание! Внимание!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Граждане! К вам обра</w:t>
      </w:r>
      <w:r w:rsidR="00946C06" w:rsidRPr="0036343D">
        <w:rPr>
          <w:rFonts w:ascii="Times New Roman" w:hAnsi="Times New Roman"/>
          <w:color w:val="262626" w:themeColor="text1" w:themeTint="D9"/>
          <w:sz w:val="24"/>
          <w:szCs w:val="24"/>
        </w:rPr>
        <w:t>щается председатель администрации</w:t>
      </w: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 xml:space="preserve">. 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 xml:space="preserve">Прослушайте информацию о действиях при получении штормового предупреждения </w:t>
      </w:r>
      <w:proofErr w:type="spellStart"/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Росгидрометеослужбы</w:t>
      </w:r>
      <w:proofErr w:type="spellEnd"/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.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Штормовое предупреждение подается, при усилении ветра  до  30 м/сек.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После получения такого предупреждения следует:</w:t>
      </w:r>
    </w:p>
    <w:p w:rsidR="00AB0D50" w:rsidRPr="0036343D" w:rsidRDefault="00F81B11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очистить</w:t>
      </w:r>
      <w:r w:rsidR="00AB0D50" w:rsidRPr="0036343D">
        <w:rPr>
          <w:rFonts w:ascii="Times New Roman" w:hAnsi="Times New Roman"/>
          <w:color w:val="262626" w:themeColor="text1" w:themeTint="D9"/>
          <w:sz w:val="24"/>
          <w:szCs w:val="24"/>
        </w:rPr>
        <w:t xml:space="preserve">  территории  дворов  от  легких  предметов  или укрепить их;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закрыть на замки и засовы все окна и двери;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укрепить, по возможности, крыши, печные  и  вентиляционные  трубы;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заделать щитами ставни и окна в чердачных помещениях;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потушить огонь в печах;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подготовить медицинские аптечки и  упаковать  запасы  продуктов  и воды на 2-3 суток;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подготовить автономные источники  освещения  (фонари,  керосиновые лампы, свечи);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перейти из легких построек в более прочные здания или  в  защитные сооружения ГО.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Если ураган застал Вас на улице, необходимо: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держаться подальше от легких построек, мостов, эстакад, ЛЭП, мачт, деревьев;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защищаться от летящих предметов листами фанеры, досками,  ящиками, другими подручными средствами;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попытаться быстрее укрыться в подвалах, погребах, других заглубленных помещениях.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bookmarkStart w:id="3" w:name="sub_403"/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b/>
          <w:color w:val="262626" w:themeColor="text1" w:themeTint="D9"/>
          <w:sz w:val="24"/>
          <w:szCs w:val="24"/>
        </w:rPr>
        <w:br w:type="page"/>
      </w:r>
      <w:r w:rsidRPr="0036343D"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  <w:lastRenderedPageBreak/>
        <w:t>Текст</w:t>
      </w:r>
    </w:p>
    <w:bookmarkEnd w:id="3"/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  <w:t>по оповещению населения в случае угрозы или возникновения стихийных бедствий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Внимание! Внимание!</w:t>
      </w:r>
    </w:p>
    <w:p w:rsidR="00AB0D50" w:rsidRPr="0036343D" w:rsidRDefault="00946C06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Граждане! К вам обращается председатель администрации</w:t>
      </w:r>
      <w:r w:rsidR="00AB0D50" w:rsidRPr="0036343D">
        <w:rPr>
          <w:rFonts w:ascii="Times New Roman" w:hAnsi="Times New Roman"/>
          <w:color w:val="262626" w:themeColor="text1" w:themeTint="D9"/>
          <w:sz w:val="24"/>
          <w:szCs w:val="24"/>
        </w:rPr>
        <w:t>.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Прослушайте информацию о правилах поведения и действиях населения при стихийных бедствиях.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Стихийные бедствия - это опасные явления природы, возникающие, как  правило, внезапно. Наиболее опасными явлениями для нашего района являются ураганы, наводнение, снежные заносы, бураны.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Они нарушают нормальную жизнедеятельность людей, могут привести к их гибели, разрушают и уничтожают их материальные ценности.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Об угрозе возникновения стихийных бедствий население оповещается по сетям местного радиовещания и посыльными.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Каждый гражданин, оказавшись в районе стихийного бедствия, обязан проявлять  самообладание  и  при необходимости пресекать случаи грабежей, мародерства  и  другие  нарушения законности. Оказав первую помощь членам семьи,  окружающим  и  самому  себе,  гражданин  должен принять участие в ликвидации  последствий  стихийного  бедствия, используя для этого личный транспорт, инструмент, медикаменты, перевязочный материал.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При   ликвидации   последствий   стихийного   бедствия    необходимо предпринимать следующие меры предосторожности: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перед тем, как войти в любое  поврежденное  здание  убедитесь,  не угрожает ли оно обвалом;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в помещении  из-за  опасности  взрыва  скопившихся  газов,  нельзя пользоваться открытым пламенем (спичками, свечами и др.);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будьте   осторожны   с  оборванными  и  оголенными  проводами,  не допускайте короткого замыкания;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не включайте электричество, газ и водопровод, пока их не  проверит коммунально-техническая служба;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не пейте воду из поврежденных колодцев.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</w:p>
    <w:p w:rsidR="00F81B11" w:rsidRPr="0036343D" w:rsidRDefault="00F81B11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  <w:bookmarkStart w:id="4" w:name="sub_404"/>
    </w:p>
    <w:p w:rsidR="00F81B11" w:rsidRPr="0036343D" w:rsidRDefault="00F81B11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F81B11" w:rsidRPr="0036343D" w:rsidRDefault="00F81B11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F81B11" w:rsidRPr="0036343D" w:rsidRDefault="00F81B11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F81B11" w:rsidRPr="0036343D" w:rsidRDefault="00F81B11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F81B11" w:rsidRPr="0036343D" w:rsidRDefault="00F81B11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F81B11" w:rsidRPr="0036343D" w:rsidRDefault="00F81B11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F81B11" w:rsidRPr="0036343D" w:rsidRDefault="00F81B11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F81B11" w:rsidRPr="0036343D" w:rsidRDefault="00F81B11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F81B11" w:rsidRPr="0036343D" w:rsidRDefault="00F81B11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F81B11" w:rsidRPr="0036343D" w:rsidRDefault="00F81B11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F81B11" w:rsidRPr="0036343D" w:rsidRDefault="00F81B11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F81B11" w:rsidRPr="0036343D" w:rsidRDefault="00F81B11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F81B11" w:rsidRPr="0036343D" w:rsidRDefault="00F81B11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F81B11" w:rsidRPr="0036343D" w:rsidRDefault="00F81B11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F81B11" w:rsidRPr="0036343D" w:rsidRDefault="00F81B11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F81B11" w:rsidRPr="0036343D" w:rsidRDefault="00F81B11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F81B11" w:rsidRPr="0036343D" w:rsidRDefault="00F81B11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F81B11" w:rsidRPr="0036343D" w:rsidRDefault="00F81B11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8864DD" w:rsidRPr="0036343D" w:rsidRDefault="008864DD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8864DD" w:rsidRPr="0036343D" w:rsidRDefault="008864DD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8864DD" w:rsidRPr="0036343D" w:rsidRDefault="008864DD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  <w:lastRenderedPageBreak/>
        <w:t xml:space="preserve">Текст 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  <w:t>обращения к населению при возникновении эпидемии</w:t>
      </w:r>
    </w:p>
    <w:bookmarkEnd w:id="4"/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Внимание! Внимание!</w:t>
      </w:r>
    </w:p>
    <w:p w:rsidR="00AB0D50" w:rsidRPr="0036343D" w:rsidRDefault="00932C62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Граждане! К вам обращается председатель администрации</w:t>
      </w:r>
      <w:r w:rsidR="00AB0D50" w:rsidRPr="0036343D">
        <w:rPr>
          <w:rFonts w:ascii="Times New Roman" w:hAnsi="Times New Roman"/>
          <w:color w:val="262626" w:themeColor="text1" w:themeTint="D9"/>
          <w:sz w:val="24"/>
          <w:szCs w:val="24"/>
        </w:rPr>
        <w:t>.</w:t>
      </w:r>
    </w:p>
    <w:p w:rsidR="00AB0D50" w:rsidRPr="0036343D" w:rsidRDefault="00932C62" w:rsidP="00932C62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Н</w:t>
      </w:r>
      <w:r w:rsidR="00AB0D50" w:rsidRPr="0036343D">
        <w:rPr>
          <w:rFonts w:ascii="Times New Roman" w:hAnsi="Times New Roman"/>
          <w:color w:val="262626" w:themeColor="text1" w:themeTint="D9"/>
          <w:sz w:val="24"/>
          <w:szCs w:val="24"/>
        </w:rPr>
        <w:t xml:space="preserve">а территории </w:t>
      </w:r>
      <w:r w:rsidR="008864DD" w:rsidRPr="0036343D">
        <w:rPr>
          <w:rFonts w:ascii="Times New Roman" w:hAnsi="Times New Roman"/>
          <w:color w:val="262626" w:themeColor="text1" w:themeTint="D9"/>
          <w:sz w:val="24"/>
          <w:szCs w:val="24"/>
        </w:rPr>
        <w:t>сумона Элдиг-Хем</w:t>
      </w: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 xml:space="preserve"> (дата, время)</w:t>
      </w:r>
      <w:r w:rsidR="00AB0D50" w:rsidRPr="0036343D">
        <w:rPr>
          <w:rFonts w:ascii="Times New Roman" w:hAnsi="Times New Roman"/>
          <w:color w:val="262626" w:themeColor="text1" w:themeTint="D9"/>
          <w:sz w:val="24"/>
          <w:szCs w:val="24"/>
        </w:rPr>
        <w:t xml:space="preserve"> отмечены случаи заболевания людей и животных ___</w:t>
      </w: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___________________________________</w:t>
      </w:r>
      <w:r w:rsidR="008864DD" w:rsidRPr="0036343D">
        <w:rPr>
          <w:rFonts w:ascii="Times New Roman" w:hAnsi="Times New Roman"/>
          <w:color w:val="262626" w:themeColor="text1" w:themeTint="D9"/>
          <w:sz w:val="24"/>
          <w:szCs w:val="24"/>
        </w:rPr>
        <w:t>________________________</w:t>
      </w: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_____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 xml:space="preserve">                            (наименование заболевания)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Администрацией сельского поселения принимаются меры для локализации заболеваний и предотвращения возникновения эпидемии.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Прослушайте порядок повед</w:t>
      </w:r>
      <w:r w:rsidR="00932C62" w:rsidRPr="0036343D">
        <w:rPr>
          <w:rFonts w:ascii="Times New Roman" w:hAnsi="Times New Roman"/>
          <w:color w:val="262626" w:themeColor="text1" w:themeTint="D9"/>
          <w:sz w:val="24"/>
          <w:szCs w:val="24"/>
        </w:rPr>
        <w:t xml:space="preserve">ения населения на </w:t>
      </w: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территории</w:t>
      </w:r>
      <w:r w:rsidR="008864DD" w:rsidRPr="0036343D">
        <w:rPr>
          <w:rFonts w:ascii="Times New Roman" w:hAnsi="Times New Roman"/>
          <w:color w:val="262626" w:themeColor="text1" w:themeTint="D9"/>
          <w:sz w:val="24"/>
          <w:szCs w:val="24"/>
        </w:rPr>
        <w:t xml:space="preserve"> сумона Элдиг-Хем</w:t>
      </w: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: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при появлении первых признаков заболевания необходимо обратиться к медработникам;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не употреблять в пищу непроверенные продукты питания и воду;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продукты питания приобретать только в установленных администрацией местах;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до минимума ограничить общение с населением.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 xml:space="preserve">Информация предоставлена Главным врачом (название учреждения) </w:t>
      </w:r>
      <w:proofErr w:type="gramStart"/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в</w:t>
      </w:r>
      <w:proofErr w:type="gramEnd"/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 xml:space="preserve"> __________.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  <w:bookmarkStart w:id="5" w:name="sub_405"/>
      <w:r w:rsidRPr="0036343D"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  <w:t>Текст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  <w:t xml:space="preserve">обращения к населению </w:t>
      </w:r>
      <w:bookmarkEnd w:id="5"/>
      <w:r w:rsidRPr="0036343D"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  <w:t>при угрозе воздушного нападения противника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Внимание! Внимание!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«Воздушная тревога», «Воздушная тревога»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Граждане! К вам обращает</w:t>
      </w:r>
      <w:r w:rsidR="00932C62" w:rsidRPr="0036343D">
        <w:rPr>
          <w:rFonts w:ascii="Times New Roman" w:hAnsi="Times New Roman"/>
          <w:color w:val="262626" w:themeColor="text1" w:themeTint="D9"/>
          <w:sz w:val="24"/>
          <w:szCs w:val="24"/>
        </w:rPr>
        <w:t>ся председатель администрации</w:t>
      </w: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.</w:t>
      </w:r>
    </w:p>
    <w:p w:rsidR="00AB0D50" w:rsidRPr="0036343D" w:rsidRDefault="00932C62" w:rsidP="00932C62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Н</w:t>
      </w:r>
      <w:r w:rsidR="00AB0D50" w:rsidRPr="0036343D">
        <w:rPr>
          <w:rFonts w:ascii="Times New Roman" w:hAnsi="Times New Roman"/>
          <w:color w:val="262626" w:themeColor="text1" w:themeTint="D9"/>
          <w:sz w:val="24"/>
          <w:szCs w:val="24"/>
        </w:rPr>
        <w:t xml:space="preserve">а территории </w:t>
      </w:r>
      <w:r w:rsidR="008864DD" w:rsidRPr="0036343D">
        <w:rPr>
          <w:rFonts w:ascii="Times New Roman" w:hAnsi="Times New Roman"/>
          <w:color w:val="262626" w:themeColor="text1" w:themeTint="D9"/>
          <w:sz w:val="24"/>
          <w:szCs w:val="24"/>
        </w:rPr>
        <w:t>сумона Элдиг-Хем</w:t>
      </w:r>
      <w:r w:rsidR="00AB0D50" w:rsidRPr="0036343D">
        <w:rPr>
          <w:rFonts w:ascii="Times New Roman" w:hAnsi="Times New Roman"/>
          <w:color w:val="262626" w:themeColor="text1" w:themeTint="D9"/>
          <w:sz w:val="24"/>
          <w:szCs w:val="24"/>
        </w:rPr>
        <w:t xml:space="preserve"> существует угроза </w:t>
      </w: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н</w:t>
      </w:r>
      <w:r w:rsidR="00AB0D50" w:rsidRPr="0036343D">
        <w:rPr>
          <w:rFonts w:ascii="Times New Roman" w:hAnsi="Times New Roman"/>
          <w:color w:val="262626" w:themeColor="text1" w:themeTint="D9"/>
          <w:sz w:val="24"/>
          <w:szCs w:val="24"/>
        </w:rPr>
        <w:t>епосредственного нападения воздушного противника.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Вам необходимо: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одеться самому, одеть детей;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выключить газ, электроприборы, затушить печи, котлы;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закрыть плотно двери и окна;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Взять с собой: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средства индивидуальной защиты;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запас продуктов питания и воды;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личные документы и другие необходимые вещи;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погасить свет, предупредить соседей о «Воздушной тревоге».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Занять</w:t>
      </w:r>
      <w:r w:rsidR="00932C62" w:rsidRPr="0036343D">
        <w:rPr>
          <w:rFonts w:ascii="Times New Roman" w:hAnsi="Times New Roman"/>
          <w:color w:val="262626" w:themeColor="text1" w:themeTint="D9"/>
          <w:sz w:val="24"/>
          <w:szCs w:val="24"/>
        </w:rPr>
        <w:t xml:space="preserve"> ближайшее защитное сооружение </w:t>
      </w: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(убежище,  противорадиационное укрытие,  подвал,  погреб),  находиться  там  до сигнала «Отбой воздушной тревоги».</w:t>
      </w:r>
    </w:p>
    <w:p w:rsidR="00F81B11" w:rsidRPr="0036343D" w:rsidRDefault="00F81B11" w:rsidP="008864DD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  <w:t>Текст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  <w:t>обращения к населению, когда угроза воздушного нападения противника миновала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Внимание! Внимание!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«Отбой воздушной тревоги», «Отбой воздушной тревоги»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 xml:space="preserve">Граждане! К вам обращается </w:t>
      </w:r>
      <w:r w:rsidR="00932C62" w:rsidRPr="0036343D">
        <w:rPr>
          <w:rFonts w:ascii="Times New Roman" w:hAnsi="Times New Roman"/>
          <w:color w:val="262626" w:themeColor="text1" w:themeTint="D9"/>
          <w:sz w:val="24"/>
          <w:szCs w:val="24"/>
        </w:rPr>
        <w:t>председатель администрации</w:t>
      </w: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.</w:t>
      </w:r>
    </w:p>
    <w:p w:rsidR="00AB0D50" w:rsidRPr="0036343D" w:rsidRDefault="00932C62" w:rsidP="00932C62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Н</w:t>
      </w:r>
      <w:r w:rsidR="00AB0D50" w:rsidRPr="0036343D">
        <w:rPr>
          <w:rFonts w:ascii="Times New Roman" w:hAnsi="Times New Roman"/>
          <w:color w:val="262626" w:themeColor="text1" w:themeTint="D9"/>
          <w:sz w:val="24"/>
          <w:szCs w:val="24"/>
        </w:rPr>
        <w:t xml:space="preserve">а территории </w:t>
      </w: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 xml:space="preserve">сумона </w:t>
      </w:r>
      <w:r w:rsidR="008864DD" w:rsidRPr="0036343D">
        <w:rPr>
          <w:rFonts w:ascii="Times New Roman" w:hAnsi="Times New Roman"/>
          <w:color w:val="262626" w:themeColor="text1" w:themeTint="D9"/>
          <w:sz w:val="24"/>
          <w:szCs w:val="24"/>
        </w:rPr>
        <w:t>Элдиг-Хем</w:t>
      </w:r>
      <w:r w:rsidR="00AB0D50" w:rsidRPr="0036343D">
        <w:rPr>
          <w:rFonts w:ascii="Times New Roman" w:hAnsi="Times New Roman"/>
          <w:color w:val="262626" w:themeColor="text1" w:themeTint="D9"/>
          <w:sz w:val="24"/>
          <w:szCs w:val="24"/>
        </w:rPr>
        <w:t xml:space="preserve"> угроза нападения воздушного противника миновала.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Вам необходимо: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покинуть укрытие с разрешения обслуживающего персонала;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заниматься обычной деятельностью.</w:t>
      </w:r>
    </w:p>
    <w:p w:rsidR="0014218C" w:rsidRPr="0036343D" w:rsidRDefault="0014218C" w:rsidP="00657B72">
      <w:pPr>
        <w:rPr>
          <w:rFonts w:ascii="Times New Roman" w:hAnsi="Times New Roman"/>
          <w:color w:val="262626" w:themeColor="text1" w:themeTint="D9"/>
          <w:sz w:val="24"/>
          <w:szCs w:val="24"/>
        </w:rPr>
      </w:pPr>
    </w:p>
    <w:sectPr w:rsidR="0014218C" w:rsidRPr="0036343D" w:rsidSect="00657B7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40A29"/>
    <w:multiLevelType w:val="hybridMultilevel"/>
    <w:tmpl w:val="87EE1B7A"/>
    <w:lvl w:ilvl="0" w:tplc="D2D4B26C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>
    <w:nsid w:val="09EA7BD3"/>
    <w:multiLevelType w:val="hybridMultilevel"/>
    <w:tmpl w:val="315C18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C540C1"/>
    <w:multiLevelType w:val="hybridMultilevel"/>
    <w:tmpl w:val="E2FA4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2807"/>
    <w:rsid w:val="000349F0"/>
    <w:rsid w:val="000B341E"/>
    <w:rsid w:val="000B5E37"/>
    <w:rsid w:val="00122DBD"/>
    <w:rsid w:val="0014218C"/>
    <w:rsid w:val="00157985"/>
    <w:rsid w:val="0016003D"/>
    <w:rsid w:val="00175897"/>
    <w:rsid w:val="002B7067"/>
    <w:rsid w:val="00351AC2"/>
    <w:rsid w:val="00356656"/>
    <w:rsid w:val="0036343D"/>
    <w:rsid w:val="00383EAE"/>
    <w:rsid w:val="003A791F"/>
    <w:rsid w:val="003C060D"/>
    <w:rsid w:val="004006B6"/>
    <w:rsid w:val="00451F86"/>
    <w:rsid w:val="0055368B"/>
    <w:rsid w:val="00657B72"/>
    <w:rsid w:val="00754E38"/>
    <w:rsid w:val="00785940"/>
    <w:rsid w:val="007D365E"/>
    <w:rsid w:val="007F7942"/>
    <w:rsid w:val="00842CEB"/>
    <w:rsid w:val="008864DD"/>
    <w:rsid w:val="00932C62"/>
    <w:rsid w:val="00935E2E"/>
    <w:rsid w:val="0094009C"/>
    <w:rsid w:val="00946C06"/>
    <w:rsid w:val="0099015A"/>
    <w:rsid w:val="009E253F"/>
    <w:rsid w:val="00AA049A"/>
    <w:rsid w:val="00AB0D50"/>
    <w:rsid w:val="00B127CF"/>
    <w:rsid w:val="00B42807"/>
    <w:rsid w:val="00B46A40"/>
    <w:rsid w:val="00BC15AE"/>
    <w:rsid w:val="00CE6D22"/>
    <w:rsid w:val="00D654A1"/>
    <w:rsid w:val="00DB0CC0"/>
    <w:rsid w:val="00DD536D"/>
    <w:rsid w:val="00EF2DF5"/>
    <w:rsid w:val="00F81B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B72"/>
    <w:pPr>
      <w:spacing w:after="160" w:line="259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B0D50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706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B706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57B72"/>
    <w:rPr>
      <w:rFonts w:eastAsia="Times New Roman"/>
      <w:sz w:val="22"/>
      <w:szCs w:val="22"/>
    </w:rPr>
  </w:style>
  <w:style w:type="character" w:customStyle="1" w:styleId="10">
    <w:name w:val="Заголовок 1 Знак"/>
    <w:link w:val="1"/>
    <w:uiPriority w:val="9"/>
    <w:rsid w:val="00AB0D50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6">
    <w:name w:val="Normal (Web)"/>
    <w:basedOn w:val="a"/>
    <w:uiPriority w:val="99"/>
    <w:semiHidden/>
    <w:unhideWhenUsed/>
    <w:rsid w:val="007F79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rsid w:val="007F7942"/>
  </w:style>
  <w:style w:type="character" w:styleId="a7">
    <w:name w:val="Hyperlink"/>
    <w:uiPriority w:val="99"/>
    <w:semiHidden/>
    <w:unhideWhenUsed/>
    <w:rsid w:val="007F794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7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pozharnaya_bezopasnostmz/" TargetMode="Externa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1671</Words>
  <Characters>9529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11178</CharactersWithSpaces>
  <SharedDoc>false</SharedDoc>
  <HLinks>
    <vt:vector size="6" baseType="variant">
      <vt:variant>
        <vt:i4>2162691</vt:i4>
      </vt:variant>
      <vt:variant>
        <vt:i4>3</vt:i4>
      </vt:variant>
      <vt:variant>
        <vt:i4>0</vt:i4>
      </vt:variant>
      <vt:variant>
        <vt:i4>5</vt:i4>
      </vt:variant>
      <vt:variant>
        <vt:lpwstr>http://pandia.ru/text/category/pozharnaya_bezopasnostmz/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ПК</dc:creator>
  <cp:keywords/>
  <cp:lastModifiedBy>Пользователь</cp:lastModifiedBy>
  <cp:revision>19</cp:revision>
  <cp:lastPrinted>2023-03-28T08:03:00Z</cp:lastPrinted>
  <dcterms:created xsi:type="dcterms:W3CDTF">2018-04-11T10:50:00Z</dcterms:created>
  <dcterms:modified xsi:type="dcterms:W3CDTF">2023-03-28T08:04:00Z</dcterms:modified>
</cp:coreProperties>
</file>