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EE" w:rsidRPr="00422453" w:rsidRDefault="008B0FEE" w:rsidP="008B0FEE">
      <w:pPr>
        <w:jc w:val="center"/>
      </w:pPr>
      <w:r w:rsidRPr="00422453">
        <w:rPr>
          <w:noProof/>
        </w:rPr>
        <w:drawing>
          <wp:inline distT="0" distB="0" distL="0" distR="0" wp14:anchorId="033D9D06" wp14:editId="6DBDA739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EE" w:rsidRDefault="008B0FEE" w:rsidP="008B0FEE">
      <w:pPr>
        <w:rPr>
          <w:sz w:val="22"/>
          <w:szCs w:val="22"/>
        </w:rPr>
      </w:pP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  <w:sz w:val="22"/>
          <w:szCs w:val="22"/>
        </w:rPr>
        <w:t>«</w:t>
      </w:r>
      <w:r w:rsidRPr="008B0FEE">
        <w:rPr>
          <w:rFonts w:ascii="Times New Roman" w:hAnsi="Times New Roman" w:cs="Times New Roman"/>
          <w:b/>
        </w:rPr>
        <w:t xml:space="preserve">ТЫВА РЕСПУБЛИКАНЫН ЧООН-ХЕМЧИК КОЖУУНУ» 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</w:rPr>
        <w:t>МУНИЦИПАЛДЫГ РАЙОННУН ЧАГЫРГАЗЫ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</w:rPr>
        <w:t>АЙТЫЫШКЫНЫ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b/>
        </w:rPr>
      </w:pPr>
      <w:r w:rsidRPr="008B0FEE">
        <w:rPr>
          <w:rFonts w:ascii="Times New Roman" w:hAnsi="Times New Roman" w:cs="Times New Roman"/>
          <w:b/>
        </w:rPr>
        <w:t>РАСПОРЯЖЕНИЕ</w:t>
      </w:r>
    </w:p>
    <w:p w:rsidR="008B0FEE" w:rsidRDefault="00F70F3B" w:rsidP="008B0FEE">
      <w:pPr>
        <w:rPr>
          <w:b/>
          <w:sz w:val="20"/>
          <w:szCs w:val="20"/>
        </w:rPr>
      </w:pPr>
      <w:r>
        <w:rPr>
          <w:b/>
          <w:sz w:val="28"/>
        </w:rPr>
        <w:t>__________________________</w:t>
      </w:r>
      <w:r w:rsidR="008B0FEE">
        <w:rPr>
          <w:b/>
          <w:sz w:val="28"/>
        </w:rPr>
        <w:t>_</w:t>
      </w:r>
      <w:r>
        <w:rPr>
          <w:b/>
          <w:sz w:val="28"/>
        </w:rPr>
        <w:t>_____________________________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0FEE" w:rsidRDefault="008B0FEE" w:rsidP="008B0FEE">
      <w:pPr>
        <w:jc w:val="both"/>
        <w:rPr>
          <w:sz w:val="22"/>
          <w:szCs w:val="22"/>
        </w:rPr>
      </w:pPr>
    </w:p>
    <w:p w:rsidR="008B0FEE" w:rsidRDefault="00944F97" w:rsidP="008B0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8B0FEE" w:rsidRPr="008B0FEE">
        <w:rPr>
          <w:rFonts w:ascii="Times New Roman" w:hAnsi="Times New Roman" w:cs="Times New Roman"/>
          <w:sz w:val="28"/>
          <w:szCs w:val="28"/>
        </w:rPr>
        <w:t xml:space="preserve">» июля </w:t>
      </w:r>
      <w:r w:rsidR="008B0FEE">
        <w:rPr>
          <w:rFonts w:ascii="Times New Roman" w:hAnsi="Times New Roman" w:cs="Times New Roman"/>
          <w:sz w:val="28"/>
          <w:szCs w:val="28"/>
        </w:rPr>
        <w:t>2020 г</w:t>
      </w:r>
      <w:r w:rsidR="008B0FEE" w:rsidRPr="008B0FEE">
        <w:rPr>
          <w:rFonts w:ascii="Times New Roman" w:hAnsi="Times New Roman" w:cs="Times New Roman"/>
          <w:sz w:val="28"/>
          <w:szCs w:val="28"/>
        </w:rPr>
        <w:t>.</w:t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 w:rsidR="00F70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№166/1</w:t>
      </w:r>
      <w:bookmarkStart w:id="0" w:name="_GoBack"/>
      <w:bookmarkEnd w:id="0"/>
      <w:r w:rsidR="008B0FEE">
        <w:rPr>
          <w:rFonts w:ascii="Times New Roman" w:hAnsi="Times New Roman" w:cs="Times New Roman"/>
          <w:sz w:val="28"/>
          <w:szCs w:val="28"/>
        </w:rPr>
        <w:t>-р</w:t>
      </w:r>
    </w:p>
    <w:p w:rsidR="008B0FEE" w:rsidRPr="008B0FEE" w:rsidRDefault="008B0FEE" w:rsidP="008B0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г.Чадан</w:t>
      </w:r>
    </w:p>
    <w:p w:rsidR="008B0FEE" w:rsidRPr="00D86D11" w:rsidRDefault="008B0FEE" w:rsidP="008B0FEE">
      <w:pPr>
        <w:jc w:val="center"/>
        <w:rPr>
          <w:sz w:val="16"/>
          <w:szCs w:val="16"/>
        </w:rPr>
      </w:pPr>
    </w:p>
    <w:p w:rsidR="008B0FEE" w:rsidRDefault="008B0FEE" w:rsidP="008B0FEE">
      <w:pPr>
        <w:pStyle w:val="21"/>
        <w:shd w:val="clear" w:color="auto" w:fill="auto"/>
        <w:spacing w:before="0" w:after="0"/>
        <w:ind w:right="62"/>
        <w:rPr>
          <w:rStyle w:val="22"/>
          <w:b/>
          <w:bCs/>
          <w:sz w:val="28"/>
          <w:szCs w:val="28"/>
        </w:rPr>
      </w:pPr>
    </w:p>
    <w:p w:rsidR="00F9736B" w:rsidRDefault="008B0FEE" w:rsidP="008B0FEE">
      <w:pPr>
        <w:pStyle w:val="21"/>
        <w:shd w:val="clear" w:color="auto" w:fill="auto"/>
        <w:spacing w:before="0" w:after="0"/>
        <w:ind w:right="62"/>
        <w:jc w:val="center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Об </w:t>
      </w:r>
      <w:r w:rsidR="005D5C59" w:rsidRPr="008B0FEE">
        <w:rPr>
          <w:rStyle w:val="22"/>
          <w:b/>
          <w:bCs/>
          <w:sz w:val="28"/>
          <w:szCs w:val="28"/>
        </w:rPr>
        <w:t>организации до</w:t>
      </w:r>
      <w:r>
        <w:rPr>
          <w:rStyle w:val="22"/>
          <w:b/>
          <w:bCs/>
          <w:sz w:val="28"/>
          <w:szCs w:val="28"/>
        </w:rPr>
        <w:t>суга и трудовой занятости детей</w:t>
      </w:r>
    </w:p>
    <w:p w:rsidR="00F9736B" w:rsidRDefault="005D5C59" w:rsidP="008B0FEE">
      <w:pPr>
        <w:pStyle w:val="21"/>
        <w:shd w:val="clear" w:color="auto" w:fill="auto"/>
        <w:spacing w:before="0" w:after="0"/>
        <w:ind w:right="62"/>
        <w:jc w:val="center"/>
        <w:rPr>
          <w:rStyle w:val="22"/>
          <w:b/>
          <w:bCs/>
          <w:sz w:val="28"/>
          <w:szCs w:val="28"/>
        </w:rPr>
      </w:pPr>
      <w:r w:rsidRPr="008B0FEE">
        <w:rPr>
          <w:rStyle w:val="22"/>
          <w:b/>
          <w:bCs/>
          <w:sz w:val="28"/>
          <w:szCs w:val="28"/>
        </w:rPr>
        <w:t xml:space="preserve">на чабанских стоянках </w:t>
      </w:r>
      <w:r w:rsidR="008B0FEE">
        <w:rPr>
          <w:rStyle w:val="22"/>
          <w:b/>
          <w:bCs/>
          <w:sz w:val="28"/>
          <w:szCs w:val="28"/>
        </w:rPr>
        <w:t>Дзун-Хемчикского кожууна</w:t>
      </w:r>
    </w:p>
    <w:p w:rsidR="00415981" w:rsidRDefault="008B0FEE" w:rsidP="00F9736B">
      <w:pPr>
        <w:pStyle w:val="21"/>
        <w:shd w:val="clear" w:color="auto" w:fill="auto"/>
        <w:spacing w:before="0" w:after="0"/>
        <w:ind w:right="62"/>
        <w:jc w:val="center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 </w:t>
      </w:r>
      <w:r w:rsidR="005D5C59" w:rsidRPr="008B0FEE">
        <w:rPr>
          <w:rStyle w:val="22"/>
          <w:b/>
          <w:bCs/>
          <w:sz w:val="28"/>
          <w:szCs w:val="28"/>
        </w:rPr>
        <w:t>в период п</w:t>
      </w:r>
      <w:r>
        <w:rPr>
          <w:rStyle w:val="22"/>
          <w:b/>
          <w:bCs/>
          <w:sz w:val="28"/>
          <w:szCs w:val="28"/>
        </w:rPr>
        <w:t>андемии коронавирусной инфекции</w:t>
      </w:r>
      <w:r w:rsidR="00F9736B">
        <w:rPr>
          <w:rStyle w:val="22"/>
          <w:b/>
          <w:bCs/>
          <w:sz w:val="28"/>
          <w:szCs w:val="28"/>
        </w:rPr>
        <w:t xml:space="preserve"> </w:t>
      </w:r>
      <w:r w:rsidR="005D5C59" w:rsidRPr="008B0FEE">
        <w:rPr>
          <w:rStyle w:val="22"/>
          <w:b/>
          <w:bCs/>
          <w:sz w:val="28"/>
          <w:szCs w:val="28"/>
        </w:rPr>
        <w:t>в 2020 году</w:t>
      </w:r>
    </w:p>
    <w:p w:rsidR="00F9736B" w:rsidRPr="008B0FEE" w:rsidRDefault="00F9736B" w:rsidP="00F9736B">
      <w:pPr>
        <w:pStyle w:val="21"/>
        <w:shd w:val="clear" w:color="auto" w:fill="auto"/>
        <w:spacing w:before="0" w:after="0"/>
        <w:ind w:right="62"/>
        <w:jc w:val="center"/>
        <w:rPr>
          <w:sz w:val="28"/>
          <w:szCs w:val="28"/>
        </w:rPr>
      </w:pPr>
    </w:p>
    <w:p w:rsidR="0065419F" w:rsidRDefault="005D5C59" w:rsidP="00F70F3B">
      <w:pPr>
        <w:pStyle w:val="5"/>
        <w:shd w:val="clear" w:color="auto" w:fill="auto"/>
        <w:tabs>
          <w:tab w:val="right" w:pos="5909"/>
        </w:tabs>
        <w:spacing w:after="0" w:line="322" w:lineRule="exact"/>
        <w:ind w:right="20" w:firstLine="720"/>
        <w:jc w:val="both"/>
        <w:rPr>
          <w:rStyle w:val="12"/>
          <w:sz w:val="28"/>
          <w:szCs w:val="28"/>
        </w:rPr>
      </w:pPr>
      <w:r w:rsidRPr="008B0FEE">
        <w:rPr>
          <w:rStyle w:val="12"/>
          <w:sz w:val="28"/>
          <w:szCs w:val="28"/>
        </w:rPr>
        <w:t>Во исполнение п. 11 протокола аппаратного совещания у Главы Республики Тыва Кара-оола Ш.В.</w:t>
      </w:r>
      <w:r w:rsidRPr="008B0FEE">
        <w:rPr>
          <w:rStyle w:val="12"/>
          <w:sz w:val="28"/>
          <w:szCs w:val="28"/>
        </w:rPr>
        <w:tab/>
      </w:r>
      <w:r w:rsidR="0065419F">
        <w:rPr>
          <w:rStyle w:val="12"/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с</w:t>
      </w:r>
      <w:r w:rsidR="0065419F">
        <w:rPr>
          <w:rStyle w:val="12"/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заместителями Председателя Правительства,</w:t>
      </w:r>
      <w:r w:rsidR="0065419F">
        <w:rPr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руководителями органов</w:t>
      </w:r>
      <w:r w:rsidRPr="008B0FEE">
        <w:rPr>
          <w:rStyle w:val="12"/>
          <w:sz w:val="28"/>
          <w:szCs w:val="28"/>
        </w:rPr>
        <w:tab/>
        <w:t>исполнительной</w:t>
      </w:r>
      <w:r w:rsidRPr="008B0FEE">
        <w:rPr>
          <w:rStyle w:val="12"/>
          <w:sz w:val="28"/>
          <w:szCs w:val="28"/>
        </w:rPr>
        <w:tab/>
        <w:t>власти Республики Тыва,</w:t>
      </w:r>
      <w:r w:rsidR="00F70F3B">
        <w:rPr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руководителями администраций кожуунов и гг. Кызыла и Ак-Довурака в режиме видео-конференц-связи от 29 июня 2020 г. № 24</w:t>
      </w:r>
      <w:r w:rsidR="0065419F">
        <w:rPr>
          <w:rStyle w:val="12"/>
          <w:sz w:val="28"/>
          <w:szCs w:val="28"/>
        </w:rPr>
        <w:t>, администрация Дзун-Хемчикского кожууна</w:t>
      </w:r>
      <w:r w:rsidRPr="008B0FEE">
        <w:rPr>
          <w:rStyle w:val="12"/>
          <w:sz w:val="28"/>
          <w:szCs w:val="28"/>
        </w:rPr>
        <w:t xml:space="preserve"> </w:t>
      </w:r>
    </w:p>
    <w:p w:rsidR="00415981" w:rsidRPr="008B0FEE" w:rsidRDefault="0065419F" w:rsidP="008B0FEE">
      <w:pPr>
        <w:pStyle w:val="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РАСПОРЯЖАЕТСЯ</w:t>
      </w:r>
      <w:r w:rsidR="005D5C59" w:rsidRPr="008B0FEE">
        <w:rPr>
          <w:rStyle w:val="12"/>
          <w:sz w:val="28"/>
          <w:szCs w:val="28"/>
        </w:rPr>
        <w:t>:</w:t>
      </w:r>
    </w:p>
    <w:p w:rsidR="00415981" w:rsidRPr="008B0FEE" w:rsidRDefault="005D5C59" w:rsidP="008B0FEE">
      <w:pPr>
        <w:pStyle w:val="5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22" w:lineRule="exact"/>
        <w:ind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Утвердить прилагаемые:</w:t>
      </w:r>
    </w:p>
    <w:p w:rsidR="00415981" w:rsidRPr="008B0FEE" w:rsidRDefault="005D5C59" w:rsidP="008B0FEE">
      <w:pPr>
        <w:pStyle w:val="5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Положение об организации досуга и трудовой занятости детей на чабанских стоянках</w:t>
      </w:r>
      <w:r w:rsidR="0065419F">
        <w:rPr>
          <w:rStyle w:val="12"/>
          <w:sz w:val="28"/>
          <w:szCs w:val="28"/>
        </w:rPr>
        <w:t xml:space="preserve"> Дзун-Хемчикского кожууна </w:t>
      </w:r>
      <w:r w:rsidRPr="008B0FEE">
        <w:rPr>
          <w:rStyle w:val="12"/>
          <w:sz w:val="28"/>
          <w:szCs w:val="28"/>
        </w:rPr>
        <w:t>в период пандемии коронавирусной инфекции в 2020 году;</w:t>
      </w:r>
    </w:p>
    <w:p w:rsidR="00415981" w:rsidRPr="008B0FEE" w:rsidRDefault="005D5C59" w:rsidP="008B0FEE">
      <w:pPr>
        <w:pStyle w:val="5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Требования к организации досуга и трудовой занятости детей на чабанских стоянках</w:t>
      </w:r>
      <w:r w:rsidR="0065419F">
        <w:rPr>
          <w:rStyle w:val="12"/>
          <w:sz w:val="28"/>
          <w:szCs w:val="28"/>
        </w:rPr>
        <w:t xml:space="preserve"> Дзун-Хемчикского кожууна </w:t>
      </w:r>
      <w:r w:rsidRPr="008B0FEE">
        <w:rPr>
          <w:rStyle w:val="12"/>
          <w:sz w:val="28"/>
          <w:szCs w:val="28"/>
        </w:rPr>
        <w:t>в период пандемии коронавирусной инфекции в 2020 году;</w:t>
      </w:r>
    </w:p>
    <w:p w:rsidR="00415981" w:rsidRPr="008B0FEE" w:rsidRDefault="005D5C59" w:rsidP="008B0FEE">
      <w:pPr>
        <w:pStyle w:val="5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 xml:space="preserve">Рекомендовать </w:t>
      </w:r>
      <w:r w:rsidR="0065419F">
        <w:rPr>
          <w:rStyle w:val="12"/>
          <w:sz w:val="28"/>
          <w:szCs w:val="28"/>
        </w:rPr>
        <w:t xml:space="preserve">председателям администраций поселений, </w:t>
      </w:r>
      <w:r w:rsidRPr="008B0FEE">
        <w:rPr>
          <w:rStyle w:val="12"/>
          <w:sz w:val="28"/>
          <w:szCs w:val="28"/>
        </w:rPr>
        <w:t xml:space="preserve">руководителям </w:t>
      </w:r>
      <w:r w:rsidR="0065419F">
        <w:rPr>
          <w:rStyle w:val="12"/>
          <w:sz w:val="28"/>
          <w:szCs w:val="28"/>
        </w:rPr>
        <w:t>образовательных организаций,</w:t>
      </w:r>
      <w:r w:rsidRPr="008B0FEE">
        <w:rPr>
          <w:rStyle w:val="12"/>
          <w:sz w:val="28"/>
          <w:szCs w:val="28"/>
        </w:rPr>
        <w:t xml:space="preserve"> управле</w:t>
      </w:r>
      <w:r w:rsidR="0065419F">
        <w:rPr>
          <w:rStyle w:val="12"/>
          <w:sz w:val="28"/>
          <w:szCs w:val="28"/>
        </w:rPr>
        <w:t>ни</w:t>
      </w:r>
      <w:r w:rsidR="00F9736B">
        <w:rPr>
          <w:rStyle w:val="12"/>
          <w:sz w:val="28"/>
          <w:szCs w:val="28"/>
        </w:rPr>
        <w:t>я</w:t>
      </w:r>
      <w:r w:rsidR="0065419F">
        <w:rPr>
          <w:rStyle w:val="12"/>
          <w:sz w:val="28"/>
          <w:szCs w:val="28"/>
        </w:rPr>
        <w:t xml:space="preserve"> образованием Дзун-Хемчикского кожууна</w:t>
      </w:r>
      <w:r w:rsidRPr="008B0FEE">
        <w:rPr>
          <w:rStyle w:val="12"/>
          <w:sz w:val="28"/>
          <w:szCs w:val="28"/>
        </w:rPr>
        <w:t>:</w:t>
      </w:r>
    </w:p>
    <w:p w:rsidR="00415981" w:rsidRPr="008B0FEE" w:rsidRDefault="005D5C59" w:rsidP="008B0FEE">
      <w:pPr>
        <w:pStyle w:val="5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организовать досуг и трудовую занятость детей на чабанских стоянках, в том числе детей, состоящих на профилактических учетах, из семей в трудной жизненной ситуации и медицинских работников, занятых в борьбе с коронавирусной инфекцией;</w:t>
      </w:r>
    </w:p>
    <w:p w:rsidR="00415981" w:rsidRPr="008B0FEE" w:rsidRDefault="005D5C59" w:rsidP="008B0FEE">
      <w:pPr>
        <w:pStyle w:val="5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осуществлять постоянный контроль за организацией досуга и трудовой занятости детей на чабанских стоянках и представлять отчет в еженедельном режиме.</w:t>
      </w:r>
    </w:p>
    <w:p w:rsidR="00415981" w:rsidRPr="008B0FEE" w:rsidRDefault="005D5C59" w:rsidP="008B0FEE">
      <w:pPr>
        <w:pStyle w:val="5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 xml:space="preserve">Назначить ответственным за координацию и контроль организации </w:t>
      </w:r>
      <w:r w:rsidRPr="008B0FEE">
        <w:rPr>
          <w:rStyle w:val="12"/>
          <w:sz w:val="28"/>
          <w:szCs w:val="28"/>
        </w:rPr>
        <w:lastRenderedPageBreak/>
        <w:t>досуга и занятости детей на чабанских стоянках</w:t>
      </w:r>
      <w:r w:rsidR="00F9736B">
        <w:rPr>
          <w:rStyle w:val="12"/>
          <w:sz w:val="28"/>
          <w:szCs w:val="28"/>
        </w:rPr>
        <w:t xml:space="preserve"> управление образование администрации Дзун-Хемчикского кожууна (Монгуш С.Г.).</w:t>
      </w:r>
    </w:p>
    <w:p w:rsidR="00415981" w:rsidRDefault="005D5C59" w:rsidP="008B0FEE">
      <w:pPr>
        <w:pStyle w:val="5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22" w:lineRule="exact"/>
        <w:ind w:right="20" w:firstLine="720"/>
        <w:jc w:val="both"/>
        <w:rPr>
          <w:rStyle w:val="12"/>
          <w:sz w:val="28"/>
          <w:szCs w:val="28"/>
        </w:rPr>
      </w:pPr>
      <w:r w:rsidRPr="008B0FEE">
        <w:rPr>
          <w:rStyle w:val="12"/>
          <w:sz w:val="28"/>
          <w:szCs w:val="28"/>
        </w:rPr>
        <w:t xml:space="preserve">Контроль за исполнением настоящего </w:t>
      </w:r>
      <w:r w:rsidR="00F9736B">
        <w:rPr>
          <w:rStyle w:val="12"/>
          <w:sz w:val="28"/>
          <w:szCs w:val="28"/>
        </w:rPr>
        <w:t>распоряжения</w:t>
      </w:r>
      <w:r w:rsidRPr="008B0FEE">
        <w:rPr>
          <w:rStyle w:val="12"/>
          <w:sz w:val="28"/>
          <w:szCs w:val="28"/>
        </w:rPr>
        <w:t xml:space="preserve"> возложить на </w:t>
      </w:r>
      <w:r w:rsidR="00F9736B">
        <w:rPr>
          <w:rStyle w:val="12"/>
          <w:sz w:val="28"/>
          <w:szCs w:val="28"/>
        </w:rPr>
        <w:t>и.о.</w:t>
      </w:r>
      <w:r w:rsidRPr="008B0FEE">
        <w:rPr>
          <w:rStyle w:val="12"/>
          <w:sz w:val="28"/>
          <w:szCs w:val="28"/>
        </w:rPr>
        <w:t xml:space="preserve">заместителя </w:t>
      </w:r>
      <w:r w:rsidR="00F9736B">
        <w:rPr>
          <w:rStyle w:val="12"/>
          <w:sz w:val="28"/>
          <w:szCs w:val="28"/>
        </w:rPr>
        <w:t>председателя администрации кожууна по социальной политике Куулар Ч.С.</w:t>
      </w: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Pr="00F9736B" w:rsidRDefault="00F9736B" w:rsidP="00F9736B">
      <w:pPr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sz w:val="28"/>
          <w:szCs w:val="28"/>
        </w:rPr>
        <w:t>Председатель  администрации</w:t>
      </w:r>
    </w:p>
    <w:p w:rsidR="00F9736B" w:rsidRPr="00F9736B" w:rsidRDefault="00F9736B" w:rsidP="00F9736B">
      <w:pPr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sz w:val="28"/>
          <w:szCs w:val="28"/>
        </w:rPr>
        <w:t xml:space="preserve">Дзун-Хемчикского кожууна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736B">
        <w:rPr>
          <w:rFonts w:ascii="Times New Roman" w:hAnsi="Times New Roman" w:cs="Times New Roman"/>
          <w:sz w:val="28"/>
          <w:szCs w:val="28"/>
        </w:rPr>
        <w:t xml:space="preserve">    А.Ч. Тюлюш </w:t>
      </w: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rStyle w:val="12"/>
          <w:sz w:val="28"/>
          <w:szCs w:val="28"/>
        </w:rPr>
      </w:pPr>
    </w:p>
    <w:p w:rsidR="00F9736B" w:rsidRPr="008B0FEE" w:rsidRDefault="00F9736B" w:rsidP="00F9736B">
      <w:pPr>
        <w:pStyle w:val="5"/>
        <w:shd w:val="clear" w:color="auto" w:fill="auto"/>
        <w:tabs>
          <w:tab w:val="left" w:pos="972"/>
        </w:tabs>
        <w:spacing w:after="0" w:line="322" w:lineRule="exact"/>
        <w:ind w:right="20"/>
        <w:jc w:val="both"/>
        <w:rPr>
          <w:sz w:val="28"/>
          <w:szCs w:val="28"/>
        </w:rPr>
      </w:pPr>
    </w:p>
    <w:p w:rsidR="00F9736B" w:rsidRDefault="00F9736B" w:rsidP="008B0FEE">
      <w:pPr>
        <w:pStyle w:val="31"/>
        <w:shd w:val="clear" w:color="auto" w:fill="auto"/>
        <w:ind w:left="7180" w:right="40"/>
        <w:rPr>
          <w:rStyle w:val="32"/>
          <w:b/>
          <w:bCs/>
          <w:sz w:val="28"/>
          <w:szCs w:val="28"/>
        </w:rPr>
      </w:pPr>
    </w:p>
    <w:p w:rsidR="00686CB7" w:rsidRDefault="00686CB7" w:rsidP="008B0FEE">
      <w:pPr>
        <w:pStyle w:val="31"/>
        <w:shd w:val="clear" w:color="auto" w:fill="auto"/>
        <w:ind w:left="7180" w:right="40"/>
        <w:rPr>
          <w:rStyle w:val="32"/>
          <w:b/>
          <w:bCs/>
          <w:sz w:val="28"/>
          <w:szCs w:val="28"/>
        </w:rPr>
      </w:pPr>
    </w:p>
    <w:p w:rsidR="00686CB7" w:rsidRDefault="00686CB7" w:rsidP="008B0FEE">
      <w:pPr>
        <w:pStyle w:val="31"/>
        <w:shd w:val="clear" w:color="auto" w:fill="auto"/>
        <w:ind w:left="7180" w:right="40"/>
        <w:rPr>
          <w:rStyle w:val="32"/>
          <w:b/>
          <w:bCs/>
          <w:sz w:val="28"/>
          <w:szCs w:val="28"/>
        </w:rPr>
      </w:pPr>
    </w:p>
    <w:p w:rsidR="00F70F3B" w:rsidRDefault="00F70F3B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F70F3B" w:rsidRDefault="00F70F3B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F70F3B" w:rsidRDefault="00F70F3B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F70F3B" w:rsidRDefault="00F70F3B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377AB4" w:rsidRDefault="00377AB4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377AB4" w:rsidRDefault="00377AB4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</w:p>
    <w:p w:rsidR="00686CB7" w:rsidRPr="00686CB7" w:rsidRDefault="005D5C59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  <w:r w:rsidRPr="00686CB7">
        <w:rPr>
          <w:rStyle w:val="32"/>
          <w:bCs/>
          <w:sz w:val="24"/>
          <w:szCs w:val="24"/>
        </w:rPr>
        <w:lastRenderedPageBreak/>
        <w:t>Утверждено</w:t>
      </w:r>
    </w:p>
    <w:p w:rsidR="00686CB7" w:rsidRPr="00686CB7" w:rsidRDefault="00686CB7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  <w:r w:rsidRPr="00686CB7">
        <w:rPr>
          <w:rStyle w:val="32"/>
          <w:bCs/>
          <w:sz w:val="24"/>
          <w:szCs w:val="24"/>
        </w:rPr>
        <w:t xml:space="preserve">распоряжением администрации </w:t>
      </w:r>
    </w:p>
    <w:p w:rsidR="00686CB7" w:rsidRPr="00686CB7" w:rsidRDefault="00686CB7" w:rsidP="00686CB7">
      <w:pPr>
        <w:pStyle w:val="31"/>
        <w:shd w:val="clear" w:color="auto" w:fill="auto"/>
        <w:ind w:right="40"/>
        <w:rPr>
          <w:rStyle w:val="32"/>
          <w:bCs/>
          <w:sz w:val="24"/>
          <w:szCs w:val="24"/>
        </w:rPr>
      </w:pPr>
      <w:r w:rsidRPr="00686CB7">
        <w:rPr>
          <w:rStyle w:val="32"/>
          <w:bCs/>
          <w:sz w:val="24"/>
          <w:szCs w:val="24"/>
        </w:rPr>
        <w:t xml:space="preserve">Дзун-Хемчикского кожууна </w:t>
      </w:r>
    </w:p>
    <w:p w:rsidR="00415981" w:rsidRPr="00686CB7" w:rsidRDefault="00944F97" w:rsidP="00686CB7">
      <w:pPr>
        <w:pStyle w:val="31"/>
        <w:shd w:val="clear" w:color="auto" w:fill="auto"/>
        <w:ind w:right="40"/>
        <w:rPr>
          <w:sz w:val="24"/>
          <w:szCs w:val="24"/>
        </w:rPr>
      </w:pPr>
      <w:r>
        <w:rPr>
          <w:rStyle w:val="32"/>
          <w:bCs/>
          <w:sz w:val="24"/>
          <w:szCs w:val="24"/>
        </w:rPr>
        <w:t>от «10</w:t>
      </w:r>
      <w:r w:rsidR="00686CB7" w:rsidRPr="00686CB7">
        <w:rPr>
          <w:rStyle w:val="32"/>
          <w:bCs/>
          <w:sz w:val="24"/>
          <w:szCs w:val="24"/>
        </w:rPr>
        <w:t>»июля 2020 г.</w:t>
      </w:r>
      <w:r>
        <w:rPr>
          <w:rStyle w:val="32"/>
          <w:bCs/>
          <w:sz w:val="24"/>
          <w:szCs w:val="24"/>
        </w:rPr>
        <w:t>№166/1-р</w:t>
      </w:r>
    </w:p>
    <w:p w:rsidR="00686CB7" w:rsidRDefault="00686CB7" w:rsidP="008B0FEE">
      <w:pPr>
        <w:pStyle w:val="24"/>
        <w:keepNext/>
        <w:keepLines/>
        <w:shd w:val="clear" w:color="auto" w:fill="auto"/>
        <w:spacing w:before="0"/>
        <w:ind w:firstLine="0"/>
        <w:rPr>
          <w:rStyle w:val="25"/>
          <w:b/>
          <w:bCs/>
          <w:sz w:val="28"/>
          <w:szCs w:val="28"/>
        </w:rPr>
      </w:pPr>
      <w:bookmarkStart w:id="1" w:name="bookmark2"/>
    </w:p>
    <w:p w:rsidR="00686CB7" w:rsidRDefault="00686CB7" w:rsidP="008B0FEE">
      <w:pPr>
        <w:pStyle w:val="24"/>
        <w:keepNext/>
        <w:keepLines/>
        <w:shd w:val="clear" w:color="auto" w:fill="auto"/>
        <w:spacing w:before="0"/>
        <w:ind w:firstLine="0"/>
        <w:rPr>
          <w:rStyle w:val="25"/>
          <w:b/>
          <w:bCs/>
          <w:sz w:val="28"/>
          <w:szCs w:val="28"/>
        </w:rPr>
      </w:pPr>
    </w:p>
    <w:p w:rsidR="00415981" w:rsidRPr="008B0FEE" w:rsidRDefault="005D5C59" w:rsidP="008B0FEE">
      <w:pPr>
        <w:pStyle w:val="24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  <w:r w:rsidRPr="008B0FEE">
        <w:rPr>
          <w:rStyle w:val="25"/>
          <w:b/>
          <w:bCs/>
          <w:sz w:val="28"/>
          <w:szCs w:val="28"/>
        </w:rPr>
        <w:t>ПОЛОЖЕНИЕ</w:t>
      </w:r>
      <w:bookmarkEnd w:id="1"/>
    </w:p>
    <w:p w:rsidR="00415981" w:rsidRDefault="005D5C59" w:rsidP="00686CB7">
      <w:pPr>
        <w:pStyle w:val="21"/>
        <w:shd w:val="clear" w:color="auto" w:fill="auto"/>
        <w:spacing w:before="0" w:after="0" w:line="322" w:lineRule="exact"/>
        <w:jc w:val="center"/>
        <w:rPr>
          <w:rStyle w:val="22"/>
          <w:b/>
          <w:bCs/>
          <w:sz w:val="28"/>
          <w:szCs w:val="28"/>
        </w:rPr>
      </w:pPr>
      <w:r w:rsidRPr="008B0FEE">
        <w:rPr>
          <w:rStyle w:val="22"/>
          <w:b/>
          <w:bCs/>
          <w:sz w:val="28"/>
          <w:szCs w:val="28"/>
        </w:rPr>
        <w:t xml:space="preserve">об организации досуга и трудовой занятости детей на чабанских стоянках </w:t>
      </w:r>
      <w:r w:rsidR="00686CB7">
        <w:rPr>
          <w:rStyle w:val="22"/>
          <w:b/>
          <w:bCs/>
          <w:sz w:val="28"/>
          <w:szCs w:val="28"/>
        </w:rPr>
        <w:t xml:space="preserve">Дзун-Хемчикского кожууна </w:t>
      </w:r>
      <w:r w:rsidRPr="008B0FEE">
        <w:rPr>
          <w:rStyle w:val="22"/>
          <w:b/>
          <w:bCs/>
          <w:sz w:val="28"/>
          <w:szCs w:val="28"/>
        </w:rPr>
        <w:t>в период пандемии коронавирусной инфекции в 2020 году</w:t>
      </w:r>
    </w:p>
    <w:p w:rsidR="00686CB7" w:rsidRPr="008B0FEE" w:rsidRDefault="00686CB7" w:rsidP="00686CB7">
      <w:pPr>
        <w:pStyle w:val="21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415981" w:rsidRPr="008B0FEE" w:rsidRDefault="00686CB7" w:rsidP="00AB523E">
      <w:pPr>
        <w:pStyle w:val="24"/>
        <w:keepNext/>
        <w:keepLines/>
        <w:shd w:val="clear" w:color="auto" w:fill="auto"/>
        <w:tabs>
          <w:tab w:val="left" w:pos="4862"/>
        </w:tabs>
        <w:spacing w:before="0"/>
        <w:ind w:firstLine="0"/>
        <w:rPr>
          <w:sz w:val="28"/>
          <w:szCs w:val="28"/>
        </w:rPr>
      </w:pPr>
      <w:bookmarkStart w:id="2" w:name="bookmark3"/>
      <w:r>
        <w:rPr>
          <w:rStyle w:val="25"/>
          <w:b/>
          <w:bCs/>
          <w:sz w:val="28"/>
          <w:szCs w:val="28"/>
        </w:rPr>
        <w:t>1.</w:t>
      </w:r>
      <w:r w:rsidR="005D5C59" w:rsidRPr="008B0FEE">
        <w:rPr>
          <w:rStyle w:val="25"/>
          <w:b/>
          <w:bCs/>
          <w:sz w:val="28"/>
          <w:szCs w:val="28"/>
        </w:rPr>
        <w:t>Общие положения</w:t>
      </w:r>
      <w:bookmarkEnd w:id="2"/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322" w:lineRule="exact"/>
        <w:ind w:left="40" w:righ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Досуг и занятость детей на чабанских стоянках организуются в целях создания оптимальных условий по предотвращению правонарушений и преступлений среди несовершеннолетних в период летних каникул, организации каникулярной занятости подростков, трудоустройства. Организация труда и отдыха учащихся, помощь в укреплении семейной экономики.</w:t>
      </w:r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360" w:lineRule="exact"/>
        <w:ind w:left="40" w:righ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В своей деятельности чабанские стоянки руководствуются настоящим положением.</w:t>
      </w:r>
    </w:p>
    <w:p w:rsidR="00415981" w:rsidRPr="008B0FEE" w:rsidRDefault="005D5C59" w:rsidP="00AB523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983"/>
        </w:tabs>
        <w:spacing w:before="0" w:line="326" w:lineRule="exact"/>
        <w:ind w:left="3700" w:firstLine="0"/>
        <w:jc w:val="both"/>
        <w:rPr>
          <w:sz w:val="28"/>
          <w:szCs w:val="28"/>
        </w:rPr>
      </w:pPr>
      <w:bookmarkStart w:id="3" w:name="bookmark4"/>
      <w:r w:rsidRPr="008B0FEE">
        <w:rPr>
          <w:rStyle w:val="25"/>
          <w:b/>
          <w:bCs/>
          <w:sz w:val="28"/>
          <w:szCs w:val="28"/>
        </w:rPr>
        <w:t>Основные задачи</w:t>
      </w:r>
      <w:bookmarkEnd w:id="3"/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326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2.1.</w:t>
      </w:r>
      <w:r w:rsidR="005D5C59" w:rsidRPr="008B0FEE">
        <w:rPr>
          <w:rStyle w:val="12"/>
          <w:sz w:val="28"/>
          <w:szCs w:val="28"/>
        </w:rPr>
        <w:t>Закрепление практических навыков по уходу за животными.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326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2.2. </w:t>
      </w:r>
      <w:r w:rsidR="005D5C59" w:rsidRPr="008B0FEE">
        <w:rPr>
          <w:rStyle w:val="12"/>
          <w:sz w:val="28"/>
          <w:szCs w:val="28"/>
        </w:rPr>
        <w:t>Формирование семейных традиций и ценностей.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355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2.3. </w:t>
      </w:r>
      <w:r w:rsidR="005D5C59" w:rsidRPr="008B0FEE">
        <w:rPr>
          <w:rStyle w:val="12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270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2.4. </w:t>
      </w:r>
      <w:r w:rsidR="005D5C59" w:rsidRPr="008B0FEE">
        <w:rPr>
          <w:rStyle w:val="12"/>
          <w:sz w:val="28"/>
          <w:szCs w:val="28"/>
        </w:rPr>
        <w:t>Формирование культуры межличностного общения;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270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2.5. </w:t>
      </w:r>
      <w:r w:rsidR="005D5C59" w:rsidRPr="008B0FEE">
        <w:rPr>
          <w:rStyle w:val="12"/>
          <w:sz w:val="28"/>
          <w:szCs w:val="28"/>
        </w:rPr>
        <w:t>Профилактика безнадзорности, правонарушений подростков.</w:t>
      </w:r>
    </w:p>
    <w:p w:rsidR="00686CB7" w:rsidRDefault="00686CB7" w:rsidP="00AB523E">
      <w:pPr>
        <w:pStyle w:val="24"/>
        <w:keepNext/>
        <w:keepLines/>
        <w:shd w:val="clear" w:color="auto" w:fill="auto"/>
        <w:tabs>
          <w:tab w:val="left" w:pos="608"/>
        </w:tabs>
        <w:spacing w:before="0"/>
        <w:ind w:right="-14" w:firstLine="0"/>
        <w:jc w:val="both"/>
        <w:rPr>
          <w:rStyle w:val="25"/>
          <w:b/>
          <w:bCs/>
          <w:sz w:val="28"/>
          <w:szCs w:val="28"/>
        </w:rPr>
      </w:pPr>
      <w:bookmarkStart w:id="4" w:name="bookmark5"/>
    </w:p>
    <w:p w:rsidR="00415981" w:rsidRPr="008B0FEE" w:rsidRDefault="005D5C59" w:rsidP="00F70F3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608"/>
        </w:tabs>
        <w:spacing w:before="0"/>
        <w:ind w:right="420" w:firstLine="0"/>
        <w:jc w:val="left"/>
        <w:rPr>
          <w:sz w:val="28"/>
          <w:szCs w:val="28"/>
        </w:rPr>
      </w:pPr>
      <w:r w:rsidRPr="008B0FEE">
        <w:rPr>
          <w:rStyle w:val="25"/>
          <w:b/>
          <w:bCs/>
          <w:sz w:val="28"/>
          <w:szCs w:val="28"/>
        </w:rPr>
        <w:t>Основные функции чабанск</w:t>
      </w:r>
      <w:r w:rsidR="00686CB7">
        <w:rPr>
          <w:rStyle w:val="25"/>
          <w:b/>
          <w:bCs/>
          <w:sz w:val="28"/>
          <w:szCs w:val="28"/>
        </w:rPr>
        <w:t xml:space="preserve">их стоянок в период организации </w:t>
      </w:r>
      <w:r w:rsidRPr="008B0FEE">
        <w:rPr>
          <w:rStyle w:val="25"/>
          <w:b/>
          <w:bCs/>
          <w:sz w:val="28"/>
          <w:szCs w:val="28"/>
        </w:rPr>
        <w:t>досуга и занятости детей и подростков в летний период</w:t>
      </w:r>
      <w:bookmarkEnd w:id="4"/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322" w:lineRule="exact"/>
        <w:ind w:left="40" w:righ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Площадка для досуга и трудовой занятости детей в летний период и закрепления практических навыков труда животноводов у детей и подростков;</w:t>
      </w:r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322" w:lineRule="exact"/>
        <w:ind w:lef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Социально - трудовая подготовка через производительный труд,</w:t>
      </w:r>
    </w:p>
    <w:p w:rsidR="00415981" w:rsidRPr="008B0FEE" w:rsidRDefault="005D5C59" w:rsidP="00AB523E">
      <w:pPr>
        <w:pStyle w:val="5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самообслуживание;</w:t>
      </w:r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270" w:lineRule="exact"/>
        <w:ind w:lef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Сохранение</w:t>
      </w:r>
      <w:r w:rsidRPr="008B0FEE">
        <w:rPr>
          <w:rStyle w:val="12"/>
          <w:sz w:val="28"/>
          <w:szCs w:val="28"/>
        </w:rPr>
        <w:tab/>
        <w:t>и укрепление здоровья воспитанников, популяризация</w:t>
      </w:r>
    </w:p>
    <w:p w:rsidR="00415981" w:rsidRPr="008B0FEE" w:rsidRDefault="005D5C59" w:rsidP="00AB523E">
      <w:pPr>
        <w:pStyle w:val="5"/>
        <w:shd w:val="clear" w:color="auto" w:fill="auto"/>
        <w:spacing w:after="0" w:line="302" w:lineRule="exact"/>
        <w:ind w:left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здорового образа жизни;</w:t>
      </w:r>
    </w:p>
    <w:p w:rsidR="00415981" w:rsidRPr="008B0FEE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302" w:lineRule="exact"/>
        <w:ind w:lef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Формирование</w:t>
      </w:r>
      <w:r w:rsidRPr="008B0FEE">
        <w:rPr>
          <w:rStyle w:val="12"/>
          <w:sz w:val="28"/>
          <w:szCs w:val="28"/>
        </w:rPr>
        <w:tab/>
        <w:t>культуры межличностного общения;</w:t>
      </w:r>
    </w:p>
    <w:p w:rsidR="00F70F3B" w:rsidRDefault="005D5C59" w:rsidP="00F70F3B">
      <w:pPr>
        <w:pStyle w:val="5"/>
        <w:numPr>
          <w:ilvl w:val="1"/>
          <w:numId w:val="2"/>
        </w:numPr>
        <w:shd w:val="clear" w:color="auto" w:fill="auto"/>
        <w:tabs>
          <w:tab w:val="left" w:pos="0"/>
        </w:tabs>
        <w:spacing w:after="0" w:line="302" w:lineRule="exact"/>
        <w:ind w:left="40" w:hanging="40"/>
        <w:jc w:val="both"/>
        <w:rPr>
          <w:rStyle w:val="12"/>
          <w:sz w:val="28"/>
          <w:szCs w:val="28"/>
        </w:rPr>
      </w:pPr>
      <w:r w:rsidRPr="008B0FEE">
        <w:rPr>
          <w:rStyle w:val="12"/>
          <w:sz w:val="28"/>
          <w:szCs w:val="28"/>
        </w:rPr>
        <w:t>Профилактика</w:t>
      </w:r>
      <w:r w:rsidRPr="008B0FEE">
        <w:rPr>
          <w:rStyle w:val="12"/>
          <w:sz w:val="28"/>
          <w:szCs w:val="28"/>
        </w:rPr>
        <w:tab/>
        <w:t>безнадзорности, правонарушений среди подростков.</w:t>
      </w:r>
      <w:bookmarkStart w:id="5" w:name="bookmark6"/>
    </w:p>
    <w:p w:rsidR="00F70F3B" w:rsidRPr="00F70F3B" w:rsidRDefault="00F70F3B" w:rsidP="00F70F3B">
      <w:pPr>
        <w:pStyle w:val="5"/>
        <w:shd w:val="clear" w:color="auto" w:fill="auto"/>
        <w:tabs>
          <w:tab w:val="left" w:pos="0"/>
        </w:tabs>
        <w:spacing w:after="0" w:line="302" w:lineRule="exact"/>
        <w:ind w:left="40"/>
        <w:jc w:val="both"/>
        <w:rPr>
          <w:rStyle w:val="25"/>
          <w:b w:val="0"/>
          <w:bCs w:val="0"/>
          <w:sz w:val="28"/>
          <w:szCs w:val="28"/>
        </w:rPr>
      </w:pPr>
    </w:p>
    <w:p w:rsidR="00415981" w:rsidRPr="008B0FEE" w:rsidRDefault="005D5C59" w:rsidP="00AB523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78"/>
        </w:tabs>
        <w:spacing w:before="0" w:line="317" w:lineRule="exact"/>
        <w:ind w:left="3400" w:firstLine="0"/>
        <w:jc w:val="both"/>
        <w:rPr>
          <w:sz w:val="28"/>
          <w:szCs w:val="28"/>
        </w:rPr>
      </w:pPr>
      <w:r w:rsidRPr="008B0FEE">
        <w:rPr>
          <w:rStyle w:val="25"/>
          <w:b/>
          <w:bCs/>
          <w:sz w:val="28"/>
          <w:szCs w:val="28"/>
        </w:rPr>
        <w:t>Участники программы</w:t>
      </w:r>
      <w:bookmarkEnd w:id="5"/>
    </w:p>
    <w:p w:rsidR="00415981" w:rsidRPr="008B0FEE" w:rsidRDefault="005D5C59" w:rsidP="00F70F3B">
      <w:pPr>
        <w:pStyle w:val="5"/>
        <w:shd w:val="clear" w:color="auto" w:fill="auto"/>
        <w:spacing w:after="0" w:line="317" w:lineRule="exact"/>
        <w:ind w:left="40" w:right="40" w:hanging="4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 xml:space="preserve">4.1.Основной состав - обучающиеся общеобразовательных организаций в возрасте </w:t>
      </w:r>
      <w:r w:rsidR="00686CB7">
        <w:rPr>
          <w:rStyle w:val="4pt"/>
          <w:sz w:val="28"/>
          <w:szCs w:val="28"/>
        </w:rPr>
        <w:t>7-1</w:t>
      </w:r>
      <w:r w:rsidRPr="008B0FEE">
        <w:rPr>
          <w:rStyle w:val="4pt"/>
          <w:sz w:val="28"/>
          <w:szCs w:val="28"/>
        </w:rPr>
        <w:t>7</w:t>
      </w:r>
      <w:r w:rsidRPr="008B0FEE">
        <w:rPr>
          <w:rStyle w:val="12"/>
          <w:sz w:val="28"/>
          <w:szCs w:val="28"/>
        </w:rPr>
        <w:t xml:space="preserve"> лет. При комплектовании особое внимание уделяется детям из многодетных семей, детям медицинских работников работающих в период пандемии коронавирусной инфекции, детям</w:t>
      </w:r>
      <w:r w:rsidR="00686CB7">
        <w:rPr>
          <w:rStyle w:val="12"/>
          <w:sz w:val="28"/>
          <w:szCs w:val="28"/>
        </w:rPr>
        <w:t>,</w:t>
      </w:r>
      <w:r w:rsidRPr="008B0FEE">
        <w:rPr>
          <w:rStyle w:val="12"/>
          <w:sz w:val="28"/>
          <w:szCs w:val="28"/>
        </w:rPr>
        <w:t xml:space="preserve"> состоящих на различных видах учета, а также детям, находящимся в трудной жизненной ситуации. Деятельность воспитанников во время летней занятости осуществляется в отряде из 5-6 человек.</w:t>
      </w:r>
    </w:p>
    <w:p w:rsidR="00415981" w:rsidRPr="008B0FEE" w:rsidRDefault="00AB523E" w:rsidP="00AB523E">
      <w:pPr>
        <w:pStyle w:val="24"/>
        <w:keepNext/>
        <w:keepLines/>
        <w:shd w:val="clear" w:color="auto" w:fill="auto"/>
        <w:tabs>
          <w:tab w:val="left" w:pos="4229"/>
        </w:tabs>
        <w:spacing w:before="0"/>
        <w:ind w:left="2760" w:firstLine="0"/>
        <w:jc w:val="both"/>
        <w:rPr>
          <w:sz w:val="28"/>
          <w:szCs w:val="28"/>
        </w:rPr>
      </w:pPr>
      <w:bookmarkStart w:id="6" w:name="bookmark7"/>
      <w:r>
        <w:rPr>
          <w:rStyle w:val="25"/>
          <w:b/>
          <w:bCs/>
          <w:sz w:val="28"/>
          <w:szCs w:val="28"/>
        </w:rPr>
        <w:lastRenderedPageBreak/>
        <w:t>5</w:t>
      </w:r>
      <w:r w:rsidR="00686CB7">
        <w:rPr>
          <w:rStyle w:val="25"/>
          <w:b/>
          <w:bCs/>
          <w:sz w:val="28"/>
          <w:szCs w:val="28"/>
        </w:rPr>
        <w:t xml:space="preserve">. </w:t>
      </w:r>
      <w:r w:rsidR="005D5C59" w:rsidRPr="008B0FEE">
        <w:rPr>
          <w:rStyle w:val="25"/>
          <w:b/>
          <w:bCs/>
          <w:sz w:val="28"/>
          <w:szCs w:val="28"/>
        </w:rPr>
        <w:t>Кадровое обеспечение программы</w:t>
      </w:r>
      <w:bookmarkEnd w:id="6"/>
    </w:p>
    <w:p w:rsidR="00415981" w:rsidRPr="008B0FEE" w:rsidRDefault="00F70F3B" w:rsidP="00F70F3B">
      <w:pPr>
        <w:pStyle w:val="5"/>
        <w:shd w:val="clear" w:color="auto" w:fill="auto"/>
        <w:tabs>
          <w:tab w:val="left" w:pos="1286"/>
        </w:tabs>
        <w:spacing w:after="0" w:line="322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5.1. </w:t>
      </w:r>
      <w:r w:rsidR="005D5C59" w:rsidRPr="008B0FEE">
        <w:rPr>
          <w:rStyle w:val="12"/>
          <w:sz w:val="28"/>
          <w:szCs w:val="28"/>
        </w:rPr>
        <w:t>В реализации программы участвуют:</w:t>
      </w:r>
    </w:p>
    <w:p w:rsidR="00415981" w:rsidRPr="008B0FEE" w:rsidRDefault="005D5C59" w:rsidP="00AB523E">
      <w:pPr>
        <w:pStyle w:val="5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322" w:lineRule="exact"/>
        <w:ind w:left="4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хозяин чабанской стоянки, руководитель программы;</w:t>
      </w:r>
    </w:p>
    <w:p w:rsidR="00415981" w:rsidRPr="008B0FEE" w:rsidRDefault="005D5C59" w:rsidP="00AB523E">
      <w:pPr>
        <w:pStyle w:val="5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70" w:lineRule="exact"/>
        <w:ind w:left="40" w:firstLine="7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помощник хозяина стоянки (супруга</w:t>
      </w:r>
      <w:r w:rsidR="00686CB7">
        <w:rPr>
          <w:rStyle w:val="12"/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хозяина чабанской стоянки).</w:t>
      </w:r>
    </w:p>
    <w:p w:rsidR="00AB523E" w:rsidRDefault="00AB523E" w:rsidP="00AB523E">
      <w:pPr>
        <w:pStyle w:val="24"/>
        <w:keepNext/>
        <w:keepLines/>
        <w:shd w:val="clear" w:color="auto" w:fill="auto"/>
        <w:tabs>
          <w:tab w:val="left" w:pos="3478"/>
        </w:tabs>
        <w:spacing w:before="0"/>
        <w:ind w:firstLine="0"/>
        <w:jc w:val="both"/>
        <w:rPr>
          <w:rStyle w:val="25"/>
          <w:b/>
          <w:bCs/>
          <w:sz w:val="28"/>
          <w:szCs w:val="28"/>
        </w:rPr>
      </w:pPr>
      <w:bookmarkStart w:id="7" w:name="bookmark8"/>
    </w:p>
    <w:p w:rsidR="00415981" w:rsidRPr="008B0FEE" w:rsidRDefault="00AB523E" w:rsidP="00F70F3B">
      <w:pPr>
        <w:pStyle w:val="24"/>
        <w:keepNext/>
        <w:keepLines/>
        <w:shd w:val="clear" w:color="auto" w:fill="auto"/>
        <w:tabs>
          <w:tab w:val="left" w:pos="3478"/>
        </w:tabs>
        <w:spacing w:before="0"/>
        <w:ind w:firstLine="0"/>
        <w:rPr>
          <w:sz w:val="28"/>
          <w:szCs w:val="28"/>
        </w:rPr>
      </w:pPr>
      <w:r>
        <w:rPr>
          <w:rStyle w:val="25"/>
          <w:b/>
          <w:bCs/>
          <w:sz w:val="28"/>
          <w:szCs w:val="28"/>
        </w:rPr>
        <w:t xml:space="preserve">6. </w:t>
      </w:r>
      <w:r w:rsidR="005D5C59" w:rsidRPr="008B0FEE">
        <w:rPr>
          <w:rStyle w:val="25"/>
          <w:b/>
          <w:bCs/>
          <w:sz w:val="28"/>
          <w:szCs w:val="28"/>
        </w:rPr>
        <w:t>Педагогическое обеспечение</w:t>
      </w:r>
      <w:bookmarkEnd w:id="7"/>
    </w:p>
    <w:p w:rsidR="00415981" w:rsidRPr="008B0FEE" w:rsidRDefault="00AB523E" w:rsidP="00AB523E">
      <w:pPr>
        <w:pStyle w:val="5"/>
        <w:shd w:val="clear" w:color="auto" w:fill="auto"/>
        <w:tabs>
          <w:tab w:val="left" w:pos="1328"/>
        </w:tabs>
        <w:spacing w:after="0" w:line="322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6.1. </w:t>
      </w:r>
      <w:r w:rsidR="005D5C59" w:rsidRPr="008B0FEE">
        <w:rPr>
          <w:rStyle w:val="12"/>
          <w:sz w:val="28"/>
          <w:szCs w:val="28"/>
        </w:rPr>
        <w:t>Соответствие направлений и форм работы целям и задачам, создание условий для индивидуального развития личности ребенка;</w:t>
      </w:r>
    </w:p>
    <w:p w:rsidR="00415981" w:rsidRPr="008B0FEE" w:rsidRDefault="00AB523E" w:rsidP="00AB523E">
      <w:pPr>
        <w:pStyle w:val="5"/>
        <w:shd w:val="clear" w:color="auto" w:fill="auto"/>
        <w:tabs>
          <w:tab w:val="left" w:pos="3126"/>
        </w:tabs>
        <w:spacing w:after="0" w:line="322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6.2. </w:t>
      </w:r>
      <w:r w:rsidR="005D5C59" w:rsidRPr="008B0FEE">
        <w:rPr>
          <w:rStyle w:val="12"/>
          <w:sz w:val="28"/>
          <w:szCs w:val="28"/>
        </w:rPr>
        <w:t>Педагогическое</w:t>
      </w:r>
      <w:r w:rsidR="005D5C59" w:rsidRPr="008B0FEE">
        <w:rPr>
          <w:rStyle w:val="12"/>
          <w:sz w:val="28"/>
          <w:szCs w:val="28"/>
        </w:rPr>
        <w:tab/>
        <w:t>сопровождение воспитательного процесса в чабанских стоянках осуществляется управлен</w:t>
      </w:r>
      <w:r w:rsidR="00303024">
        <w:rPr>
          <w:rStyle w:val="12"/>
          <w:sz w:val="28"/>
          <w:szCs w:val="28"/>
        </w:rPr>
        <w:t>ие образования кожууна</w:t>
      </w:r>
      <w:r w:rsidR="005D5C59" w:rsidRPr="008B0FEE">
        <w:rPr>
          <w:rStyle w:val="12"/>
          <w:sz w:val="28"/>
          <w:szCs w:val="28"/>
        </w:rPr>
        <w:t>.</w:t>
      </w:r>
    </w:p>
    <w:p w:rsidR="00AB523E" w:rsidRDefault="00AB523E" w:rsidP="00AB523E">
      <w:pPr>
        <w:pStyle w:val="21"/>
        <w:shd w:val="clear" w:color="auto" w:fill="auto"/>
        <w:spacing w:before="0" w:after="0" w:line="326" w:lineRule="exact"/>
        <w:ind w:left="3580"/>
        <w:jc w:val="both"/>
        <w:rPr>
          <w:rStyle w:val="22"/>
          <w:b/>
          <w:bCs/>
          <w:sz w:val="28"/>
          <w:szCs w:val="28"/>
        </w:rPr>
      </w:pPr>
    </w:p>
    <w:p w:rsidR="00415981" w:rsidRPr="008B0FEE" w:rsidRDefault="005D5C59" w:rsidP="00AB523E">
      <w:pPr>
        <w:pStyle w:val="21"/>
        <w:shd w:val="clear" w:color="auto" w:fill="auto"/>
        <w:spacing w:before="0" w:after="0" w:line="326" w:lineRule="exact"/>
        <w:ind w:left="3580"/>
        <w:jc w:val="both"/>
        <w:rPr>
          <w:sz w:val="28"/>
          <w:szCs w:val="28"/>
        </w:rPr>
      </w:pPr>
      <w:r w:rsidRPr="008B0FEE">
        <w:rPr>
          <w:rStyle w:val="22"/>
          <w:b/>
          <w:bCs/>
          <w:sz w:val="28"/>
          <w:szCs w:val="28"/>
        </w:rPr>
        <w:t>7. Методическое обеспечение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2644"/>
        </w:tabs>
        <w:spacing w:after="0" w:line="326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7.1. </w:t>
      </w:r>
      <w:r w:rsidR="00303024">
        <w:rPr>
          <w:rStyle w:val="12"/>
          <w:sz w:val="28"/>
          <w:szCs w:val="28"/>
        </w:rPr>
        <w:t>Управление</w:t>
      </w:r>
      <w:r w:rsidR="005D5C59" w:rsidRPr="008B0FEE">
        <w:rPr>
          <w:rStyle w:val="12"/>
          <w:sz w:val="28"/>
          <w:szCs w:val="28"/>
        </w:rPr>
        <w:tab/>
        <w:t xml:space="preserve">образованием </w:t>
      </w:r>
      <w:r w:rsidR="00303024">
        <w:rPr>
          <w:rStyle w:val="12"/>
          <w:sz w:val="28"/>
          <w:szCs w:val="28"/>
        </w:rPr>
        <w:t>кожууна обеспечивае</w:t>
      </w:r>
      <w:r w:rsidR="005D5C59" w:rsidRPr="008B0FEE">
        <w:rPr>
          <w:rStyle w:val="12"/>
          <w:sz w:val="28"/>
          <w:szCs w:val="28"/>
        </w:rPr>
        <w:t>т методическое сопровождение досуга и трудовой занятости детей на чабанских стоянках в летний период;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2644"/>
        </w:tabs>
        <w:spacing w:after="0" w:line="326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7.2. </w:t>
      </w:r>
      <w:r w:rsidR="005D5C59" w:rsidRPr="008B0FEE">
        <w:rPr>
          <w:rStyle w:val="12"/>
          <w:sz w:val="28"/>
          <w:szCs w:val="28"/>
        </w:rPr>
        <w:t>Заключа</w:t>
      </w:r>
      <w:r w:rsidR="00303024">
        <w:rPr>
          <w:rStyle w:val="12"/>
          <w:sz w:val="28"/>
          <w:szCs w:val="28"/>
        </w:rPr>
        <w:t>е</w:t>
      </w:r>
      <w:r w:rsidR="005D5C59" w:rsidRPr="008B0FEE">
        <w:rPr>
          <w:rStyle w:val="12"/>
          <w:sz w:val="28"/>
          <w:szCs w:val="28"/>
        </w:rPr>
        <w:t>т социальный контракт (соглашение) о взаимодействии по организации досуга и трудовой занятости детей на чабанской стоянке с хозяином чабанской стоянки (форма прилагается);</w:t>
      </w:r>
    </w:p>
    <w:p w:rsidR="00415981" w:rsidRPr="008B0FEE" w:rsidRDefault="00303024" w:rsidP="00F70F3B">
      <w:pPr>
        <w:pStyle w:val="5"/>
        <w:shd w:val="clear" w:color="auto" w:fill="auto"/>
        <w:spacing w:after="0" w:line="326" w:lineRule="exact"/>
        <w:ind w:left="40"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7.3.</w:t>
      </w:r>
      <w:r w:rsidR="00F70F3B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Осуществляе</w:t>
      </w:r>
      <w:r w:rsidR="005D5C59" w:rsidRPr="008B0FEE">
        <w:rPr>
          <w:rStyle w:val="12"/>
          <w:sz w:val="28"/>
          <w:szCs w:val="28"/>
        </w:rPr>
        <w:t>т постоянный контроль за организацией досуга и трудовой занятости детей на чабанских стоянках, и представляют отчет в еженедельном режиме.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328"/>
        </w:tabs>
        <w:spacing w:after="0" w:line="322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7.4. </w:t>
      </w:r>
      <w:r w:rsidR="005D5C59" w:rsidRPr="008B0FEE">
        <w:rPr>
          <w:rStyle w:val="12"/>
          <w:sz w:val="28"/>
          <w:szCs w:val="28"/>
        </w:rPr>
        <w:t>Примерная воспитательная программа, примерные требования к организации досуга и трудовой занятости детей на чабанских стоянках;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328"/>
        </w:tabs>
        <w:spacing w:after="0" w:line="322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7.5. </w:t>
      </w:r>
      <w:r w:rsidR="005D5C59" w:rsidRPr="008B0FEE">
        <w:rPr>
          <w:rStyle w:val="12"/>
          <w:sz w:val="28"/>
          <w:szCs w:val="28"/>
        </w:rPr>
        <w:t>Памятки и инструктивные карты для хозяев чабанской стоянки.</w:t>
      </w:r>
    </w:p>
    <w:p w:rsidR="00AB523E" w:rsidRDefault="00AB523E" w:rsidP="00AB523E">
      <w:pPr>
        <w:pStyle w:val="24"/>
        <w:keepNext/>
        <w:keepLines/>
        <w:shd w:val="clear" w:color="auto" w:fill="auto"/>
        <w:spacing w:before="0" w:line="260" w:lineRule="exact"/>
        <w:ind w:left="3960" w:firstLine="0"/>
        <w:jc w:val="both"/>
        <w:rPr>
          <w:rStyle w:val="25"/>
          <w:b/>
          <w:bCs/>
          <w:sz w:val="28"/>
          <w:szCs w:val="28"/>
        </w:rPr>
      </w:pPr>
      <w:bookmarkStart w:id="8" w:name="bookmark9"/>
    </w:p>
    <w:p w:rsidR="00415981" w:rsidRPr="008B0FEE" w:rsidRDefault="005D5C59" w:rsidP="00AB523E">
      <w:pPr>
        <w:pStyle w:val="24"/>
        <w:keepNext/>
        <w:keepLines/>
        <w:shd w:val="clear" w:color="auto" w:fill="auto"/>
        <w:spacing w:before="0" w:line="260" w:lineRule="exact"/>
        <w:ind w:left="3960" w:firstLine="0"/>
        <w:jc w:val="both"/>
        <w:rPr>
          <w:sz w:val="28"/>
          <w:szCs w:val="28"/>
        </w:rPr>
      </w:pPr>
      <w:r w:rsidRPr="008B0FEE">
        <w:rPr>
          <w:rStyle w:val="25"/>
          <w:b/>
          <w:bCs/>
          <w:sz w:val="28"/>
          <w:szCs w:val="28"/>
        </w:rPr>
        <w:t>8. Виды деятельности</w:t>
      </w:r>
      <w:bookmarkEnd w:id="8"/>
    </w:p>
    <w:p w:rsidR="00415981" w:rsidRPr="008B0FEE" w:rsidRDefault="00F70F3B" w:rsidP="00F70F3B">
      <w:pPr>
        <w:pStyle w:val="5"/>
        <w:shd w:val="clear" w:color="auto" w:fill="auto"/>
        <w:tabs>
          <w:tab w:val="left" w:pos="1328"/>
        </w:tabs>
        <w:spacing w:after="0" w:line="360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8.1. </w:t>
      </w:r>
      <w:r w:rsidR="005D5C59" w:rsidRPr="008B0FEE">
        <w:rPr>
          <w:rStyle w:val="12"/>
          <w:sz w:val="28"/>
          <w:szCs w:val="28"/>
        </w:rPr>
        <w:t>Трудовая занятость детей и подростков в помощь хозяевам чабанской стоянки.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328"/>
        </w:tabs>
        <w:spacing w:after="0" w:line="331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8.2. </w:t>
      </w:r>
      <w:r w:rsidR="005D5C59" w:rsidRPr="008B0FEE">
        <w:rPr>
          <w:rStyle w:val="12"/>
          <w:sz w:val="28"/>
          <w:szCs w:val="28"/>
        </w:rPr>
        <w:t>Всесторонние занятия с детьми и подростками, в целях профилактики правонарушений и развития познавательных интересов (об окружающем мире, природе, о быте, трудовых традициях чабанского труда и т.д.).</w:t>
      </w:r>
    </w:p>
    <w:p w:rsidR="00F70F3B" w:rsidRDefault="00F70F3B" w:rsidP="00AB523E">
      <w:pPr>
        <w:pStyle w:val="21"/>
        <w:shd w:val="clear" w:color="auto" w:fill="auto"/>
        <w:spacing w:before="0" w:after="0" w:line="260" w:lineRule="exact"/>
        <w:ind w:left="2660"/>
        <w:jc w:val="both"/>
        <w:rPr>
          <w:rStyle w:val="22"/>
          <w:b/>
          <w:bCs/>
          <w:sz w:val="28"/>
          <w:szCs w:val="28"/>
        </w:rPr>
      </w:pPr>
    </w:p>
    <w:p w:rsidR="00415981" w:rsidRPr="008B0FEE" w:rsidRDefault="005D5C59" w:rsidP="00AB523E">
      <w:pPr>
        <w:pStyle w:val="21"/>
        <w:shd w:val="clear" w:color="auto" w:fill="auto"/>
        <w:spacing w:before="0" w:after="0" w:line="260" w:lineRule="exact"/>
        <w:ind w:left="2660"/>
        <w:jc w:val="both"/>
        <w:rPr>
          <w:sz w:val="28"/>
          <w:szCs w:val="28"/>
        </w:rPr>
      </w:pPr>
      <w:r w:rsidRPr="008B0FEE">
        <w:rPr>
          <w:rStyle w:val="22"/>
          <w:b/>
          <w:bCs/>
          <w:sz w:val="28"/>
          <w:szCs w:val="28"/>
        </w:rPr>
        <w:t>9. Материально-техническое обеспечение</w:t>
      </w:r>
    </w:p>
    <w:p w:rsidR="00415981" w:rsidRPr="00303024" w:rsidRDefault="00F70F3B" w:rsidP="00F70F3B">
      <w:pPr>
        <w:pStyle w:val="5"/>
        <w:shd w:val="clear" w:color="auto" w:fill="auto"/>
        <w:tabs>
          <w:tab w:val="left" w:pos="1328"/>
        </w:tabs>
        <w:spacing w:after="0" w:line="270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9.1. </w:t>
      </w:r>
      <w:r w:rsidR="005D5C59" w:rsidRPr="008B0FEE">
        <w:rPr>
          <w:rStyle w:val="12"/>
          <w:sz w:val="28"/>
          <w:szCs w:val="28"/>
        </w:rPr>
        <w:t>При работе чабанской стоянки используется материально-техническая</w:t>
      </w:r>
      <w:r w:rsidR="00303024">
        <w:rPr>
          <w:sz w:val="28"/>
          <w:szCs w:val="28"/>
        </w:rPr>
        <w:t xml:space="preserve"> </w:t>
      </w:r>
      <w:r w:rsidR="005D5C59" w:rsidRPr="00303024">
        <w:rPr>
          <w:rStyle w:val="12"/>
          <w:sz w:val="28"/>
          <w:szCs w:val="28"/>
        </w:rPr>
        <w:t>база хозяев чабанской стоянки;</w:t>
      </w:r>
    </w:p>
    <w:p w:rsidR="00415981" w:rsidRPr="008B0FEE" w:rsidRDefault="00F70F3B" w:rsidP="00F70F3B">
      <w:pPr>
        <w:pStyle w:val="5"/>
        <w:shd w:val="clear" w:color="auto" w:fill="auto"/>
        <w:tabs>
          <w:tab w:val="left" w:pos="1328"/>
        </w:tabs>
        <w:spacing w:after="0" w:line="336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9.2. </w:t>
      </w:r>
      <w:r w:rsidR="005D5C59" w:rsidRPr="008B0FEE">
        <w:rPr>
          <w:rStyle w:val="12"/>
          <w:sz w:val="28"/>
          <w:szCs w:val="28"/>
        </w:rPr>
        <w:t>Хозяева и работники чабанской стоянки самостоятельно несут ответственность за сохранность материально-технических ценностей.</w:t>
      </w:r>
    </w:p>
    <w:p w:rsidR="00303024" w:rsidRDefault="00303024" w:rsidP="00AB523E">
      <w:pPr>
        <w:pStyle w:val="24"/>
        <w:keepNext/>
        <w:keepLines/>
        <w:shd w:val="clear" w:color="auto" w:fill="auto"/>
        <w:tabs>
          <w:tab w:val="left" w:pos="3126"/>
        </w:tabs>
        <w:spacing w:before="0" w:line="260" w:lineRule="exact"/>
        <w:ind w:firstLine="0"/>
        <w:jc w:val="both"/>
        <w:rPr>
          <w:rStyle w:val="25"/>
          <w:b/>
          <w:bCs/>
          <w:sz w:val="28"/>
          <w:szCs w:val="28"/>
        </w:rPr>
      </w:pPr>
      <w:bookmarkStart w:id="9" w:name="bookmark11"/>
    </w:p>
    <w:p w:rsidR="00415981" w:rsidRPr="008B0FEE" w:rsidRDefault="00303024" w:rsidP="00F70F3B">
      <w:pPr>
        <w:pStyle w:val="24"/>
        <w:keepNext/>
        <w:keepLines/>
        <w:shd w:val="clear" w:color="auto" w:fill="auto"/>
        <w:tabs>
          <w:tab w:val="left" w:pos="3126"/>
        </w:tabs>
        <w:spacing w:before="0" w:line="260" w:lineRule="exact"/>
        <w:ind w:firstLine="0"/>
        <w:rPr>
          <w:sz w:val="28"/>
          <w:szCs w:val="28"/>
        </w:rPr>
      </w:pPr>
      <w:r>
        <w:rPr>
          <w:rStyle w:val="25"/>
          <w:b/>
          <w:bCs/>
          <w:sz w:val="28"/>
          <w:szCs w:val="28"/>
        </w:rPr>
        <w:t xml:space="preserve">10. </w:t>
      </w:r>
      <w:r w:rsidR="005D5C59" w:rsidRPr="008B0FEE">
        <w:rPr>
          <w:rStyle w:val="25"/>
          <w:b/>
          <w:bCs/>
          <w:sz w:val="28"/>
          <w:szCs w:val="28"/>
        </w:rPr>
        <w:t>Хозяева чабанских стоянок имеют право</w:t>
      </w:r>
      <w:bookmarkEnd w:id="9"/>
    </w:p>
    <w:p w:rsidR="00415981" w:rsidRPr="008B0FEE" w:rsidRDefault="00303024" w:rsidP="00AB523E">
      <w:pPr>
        <w:pStyle w:val="5"/>
        <w:shd w:val="clear" w:color="auto" w:fill="auto"/>
        <w:spacing w:after="0" w:line="331" w:lineRule="exact"/>
        <w:ind w:righ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10.1.</w:t>
      </w:r>
      <w:r w:rsidR="005D5C59" w:rsidRPr="008B0FEE">
        <w:rPr>
          <w:rStyle w:val="12"/>
          <w:sz w:val="28"/>
          <w:szCs w:val="28"/>
        </w:rPr>
        <w:t xml:space="preserve"> По согласованию с управлени</w:t>
      </w:r>
      <w:r>
        <w:rPr>
          <w:rStyle w:val="12"/>
          <w:sz w:val="28"/>
          <w:szCs w:val="28"/>
        </w:rPr>
        <w:t>ем</w:t>
      </w:r>
      <w:r w:rsidR="005D5C59" w:rsidRPr="008B0FEE">
        <w:rPr>
          <w:rStyle w:val="12"/>
          <w:sz w:val="28"/>
          <w:szCs w:val="28"/>
        </w:rPr>
        <w:t xml:space="preserve"> образо</w:t>
      </w:r>
      <w:r>
        <w:rPr>
          <w:rStyle w:val="12"/>
          <w:sz w:val="28"/>
          <w:szCs w:val="28"/>
        </w:rPr>
        <w:t>вания</w:t>
      </w:r>
      <w:r w:rsidR="005D5C59" w:rsidRPr="008B0FEE">
        <w:rPr>
          <w:rStyle w:val="12"/>
          <w:sz w:val="28"/>
          <w:szCs w:val="28"/>
        </w:rPr>
        <w:t xml:space="preserve"> планировать свою деятельность, определять технологию, формы и методы воспитательной работы.</w:t>
      </w:r>
    </w:p>
    <w:p w:rsidR="00415981" w:rsidRPr="00303024" w:rsidRDefault="00303024" w:rsidP="00AB523E">
      <w:pPr>
        <w:pStyle w:val="5"/>
        <w:shd w:val="clear" w:color="auto" w:fill="auto"/>
        <w:tabs>
          <w:tab w:val="left" w:pos="1328"/>
        </w:tabs>
        <w:spacing w:after="0" w:line="270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10.2. </w:t>
      </w:r>
      <w:r w:rsidR="005D5C59" w:rsidRPr="008B0FEE">
        <w:rPr>
          <w:rStyle w:val="12"/>
          <w:sz w:val="28"/>
          <w:szCs w:val="28"/>
        </w:rPr>
        <w:t>Принимать участие в организации досуга и занятости детей на своей</w:t>
      </w:r>
      <w:r>
        <w:rPr>
          <w:sz w:val="28"/>
          <w:szCs w:val="28"/>
        </w:rPr>
        <w:t xml:space="preserve"> </w:t>
      </w:r>
      <w:r w:rsidR="005D5C59" w:rsidRPr="00303024">
        <w:rPr>
          <w:rStyle w:val="12"/>
          <w:sz w:val="28"/>
          <w:szCs w:val="28"/>
        </w:rPr>
        <w:t>территории;</w:t>
      </w:r>
    </w:p>
    <w:p w:rsidR="00415981" w:rsidRPr="008B0FEE" w:rsidRDefault="00303024" w:rsidP="00AB523E">
      <w:pPr>
        <w:pStyle w:val="5"/>
        <w:shd w:val="clear" w:color="auto" w:fill="auto"/>
        <w:tabs>
          <w:tab w:val="left" w:pos="1512"/>
        </w:tabs>
        <w:spacing w:after="0" w:line="336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10.3. </w:t>
      </w:r>
      <w:r w:rsidR="005D5C59" w:rsidRPr="008B0FEE">
        <w:rPr>
          <w:rStyle w:val="12"/>
          <w:sz w:val="28"/>
          <w:szCs w:val="28"/>
        </w:rPr>
        <w:t>Получать методические материалы и сведения от методистов муниципальных управлений образованием, необходимые для</w:t>
      </w:r>
      <w:r>
        <w:rPr>
          <w:rStyle w:val="12"/>
          <w:sz w:val="28"/>
          <w:szCs w:val="28"/>
        </w:rPr>
        <w:t xml:space="preserve"> </w:t>
      </w:r>
      <w:r w:rsidR="005D5C59" w:rsidRPr="008B0FEE">
        <w:rPr>
          <w:rStyle w:val="12"/>
          <w:sz w:val="28"/>
          <w:szCs w:val="28"/>
        </w:rPr>
        <w:t>организации досуга и занятости детей;</w:t>
      </w:r>
    </w:p>
    <w:p w:rsidR="00415981" w:rsidRPr="008B0FEE" w:rsidRDefault="00303024" w:rsidP="00AB523E">
      <w:pPr>
        <w:pStyle w:val="5"/>
        <w:shd w:val="clear" w:color="auto" w:fill="auto"/>
        <w:tabs>
          <w:tab w:val="left" w:pos="1512"/>
        </w:tabs>
        <w:spacing w:after="0" w:line="336" w:lineRule="exact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10.4. </w:t>
      </w:r>
      <w:r w:rsidR="005D5C59" w:rsidRPr="008B0FEE">
        <w:rPr>
          <w:rStyle w:val="12"/>
          <w:sz w:val="28"/>
          <w:szCs w:val="28"/>
        </w:rPr>
        <w:t>Несут ответственность в пределах заключенного</w:t>
      </w:r>
      <w:r>
        <w:rPr>
          <w:rStyle w:val="12"/>
          <w:sz w:val="28"/>
          <w:szCs w:val="28"/>
        </w:rPr>
        <w:t xml:space="preserve"> </w:t>
      </w:r>
      <w:r w:rsidR="005D5C59" w:rsidRPr="008B0FEE">
        <w:rPr>
          <w:rStyle w:val="12"/>
          <w:sz w:val="28"/>
          <w:szCs w:val="28"/>
        </w:rPr>
        <w:t>социального контракта</w:t>
      </w:r>
      <w:r>
        <w:rPr>
          <w:rStyle w:val="12"/>
          <w:sz w:val="28"/>
          <w:szCs w:val="28"/>
        </w:rPr>
        <w:t xml:space="preserve"> </w:t>
      </w:r>
      <w:r w:rsidR="005D5C59" w:rsidRPr="008B0FEE">
        <w:rPr>
          <w:rStyle w:val="12"/>
          <w:sz w:val="28"/>
          <w:szCs w:val="28"/>
        </w:rPr>
        <w:lastRenderedPageBreak/>
        <w:t>(соглашения) о взаимодействии по организации досуга и трудовой занятости на чабанской стоянке.</w:t>
      </w:r>
    </w:p>
    <w:p w:rsidR="00F70F3B" w:rsidRDefault="00F70F3B" w:rsidP="00F70F3B">
      <w:pPr>
        <w:pStyle w:val="24"/>
        <w:keepNext/>
        <w:keepLines/>
        <w:shd w:val="clear" w:color="auto" w:fill="auto"/>
        <w:tabs>
          <w:tab w:val="left" w:pos="3343"/>
        </w:tabs>
        <w:spacing w:before="0" w:line="331" w:lineRule="exact"/>
        <w:ind w:firstLine="0"/>
        <w:rPr>
          <w:rStyle w:val="25"/>
          <w:b/>
          <w:bCs/>
          <w:sz w:val="28"/>
          <w:szCs w:val="28"/>
        </w:rPr>
      </w:pPr>
      <w:bookmarkStart w:id="10" w:name="bookmark12"/>
    </w:p>
    <w:p w:rsidR="00415981" w:rsidRPr="008B0FEE" w:rsidRDefault="00303024" w:rsidP="00F70F3B">
      <w:pPr>
        <w:pStyle w:val="24"/>
        <w:keepNext/>
        <w:keepLines/>
        <w:shd w:val="clear" w:color="auto" w:fill="auto"/>
        <w:tabs>
          <w:tab w:val="left" w:pos="3343"/>
        </w:tabs>
        <w:spacing w:before="0" w:line="331" w:lineRule="exact"/>
        <w:ind w:firstLine="0"/>
        <w:rPr>
          <w:sz w:val="28"/>
          <w:szCs w:val="28"/>
        </w:rPr>
      </w:pPr>
      <w:r>
        <w:rPr>
          <w:rStyle w:val="25"/>
          <w:b/>
          <w:bCs/>
          <w:sz w:val="28"/>
          <w:szCs w:val="28"/>
        </w:rPr>
        <w:t xml:space="preserve">11. </w:t>
      </w:r>
      <w:r w:rsidR="005D5C59" w:rsidRPr="008B0FEE">
        <w:rPr>
          <w:rStyle w:val="25"/>
          <w:b/>
          <w:bCs/>
          <w:sz w:val="28"/>
          <w:szCs w:val="28"/>
        </w:rPr>
        <w:t>Заключительные положения</w:t>
      </w:r>
      <w:bookmarkEnd w:id="10"/>
    </w:p>
    <w:p w:rsidR="00415981" w:rsidRPr="008B0FEE" w:rsidRDefault="005D5C59" w:rsidP="00AB523E">
      <w:pPr>
        <w:pStyle w:val="5"/>
        <w:numPr>
          <w:ilvl w:val="1"/>
          <w:numId w:val="9"/>
        </w:numPr>
        <w:shd w:val="clear" w:color="auto" w:fill="auto"/>
        <w:tabs>
          <w:tab w:val="left" w:pos="0"/>
        </w:tabs>
        <w:spacing w:after="0" w:line="331" w:lineRule="exact"/>
        <w:ind w:left="20" w:hanging="20"/>
        <w:jc w:val="both"/>
        <w:rPr>
          <w:sz w:val="28"/>
          <w:szCs w:val="28"/>
        </w:rPr>
      </w:pPr>
      <w:r w:rsidRPr="008B0FEE">
        <w:rPr>
          <w:rStyle w:val="12"/>
          <w:sz w:val="28"/>
          <w:szCs w:val="28"/>
        </w:rPr>
        <w:t>Настоящее Положение устанавливает порядок</w:t>
      </w:r>
      <w:r w:rsidR="00303024">
        <w:rPr>
          <w:rStyle w:val="12"/>
          <w:sz w:val="28"/>
          <w:szCs w:val="28"/>
        </w:rPr>
        <w:t xml:space="preserve"> </w:t>
      </w:r>
      <w:r w:rsidRPr="008B0FEE">
        <w:rPr>
          <w:rStyle w:val="12"/>
          <w:sz w:val="28"/>
          <w:szCs w:val="28"/>
        </w:rPr>
        <w:t>организации досуга и занято</w:t>
      </w:r>
      <w:r w:rsidR="00303024">
        <w:rPr>
          <w:rStyle w:val="12"/>
          <w:sz w:val="28"/>
          <w:szCs w:val="28"/>
        </w:rPr>
        <w:t>сти детей на чабанских стоянках.</w:t>
      </w:r>
    </w:p>
    <w:sectPr w:rsidR="00415981" w:rsidRPr="008B0FEE" w:rsidSect="00F70F3B">
      <w:type w:val="continuous"/>
      <w:pgSz w:w="11909" w:h="16838"/>
      <w:pgMar w:top="851" w:right="852" w:bottom="65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1D" w:rsidRDefault="0027601D">
      <w:r>
        <w:separator/>
      </w:r>
    </w:p>
  </w:endnote>
  <w:endnote w:type="continuationSeparator" w:id="0">
    <w:p w:rsidR="0027601D" w:rsidRDefault="0027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1D" w:rsidRDefault="0027601D"/>
  </w:footnote>
  <w:footnote w:type="continuationSeparator" w:id="0">
    <w:p w:rsidR="0027601D" w:rsidRDefault="00276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B1E"/>
    <w:multiLevelType w:val="multilevel"/>
    <w:tmpl w:val="B6C8C70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E212A"/>
    <w:multiLevelType w:val="multilevel"/>
    <w:tmpl w:val="EFC62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E20E5"/>
    <w:multiLevelType w:val="multilevel"/>
    <w:tmpl w:val="556A1A7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F544A"/>
    <w:multiLevelType w:val="multilevel"/>
    <w:tmpl w:val="E8BE5F0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61B89"/>
    <w:multiLevelType w:val="multilevel"/>
    <w:tmpl w:val="2C1C8E9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3363D"/>
    <w:multiLevelType w:val="multilevel"/>
    <w:tmpl w:val="105E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64BE7"/>
    <w:multiLevelType w:val="multilevel"/>
    <w:tmpl w:val="45227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67F25"/>
    <w:multiLevelType w:val="multilevel"/>
    <w:tmpl w:val="FDBCDA1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F23EDD"/>
    <w:multiLevelType w:val="multilevel"/>
    <w:tmpl w:val="AF0AB2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81"/>
    <w:rsid w:val="00105FFC"/>
    <w:rsid w:val="0027601D"/>
    <w:rsid w:val="00303024"/>
    <w:rsid w:val="00377AB4"/>
    <w:rsid w:val="00415981"/>
    <w:rsid w:val="005D5C59"/>
    <w:rsid w:val="005D7142"/>
    <w:rsid w:val="0065419F"/>
    <w:rsid w:val="00686CB7"/>
    <w:rsid w:val="008B0FEE"/>
    <w:rsid w:val="00944F97"/>
    <w:rsid w:val="00A40BC6"/>
    <w:rsid w:val="00AB523E"/>
    <w:rsid w:val="00AF6B4C"/>
    <w:rsid w:val="00F70F3B"/>
    <w:rsid w:val="00F9736B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8pt1pt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8pt1pt0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3pt">
    <w:name w:val="Основной текст (3) + 13 pt;Не полужирный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3pt0">
    <w:name w:val="Основной текст (3) + 13 pt;Не полужирный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4TimesNewRoman11pt-1pt">
    <w:name w:val="Основной текст (4) + Times New Roman;11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ru-RU"/>
    </w:rPr>
  </w:style>
  <w:style w:type="character" w:customStyle="1" w:styleId="42">
    <w:name w:val="Основной текст (4)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right"/>
    </w:pPr>
    <w:rPr>
      <w:rFonts w:ascii="Gulim" w:eastAsia="Gulim" w:hAnsi="Gulim" w:cs="Gulim"/>
      <w:spacing w:val="-10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22" w:lineRule="exact"/>
      <w:ind w:hanging="1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0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F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8pt1pt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8pt1pt0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3pt">
    <w:name w:val="Основной текст (3) + 13 pt;Не полужирный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3pt0">
    <w:name w:val="Основной текст (3) + 13 pt;Не полужирный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4TimesNewRoman11pt-1pt">
    <w:name w:val="Основной текст (4) + Times New Roman;11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ru-RU"/>
    </w:rPr>
  </w:style>
  <w:style w:type="character" w:customStyle="1" w:styleId="42">
    <w:name w:val="Основной текст (4)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right"/>
    </w:pPr>
    <w:rPr>
      <w:rFonts w:ascii="Gulim" w:eastAsia="Gulim" w:hAnsi="Gulim" w:cs="Gulim"/>
      <w:spacing w:val="-10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22" w:lineRule="exact"/>
      <w:ind w:hanging="1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0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F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Соцзам</cp:lastModifiedBy>
  <cp:revision>7</cp:revision>
  <cp:lastPrinted>2020-07-15T03:05:00Z</cp:lastPrinted>
  <dcterms:created xsi:type="dcterms:W3CDTF">2020-07-14T10:54:00Z</dcterms:created>
  <dcterms:modified xsi:type="dcterms:W3CDTF">2020-08-03T05:56:00Z</dcterms:modified>
</cp:coreProperties>
</file>