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33" w:rsidRDefault="00187133" w:rsidP="00187133"/>
    <w:p w:rsidR="00187133" w:rsidRDefault="00187133" w:rsidP="00187133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187133" w:rsidTr="00187133">
        <w:trPr>
          <w:trHeight w:val="1175"/>
        </w:trPr>
        <w:tc>
          <w:tcPr>
            <w:tcW w:w="4361" w:type="dxa"/>
            <w:hideMark/>
          </w:tcPr>
          <w:p w:rsidR="00187133" w:rsidRDefault="00187133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187133" w:rsidRDefault="001871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187133" w:rsidRDefault="001871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187133" w:rsidRDefault="001871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187133" w:rsidRDefault="0018713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187133" w:rsidRDefault="0018713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187133" w:rsidRDefault="0018713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187133" w:rsidRDefault="0018713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187133" w:rsidRDefault="00187133" w:rsidP="00187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7133" w:rsidRDefault="00187133" w:rsidP="00187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187133" w:rsidRDefault="00187133" w:rsidP="00187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133" w:rsidRDefault="00187133" w:rsidP="00187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133" w:rsidRDefault="00187133" w:rsidP="00187133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12.12.2022 г </w:t>
      </w:r>
      <w:r>
        <w:rPr>
          <w:rFonts w:ascii="Times New Roman" w:hAnsi="Times New Roman"/>
          <w:sz w:val="28"/>
          <w:szCs w:val="28"/>
        </w:rPr>
        <w:tab/>
      </w:r>
      <w:r w:rsidR="006A166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A166E">
        <w:rPr>
          <w:rFonts w:ascii="Times New Roman" w:hAnsi="Times New Roman"/>
          <w:sz w:val="28"/>
          <w:szCs w:val="28"/>
        </w:rPr>
        <w:t>с.Шеми</w:t>
      </w:r>
      <w:proofErr w:type="spellEnd"/>
      <w:r w:rsidR="006A166E">
        <w:rPr>
          <w:rFonts w:ascii="Times New Roman" w:hAnsi="Times New Roman"/>
          <w:sz w:val="28"/>
          <w:szCs w:val="28"/>
        </w:rPr>
        <w:tab/>
        <w:t xml:space="preserve">                 № 47</w:t>
      </w:r>
    </w:p>
    <w:p w:rsidR="00490F08" w:rsidRDefault="00490F08"/>
    <w:p w:rsidR="00B72C76" w:rsidRPr="00B72C76" w:rsidRDefault="00B72C76" w:rsidP="00B72C76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 внесении изменений и дополнений в бюджет сельского поселения </w:t>
      </w:r>
      <w:proofErr w:type="spellStart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сумон</w:t>
      </w:r>
      <w:proofErr w:type="spellEnd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Шеминский</w:t>
      </w:r>
      <w:proofErr w:type="spellEnd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</w:t>
      </w:r>
      <w:proofErr w:type="spellStart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Республики Тыва на 2022 год и на плановый период 2023-2024 годов.</w:t>
      </w:r>
    </w:p>
    <w:p w:rsidR="00B72C76" w:rsidRPr="00B72C76" w:rsidRDefault="00B72C76" w:rsidP="00B72C76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rFonts w:ascii="Times New Roman" w:hAnsi="Times New Roman"/>
          <w:sz w:val="28"/>
          <w:szCs w:val="28"/>
        </w:rPr>
      </w:pPr>
      <w:r w:rsidRPr="00B72C76">
        <w:rPr>
          <w:rFonts w:ascii="Times New Roman" w:hAnsi="Times New Roman"/>
          <w:sz w:val="24"/>
          <w:szCs w:val="24"/>
        </w:rPr>
        <w:t xml:space="preserve">      </w:t>
      </w:r>
      <w:r w:rsidRPr="00B72C76">
        <w:rPr>
          <w:rFonts w:ascii="Times New Roman" w:hAnsi="Times New Roman"/>
          <w:sz w:val="28"/>
          <w:szCs w:val="28"/>
        </w:rPr>
        <w:t xml:space="preserve">На основании постановления бюджетного процесса сельского поселения </w:t>
      </w:r>
      <w:proofErr w:type="spellStart"/>
      <w:r w:rsidRPr="00B72C76">
        <w:rPr>
          <w:rFonts w:ascii="Times New Roman" w:hAnsi="Times New Roman"/>
          <w:sz w:val="28"/>
          <w:szCs w:val="28"/>
        </w:rPr>
        <w:t>сумон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72C7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Республики Тыва, </w:t>
      </w:r>
      <w:proofErr w:type="gramStart"/>
      <w:r w:rsidRPr="00B72C76">
        <w:rPr>
          <w:rFonts w:ascii="Times New Roman" w:hAnsi="Times New Roman"/>
          <w:sz w:val="28"/>
          <w:szCs w:val="28"/>
        </w:rPr>
        <w:t xml:space="preserve">рассмотрев и обсудив представленный МБУ Централизованной бухгалтерией </w:t>
      </w:r>
      <w:proofErr w:type="spellStart"/>
      <w:r w:rsidRPr="00B72C7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бюджет сельского поселения </w:t>
      </w:r>
      <w:proofErr w:type="spellStart"/>
      <w:r w:rsidRPr="00B72C76">
        <w:rPr>
          <w:rFonts w:ascii="Times New Roman" w:hAnsi="Times New Roman"/>
          <w:sz w:val="28"/>
          <w:szCs w:val="28"/>
        </w:rPr>
        <w:t>сумон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Республики Тыва на 2021</w:t>
      </w:r>
      <w:proofErr w:type="gramEnd"/>
      <w:r w:rsidRPr="00B72C76">
        <w:rPr>
          <w:rFonts w:ascii="Times New Roman" w:hAnsi="Times New Roman"/>
          <w:sz w:val="28"/>
          <w:szCs w:val="28"/>
        </w:rPr>
        <w:t xml:space="preserve"> год</w:t>
      </w:r>
    </w:p>
    <w:p w:rsidR="00B72C76" w:rsidRPr="00B72C76" w:rsidRDefault="00B72C76" w:rsidP="00B72C7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72C7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72C76">
        <w:rPr>
          <w:rFonts w:ascii="Times New Roman" w:hAnsi="Times New Roman"/>
          <w:b/>
          <w:sz w:val="24"/>
          <w:szCs w:val="24"/>
        </w:rPr>
        <w:t xml:space="preserve"> О С Т А Н О В Л Я Ю:</w:t>
      </w:r>
    </w:p>
    <w:p w:rsidR="00B72C76" w:rsidRPr="00B72C76" w:rsidRDefault="00B72C76" w:rsidP="00B72C76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72C76">
        <w:rPr>
          <w:rFonts w:ascii="Times New Roman" w:hAnsi="Times New Roman"/>
          <w:bCs/>
          <w:color w:val="000000"/>
          <w:spacing w:val="-2"/>
          <w:sz w:val="28"/>
          <w:szCs w:val="28"/>
        </w:rPr>
        <w:t>Внести следующие изменения в статьи 2,4.1.1 и 4.2.1.</w:t>
      </w:r>
    </w:p>
    <w:p w:rsidR="00B72C76" w:rsidRPr="00B72C76" w:rsidRDefault="00B72C76" w:rsidP="00B72C76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72C7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Приложения №7 и 9 изложить в новой редакции.    </w:t>
      </w:r>
    </w:p>
    <w:p w:rsidR="00B72C76" w:rsidRPr="00B72C76" w:rsidRDefault="00B72C76" w:rsidP="00B72C76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72C76">
        <w:rPr>
          <w:rFonts w:ascii="Times New Roman" w:hAnsi="Times New Roman"/>
          <w:bCs/>
          <w:color w:val="000000"/>
          <w:spacing w:val="-2"/>
          <w:sz w:val="28"/>
          <w:szCs w:val="28"/>
        </w:rPr>
        <w:t>Представить настоящее постановление в Хурал представителей для рассмотрения и утверждение. Назначить представителем экономиста администрации ЦБ.</w:t>
      </w:r>
    </w:p>
    <w:p w:rsidR="00B72C76" w:rsidRPr="00B72C76" w:rsidRDefault="00B72C76" w:rsidP="00B72C76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72C76">
        <w:rPr>
          <w:sz w:val="28"/>
          <w:szCs w:val="28"/>
        </w:rPr>
        <w:t>Контроль над исполнением настоящего постановления возлагаю на себя.</w:t>
      </w:r>
    </w:p>
    <w:p w:rsidR="00B72C76" w:rsidRPr="00B72C76" w:rsidRDefault="00B72C76" w:rsidP="00B72C76">
      <w:pPr>
        <w:pStyle w:val="a9"/>
        <w:jc w:val="both"/>
      </w:pPr>
    </w:p>
    <w:p w:rsidR="00B72C76" w:rsidRPr="00B72C76" w:rsidRDefault="00B72C76" w:rsidP="00B72C76">
      <w:pPr>
        <w:pStyle w:val="7"/>
        <w:tabs>
          <w:tab w:val="center" w:pos="5174"/>
        </w:tabs>
        <w:jc w:val="both"/>
        <w:rPr>
          <w:rFonts w:ascii="Times New Roman" w:hAnsi="Times New Roman"/>
        </w:rPr>
      </w:pPr>
      <w:r w:rsidRPr="00B72C76">
        <w:rPr>
          <w:rFonts w:ascii="Times New Roman" w:hAnsi="Times New Roman"/>
        </w:rPr>
        <w:t xml:space="preserve">   </w:t>
      </w:r>
    </w:p>
    <w:p w:rsidR="00B72C76" w:rsidRPr="00B72C76" w:rsidRDefault="00B72C76" w:rsidP="00B72C76">
      <w:pPr>
        <w:pStyle w:val="7"/>
        <w:tabs>
          <w:tab w:val="center" w:pos="517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72C76">
        <w:rPr>
          <w:rFonts w:ascii="Times New Roman" w:hAnsi="Times New Roman"/>
          <w:b/>
        </w:rPr>
        <w:t xml:space="preserve">    </w:t>
      </w:r>
      <w:r w:rsidRPr="00B72C76"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</w:p>
    <w:p w:rsidR="00B72C76" w:rsidRPr="00B72C76" w:rsidRDefault="00B72C76" w:rsidP="00B72C76">
      <w:pPr>
        <w:pStyle w:val="7"/>
        <w:tabs>
          <w:tab w:val="center" w:pos="517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72C76">
        <w:rPr>
          <w:rFonts w:ascii="Times New Roman" w:hAnsi="Times New Roman"/>
          <w:b/>
          <w:sz w:val="28"/>
          <w:szCs w:val="28"/>
        </w:rPr>
        <w:t xml:space="preserve">    сельского поселения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</w:t>
      </w:r>
    </w:p>
    <w:p w:rsidR="00B72C76" w:rsidRPr="00B72C76" w:rsidRDefault="00B72C76" w:rsidP="00B72C76">
      <w:pPr>
        <w:pStyle w:val="7"/>
        <w:tabs>
          <w:tab w:val="center" w:pos="517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72C76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</w:t>
      </w:r>
    </w:p>
    <w:p w:rsidR="00B72C76" w:rsidRPr="00B72C76" w:rsidRDefault="00B72C76" w:rsidP="00B72C76">
      <w:pPr>
        <w:pStyle w:val="7"/>
        <w:tabs>
          <w:tab w:val="center" w:pos="517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72C76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Республики Тыва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72C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Ч.С.</w:t>
      </w: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8"/>
          <w:szCs w:val="28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Пояснительная записка</w:t>
      </w:r>
    </w:p>
    <w:p w:rsidR="00B72C76" w:rsidRPr="00B72C76" w:rsidRDefault="00B72C76" w:rsidP="00B72C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об исполнении бюджета сельского поселения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Республики Тыва за 9 месяцев</w:t>
      </w:r>
      <w:r w:rsidRPr="00B72C76">
        <w:rPr>
          <w:rFonts w:ascii="Times New Roman" w:hAnsi="Times New Roman"/>
          <w:b/>
          <w:sz w:val="24"/>
          <w:szCs w:val="24"/>
        </w:rPr>
        <w:t xml:space="preserve">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Исполнение доходной и расходной части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за 9 месяцев 2022 года осуществлялось в запланированных объемах в соответствии с утвержденной сводной бюджетной росписью доходов и расходов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на 2022 год.</w:t>
      </w:r>
    </w:p>
    <w:p w:rsidR="00B72C76" w:rsidRPr="00B72C76" w:rsidRDefault="00B72C76" w:rsidP="00B72C76">
      <w:pPr>
        <w:jc w:val="center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1. Исполнение доходной части бюджета сельского поселения.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 xml:space="preserve">Доходная часть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за 9 месяцев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год исполнена в сумме 3 782 074,12  рублей или на 71 % к уточненному плану, из них собственные доходы налоговые и   неналоговые доходы бюджета сельского поселения исполнены на 63% и составили 230 248,53 рублей, при уточненном плане 367 000 рублей. </w:t>
      </w:r>
      <w:proofErr w:type="gramEnd"/>
    </w:p>
    <w:p w:rsidR="00B72C76" w:rsidRPr="00B72C76" w:rsidRDefault="00B72C76" w:rsidP="00B72C76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Налог на доходы физических лиц выполнен на 87%, при уточненном плане 90 000 </w:t>
      </w:r>
      <w:r w:rsidRPr="00B72C76">
        <w:rPr>
          <w:rFonts w:ascii="Times New Roman" w:hAnsi="Times New Roman"/>
          <w:sz w:val="24"/>
          <w:szCs w:val="24"/>
        </w:rPr>
        <w:t>р</w:t>
      </w:r>
      <w:r w:rsidRPr="00B72C76">
        <w:rPr>
          <w:rFonts w:ascii="Times New Roman" w:hAnsi="Times New Roman"/>
          <w:sz w:val="24"/>
          <w:szCs w:val="24"/>
        </w:rPr>
        <w:t>ублей, фактически поступило 78 795,96 рублей.</w:t>
      </w:r>
    </w:p>
    <w:p w:rsidR="00B72C76" w:rsidRPr="00B72C76" w:rsidRDefault="00B72C76" w:rsidP="00B72C76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Налоги на совокупный доход выполнен 137%, фактически исполнен 20 676,24 рублей, при уточненном плане 15 000 рублей, в том числе:</w:t>
      </w:r>
    </w:p>
    <w:p w:rsidR="00B72C76" w:rsidRPr="00B72C76" w:rsidRDefault="00B72C76" w:rsidP="00B72C7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>- Единый сельскохозяйственный налог (сумма платежа (перерасчеты, недоимка и задолженность по соответствующему платежу, в том числе по отмененному) исполнен на сумму 20 676,24 рублей.</w:t>
      </w:r>
      <w:proofErr w:type="gramEnd"/>
    </w:p>
    <w:p w:rsidR="00B72C76" w:rsidRPr="00B72C76" w:rsidRDefault="00B72C76" w:rsidP="00B72C76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Налоги на имущество всего выполнены на 51% при плане 182 000 рублей, фактически поступило 93 366</w:t>
      </w:r>
      <w:proofErr w:type="gramStart"/>
      <w:r w:rsidRPr="00B72C76">
        <w:rPr>
          <w:rFonts w:ascii="Times New Roman" w:hAnsi="Times New Roman"/>
          <w:sz w:val="24"/>
          <w:szCs w:val="24"/>
        </w:rPr>
        <w:t>,95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 в том числе:</w:t>
      </w:r>
    </w:p>
    <w:p w:rsidR="00B72C76" w:rsidRPr="00B72C76" w:rsidRDefault="00B72C76" w:rsidP="00B7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налог на имущество физических лиц  - 4 662,13 рублей.</w:t>
      </w:r>
    </w:p>
    <w:p w:rsidR="00B72C76" w:rsidRPr="00B72C76" w:rsidRDefault="00B72C76" w:rsidP="00B7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Земельный налог физических лиц – 33 927,17 рублей.</w:t>
      </w:r>
    </w:p>
    <w:p w:rsidR="00B72C76" w:rsidRPr="00B72C76" w:rsidRDefault="00B72C76" w:rsidP="00B72C7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фактически выполнен на 3 600 рублей, при уточненном плане 42 000 рублей. </w:t>
      </w: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Доходы от оказания платных услуг и компенсации затрат государства</w:t>
      </w:r>
      <w:r w:rsidRPr="00B72C76">
        <w:rPr>
          <w:rFonts w:ascii="Times New Roman" w:hAnsi="Times New Roman"/>
          <w:b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>выполнены на 478% уточненном плане 6 000 рублей, фактически поступило 28 709</w:t>
      </w:r>
      <w:proofErr w:type="gramStart"/>
      <w:r w:rsidRPr="00B72C76">
        <w:rPr>
          <w:rFonts w:ascii="Times New Roman" w:hAnsi="Times New Roman"/>
          <w:sz w:val="24"/>
          <w:szCs w:val="24"/>
        </w:rPr>
        <w:t>,38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рублей.  </w:t>
      </w:r>
    </w:p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Прочие</w:t>
      </w:r>
      <w:r w:rsidRPr="00B72C76">
        <w:rPr>
          <w:rFonts w:ascii="Times New Roman" w:hAnsi="Times New Roman"/>
          <w:b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неналоговые доходы выполнены на 16% уточненном плане 32 000 рублей, фактически поступило 5 100 рублей.  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>Финансовая помощь из бюджета сельского поселения за 9 месяцев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г составила 3 551 825,59 рублей или 72% к уточненному плану, в том числе: дотации на выравнивание уровня бюджетной обеспеченности </w:t>
      </w:r>
      <w:r w:rsidRPr="00B72C76">
        <w:rPr>
          <w:rFonts w:ascii="Times New Roman" w:hAnsi="Times New Roman"/>
          <w:color w:val="000000"/>
          <w:sz w:val="24"/>
          <w:szCs w:val="24"/>
        </w:rPr>
        <w:t xml:space="preserve">3 056 593,81 </w:t>
      </w:r>
      <w:r w:rsidRPr="00B72C76">
        <w:rPr>
          <w:rFonts w:ascii="Times New Roman" w:hAnsi="Times New Roman"/>
          <w:sz w:val="24"/>
          <w:szCs w:val="24"/>
        </w:rPr>
        <w:t xml:space="preserve">рублей, субвенции на осуществление </w:t>
      </w:r>
      <w:r w:rsidRPr="00B72C76">
        <w:rPr>
          <w:rFonts w:ascii="Times New Roman" w:hAnsi="Times New Roman"/>
          <w:sz w:val="24"/>
          <w:szCs w:val="24"/>
        </w:rPr>
        <w:lastRenderedPageBreak/>
        <w:t>полномочий по первичному воинскому учету на территориях, где отсутствуют военные комиссариаты 145 193,47 рублей (72%), прочие межбюджетны</w:t>
      </w:r>
      <w:r>
        <w:rPr>
          <w:rFonts w:ascii="Times New Roman" w:hAnsi="Times New Roman"/>
          <w:sz w:val="24"/>
          <w:szCs w:val="24"/>
        </w:rPr>
        <w:t>е трансферты 142 917,69 рублей.</w:t>
      </w:r>
      <w:proofErr w:type="gramEnd"/>
    </w:p>
    <w:p w:rsidR="00B72C76" w:rsidRPr="00B72C76" w:rsidRDefault="00B72C76" w:rsidP="00B72C7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2.Исполнение расходной части бюджета</w:t>
      </w:r>
    </w:p>
    <w:p w:rsidR="00B72C76" w:rsidRPr="00B72C76" w:rsidRDefault="00B72C76" w:rsidP="00B72C7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Расходная часть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за 9 месяцев 2022 года исполнена в сумме 3 670 984,47</w:t>
      </w:r>
      <w:r w:rsidRPr="00B72C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>рублей, при уточненном плане 5 287 476,04 рублей или 69% к уточненному плану, в том числе по разделам бюджетной классификации:</w:t>
      </w:r>
    </w:p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72C76">
        <w:rPr>
          <w:rFonts w:ascii="Times New Roman" w:hAnsi="Times New Roman"/>
          <w:b/>
          <w:sz w:val="24"/>
          <w:szCs w:val="24"/>
        </w:rPr>
        <w:t>По разделу 0100 «Общегосударственные вопросы»</w:t>
      </w:r>
      <w:r w:rsidRPr="00B72C76">
        <w:rPr>
          <w:rFonts w:ascii="Times New Roman" w:hAnsi="Times New Roman"/>
          <w:sz w:val="24"/>
          <w:szCs w:val="24"/>
        </w:rPr>
        <w:t xml:space="preserve"> исполнены на 73% или 3 115 909,82 рублей, в том числе: фонд оплату труда с начислениями 1 531 763,13 рублей, уплата налогов, сборов, обязательных платежей в бюджетную систему РФ, взносов и иных платежей 22 981 рублей, прочая закупка товаров, работ и услуг для государственных (муниципальных) нужд 32 903,50 рублей.</w:t>
      </w:r>
      <w:proofErr w:type="gramEnd"/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0200 «Национальная оборона»</w:t>
      </w:r>
      <w:r w:rsidRPr="00B72C76">
        <w:rPr>
          <w:rFonts w:ascii="Times New Roman" w:hAnsi="Times New Roman"/>
          <w:sz w:val="24"/>
          <w:szCs w:val="24"/>
        </w:rPr>
        <w:t xml:space="preserve"> фактические расходы на осуществление первичного воинского учета исполнены на 65% от плановых значений.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0400 «Национальная экономика»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100 000 рублей или 71%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0500 «Жилищно-коммунальное хозяйство»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325 000 рублей или 48%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1000 «Социальная политика»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0 рублей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  <w:sectPr w:rsidR="00B72C76" w:rsidRPr="00B72C76" w:rsidSect="00C22FFB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"/>
        <w:gridCol w:w="7400"/>
        <w:gridCol w:w="2126"/>
        <w:gridCol w:w="1276"/>
        <w:gridCol w:w="340"/>
        <w:gridCol w:w="823"/>
        <w:gridCol w:w="236"/>
        <w:gridCol w:w="160"/>
        <w:gridCol w:w="76"/>
        <w:gridCol w:w="1380"/>
      </w:tblGrid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ind w:right="-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к Решению Хурала представителей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Республики Тыва  "Об утверждении бюджета сельского  поселения 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Республики Тыва  на 2022 год и </w:t>
            </w:r>
            <w:proofErr w:type="gramStart"/>
            <w:r w:rsidRPr="00B72C7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плановый 2023 и 2024 годов"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 декабря 2022г  № 47</w:t>
            </w:r>
          </w:p>
        </w:tc>
      </w:tr>
      <w:tr w:rsidR="00B72C76" w:rsidRPr="00B72C76" w:rsidTr="00D0466D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Поступления доходов сельского поселения 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 Тыва на 2022 год </w:t>
            </w:r>
          </w:p>
        </w:tc>
      </w:tr>
      <w:tr w:rsidR="00B72C76" w:rsidRPr="00B72C76" w:rsidTr="00D0466D">
        <w:trPr>
          <w:gridAfter w:val="2"/>
          <w:wAfter w:w="1456" w:type="dxa"/>
          <w:trHeight w:val="14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76" w:rsidRPr="00B72C76" w:rsidTr="00D0466D">
        <w:trPr>
          <w:gridAfter w:val="2"/>
          <w:wAfter w:w="1456" w:type="dxa"/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ind w:right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    Наименование доходов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Утвержденный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ind w:left="-646" w:firstLine="6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исполнено за 9 месяцев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72C76" w:rsidRPr="00B72C76" w:rsidTr="00D0466D">
        <w:trPr>
          <w:gridAfter w:val="2"/>
          <w:wAfter w:w="1456" w:type="dxa"/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230,30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63%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78,80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88%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78,80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88%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20,60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137%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20,60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137%</w:t>
            </w:r>
          </w:p>
        </w:tc>
      </w:tr>
      <w:tr w:rsidR="00B72C76" w:rsidRPr="00B72C76" w:rsidTr="00D0466D">
        <w:trPr>
          <w:gridAfter w:val="2"/>
          <w:wAfter w:w="1456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1 05 04000 02 0000 </w:t>
            </w:r>
            <w:r w:rsidRPr="00B72C76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Налог, взимаемый в связи с применением патентной системы </w:t>
            </w:r>
            <w:r w:rsidRPr="00B72C76">
              <w:rPr>
                <w:rFonts w:ascii="Times New Roman" w:hAnsi="Times New Roman"/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1 06 00000 00 0000 110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93,50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51%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1 06 01030 00 0000 110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4,80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24%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88,70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55%</w:t>
            </w:r>
          </w:p>
        </w:tc>
      </w:tr>
      <w:tr w:rsidR="00B72C76" w:rsidRPr="00B72C76" w:rsidTr="00D0466D">
        <w:trPr>
          <w:gridAfter w:val="2"/>
          <w:wAfter w:w="1456" w:type="dxa"/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3,60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9%</w:t>
            </w:r>
          </w:p>
        </w:tc>
      </w:tr>
      <w:tr w:rsidR="00B72C76" w:rsidRPr="00B72C76" w:rsidTr="00D0466D">
        <w:trPr>
          <w:gridAfter w:val="2"/>
          <w:wAfter w:w="1456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1 11 05020 00 0000 120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3,60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9%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1 13 00000 00 0000 130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28,70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478%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1 13 03050 10 0000 130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28,70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478%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1 14 00000 00 0000 000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1 17 00000 00 0000 000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5,10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16%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5,10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16%</w:t>
            </w:r>
          </w:p>
        </w:tc>
      </w:tr>
      <w:tr w:rsidR="00B72C76" w:rsidRPr="00B72C76" w:rsidTr="00D0466D">
        <w:trPr>
          <w:gridAfter w:val="2"/>
          <w:wAfter w:w="1456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4920,50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3551,80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4920,50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3551,80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2 02 10000 00 0000 150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4548,90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3286,60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Дотация бюджетам муниципальных районов на выравнивание бюджетной обеспеченности из бюджета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4548,90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3286,60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2 02 15002 10 0000 </w:t>
            </w:r>
            <w:r w:rsidRPr="00B72C76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Дотации бюджетам муниципальных районов на поддержку мер и </w:t>
            </w: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обеспечению сбалансированности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142,90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84%</w:t>
            </w:r>
          </w:p>
        </w:tc>
      </w:tr>
      <w:tr w:rsidR="00B72C76" w:rsidRPr="00B72C76" w:rsidTr="00D0466D">
        <w:trPr>
          <w:gridAfter w:val="2"/>
          <w:wAfter w:w="1456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142,90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84%</w:t>
            </w:r>
          </w:p>
        </w:tc>
      </w:tr>
      <w:tr w:rsidR="00B72C76" w:rsidRPr="00B72C76" w:rsidTr="00D0466D">
        <w:trPr>
          <w:gridAfter w:val="2"/>
          <w:wAfter w:w="1456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2 02 30000 00 0000 150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201,50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145,20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145,20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8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0%</w:t>
            </w:r>
          </w:p>
        </w:tc>
      </w:tr>
      <w:tr w:rsidR="00B72C76" w:rsidRPr="00B72C76" w:rsidTr="00D0466D">
        <w:trPr>
          <w:gridAfter w:val="2"/>
          <w:wAfter w:w="1456" w:type="dxa"/>
          <w:trHeight w:val="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5287,50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3782,10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</w:tbl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961"/>
        <w:gridCol w:w="700"/>
        <w:gridCol w:w="271"/>
        <w:gridCol w:w="652"/>
        <w:gridCol w:w="236"/>
        <w:gridCol w:w="1496"/>
        <w:gridCol w:w="650"/>
        <w:gridCol w:w="1772"/>
        <w:gridCol w:w="1602"/>
        <w:gridCol w:w="1701"/>
      </w:tblGrid>
      <w:tr w:rsidR="00B72C76" w:rsidRPr="00B72C76" w:rsidTr="00D0466D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 № 7</w:t>
            </w:r>
          </w:p>
        </w:tc>
      </w:tr>
      <w:tr w:rsidR="00B72C76" w:rsidRPr="00B72C76" w:rsidTr="00D0466D">
        <w:trPr>
          <w:trHeight w:val="14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к решению Хурала представителей   сельского поселения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Республики Тыва "Об утверждении бюджета сельского поселения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Республики Тыва на 2022 год и на плановый пе</w:t>
            </w:r>
            <w:r>
              <w:rPr>
                <w:rFonts w:ascii="Times New Roman" w:hAnsi="Times New Roman"/>
                <w:sz w:val="24"/>
                <w:szCs w:val="24"/>
              </w:rPr>
              <w:t>риод 2023 и 2024 годов"   от  12</w:t>
            </w: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2 г.  № 47</w:t>
            </w: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2C76" w:rsidRPr="00B72C76" w:rsidTr="00D0466D">
        <w:trPr>
          <w:trHeight w:val="6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2022 год по разделам и подразделам, целевым статьям и видам расходов</w:t>
            </w:r>
          </w:p>
        </w:tc>
      </w:tr>
      <w:tr w:rsidR="00B72C76" w:rsidRPr="00B72C76" w:rsidTr="00D0466D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72C76" w:rsidRPr="00B72C76" w:rsidTr="00D0466D">
        <w:trPr>
          <w:trHeight w:val="792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РЗ/</w:t>
            </w:r>
            <w:proofErr w:type="gram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 9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Уточненный бюджет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5 287,40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4 251,90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3 115,90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Главы поселений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10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82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2 190,10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1 552,30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Аппарат управление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10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1 429,40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1 146,30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8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346,50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местного бюджета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9700004000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9700004000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1 816,50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10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1 394,50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1 088,50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9700076050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9700076050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9700076050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9700076050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65%</w:t>
            </w:r>
          </w:p>
        </w:tc>
      </w:tr>
      <w:tr w:rsidR="00B72C76" w:rsidRPr="00B72C76" w:rsidTr="00D0466D">
        <w:trPr>
          <w:trHeight w:val="10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в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Дзун-Хемчикском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2021-2023 годы»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0300067010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0300067010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0300067010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0300067010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корректировку генеральных планов муниципальных образований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0401370310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0401370310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0401370310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0401370310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"Вывоз твердых бытовых отходов в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Дзун-Хемчикском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2021-2023 годы"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"Дети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2019-2021 годы"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  <w:sectPr w:rsidR="00B72C76" w:rsidRPr="00B72C76" w:rsidSect="00C22FFB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B72C76" w:rsidRPr="00B72C76" w:rsidRDefault="00B72C76" w:rsidP="00B72C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Пояснительная записка</w:t>
      </w:r>
    </w:p>
    <w:p w:rsidR="00B72C76" w:rsidRPr="00B72C76" w:rsidRDefault="00B72C76" w:rsidP="00B72C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об исполнении бюджета сельского поселения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Республики Тыва за 9 месяцев</w:t>
      </w:r>
      <w:r w:rsidRPr="00B72C76">
        <w:rPr>
          <w:rFonts w:ascii="Times New Roman" w:hAnsi="Times New Roman"/>
          <w:b/>
          <w:sz w:val="24"/>
          <w:szCs w:val="24"/>
        </w:rPr>
        <w:t xml:space="preserve">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Исполнение доходной и расходной части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за 9 месяцев 2022 года осуществлялось в запланированных объемах в соответствии с утвержденной сводной бюджетной росписью доходов и расходов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на 2022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B72C76" w:rsidRPr="00B72C76" w:rsidRDefault="00B72C76" w:rsidP="00B72C76">
      <w:pPr>
        <w:tabs>
          <w:tab w:val="num" w:pos="1069"/>
        </w:tabs>
        <w:ind w:left="1069" w:hanging="360"/>
        <w:jc w:val="center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1. Исполнение доходной части бюджета сельского поселения.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 xml:space="preserve">Доходная часть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за 9 месяцев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год исполнена в сумме 3 782 074,12  рублей или на 71 % к уточненному плану, из них собственные доходы налоговые и   неналоговые доходы бюджета сельского поселения исполнены на 63% и составили 230 248,53 рублей, при уточненном плане 367 000 рублей. </w:t>
      </w:r>
      <w:proofErr w:type="gramEnd"/>
    </w:p>
    <w:p w:rsidR="00B72C76" w:rsidRPr="00B72C76" w:rsidRDefault="00B72C76" w:rsidP="00B72C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72C76">
        <w:rPr>
          <w:rFonts w:ascii="Times New Roman" w:hAnsi="Times New Roman"/>
          <w:sz w:val="24"/>
          <w:szCs w:val="24"/>
        </w:rPr>
        <w:t>) Налог на доходы физических лиц выполнен на 87%, при уточненном плане 90 000 рублей, фактически поступило 78 795</w:t>
      </w:r>
      <w:proofErr w:type="gramStart"/>
      <w:r w:rsidRPr="00B72C76">
        <w:rPr>
          <w:rFonts w:ascii="Times New Roman" w:hAnsi="Times New Roman"/>
          <w:sz w:val="24"/>
          <w:szCs w:val="24"/>
        </w:rPr>
        <w:t>,96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рублей.</w:t>
      </w:r>
    </w:p>
    <w:p w:rsidR="00B72C76" w:rsidRPr="00B72C76" w:rsidRDefault="00B72C76" w:rsidP="00B72C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2C76">
        <w:rPr>
          <w:rFonts w:ascii="Times New Roman" w:hAnsi="Times New Roman"/>
          <w:b/>
          <w:sz w:val="24"/>
          <w:szCs w:val="24"/>
        </w:rPr>
        <w:t>.</w:t>
      </w:r>
      <w:r w:rsidRPr="00B72C76">
        <w:rPr>
          <w:rFonts w:ascii="Times New Roman" w:hAnsi="Times New Roman"/>
          <w:sz w:val="24"/>
          <w:szCs w:val="24"/>
        </w:rPr>
        <w:t xml:space="preserve"> Налоги на совокупный доход выполнен 137%, фактически исполнен 20 676</w:t>
      </w:r>
      <w:proofErr w:type="gramStart"/>
      <w:r w:rsidRPr="00B72C76">
        <w:rPr>
          <w:rFonts w:ascii="Times New Roman" w:hAnsi="Times New Roman"/>
          <w:sz w:val="24"/>
          <w:szCs w:val="24"/>
        </w:rPr>
        <w:t>,24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рублей, при уточненном плане 15 000 рублей, в том числе:</w:t>
      </w:r>
    </w:p>
    <w:p w:rsidR="00B72C76" w:rsidRPr="00B72C76" w:rsidRDefault="00B72C76" w:rsidP="00B72C7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>- Единый сельскохозяйственный налог (сумма платежа (перерасчеты, недоимка и задолженность по соответствующему платежу, в том числе по отмененному) исполнен на сумму 20 676,24 рублей.</w:t>
      </w:r>
      <w:proofErr w:type="gramEnd"/>
    </w:p>
    <w:p w:rsidR="00B72C76" w:rsidRPr="00B72C76" w:rsidRDefault="00B72C76" w:rsidP="00B72C76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Налоги на имущество всего выполнены на 51% при плане 182 000 рублей, фактически поступило 93 366</w:t>
      </w:r>
      <w:proofErr w:type="gramStart"/>
      <w:r w:rsidRPr="00B72C76">
        <w:rPr>
          <w:rFonts w:ascii="Times New Roman" w:hAnsi="Times New Roman"/>
          <w:sz w:val="24"/>
          <w:szCs w:val="24"/>
        </w:rPr>
        <w:t>,95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 в том числе:</w:t>
      </w:r>
    </w:p>
    <w:p w:rsidR="00B72C76" w:rsidRPr="00B72C76" w:rsidRDefault="00B72C76" w:rsidP="00B7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налог на имущество физических лиц  - 4 662,13 рублей.</w:t>
      </w:r>
    </w:p>
    <w:p w:rsidR="00B72C76" w:rsidRPr="00B72C76" w:rsidRDefault="00B72C76" w:rsidP="00B7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Земельный налог физических лиц – 33 927,17 рублей.</w:t>
      </w:r>
    </w:p>
    <w:p w:rsidR="00B72C76" w:rsidRPr="00B72C76" w:rsidRDefault="00B72C76" w:rsidP="00B72C7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фактически выполнен на 3 600 рублей, при уточненном плане 42 000 рублей. </w:t>
      </w: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Доходы от оказания платных услуг и компенсации затрат государства</w:t>
      </w:r>
      <w:r w:rsidRPr="00B72C76">
        <w:rPr>
          <w:rFonts w:ascii="Times New Roman" w:hAnsi="Times New Roman"/>
          <w:b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>выполнены на 478% уточненном плане 6 000 рублей, фактически поступило 28 709</w:t>
      </w:r>
      <w:proofErr w:type="gramStart"/>
      <w:r w:rsidRPr="00B72C76">
        <w:rPr>
          <w:rFonts w:ascii="Times New Roman" w:hAnsi="Times New Roman"/>
          <w:sz w:val="24"/>
          <w:szCs w:val="24"/>
        </w:rPr>
        <w:t>,38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рублей.  </w:t>
      </w:r>
    </w:p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Прочие</w:t>
      </w:r>
      <w:r w:rsidRPr="00B72C76">
        <w:rPr>
          <w:rFonts w:ascii="Times New Roman" w:hAnsi="Times New Roman"/>
          <w:b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неналоговые доходы выполнены на 16% уточненном плане 32 000 рублей, фактически поступило 5 100 рублей.  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>Финансовая помощь из бюджета сельского поселения за 9 месяцев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г составила 3 551 825,59 рублей или 72% к уточненному плану, в том числе: дотации на выравнивание уровня бюджетной обеспеченности </w:t>
      </w:r>
      <w:r w:rsidRPr="00B72C76">
        <w:rPr>
          <w:rFonts w:ascii="Times New Roman" w:hAnsi="Times New Roman"/>
          <w:color w:val="000000"/>
          <w:sz w:val="24"/>
          <w:szCs w:val="24"/>
        </w:rPr>
        <w:t xml:space="preserve">3 056 593,81 </w:t>
      </w:r>
      <w:r w:rsidRPr="00B72C76">
        <w:rPr>
          <w:rFonts w:ascii="Times New Roman" w:hAnsi="Times New Roman"/>
          <w:sz w:val="24"/>
          <w:szCs w:val="24"/>
        </w:rPr>
        <w:t xml:space="preserve">рублей, субвенции на осуществление </w:t>
      </w:r>
      <w:r w:rsidRPr="00B72C76">
        <w:rPr>
          <w:rFonts w:ascii="Times New Roman" w:hAnsi="Times New Roman"/>
          <w:sz w:val="24"/>
          <w:szCs w:val="24"/>
        </w:rPr>
        <w:lastRenderedPageBreak/>
        <w:t>полномочий по первичному воинскому учету на территориях, где отсутствуют военные комиссариаты 145 193,47 рублей (72%), прочие межбюджетны</w:t>
      </w:r>
      <w:r>
        <w:rPr>
          <w:rFonts w:ascii="Times New Roman" w:hAnsi="Times New Roman"/>
          <w:sz w:val="24"/>
          <w:szCs w:val="24"/>
        </w:rPr>
        <w:t>е трансферты 142 917,69 рублей.</w:t>
      </w:r>
      <w:proofErr w:type="gramEnd"/>
    </w:p>
    <w:p w:rsidR="00B72C76" w:rsidRPr="00B72C76" w:rsidRDefault="00B72C76" w:rsidP="00B72C7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2.Исполнение расходной части бюджета</w:t>
      </w:r>
    </w:p>
    <w:p w:rsidR="00B72C76" w:rsidRPr="00B72C76" w:rsidRDefault="00B72C76" w:rsidP="00B72C7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Расходная часть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за 9 месяцев 2022 года исполнена в сумме 3 670 984,47</w:t>
      </w:r>
      <w:r w:rsidRPr="00B72C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>рублей, при уточненном плане 5 287 476,04 рублей или 69% к уточненному плану, в том числе по разделам бюджетной классификации:</w:t>
      </w:r>
      <w:bookmarkStart w:id="0" w:name="_GoBack"/>
      <w:bookmarkEnd w:id="0"/>
    </w:p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72C76">
        <w:rPr>
          <w:rFonts w:ascii="Times New Roman" w:hAnsi="Times New Roman"/>
          <w:b/>
          <w:sz w:val="24"/>
          <w:szCs w:val="24"/>
        </w:rPr>
        <w:t>По разделу 0100 «Общегосударственные вопросы»</w:t>
      </w:r>
      <w:r w:rsidRPr="00B72C76">
        <w:rPr>
          <w:rFonts w:ascii="Times New Roman" w:hAnsi="Times New Roman"/>
          <w:sz w:val="24"/>
          <w:szCs w:val="24"/>
        </w:rPr>
        <w:t xml:space="preserve"> исполнены на 73% или 3 115 909,82 рублей, в том числе: фонд оплату труда с начислениями 1 531 763,13 рублей, уплата налогов, сборов, обязательных платежей в бюджетную систему РФ, взносов и иных платежей 22 981 рублей, прочая закупка товаров, работ и услуг для государственных (муниципальных) нужд 32 903,50 рублей.</w:t>
      </w:r>
      <w:proofErr w:type="gramEnd"/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0200 «Национальная оборона»</w:t>
      </w:r>
      <w:r w:rsidRPr="00B72C76">
        <w:rPr>
          <w:rFonts w:ascii="Times New Roman" w:hAnsi="Times New Roman"/>
          <w:sz w:val="24"/>
          <w:szCs w:val="24"/>
        </w:rPr>
        <w:t xml:space="preserve"> фактические расходы на осуществление первичного воинского учета исполнены на 65% от плановых значений.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0400 «Национальная экономика»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100 000 рублей или 71%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0500 «Жилищно-коммунальное хозяйство»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325 000 рублей или 48%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1000 «Социальная политика»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0 рублей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  <w:sectPr w:rsidR="00B72C76" w:rsidRPr="00B72C76" w:rsidSect="00C22FF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8928" w:type="dxa"/>
        <w:tblInd w:w="93" w:type="dxa"/>
        <w:tblLook w:val="04A0" w:firstRow="1" w:lastRow="0" w:firstColumn="1" w:lastColumn="0" w:noHBand="0" w:noVBand="1"/>
      </w:tblPr>
      <w:tblGrid>
        <w:gridCol w:w="2142"/>
        <w:gridCol w:w="12503"/>
        <w:gridCol w:w="4283"/>
      </w:tblGrid>
      <w:tr w:rsidR="00B72C76" w:rsidRPr="00B72C76" w:rsidTr="00D0466D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RANGE!A1:F73"/>
            <w:bookmarkEnd w:id="1"/>
          </w:p>
        </w:tc>
        <w:tc>
          <w:tcPr>
            <w:tcW w:w="1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Приложение 4</w:t>
            </w:r>
          </w:p>
        </w:tc>
      </w:tr>
    </w:tbl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</w:p>
    <w:sectPr w:rsidR="00B72C76" w:rsidRPr="00B7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90" w:rsidRDefault="00B72C76" w:rsidP="00AC6516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F05590" w:rsidRDefault="00B72C76" w:rsidP="009342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90" w:rsidRDefault="00B72C76" w:rsidP="00AC6516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separate"/>
    </w:r>
    <w:r>
      <w:rPr>
        <w:rStyle w:val="a8"/>
        <w:rFonts w:eastAsia="Calibri"/>
        <w:noProof/>
      </w:rPr>
      <w:t>15</w:t>
    </w:r>
    <w:r>
      <w:rPr>
        <w:rStyle w:val="a8"/>
        <w:rFonts w:eastAsia="Calibri"/>
      </w:rPr>
      <w:fldChar w:fldCharType="end"/>
    </w:r>
  </w:p>
  <w:p w:rsidR="00F05590" w:rsidRDefault="00B72C76" w:rsidP="0093421A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185"/>
    <w:multiLevelType w:val="hybridMultilevel"/>
    <w:tmpl w:val="FDC2C020"/>
    <w:lvl w:ilvl="0" w:tplc="B2727794">
      <w:start w:val="1"/>
      <w:numFmt w:val="upperRoman"/>
      <w:lvlText w:val="%1)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5507B0"/>
    <w:multiLevelType w:val="hybridMultilevel"/>
    <w:tmpl w:val="5F64D4C8"/>
    <w:lvl w:ilvl="0" w:tplc="0FCECEA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83"/>
    <w:rsid w:val="00187133"/>
    <w:rsid w:val="00490F08"/>
    <w:rsid w:val="00560183"/>
    <w:rsid w:val="006A166E"/>
    <w:rsid w:val="00B72C76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33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B72C7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33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B72C76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72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72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72C76"/>
  </w:style>
  <w:style w:type="paragraph" w:styleId="a9">
    <w:name w:val="Body Text Indent"/>
    <w:basedOn w:val="a"/>
    <w:link w:val="aa"/>
    <w:rsid w:val="00B72C7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72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2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33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B72C7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33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B72C76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72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72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72C76"/>
  </w:style>
  <w:style w:type="paragraph" w:styleId="a9">
    <w:name w:val="Body Text Indent"/>
    <w:basedOn w:val="a"/>
    <w:link w:val="aa"/>
    <w:rsid w:val="00B72C7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72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3218</Words>
  <Characters>18345</Characters>
  <Application>Microsoft Office Word</Application>
  <DocSecurity>0</DocSecurity>
  <Lines>152</Lines>
  <Paragraphs>43</Paragraphs>
  <ScaleCrop>false</ScaleCrop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4</cp:revision>
  <dcterms:created xsi:type="dcterms:W3CDTF">2022-12-15T11:46:00Z</dcterms:created>
  <dcterms:modified xsi:type="dcterms:W3CDTF">2022-12-27T07:36:00Z</dcterms:modified>
</cp:coreProperties>
</file>