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44"/>
        <w:gridCol w:w="2303"/>
        <w:gridCol w:w="3474"/>
      </w:tblGrid>
      <w:tr w:rsidR="00412458" w:rsidRPr="005B2958" w:rsidTr="00F15384">
        <w:tc>
          <w:tcPr>
            <w:tcW w:w="464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Администрация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5B2958">
              <w:rPr>
                <w:rFonts w:ascii="Times New Roman" w:hAnsi="Times New Roman"/>
              </w:rPr>
              <w:t>сумон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Шеминский</w:t>
            </w:r>
            <w:proofErr w:type="spellEnd"/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Дзун-Хемчикского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кожууна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958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2303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958">
              <w:rPr>
                <w:rFonts w:ascii="Times New Roman" w:hAnsi="Times New Roman"/>
                <w:sz w:val="18"/>
                <w:szCs w:val="1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6" o:title=""/>
                </v:shape>
                <o:OLEObject Type="Embed" ProgID="PBrush" ShapeID="_x0000_i1025" DrawAspect="Content" ObjectID="_1714290751" r:id="rId7"/>
              </w:object>
            </w:r>
          </w:p>
        </w:tc>
        <w:tc>
          <w:tcPr>
            <w:tcW w:w="347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Тыва </w:t>
            </w:r>
            <w:proofErr w:type="spellStart"/>
            <w:r w:rsidRPr="005B2958">
              <w:rPr>
                <w:rFonts w:ascii="Times New Roman" w:hAnsi="Times New Roman"/>
              </w:rPr>
              <w:t>Республиканын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Чоон-Хемчик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кожууннун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кодээ</w:t>
            </w:r>
            <w:proofErr w:type="spellEnd"/>
            <w:r w:rsidRPr="005B2958">
              <w:rPr>
                <w:rFonts w:ascii="Times New Roman" w:hAnsi="Times New Roman"/>
              </w:rPr>
              <w:t xml:space="preserve"> суму </w:t>
            </w:r>
            <w:proofErr w:type="spellStart"/>
            <w:r w:rsidRPr="005B2958">
              <w:rPr>
                <w:rFonts w:ascii="Times New Roman" w:hAnsi="Times New Roman"/>
              </w:rPr>
              <w:t>чагыргазы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</w:tc>
      </w:tr>
    </w:tbl>
    <w:p w:rsid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ind w:firstLine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ПОСТАНОВЛЕНИЕ</w:t>
      </w: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ДОКТААЛ</w:t>
      </w:r>
    </w:p>
    <w:p w:rsidR="00412458" w:rsidRP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</w:rPr>
      </w:pPr>
      <w:r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12 мая 2022 г    </w:t>
      </w:r>
      <w:r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</w:t>
      </w:r>
      <w:r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Шеми</w:t>
      </w:r>
      <w:proofErr w:type="spellEnd"/>
      <w:r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="00126BF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№ 20</w:t>
      </w:r>
      <w:r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                                  </w:t>
      </w:r>
    </w:p>
    <w:p w:rsidR="00412458" w:rsidRPr="002F0744" w:rsidRDefault="00412458" w:rsidP="00412458">
      <w:pPr>
        <w:ind w:firstLine="0"/>
        <w:rPr>
          <w:rFonts w:ascii="Times New Roman" w:hAnsi="Times New Roman"/>
          <w:b/>
          <w:color w:val="FFFFFF"/>
          <w:sz w:val="28"/>
          <w:szCs w:val="28"/>
          <w:u w:val="single"/>
        </w:rPr>
      </w:pPr>
      <w:bookmarkStart w:id="0" w:name="_GoBack"/>
      <w:bookmarkEnd w:id="0"/>
    </w:p>
    <w:p w:rsidR="00412458" w:rsidRPr="002F0744" w:rsidRDefault="00412458" w:rsidP="00412458">
      <w:pPr>
        <w:pStyle w:val="ConsPlusTitle"/>
        <w:tabs>
          <w:tab w:val="left" w:pos="8500"/>
          <w:tab w:val="left" w:pos="8629"/>
        </w:tabs>
        <w:jc w:val="center"/>
        <w:rPr>
          <w:bCs w:val="0"/>
          <w:sz w:val="28"/>
          <w:szCs w:val="28"/>
        </w:rPr>
      </w:pPr>
      <w:r w:rsidRPr="002F0744">
        <w:rPr>
          <w:bCs w:val="0"/>
          <w:sz w:val="28"/>
          <w:szCs w:val="28"/>
        </w:rPr>
        <w:t xml:space="preserve">Об утверждении  состава временного штаба и плана мероприятий по организации уничтожения дикорастущей конопли на территории сельского поселения </w:t>
      </w:r>
      <w:proofErr w:type="spellStart"/>
      <w:r w:rsidRPr="002F0744">
        <w:rPr>
          <w:bCs w:val="0"/>
          <w:sz w:val="28"/>
          <w:szCs w:val="28"/>
        </w:rPr>
        <w:t>сумон</w:t>
      </w:r>
      <w:proofErr w:type="spellEnd"/>
      <w:r w:rsidRPr="002F0744">
        <w:rPr>
          <w:bCs w:val="0"/>
          <w:sz w:val="28"/>
          <w:szCs w:val="28"/>
        </w:rPr>
        <w:t xml:space="preserve"> </w:t>
      </w:r>
      <w:proofErr w:type="spellStart"/>
      <w:r w:rsidRPr="002F0744">
        <w:rPr>
          <w:bCs w:val="0"/>
          <w:sz w:val="28"/>
          <w:szCs w:val="28"/>
        </w:rPr>
        <w:t>Шеминский</w:t>
      </w:r>
      <w:proofErr w:type="spellEnd"/>
      <w:r w:rsidRPr="002F0744">
        <w:rPr>
          <w:bCs w:val="0"/>
          <w:sz w:val="28"/>
          <w:szCs w:val="28"/>
        </w:rPr>
        <w:t xml:space="preserve"> </w:t>
      </w:r>
      <w:proofErr w:type="spellStart"/>
      <w:r w:rsidRPr="002F0744">
        <w:rPr>
          <w:bCs w:val="0"/>
          <w:sz w:val="28"/>
          <w:szCs w:val="28"/>
        </w:rPr>
        <w:t>Дзун-Хемчикского</w:t>
      </w:r>
      <w:proofErr w:type="spellEnd"/>
      <w:r w:rsidRPr="002F0744">
        <w:rPr>
          <w:bCs w:val="0"/>
          <w:sz w:val="28"/>
          <w:szCs w:val="28"/>
        </w:rPr>
        <w:t xml:space="preserve"> </w:t>
      </w:r>
      <w:proofErr w:type="spellStart"/>
      <w:r w:rsidRPr="002F0744">
        <w:rPr>
          <w:bCs w:val="0"/>
          <w:sz w:val="28"/>
          <w:szCs w:val="28"/>
        </w:rPr>
        <w:t>кожууна</w:t>
      </w:r>
      <w:proofErr w:type="spellEnd"/>
      <w:r w:rsidRPr="002F0744">
        <w:rPr>
          <w:bCs w:val="0"/>
          <w:sz w:val="28"/>
          <w:szCs w:val="28"/>
        </w:rPr>
        <w:t xml:space="preserve"> Республики Тыва.</w:t>
      </w:r>
    </w:p>
    <w:p w:rsidR="00412458" w:rsidRPr="002F0744" w:rsidRDefault="00412458" w:rsidP="00412458">
      <w:pPr>
        <w:rPr>
          <w:rFonts w:ascii="Times New Roman" w:hAnsi="Times New Roman"/>
          <w:b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 </w:t>
      </w:r>
    </w:p>
    <w:p w:rsidR="00412458" w:rsidRPr="002F0744" w:rsidRDefault="00412458" w:rsidP="00412458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744">
        <w:rPr>
          <w:rFonts w:ascii="Times New Roman" w:hAnsi="Times New Roman" w:cs="Times New Roman"/>
          <w:sz w:val="28"/>
          <w:szCs w:val="28"/>
        </w:rPr>
        <w:tab/>
        <w:t xml:space="preserve">В целях принятия мер по противодействию злоупотреблению наркотическими средствами и психотропными веществами и их незаконному обороту,  администрация сельского поселения 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12458" w:rsidRPr="002F0744" w:rsidRDefault="00412458" w:rsidP="0041245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</w:rPr>
      </w:pPr>
      <w:r w:rsidRPr="002F074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2F0744">
        <w:rPr>
          <w:rFonts w:ascii="Times New Roman" w:hAnsi="Times New Roman" w:cs="Times New Roman"/>
          <w:b/>
          <w:sz w:val="28"/>
          <w:szCs w:val="28"/>
        </w:rPr>
        <w:t>:</w:t>
      </w:r>
    </w:p>
    <w:p w:rsidR="00412458" w:rsidRPr="002F0744" w:rsidRDefault="00412458" w:rsidP="00412458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744">
        <w:rPr>
          <w:rFonts w:ascii="Times New Roman" w:hAnsi="Times New Roman"/>
          <w:sz w:val="28"/>
          <w:szCs w:val="28"/>
        </w:rPr>
        <w:t xml:space="preserve">Утвердить </w:t>
      </w:r>
      <w:r w:rsidRPr="002F0744">
        <w:rPr>
          <w:rFonts w:ascii="Times New Roman" w:hAnsi="Times New Roman"/>
          <w:bCs/>
          <w:sz w:val="28"/>
          <w:szCs w:val="28"/>
        </w:rPr>
        <w:t xml:space="preserve">состав временного штаба, план мероприятий по организации уничтожения дикорастущей конопли на территории сельского поселения </w:t>
      </w:r>
      <w:proofErr w:type="spellStart"/>
      <w:r w:rsidRPr="002F0744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Pr="002F07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2F0744">
        <w:rPr>
          <w:rFonts w:ascii="Times New Roman" w:hAnsi="Times New Roman"/>
          <w:bCs/>
          <w:sz w:val="28"/>
          <w:szCs w:val="28"/>
        </w:rPr>
        <w:t xml:space="preserve"> </w:t>
      </w:r>
    </w:p>
    <w:p w:rsidR="00412458" w:rsidRPr="002F0744" w:rsidRDefault="00412458" w:rsidP="0041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sz w:val="28"/>
          <w:szCs w:val="28"/>
          <w:shd w:val="clear" w:color="auto" w:fill="FAFDFE"/>
        </w:rPr>
      </w:pPr>
      <w:r w:rsidRPr="002F0744">
        <w:rPr>
          <w:rFonts w:ascii="Times New Roman" w:hAnsi="Times New Roman"/>
          <w:sz w:val="28"/>
          <w:szCs w:val="28"/>
        </w:rPr>
        <w:t xml:space="preserve">Настоящее </w:t>
      </w:r>
      <w:r w:rsidRPr="002F0744">
        <w:rPr>
          <w:rFonts w:ascii="Times New Roman" w:hAnsi="Times New Roman"/>
          <w:sz w:val="28"/>
          <w:szCs w:val="28"/>
          <w:shd w:val="clear" w:color="auto" w:fill="FAFDFE"/>
        </w:rPr>
        <w:t>постановление</w:t>
      </w:r>
      <w:r w:rsidRPr="002F0744">
        <w:rPr>
          <w:rFonts w:ascii="Times New Roman" w:hAnsi="Times New Roman"/>
          <w:sz w:val="28"/>
          <w:szCs w:val="28"/>
        </w:rPr>
        <w:t xml:space="preserve"> обнародовать путем размещения на информационных стендах сельского поселения </w:t>
      </w:r>
      <w:proofErr w:type="spellStart"/>
      <w:r w:rsidRPr="002F0744">
        <w:rPr>
          <w:rFonts w:ascii="Times New Roman" w:hAnsi="Times New Roman"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/>
          <w:sz w:val="28"/>
          <w:szCs w:val="28"/>
        </w:rPr>
        <w:t>.</w:t>
      </w:r>
    </w:p>
    <w:p w:rsidR="00412458" w:rsidRDefault="00412458" w:rsidP="00412458">
      <w:pPr>
        <w:pStyle w:val="ConsPlusTitle"/>
        <w:tabs>
          <w:tab w:val="left" w:pos="8500"/>
          <w:tab w:val="left" w:pos="8629"/>
        </w:tabs>
        <w:ind w:left="567"/>
        <w:jc w:val="both"/>
        <w:rPr>
          <w:b w:val="0"/>
          <w:sz w:val="28"/>
          <w:szCs w:val="28"/>
        </w:rPr>
      </w:pPr>
    </w:p>
    <w:p w:rsidR="00412458" w:rsidRPr="002F0744" w:rsidRDefault="00412458" w:rsidP="00412458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2F0744">
        <w:rPr>
          <w:b w:val="0"/>
          <w:sz w:val="28"/>
          <w:szCs w:val="28"/>
        </w:rPr>
        <w:t>Считать ут</w:t>
      </w:r>
      <w:r>
        <w:rPr>
          <w:b w:val="0"/>
          <w:sz w:val="28"/>
          <w:szCs w:val="28"/>
        </w:rPr>
        <w:t>р</w:t>
      </w:r>
      <w:r w:rsidR="00784761">
        <w:rPr>
          <w:b w:val="0"/>
          <w:sz w:val="28"/>
          <w:szCs w:val="28"/>
        </w:rPr>
        <w:t>атившим силу постановление прошлого</w:t>
      </w:r>
      <w:r>
        <w:rPr>
          <w:b w:val="0"/>
          <w:sz w:val="28"/>
          <w:szCs w:val="28"/>
        </w:rPr>
        <w:t xml:space="preserve"> </w:t>
      </w:r>
      <w:r w:rsidRPr="002F0744">
        <w:rPr>
          <w:b w:val="0"/>
          <w:sz w:val="28"/>
          <w:szCs w:val="28"/>
        </w:rPr>
        <w:t>года «</w:t>
      </w:r>
      <w:r w:rsidRPr="002F0744">
        <w:rPr>
          <w:b w:val="0"/>
          <w:bCs w:val="0"/>
          <w:sz w:val="28"/>
          <w:szCs w:val="28"/>
        </w:rPr>
        <w:t xml:space="preserve">Об утверждении  состава временного штаба по организации уничтожения дикорастущей конопли на территории сельского поселения </w:t>
      </w:r>
      <w:proofErr w:type="spellStart"/>
      <w:r w:rsidRPr="002F0744">
        <w:rPr>
          <w:b w:val="0"/>
          <w:bCs w:val="0"/>
          <w:sz w:val="28"/>
          <w:szCs w:val="28"/>
        </w:rPr>
        <w:t>сумон</w:t>
      </w:r>
      <w:proofErr w:type="spellEnd"/>
      <w:r w:rsidRPr="002F0744">
        <w:rPr>
          <w:b w:val="0"/>
          <w:bCs w:val="0"/>
          <w:sz w:val="28"/>
          <w:szCs w:val="28"/>
        </w:rPr>
        <w:t xml:space="preserve"> </w:t>
      </w:r>
      <w:proofErr w:type="spellStart"/>
      <w:r w:rsidRPr="002F0744">
        <w:rPr>
          <w:b w:val="0"/>
          <w:bCs w:val="0"/>
          <w:sz w:val="28"/>
          <w:szCs w:val="28"/>
        </w:rPr>
        <w:t>Шеминский</w:t>
      </w:r>
      <w:proofErr w:type="spellEnd"/>
      <w:r w:rsidRPr="002F0744">
        <w:rPr>
          <w:b w:val="0"/>
          <w:bCs w:val="0"/>
          <w:sz w:val="28"/>
          <w:szCs w:val="28"/>
        </w:rPr>
        <w:t xml:space="preserve"> </w:t>
      </w:r>
      <w:proofErr w:type="spellStart"/>
      <w:r w:rsidRPr="002F0744">
        <w:rPr>
          <w:b w:val="0"/>
          <w:bCs w:val="0"/>
          <w:sz w:val="28"/>
          <w:szCs w:val="28"/>
        </w:rPr>
        <w:t>Дзун-Хемчикского</w:t>
      </w:r>
      <w:proofErr w:type="spellEnd"/>
      <w:r w:rsidRPr="002F0744">
        <w:rPr>
          <w:b w:val="0"/>
          <w:bCs w:val="0"/>
          <w:sz w:val="28"/>
          <w:szCs w:val="28"/>
        </w:rPr>
        <w:t xml:space="preserve"> </w:t>
      </w:r>
      <w:proofErr w:type="spellStart"/>
      <w:r w:rsidRPr="002F0744">
        <w:rPr>
          <w:b w:val="0"/>
          <w:bCs w:val="0"/>
          <w:sz w:val="28"/>
          <w:szCs w:val="28"/>
        </w:rPr>
        <w:t>кожууна</w:t>
      </w:r>
      <w:proofErr w:type="spellEnd"/>
      <w:r w:rsidRPr="002F0744">
        <w:rPr>
          <w:b w:val="0"/>
          <w:bCs w:val="0"/>
          <w:sz w:val="28"/>
          <w:szCs w:val="28"/>
        </w:rPr>
        <w:t xml:space="preserve"> Республики Тыва и положения</w:t>
      </w:r>
      <w:r w:rsidRPr="002F0744">
        <w:rPr>
          <w:b w:val="0"/>
          <w:sz w:val="28"/>
          <w:szCs w:val="28"/>
        </w:rPr>
        <w:t>»</w:t>
      </w:r>
    </w:p>
    <w:p w:rsidR="00412458" w:rsidRPr="002F0744" w:rsidRDefault="00412458" w:rsidP="0041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rPr>
          <w:rFonts w:ascii="Times New Roman" w:hAnsi="Times New Roman"/>
          <w:sz w:val="28"/>
          <w:szCs w:val="28"/>
          <w:shd w:val="clear" w:color="auto" w:fill="FAFDFE"/>
        </w:rPr>
      </w:pPr>
      <w:r w:rsidRPr="002F0744">
        <w:rPr>
          <w:rFonts w:ascii="Times New Roman" w:hAnsi="Times New Roman"/>
          <w:sz w:val="28"/>
          <w:szCs w:val="28"/>
        </w:rPr>
        <w:t xml:space="preserve">Контроль исполнения данного постановления возложить  на заместителя председателя администрации по социальной политике </w:t>
      </w:r>
      <w:proofErr w:type="spellStart"/>
      <w:r w:rsidRPr="002F0744">
        <w:rPr>
          <w:rFonts w:ascii="Times New Roman" w:hAnsi="Times New Roman"/>
          <w:sz w:val="28"/>
          <w:szCs w:val="28"/>
        </w:rPr>
        <w:t>Ховалыг</w:t>
      </w:r>
      <w:proofErr w:type="spellEnd"/>
      <w:r w:rsidRPr="002F0744">
        <w:rPr>
          <w:rFonts w:ascii="Times New Roman" w:hAnsi="Times New Roman"/>
          <w:sz w:val="28"/>
          <w:szCs w:val="28"/>
        </w:rPr>
        <w:t xml:space="preserve"> Ш.Г.</w:t>
      </w: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412458" w:rsidRPr="002F0744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F0744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744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</w:p>
    <w:p w:rsidR="00412458" w:rsidRPr="002F0744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2F07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РТ: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Ч. С. </w:t>
      </w:r>
      <w:proofErr w:type="spellStart"/>
      <w:r w:rsidRPr="002F0744">
        <w:rPr>
          <w:rFonts w:ascii="Times New Roman" w:hAnsi="Times New Roman"/>
          <w:b/>
          <w:color w:val="000000"/>
          <w:spacing w:val="-2"/>
          <w:sz w:val="28"/>
          <w:szCs w:val="28"/>
        </w:rPr>
        <w:t>Куулар</w:t>
      </w:r>
      <w:proofErr w:type="spellEnd"/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F074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12458" w:rsidRPr="002F0744" w:rsidRDefault="00412458" w:rsidP="004124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>Утверждено</w:t>
      </w:r>
    </w:p>
    <w:p w:rsidR="00412458" w:rsidRPr="002F0744" w:rsidRDefault="00412458" w:rsidP="004124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12458" w:rsidRPr="002F0744" w:rsidRDefault="00412458" w:rsidP="004124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F0744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2F0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744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74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временного штаба по организации уничтожения дикорастущей конопли на территории сельского поселения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2F0744">
        <w:rPr>
          <w:rFonts w:ascii="Times New Roman" w:hAnsi="Times New Roman" w:cs="Times New Roman"/>
          <w:bCs/>
          <w:sz w:val="28"/>
          <w:szCs w:val="28"/>
        </w:rPr>
        <w:t>Куулар</w:t>
      </w:r>
      <w:proofErr w:type="spellEnd"/>
      <w:r w:rsidRPr="002F0744">
        <w:rPr>
          <w:rFonts w:ascii="Times New Roman" w:hAnsi="Times New Roman" w:cs="Times New Roman"/>
          <w:bCs/>
          <w:sz w:val="28"/>
          <w:szCs w:val="28"/>
        </w:rPr>
        <w:t xml:space="preserve"> Ч.С. – председатель администрации, руководитель штаба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2F0744">
        <w:rPr>
          <w:rFonts w:ascii="Times New Roman" w:hAnsi="Times New Roman" w:cs="Times New Roman"/>
          <w:bCs/>
          <w:sz w:val="28"/>
          <w:szCs w:val="28"/>
        </w:rPr>
        <w:t>Ховалыг</w:t>
      </w:r>
      <w:proofErr w:type="spellEnd"/>
      <w:r w:rsidRPr="002F0744">
        <w:rPr>
          <w:rFonts w:ascii="Times New Roman" w:hAnsi="Times New Roman" w:cs="Times New Roman"/>
          <w:bCs/>
          <w:sz w:val="28"/>
          <w:szCs w:val="28"/>
        </w:rPr>
        <w:t xml:space="preserve"> Ш.Г. – заместитель председателя администрации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Монгул-оол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О.А..</w:t>
      </w:r>
      <w:r w:rsidRPr="002F0744">
        <w:rPr>
          <w:rFonts w:ascii="Times New Roman" w:hAnsi="Times New Roman" w:cs="Times New Roman"/>
          <w:sz w:val="28"/>
          <w:szCs w:val="28"/>
        </w:rPr>
        <w:t>- специалист администрации, секретарь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2F0744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О.Б. – заведующая ФАП 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F074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F0744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>, член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2F074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С.С. – директор МБОУ 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Шеминская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СОШ, член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Кара-Сал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Б.Э – депутат ХП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</w:t>
      </w:r>
      <w:r w:rsidRPr="002F0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2F074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 xml:space="preserve"> Д.К. – </w:t>
      </w:r>
      <w:proofErr w:type="gramStart"/>
      <w:r w:rsidRPr="002F0744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2F0744">
        <w:rPr>
          <w:rFonts w:ascii="Times New Roman" w:hAnsi="Times New Roman" w:cs="Times New Roman"/>
          <w:sz w:val="28"/>
          <w:szCs w:val="28"/>
        </w:rPr>
        <w:t xml:space="preserve"> сельской библиотеки, член</w:t>
      </w:r>
    </w:p>
    <w:p w:rsidR="00412458" w:rsidRPr="002F0744" w:rsidRDefault="00412458" w:rsidP="00412458">
      <w:pPr>
        <w:pStyle w:val="ConsPlusNormal"/>
        <w:widowControl w:val="0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F0744">
        <w:rPr>
          <w:rFonts w:ascii="Times New Roman" w:hAnsi="Times New Roman" w:cs="Times New Roman"/>
          <w:sz w:val="28"/>
          <w:szCs w:val="28"/>
        </w:rPr>
        <w:t xml:space="preserve"> – УУП МО МВД РТ «</w:t>
      </w:r>
      <w:proofErr w:type="spellStart"/>
      <w:r w:rsidRPr="002F0744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2F0744">
        <w:rPr>
          <w:rFonts w:ascii="Times New Roman" w:hAnsi="Times New Roman" w:cs="Times New Roman"/>
          <w:sz w:val="28"/>
          <w:szCs w:val="28"/>
        </w:rPr>
        <w:t>», член</w:t>
      </w: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rPr>
          <w:rFonts w:ascii="Times New Roman" w:hAnsi="Times New Roman"/>
        </w:rPr>
      </w:pPr>
    </w:p>
    <w:p w:rsidR="00412458" w:rsidRPr="002F0744" w:rsidRDefault="00412458" w:rsidP="004124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>Утверждено</w:t>
      </w:r>
    </w:p>
    <w:p w:rsidR="00412458" w:rsidRPr="002F0744" w:rsidRDefault="00412458" w:rsidP="004124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12458" w:rsidRPr="002F0744" w:rsidRDefault="00412458" w:rsidP="004124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F0744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2F0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744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458" w:rsidRPr="002F0744" w:rsidRDefault="00412458" w:rsidP="00412458">
      <w:pPr>
        <w:ind w:firstLine="0"/>
        <w:rPr>
          <w:rFonts w:ascii="Times New Roman" w:hAnsi="Times New Roman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0744">
        <w:rPr>
          <w:rFonts w:ascii="Times New Roman" w:hAnsi="Times New Roman" w:cs="Times New Roman"/>
        </w:rPr>
        <w:tab/>
      </w: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74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уничтожения дикорастущей конопли на территории сельского поселения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2F0744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49"/>
        <w:gridCol w:w="2554"/>
        <w:gridCol w:w="2554"/>
      </w:tblGrid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Обследования мест произрастающей дикорастущей конопли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Ховалыг</w:t>
            </w:r>
            <w:proofErr w:type="spellEnd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рабочей группы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Куулар</w:t>
            </w:r>
            <w:proofErr w:type="spellEnd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Ч.С.</w:t>
            </w:r>
          </w:p>
        </w:tc>
      </w:tr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проверок по принятию землевладельцами мер по уничтожению дикорастущей конопли на прилагающих территориях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Июнь-июль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2F0744">
              <w:rPr>
                <w:rFonts w:ascii="Times New Roman" w:eastAsia="Calibri" w:hAnsi="Times New Roman"/>
                <w:bCs/>
                <w:sz w:val="28"/>
                <w:szCs w:val="28"/>
              </w:rPr>
              <w:t>Ховалыг</w:t>
            </w:r>
            <w:proofErr w:type="spellEnd"/>
            <w:r w:rsidRPr="002F074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бригаду косарей для кошения ручным способом дикорастущей конопли и обеспечить техническими средствами и ГСМ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Июнь-сентябрь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2F0744">
              <w:rPr>
                <w:rFonts w:ascii="Times New Roman" w:eastAsia="Calibri" w:hAnsi="Times New Roman"/>
                <w:bCs/>
                <w:sz w:val="28"/>
                <w:szCs w:val="28"/>
              </w:rPr>
              <w:t>Ховалыг</w:t>
            </w:r>
            <w:proofErr w:type="spellEnd"/>
            <w:r w:rsidRPr="002F074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Систематически проводить профилактическую воспитательную работу среди населения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Члены штаба</w:t>
            </w:r>
          </w:p>
        </w:tc>
      </w:tr>
      <w:tr w:rsidR="00412458" w:rsidRPr="002F0744" w:rsidTr="00F15384">
        <w:tc>
          <w:tcPr>
            <w:tcW w:w="95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49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проведение культурно-массовых мероприятий против наркотиков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54" w:type="dxa"/>
          </w:tcPr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Монгуш</w:t>
            </w:r>
            <w:proofErr w:type="spellEnd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Д.К.</w:t>
            </w:r>
          </w:p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Даваа</w:t>
            </w:r>
            <w:proofErr w:type="spellEnd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О.Б.</w:t>
            </w:r>
          </w:p>
          <w:p w:rsidR="00412458" w:rsidRPr="002F0744" w:rsidRDefault="00412458" w:rsidP="00F1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>Монгуш</w:t>
            </w:r>
            <w:proofErr w:type="spellEnd"/>
            <w:r w:rsidRPr="002F07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Д.К.</w:t>
            </w:r>
          </w:p>
        </w:tc>
      </w:tr>
    </w:tbl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458" w:rsidRPr="002F0744" w:rsidRDefault="00412458" w:rsidP="0041245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490F08" w:rsidRDefault="00490F08"/>
    <w:sectPr w:rsidR="00490F08" w:rsidSect="00797C9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E5"/>
    <w:multiLevelType w:val="hybridMultilevel"/>
    <w:tmpl w:val="64AA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005C"/>
    <w:multiLevelType w:val="hybridMultilevel"/>
    <w:tmpl w:val="9886D5E2"/>
    <w:lvl w:ilvl="0" w:tplc="658C0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9"/>
    <w:rsid w:val="00126BFD"/>
    <w:rsid w:val="00412458"/>
    <w:rsid w:val="00490F08"/>
    <w:rsid w:val="00784761"/>
    <w:rsid w:val="00E50FC9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5</cp:revision>
  <dcterms:created xsi:type="dcterms:W3CDTF">2022-05-12T06:24:00Z</dcterms:created>
  <dcterms:modified xsi:type="dcterms:W3CDTF">2022-05-17T04:06:00Z</dcterms:modified>
</cp:coreProperties>
</file>