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1F" w:rsidRPr="00B96FAB" w:rsidRDefault="00885E1F" w:rsidP="00885E1F">
      <w:pPr>
        <w:jc w:val="center"/>
        <w:rPr>
          <w:b/>
        </w:rPr>
      </w:pPr>
      <w:r w:rsidRPr="000405D7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8" o:title=""/>
          </v:shape>
          <o:OLEObject Type="Embed" ProgID="PBrush" ShapeID="_x0000_i1025" DrawAspect="Content" ObjectID="_1640514417" r:id="rId9"/>
        </w:object>
      </w:r>
    </w:p>
    <w:p w:rsidR="00885E1F" w:rsidRPr="00906479" w:rsidRDefault="00337EF6" w:rsidP="00906479">
      <w:pPr>
        <w:pStyle w:val="a7"/>
        <w:spacing w:line="360" w:lineRule="auto"/>
        <w:ind w:left="-142" w:right="-143"/>
        <w:jc w:val="center"/>
        <w:rPr>
          <w:sz w:val="28"/>
          <w:szCs w:val="28"/>
          <w:u w:val="none"/>
        </w:rPr>
      </w:pPr>
      <w:r w:rsidRPr="00906479">
        <w:rPr>
          <w:caps/>
          <w:sz w:val="28"/>
          <w:szCs w:val="28"/>
          <w:u w:val="none"/>
        </w:rPr>
        <w:t>администраци</w:t>
      </w:r>
      <w:r w:rsidR="002C3B85" w:rsidRPr="00906479">
        <w:rPr>
          <w:caps/>
          <w:sz w:val="28"/>
          <w:szCs w:val="28"/>
          <w:u w:val="none"/>
        </w:rPr>
        <w:t>я</w:t>
      </w:r>
      <w:r w:rsidRPr="00906479">
        <w:rPr>
          <w:caps/>
          <w:sz w:val="28"/>
          <w:szCs w:val="28"/>
          <w:u w:val="none"/>
        </w:rPr>
        <w:t xml:space="preserve"> сельского поселения сумон</w:t>
      </w:r>
      <w:r w:rsidR="000304DC" w:rsidRPr="00906479">
        <w:rPr>
          <w:caps/>
          <w:sz w:val="28"/>
          <w:szCs w:val="28"/>
          <w:u w:val="none"/>
        </w:rPr>
        <w:t xml:space="preserve"> </w:t>
      </w:r>
      <w:r w:rsidR="00927A5D" w:rsidRPr="00906479">
        <w:rPr>
          <w:caps/>
          <w:sz w:val="28"/>
          <w:szCs w:val="28"/>
          <w:u w:val="none"/>
        </w:rPr>
        <w:t>Шеминский</w:t>
      </w:r>
      <w:r w:rsidR="00885E1F" w:rsidRPr="00906479">
        <w:rPr>
          <w:caps/>
          <w:sz w:val="28"/>
          <w:szCs w:val="28"/>
          <w:u w:val="none"/>
        </w:rPr>
        <w:t xml:space="preserve"> </w:t>
      </w:r>
      <w:r w:rsidR="00906479" w:rsidRPr="00906479">
        <w:rPr>
          <w:caps/>
          <w:sz w:val="28"/>
          <w:szCs w:val="28"/>
          <w:u w:val="none"/>
        </w:rPr>
        <w:t xml:space="preserve">ДЗУН-ХЕМЧИКСКого </w:t>
      </w:r>
      <w:r w:rsidR="00885E1F" w:rsidRPr="00906479">
        <w:rPr>
          <w:caps/>
          <w:sz w:val="28"/>
          <w:szCs w:val="28"/>
          <w:u w:val="none"/>
        </w:rPr>
        <w:t>КОЖУУНа</w:t>
      </w:r>
      <w:r w:rsidR="00885E1F" w:rsidRPr="00906479">
        <w:rPr>
          <w:sz w:val="28"/>
          <w:szCs w:val="28"/>
          <w:u w:val="none"/>
        </w:rPr>
        <w:t xml:space="preserve"> РЕСПУБЛИКИ ТЫВА</w:t>
      </w:r>
    </w:p>
    <w:p w:rsidR="00885E1F" w:rsidRPr="00906479" w:rsidRDefault="002C3B85" w:rsidP="00885E1F">
      <w:pPr>
        <w:pStyle w:val="9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906479">
        <w:rPr>
          <w:rFonts w:ascii="Times New Roman" w:hAnsi="Times New Roman" w:cs="Times New Roman"/>
          <w:b/>
          <w:caps/>
          <w:spacing w:val="20"/>
          <w:sz w:val="28"/>
          <w:szCs w:val="28"/>
        </w:rPr>
        <w:t>постановление</w:t>
      </w:r>
    </w:p>
    <w:p w:rsidR="00885E1F" w:rsidRDefault="00885E1F" w:rsidP="00885E1F">
      <w:pPr>
        <w:pStyle w:val="a9"/>
        <w:rPr>
          <w:rFonts w:asciiTheme="minorHAnsi" w:eastAsiaTheme="minorEastAsia" w:hAnsiTheme="minorHAnsi" w:cstheme="minorBidi"/>
          <w:b/>
          <w:sz w:val="40"/>
          <w:szCs w:val="40"/>
        </w:rPr>
      </w:pPr>
    </w:p>
    <w:p w:rsidR="00885E1F" w:rsidRPr="008A32A7" w:rsidRDefault="00906479" w:rsidP="00885E1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86D1B">
        <w:rPr>
          <w:sz w:val="28"/>
          <w:szCs w:val="28"/>
        </w:rPr>
        <w:t xml:space="preserve">04 сентября </w:t>
      </w:r>
      <w:r w:rsidR="00230AF9">
        <w:rPr>
          <w:sz w:val="28"/>
          <w:szCs w:val="28"/>
        </w:rPr>
        <w:t>2019</w:t>
      </w:r>
      <w:r w:rsidR="00885E1F" w:rsidRPr="008A32A7">
        <w:rPr>
          <w:sz w:val="28"/>
          <w:szCs w:val="28"/>
        </w:rPr>
        <w:t>года</w:t>
      </w:r>
      <w:r w:rsidR="00885E1F" w:rsidRPr="008A32A7">
        <w:rPr>
          <w:sz w:val="28"/>
          <w:szCs w:val="28"/>
        </w:rPr>
        <w:tab/>
      </w:r>
      <w:r w:rsidR="00885E1F" w:rsidRPr="008A32A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proofErr w:type="spellStart"/>
      <w:r w:rsidRPr="00906479">
        <w:rPr>
          <w:sz w:val="28"/>
          <w:szCs w:val="28"/>
        </w:rPr>
        <w:t>с</w:t>
      </w:r>
      <w:proofErr w:type="gramStart"/>
      <w:r w:rsidRPr="00906479">
        <w:rPr>
          <w:sz w:val="28"/>
          <w:szCs w:val="28"/>
        </w:rPr>
        <w:t>.Ш</w:t>
      </w:r>
      <w:proofErr w:type="gramEnd"/>
      <w:r w:rsidRPr="00906479">
        <w:rPr>
          <w:sz w:val="28"/>
          <w:szCs w:val="28"/>
        </w:rPr>
        <w:t>еми</w:t>
      </w:r>
      <w:proofErr w:type="spellEnd"/>
      <w:r>
        <w:rPr>
          <w:sz w:val="28"/>
          <w:szCs w:val="28"/>
        </w:rPr>
        <w:t xml:space="preserve">                           </w:t>
      </w:r>
      <w:r w:rsidR="00885E1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86D1B">
        <w:rPr>
          <w:sz w:val="28"/>
          <w:szCs w:val="28"/>
        </w:rPr>
        <w:t>49</w:t>
      </w:r>
    </w:p>
    <w:p w:rsidR="006559E4" w:rsidRDefault="006559E4" w:rsidP="00885E1F">
      <w:pPr>
        <w:jc w:val="center"/>
        <w:rPr>
          <w:sz w:val="28"/>
          <w:szCs w:val="28"/>
        </w:rPr>
      </w:pPr>
    </w:p>
    <w:p w:rsidR="001063F3" w:rsidRPr="00B96FAB" w:rsidRDefault="001063F3" w:rsidP="00906479">
      <w:pPr>
        <w:rPr>
          <w:sz w:val="28"/>
          <w:szCs w:val="28"/>
        </w:rPr>
      </w:pPr>
    </w:p>
    <w:p w:rsidR="00885E1F" w:rsidRPr="00906479" w:rsidRDefault="00885E1F" w:rsidP="00906479">
      <w:pPr>
        <w:ind w:left="567"/>
        <w:contextualSpacing/>
        <w:jc w:val="center"/>
        <w:rPr>
          <w:bCs/>
          <w:sz w:val="28"/>
          <w:szCs w:val="28"/>
        </w:rPr>
      </w:pPr>
      <w:r w:rsidRPr="00906479">
        <w:rPr>
          <w:bCs/>
          <w:sz w:val="28"/>
          <w:szCs w:val="28"/>
        </w:rPr>
        <w:t>О</w:t>
      </w:r>
      <w:r w:rsidR="002C3B85" w:rsidRPr="00906479">
        <w:rPr>
          <w:bCs/>
          <w:sz w:val="28"/>
          <w:szCs w:val="28"/>
        </w:rPr>
        <w:t>б утверждении</w:t>
      </w:r>
      <w:r w:rsidRPr="00906479">
        <w:rPr>
          <w:bCs/>
          <w:sz w:val="28"/>
          <w:szCs w:val="28"/>
        </w:rPr>
        <w:t xml:space="preserve"> </w:t>
      </w:r>
      <w:proofErr w:type="gramStart"/>
      <w:r w:rsidR="00230AF9" w:rsidRPr="00906479">
        <w:rPr>
          <w:bCs/>
          <w:sz w:val="28"/>
          <w:szCs w:val="28"/>
        </w:rPr>
        <w:t>Порядка составления проекта местного бюджета</w:t>
      </w:r>
      <w:r w:rsidRPr="00906479">
        <w:rPr>
          <w:bCs/>
          <w:sz w:val="28"/>
          <w:szCs w:val="28"/>
        </w:rPr>
        <w:t xml:space="preserve"> </w:t>
      </w:r>
      <w:r w:rsidR="00337EF6" w:rsidRPr="00906479">
        <w:rPr>
          <w:bCs/>
          <w:sz w:val="28"/>
          <w:szCs w:val="28"/>
        </w:rPr>
        <w:t>администрации сельского поселения</w:t>
      </w:r>
      <w:proofErr w:type="gramEnd"/>
      <w:r w:rsidR="00337EF6" w:rsidRPr="00906479">
        <w:rPr>
          <w:bCs/>
          <w:sz w:val="28"/>
          <w:szCs w:val="28"/>
        </w:rPr>
        <w:t xml:space="preserve"> сумон</w:t>
      </w:r>
      <w:r w:rsidRPr="00906479">
        <w:rPr>
          <w:sz w:val="28"/>
          <w:szCs w:val="28"/>
        </w:rPr>
        <w:t xml:space="preserve"> </w:t>
      </w:r>
      <w:proofErr w:type="spellStart"/>
      <w:r w:rsidR="00927A5D" w:rsidRPr="00906479">
        <w:rPr>
          <w:sz w:val="28"/>
          <w:szCs w:val="28"/>
        </w:rPr>
        <w:t>Шеминский</w:t>
      </w:r>
      <w:proofErr w:type="spellEnd"/>
      <w:r w:rsidRPr="00906479">
        <w:rPr>
          <w:sz w:val="28"/>
          <w:szCs w:val="28"/>
        </w:rPr>
        <w:t xml:space="preserve"> </w:t>
      </w:r>
      <w:r w:rsidR="00906479">
        <w:rPr>
          <w:sz w:val="28"/>
          <w:szCs w:val="28"/>
        </w:rPr>
        <w:t xml:space="preserve">  Дзун-Хемчикского кожууна Республики Тыва</w:t>
      </w:r>
    </w:p>
    <w:p w:rsidR="00885E1F" w:rsidRDefault="00885E1F" w:rsidP="00885E1F">
      <w:pPr>
        <w:ind w:firstLine="357"/>
        <w:jc w:val="both"/>
        <w:rPr>
          <w:sz w:val="28"/>
          <w:szCs w:val="28"/>
        </w:rPr>
      </w:pPr>
    </w:p>
    <w:p w:rsidR="00885E1F" w:rsidRPr="00B96FAB" w:rsidRDefault="00885E1F" w:rsidP="00885E1F">
      <w:pPr>
        <w:ind w:firstLine="357"/>
        <w:jc w:val="both"/>
        <w:rPr>
          <w:sz w:val="28"/>
          <w:szCs w:val="28"/>
        </w:rPr>
      </w:pPr>
      <w:r w:rsidRPr="00B96FAB">
        <w:rPr>
          <w:sz w:val="28"/>
          <w:szCs w:val="28"/>
        </w:rPr>
        <w:t xml:space="preserve">Руководствуясь </w:t>
      </w:r>
      <w:r w:rsidR="00230AF9">
        <w:rPr>
          <w:sz w:val="28"/>
          <w:szCs w:val="28"/>
        </w:rPr>
        <w:t>частью 3 статьи 184 Бюджетного кодекса Российской Федерации</w:t>
      </w:r>
      <w:r w:rsidRPr="00B96FAB">
        <w:rPr>
          <w:sz w:val="28"/>
          <w:szCs w:val="28"/>
        </w:rPr>
        <w:t xml:space="preserve"> </w:t>
      </w:r>
    </w:p>
    <w:p w:rsidR="00885E1F" w:rsidRPr="00B96FAB" w:rsidRDefault="002C3B85" w:rsidP="00885E1F">
      <w:pPr>
        <w:pStyle w:val="ConsNonformat"/>
        <w:ind w:firstLine="708"/>
        <w:jc w:val="center"/>
        <w:rPr>
          <w:rFonts w:ascii="Times New Roman" w:hAnsi="Times New Roman" w:cs="Times New Roman"/>
          <w:bCs/>
          <w:caps/>
          <w:spacing w:val="100"/>
          <w:sz w:val="28"/>
          <w:szCs w:val="28"/>
        </w:rPr>
      </w:pPr>
      <w:r>
        <w:rPr>
          <w:rFonts w:ascii="Times New Roman" w:hAnsi="Times New Roman" w:cs="Times New Roman"/>
          <w:bCs/>
          <w:caps/>
          <w:spacing w:val="100"/>
          <w:sz w:val="28"/>
          <w:szCs w:val="28"/>
        </w:rPr>
        <w:t>постановля</w:t>
      </w:r>
      <w:r w:rsidR="00906479">
        <w:rPr>
          <w:rFonts w:ascii="Times New Roman" w:hAnsi="Times New Roman" w:cs="Times New Roman"/>
          <w:bCs/>
          <w:caps/>
          <w:spacing w:val="100"/>
          <w:sz w:val="28"/>
          <w:szCs w:val="28"/>
        </w:rPr>
        <w:t>ет</w:t>
      </w:r>
      <w:r w:rsidR="00885E1F" w:rsidRPr="00B96FAB">
        <w:rPr>
          <w:rFonts w:ascii="Times New Roman" w:hAnsi="Times New Roman" w:cs="Times New Roman"/>
          <w:bCs/>
          <w:caps/>
          <w:spacing w:val="100"/>
          <w:sz w:val="28"/>
          <w:szCs w:val="28"/>
        </w:rPr>
        <w:t>:</w:t>
      </w:r>
    </w:p>
    <w:p w:rsidR="00885E1F" w:rsidRPr="00B96FAB" w:rsidRDefault="00885E1F" w:rsidP="00885E1F">
      <w:pPr>
        <w:pStyle w:val="Con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85E1F" w:rsidRPr="00B96FAB" w:rsidRDefault="00885E1F" w:rsidP="00885E1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96FAB">
        <w:rPr>
          <w:sz w:val="28"/>
          <w:szCs w:val="28"/>
        </w:rPr>
        <w:t xml:space="preserve">Утвердить положение </w:t>
      </w:r>
      <w:r w:rsidR="00230AF9">
        <w:rPr>
          <w:sz w:val="28"/>
          <w:szCs w:val="28"/>
        </w:rPr>
        <w:t xml:space="preserve">о порядке </w:t>
      </w:r>
      <w:proofErr w:type="gramStart"/>
      <w:r w:rsidR="00230AF9">
        <w:rPr>
          <w:sz w:val="28"/>
          <w:szCs w:val="28"/>
        </w:rPr>
        <w:t>составления проекта местного бюджета</w:t>
      </w:r>
      <w:r w:rsidRPr="00B96FAB">
        <w:rPr>
          <w:sz w:val="28"/>
          <w:szCs w:val="28"/>
        </w:rPr>
        <w:t xml:space="preserve"> </w:t>
      </w:r>
      <w:r w:rsidR="00337EF6">
        <w:rPr>
          <w:sz w:val="28"/>
          <w:szCs w:val="28"/>
        </w:rPr>
        <w:t>администрации сельского поселения</w:t>
      </w:r>
      <w:proofErr w:type="gramEnd"/>
      <w:r w:rsidR="00337EF6">
        <w:rPr>
          <w:sz w:val="28"/>
          <w:szCs w:val="28"/>
        </w:rPr>
        <w:t xml:space="preserve"> сумон</w:t>
      </w:r>
      <w:r w:rsidRPr="00B96FAB">
        <w:rPr>
          <w:sz w:val="28"/>
          <w:szCs w:val="28"/>
        </w:rPr>
        <w:t xml:space="preserve"> </w:t>
      </w:r>
      <w:proofErr w:type="spellStart"/>
      <w:r w:rsidR="00927A5D">
        <w:rPr>
          <w:sz w:val="28"/>
          <w:szCs w:val="28"/>
        </w:rPr>
        <w:t>Шеминский</w:t>
      </w:r>
      <w:proofErr w:type="spellEnd"/>
      <w:r w:rsidRPr="00B96FAB">
        <w:rPr>
          <w:sz w:val="28"/>
          <w:szCs w:val="28"/>
        </w:rPr>
        <w:t xml:space="preserve"> Дзун-Хемчикского кожууна Республики Тыва.</w:t>
      </w:r>
    </w:p>
    <w:p w:rsidR="002C3B85" w:rsidRDefault="00906479" w:rsidP="002C3B85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2C3B85" w:rsidRPr="00D83CDA">
        <w:rPr>
          <w:sz w:val="28"/>
          <w:szCs w:val="28"/>
        </w:rPr>
        <w:t xml:space="preserve"> распространяет свое действие на правоотношения </w:t>
      </w:r>
      <w:r w:rsidR="002C3B85">
        <w:rPr>
          <w:sz w:val="28"/>
          <w:szCs w:val="28"/>
        </w:rPr>
        <w:t xml:space="preserve">о </w:t>
      </w:r>
      <w:r w:rsidR="00230AF9">
        <w:rPr>
          <w:sz w:val="28"/>
          <w:szCs w:val="28"/>
        </w:rPr>
        <w:t xml:space="preserve">порядке </w:t>
      </w:r>
      <w:proofErr w:type="gramStart"/>
      <w:r w:rsidR="00230AF9">
        <w:rPr>
          <w:sz w:val="28"/>
          <w:szCs w:val="28"/>
        </w:rPr>
        <w:t>составления проекта местного бюджета</w:t>
      </w:r>
      <w:r w:rsidR="002C3B85">
        <w:rPr>
          <w:sz w:val="28"/>
          <w:szCs w:val="28"/>
        </w:rPr>
        <w:t xml:space="preserve"> администрации сельского поселения</w:t>
      </w:r>
      <w:proofErr w:type="gramEnd"/>
      <w:r w:rsidR="002C3B85">
        <w:rPr>
          <w:sz w:val="28"/>
          <w:szCs w:val="28"/>
        </w:rPr>
        <w:t xml:space="preserve"> сумон </w:t>
      </w:r>
      <w:proofErr w:type="spellStart"/>
      <w:r w:rsidR="00927A5D">
        <w:rPr>
          <w:sz w:val="28"/>
          <w:szCs w:val="28"/>
        </w:rPr>
        <w:t>Шеминский</w:t>
      </w:r>
      <w:proofErr w:type="spellEnd"/>
      <w:r w:rsidR="002C3B85">
        <w:rPr>
          <w:sz w:val="28"/>
          <w:szCs w:val="28"/>
        </w:rPr>
        <w:t xml:space="preserve"> Дзун-Хемчикского кожууна Республики Тыва</w:t>
      </w:r>
      <w:r w:rsidR="002C3B85" w:rsidRPr="00D83CDA">
        <w:rPr>
          <w:sz w:val="28"/>
          <w:szCs w:val="28"/>
        </w:rPr>
        <w:t xml:space="preserve"> на 2019 год и последующие финансовые годы. </w:t>
      </w:r>
    </w:p>
    <w:p w:rsidR="00906479" w:rsidRPr="00906479" w:rsidRDefault="00906479" w:rsidP="00906479">
      <w:pPr>
        <w:pStyle w:val="af"/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906479">
        <w:rPr>
          <w:sz w:val="28"/>
          <w:szCs w:val="28"/>
        </w:rPr>
        <w:t xml:space="preserve">Данное постановление разместить на официальном сайте администрации муниципального района «Дзун-Хемчикский </w:t>
      </w:r>
      <w:proofErr w:type="spellStart"/>
      <w:r w:rsidRPr="00906479">
        <w:rPr>
          <w:sz w:val="28"/>
          <w:szCs w:val="28"/>
        </w:rPr>
        <w:t>кожуун</w:t>
      </w:r>
      <w:proofErr w:type="spellEnd"/>
      <w:r w:rsidRPr="00906479">
        <w:rPr>
          <w:sz w:val="28"/>
          <w:szCs w:val="28"/>
        </w:rPr>
        <w:t>» Республики Тыва.</w:t>
      </w:r>
    </w:p>
    <w:bookmarkEnd w:id="0"/>
    <w:p w:rsidR="00906479" w:rsidRDefault="002C3B85" w:rsidP="00906479">
      <w:pPr>
        <w:pStyle w:val="ab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C3B85">
        <w:rPr>
          <w:sz w:val="28"/>
          <w:szCs w:val="28"/>
        </w:rPr>
        <w:t>Контроль над исполнением настоящего  постановления возлагаю на себя.</w:t>
      </w:r>
    </w:p>
    <w:p w:rsidR="00906479" w:rsidRDefault="00906479" w:rsidP="00906479">
      <w:pPr>
        <w:pStyle w:val="ab"/>
        <w:spacing w:after="0"/>
        <w:jc w:val="both"/>
        <w:rPr>
          <w:sz w:val="28"/>
          <w:szCs w:val="28"/>
        </w:rPr>
      </w:pPr>
    </w:p>
    <w:p w:rsidR="00906479" w:rsidRDefault="00906479" w:rsidP="00906479">
      <w:pPr>
        <w:pStyle w:val="ab"/>
        <w:spacing w:after="0"/>
        <w:jc w:val="both"/>
        <w:rPr>
          <w:sz w:val="28"/>
          <w:szCs w:val="28"/>
        </w:rPr>
      </w:pPr>
    </w:p>
    <w:p w:rsidR="00906479" w:rsidRPr="00906479" w:rsidRDefault="00906479" w:rsidP="00906479">
      <w:pPr>
        <w:pStyle w:val="ab"/>
        <w:spacing w:after="0"/>
        <w:jc w:val="both"/>
        <w:rPr>
          <w:sz w:val="28"/>
          <w:szCs w:val="28"/>
        </w:rPr>
      </w:pPr>
    </w:p>
    <w:p w:rsidR="00906479" w:rsidRPr="00B96FAB" w:rsidRDefault="00906479" w:rsidP="00906479">
      <w:pPr>
        <w:jc w:val="both"/>
        <w:rPr>
          <w:sz w:val="28"/>
          <w:szCs w:val="28"/>
        </w:rPr>
      </w:pPr>
    </w:p>
    <w:p w:rsidR="00906479" w:rsidRPr="00906479" w:rsidRDefault="00906479" w:rsidP="00906479">
      <w:pPr>
        <w:rPr>
          <w:rFonts w:eastAsia="Calibri"/>
          <w:bCs/>
          <w:sz w:val="28"/>
          <w:szCs w:val="22"/>
          <w:lang w:eastAsia="en-US"/>
        </w:rPr>
      </w:pPr>
      <w:r w:rsidRPr="00906479">
        <w:rPr>
          <w:rFonts w:eastAsia="Calibri"/>
          <w:bCs/>
          <w:sz w:val="28"/>
          <w:szCs w:val="22"/>
          <w:lang w:eastAsia="en-US"/>
        </w:rPr>
        <w:t>Председатель администрации</w:t>
      </w:r>
    </w:p>
    <w:p w:rsidR="00906479" w:rsidRPr="00906479" w:rsidRDefault="00906479" w:rsidP="00906479">
      <w:pPr>
        <w:rPr>
          <w:rFonts w:eastAsia="Calibri"/>
          <w:bCs/>
          <w:sz w:val="28"/>
          <w:szCs w:val="22"/>
          <w:lang w:eastAsia="en-US"/>
        </w:rPr>
      </w:pPr>
      <w:r w:rsidRPr="00906479">
        <w:rPr>
          <w:rFonts w:eastAsia="Calibri"/>
          <w:bCs/>
          <w:sz w:val="28"/>
          <w:szCs w:val="22"/>
          <w:lang w:eastAsia="en-US"/>
        </w:rPr>
        <w:t xml:space="preserve">сельского поселения сумон </w:t>
      </w:r>
      <w:proofErr w:type="spellStart"/>
      <w:r w:rsidRPr="00906479">
        <w:rPr>
          <w:rFonts w:eastAsia="Calibri"/>
          <w:bCs/>
          <w:sz w:val="28"/>
          <w:szCs w:val="22"/>
          <w:lang w:eastAsia="en-US"/>
        </w:rPr>
        <w:t>Шеминский</w:t>
      </w:r>
      <w:proofErr w:type="spellEnd"/>
    </w:p>
    <w:p w:rsidR="00906479" w:rsidRPr="00906479" w:rsidRDefault="00906479" w:rsidP="00906479">
      <w:pPr>
        <w:rPr>
          <w:rFonts w:eastAsia="Calibri"/>
          <w:bCs/>
          <w:sz w:val="28"/>
          <w:szCs w:val="22"/>
          <w:lang w:eastAsia="en-US"/>
        </w:rPr>
      </w:pPr>
      <w:r w:rsidRPr="00906479">
        <w:rPr>
          <w:rFonts w:eastAsia="Calibri"/>
          <w:bCs/>
          <w:sz w:val="28"/>
          <w:szCs w:val="22"/>
          <w:lang w:eastAsia="en-US"/>
        </w:rPr>
        <w:t xml:space="preserve">Дзун-Хемчикского кожууна </w:t>
      </w:r>
    </w:p>
    <w:p w:rsidR="00906479" w:rsidRPr="00906479" w:rsidRDefault="00906479" w:rsidP="00906479">
      <w:pPr>
        <w:rPr>
          <w:rFonts w:eastAsia="Calibri"/>
          <w:bCs/>
          <w:sz w:val="28"/>
          <w:szCs w:val="22"/>
          <w:lang w:eastAsia="en-US"/>
        </w:rPr>
      </w:pPr>
      <w:r w:rsidRPr="00906479">
        <w:rPr>
          <w:rFonts w:eastAsia="Calibri"/>
          <w:bCs/>
          <w:sz w:val="28"/>
          <w:szCs w:val="22"/>
          <w:lang w:eastAsia="en-US"/>
        </w:rPr>
        <w:t>Ре</w:t>
      </w:r>
      <w:r>
        <w:rPr>
          <w:rFonts w:eastAsia="Calibri"/>
          <w:bCs/>
          <w:sz w:val="28"/>
          <w:szCs w:val="22"/>
          <w:lang w:eastAsia="en-US"/>
        </w:rPr>
        <w:t xml:space="preserve">спублики Тыва  </w:t>
      </w:r>
      <w:r w:rsidRPr="00906479">
        <w:rPr>
          <w:rFonts w:eastAsia="Calibri"/>
          <w:bCs/>
          <w:sz w:val="28"/>
          <w:szCs w:val="22"/>
          <w:lang w:eastAsia="en-US"/>
        </w:rPr>
        <w:t xml:space="preserve">                                                                          Ч.С. Куулар</w:t>
      </w:r>
    </w:p>
    <w:p w:rsidR="00885E1F" w:rsidRDefault="00885E1F" w:rsidP="00885E1F">
      <w:pPr>
        <w:pStyle w:val="ConsPlusNormal"/>
        <w:widowControl/>
        <w:ind w:left="6360"/>
        <w:rPr>
          <w:rFonts w:ascii="Times New Roman" w:hAnsi="Times New Roman" w:cs="Times New Roman"/>
        </w:rPr>
      </w:pPr>
    </w:p>
    <w:p w:rsidR="00885E1F" w:rsidRDefault="00885E1F" w:rsidP="00885E1F">
      <w:pPr>
        <w:pStyle w:val="ConsPlusNormal"/>
        <w:widowControl/>
        <w:ind w:left="6360"/>
        <w:rPr>
          <w:rFonts w:ascii="Times New Roman" w:hAnsi="Times New Roman" w:cs="Times New Roman"/>
        </w:rPr>
      </w:pPr>
    </w:p>
    <w:p w:rsidR="00A5112E" w:rsidRDefault="00A5112E"/>
    <w:p w:rsidR="00230AF9" w:rsidRDefault="00230AF9"/>
    <w:p w:rsidR="00230AF9" w:rsidRDefault="00230AF9"/>
    <w:p w:rsidR="00DD1776" w:rsidRPr="00DD1776" w:rsidRDefault="00DD1776" w:rsidP="00DD1776">
      <w:pPr>
        <w:pStyle w:val="aa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Theme="minorHAnsi" w:hAnsiTheme="minorHAnsi"/>
          <w:color w:val="444444"/>
          <w:sz w:val="21"/>
          <w:szCs w:val="21"/>
        </w:rPr>
      </w:pPr>
    </w:p>
    <w:p w:rsidR="00DD1776" w:rsidRDefault="00DD1776" w:rsidP="00230AF9">
      <w:pPr>
        <w:keepNext/>
        <w:jc w:val="right"/>
        <w:outlineLvl w:val="0"/>
      </w:pPr>
    </w:p>
    <w:p w:rsidR="00230AF9" w:rsidRPr="006D26FB" w:rsidRDefault="00906479" w:rsidP="006D26FB">
      <w:pPr>
        <w:keepNext/>
        <w:ind w:firstLine="709"/>
        <w:jc w:val="right"/>
        <w:outlineLvl w:val="0"/>
      </w:pPr>
      <w:r>
        <w:t>Утвержден</w:t>
      </w:r>
      <w:r w:rsidR="00230AF9" w:rsidRPr="006D26FB">
        <w:t xml:space="preserve"> </w:t>
      </w:r>
    </w:p>
    <w:p w:rsidR="00230AF9" w:rsidRPr="006D26FB" w:rsidRDefault="00906479" w:rsidP="006D26FB">
      <w:pPr>
        <w:keepNext/>
        <w:ind w:firstLine="709"/>
        <w:jc w:val="right"/>
        <w:outlineLvl w:val="0"/>
      </w:pPr>
      <w:r>
        <w:t xml:space="preserve"> постановлением</w:t>
      </w:r>
      <w:r w:rsidR="00230AF9" w:rsidRPr="006D26FB">
        <w:t xml:space="preserve"> администрации</w:t>
      </w:r>
    </w:p>
    <w:p w:rsidR="00230AF9" w:rsidRPr="006D26FB" w:rsidRDefault="00230AF9" w:rsidP="006D26FB">
      <w:pPr>
        <w:pStyle w:val="121"/>
        <w:spacing w:before="0" w:after="0"/>
        <w:ind w:firstLine="709"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D26FB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сельского поселения </w:t>
      </w:r>
      <w:r w:rsidR="00EC5308" w:rsidRPr="006D26FB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сумон</w:t>
      </w:r>
    </w:p>
    <w:p w:rsidR="00EC5308" w:rsidRPr="006D26FB" w:rsidRDefault="00927A5D" w:rsidP="006D26FB">
      <w:pPr>
        <w:pStyle w:val="121"/>
        <w:spacing w:before="0" w:after="0"/>
        <w:ind w:firstLine="709"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Шеминский</w:t>
      </w:r>
      <w:proofErr w:type="spellEnd"/>
      <w:r w:rsidR="00EC5308" w:rsidRPr="006D26FB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Дзун-Хемчикского</w:t>
      </w:r>
    </w:p>
    <w:p w:rsidR="00EC5308" w:rsidRPr="006D26FB" w:rsidRDefault="00EC5308" w:rsidP="006D26FB">
      <w:pPr>
        <w:pStyle w:val="121"/>
        <w:spacing w:before="0" w:after="0"/>
        <w:ind w:firstLine="709"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D26FB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кожууна Республики Тыва</w:t>
      </w:r>
    </w:p>
    <w:p w:rsidR="00EC5308" w:rsidRPr="006D26FB" w:rsidRDefault="00906479" w:rsidP="006D26FB">
      <w:pPr>
        <w:pStyle w:val="121"/>
        <w:spacing w:before="0" w:after="0"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от 04 сентября</w:t>
      </w:r>
      <w:r w:rsidR="00EC5308" w:rsidRPr="006D26FB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2019г.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№49</w:t>
      </w:r>
    </w:p>
    <w:p w:rsidR="00230AF9" w:rsidRPr="006D26FB" w:rsidRDefault="00230AF9" w:rsidP="006D26FB">
      <w:pPr>
        <w:pStyle w:val="121"/>
        <w:spacing w:before="0" w:after="0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30AF9" w:rsidRPr="006D26FB" w:rsidRDefault="00230AF9" w:rsidP="00906479">
      <w:pPr>
        <w:pStyle w:val="12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0AF9" w:rsidRPr="00906479" w:rsidRDefault="00230AF9" w:rsidP="00906479">
      <w:pPr>
        <w:pStyle w:val="12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6479">
        <w:rPr>
          <w:rFonts w:ascii="Times New Roman" w:hAnsi="Times New Roman" w:cs="Times New Roman"/>
          <w:sz w:val="28"/>
          <w:szCs w:val="28"/>
        </w:rPr>
        <w:t>Порядок и сроки составления проекта местного бюджета</w:t>
      </w:r>
    </w:p>
    <w:p w:rsidR="00230AF9" w:rsidRPr="00906479" w:rsidRDefault="00EC5308" w:rsidP="00906479">
      <w:pPr>
        <w:pStyle w:val="12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6479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сумон </w:t>
      </w:r>
      <w:proofErr w:type="spellStart"/>
      <w:r w:rsidR="00927A5D" w:rsidRPr="00906479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906479">
        <w:rPr>
          <w:rFonts w:ascii="Times New Roman" w:hAnsi="Times New Roman" w:cs="Times New Roman"/>
          <w:sz w:val="28"/>
          <w:szCs w:val="28"/>
        </w:rPr>
        <w:t xml:space="preserve"> Дзун-Хемчикского кожууна Республики Тыва</w:t>
      </w:r>
    </w:p>
    <w:p w:rsidR="006D26FB" w:rsidRPr="00906479" w:rsidRDefault="006D26FB" w:rsidP="00906479">
      <w:pPr>
        <w:pStyle w:val="21"/>
        <w:spacing w:after="0" w:line="240" w:lineRule="auto"/>
        <w:jc w:val="both"/>
        <w:rPr>
          <w:color w:val="auto"/>
          <w:sz w:val="28"/>
          <w:szCs w:val="28"/>
        </w:rPr>
      </w:pPr>
    </w:p>
    <w:p w:rsidR="00230AF9" w:rsidRPr="00906479" w:rsidRDefault="00230AF9" w:rsidP="00906479">
      <w:pPr>
        <w:pStyle w:val="21"/>
        <w:spacing w:after="0" w:line="240" w:lineRule="auto"/>
        <w:rPr>
          <w:color w:val="auto"/>
          <w:sz w:val="28"/>
          <w:szCs w:val="28"/>
        </w:rPr>
      </w:pPr>
      <w:r w:rsidRPr="00906479">
        <w:rPr>
          <w:color w:val="auto"/>
          <w:sz w:val="28"/>
          <w:szCs w:val="28"/>
        </w:rPr>
        <w:t>1. Общие положения</w:t>
      </w:r>
    </w:p>
    <w:p w:rsidR="00EC5308" w:rsidRPr="00906479" w:rsidRDefault="00230AF9" w:rsidP="00906479">
      <w:pPr>
        <w:pStyle w:val="121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06479"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Pr="00906479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Настоящее Положение о порядке и сроках составления проекта бюджета </w:t>
      </w:r>
      <w:r w:rsidR="00EC5308" w:rsidRPr="0090647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сельского поселения сумон </w:t>
      </w:r>
      <w:proofErr w:type="spellStart"/>
      <w:r w:rsidR="00927A5D" w:rsidRPr="00906479">
        <w:rPr>
          <w:rFonts w:ascii="Times New Roman" w:hAnsi="Times New Roman" w:cs="Times New Roman"/>
          <w:b w:val="0"/>
          <w:sz w:val="28"/>
          <w:szCs w:val="28"/>
        </w:rPr>
        <w:t>Шеминский</w:t>
      </w:r>
      <w:proofErr w:type="spellEnd"/>
      <w:r w:rsidR="00EC5308" w:rsidRPr="00906479">
        <w:rPr>
          <w:rFonts w:ascii="Times New Roman" w:hAnsi="Times New Roman" w:cs="Times New Roman"/>
          <w:b w:val="0"/>
          <w:sz w:val="28"/>
          <w:szCs w:val="28"/>
        </w:rPr>
        <w:t xml:space="preserve"> Дзун-Хемчикского кожууна Республики Тыва </w:t>
      </w:r>
      <w:r w:rsidR="00EC5308" w:rsidRPr="00906479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906479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(далее – Положение) разработано в соответствии со  статьями 169, 184 </w:t>
      </w:r>
      <w:r w:rsidRPr="0090647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Бюджетного Кодекса Российской Федерации,  Федеральным Законом </w:t>
      </w:r>
      <w:r w:rsidRPr="00906479">
        <w:rPr>
          <w:rFonts w:ascii="Times New Roman" w:hAnsi="Times New Roman" w:cs="Times New Roman"/>
          <w:b w:val="0"/>
          <w:sz w:val="28"/>
          <w:szCs w:val="28"/>
        </w:rPr>
        <w:t xml:space="preserve">от 6 октября </w:t>
      </w:r>
      <w:r w:rsidRPr="00906479">
        <w:rPr>
          <w:rFonts w:ascii="Times New Roman" w:hAnsi="Times New Roman" w:cs="Times New Roman"/>
          <w:b w:val="0"/>
          <w:spacing w:val="6"/>
          <w:sz w:val="28"/>
          <w:szCs w:val="28"/>
        </w:rPr>
        <w:t>2003г.</w:t>
      </w:r>
      <w:r w:rsidRPr="0090647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№ 131-ФЗ «Об общих принципах </w:t>
      </w:r>
      <w:r w:rsidRPr="00906479">
        <w:rPr>
          <w:rFonts w:ascii="Times New Roman" w:hAnsi="Times New Roman" w:cs="Times New Roman"/>
          <w:b w:val="0"/>
          <w:sz w:val="28"/>
          <w:szCs w:val="28"/>
        </w:rPr>
        <w:t>организации местного самоуправления в Российской Федерации»</w:t>
      </w:r>
      <w:r w:rsidRPr="00906479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, </w:t>
      </w:r>
      <w:r w:rsidRPr="00906479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Положением «О бюджетном процессе </w:t>
      </w:r>
      <w:r w:rsidR="00EC5308" w:rsidRPr="0090647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сельского поселения сумон </w:t>
      </w:r>
      <w:proofErr w:type="spellStart"/>
      <w:r w:rsidR="00927A5D" w:rsidRPr="00906479">
        <w:rPr>
          <w:rFonts w:ascii="Times New Roman" w:hAnsi="Times New Roman" w:cs="Times New Roman"/>
          <w:b w:val="0"/>
          <w:sz w:val="28"/>
          <w:szCs w:val="28"/>
        </w:rPr>
        <w:t>Шеминский</w:t>
      </w:r>
      <w:proofErr w:type="spellEnd"/>
      <w:r w:rsidR="00EC5308" w:rsidRPr="00906479">
        <w:rPr>
          <w:rFonts w:ascii="Times New Roman" w:hAnsi="Times New Roman" w:cs="Times New Roman"/>
          <w:b w:val="0"/>
          <w:sz w:val="28"/>
          <w:szCs w:val="28"/>
        </w:rPr>
        <w:t xml:space="preserve"> Дзун-Хемчикского кожууна Республики</w:t>
      </w:r>
      <w:proofErr w:type="gramEnd"/>
      <w:r w:rsidR="00EC5308" w:rsidRPr="00906479">
        <w:rPr>
          <w:rFonts w:ascii="Times New Roman" w:hAnsi="Times New Roman" w:cs="Times New Roman"/>
          <w:b w:val="0"/>
          <w:sz w:val="28"/>
          <w:szCs w:val="28"/>
        </w:rPr>
        <w:t xml:space="preserve"> Тыва</w:t>
      </w:r>
      <w:r w:rsidR="00DD1776" w:rsidRPr="00906479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30AF9" w:rsidRPr="00906479" w:rsidRDefault="00230AF9" w:rsidP="00906479">
      <w:pPr>
        <w:jc w:val="both"/>
        <w:rPr>
          <w:sz w:val="28"/>
          <w:szCs w:val="28"/>
        </w:rPr>
      </w:pPr>
      <w:r w:rsidRPr="00906479">
        <w:rPr>
          <w:sz w:val="28"/>
          <w:szCs w:val="28"/>
        </w:rPr>
        <w:t xml:space="preserve">1.2.Составление проекта местного бюджета осуществляется Финансовым органом Администрации муниципального образования  </w:t>
      </w:r>
      <w:r w:rsidR="00DD1776" w:rsidRPr="00906479">
        <w:rPr>
          <w:sz w:val="28"/>
          <w:szCs w:val="28"/>
        </w:rPr>
        <w:t>Дзун-Хемчикского кожууна Республики Тыва.</w:t>
      </w:r>
    </w:p>
    <w:p w:rsidR="00230AF9" w:rsidRPr="00906479" w:rsidRDefault="00230AF9" w:rsidP="00906479">
      <w:pPr>
        <w:jc w:val="both"/>
        <w:rPr>
          <w:sz w:val="28"/>
          <w:szCs w:val="28"/>
        </w:rPr>
      </w:pPr>
      <w:r w:rsidRPr="00906479">
        <w:rPr>
          <w:sz w:val="28"/>
          <w:szCs w:val="28"/>
        </w:rPr>
        <w:t xml:space="preserve">1.3.Проект </w:t>
      </w:r>
      <w:r w:rsidR="00DD1776" w:rsidRPr="00906479">
        <w:rPr>
          <w:sz w:val="28"/>
          <w:szCs w:val="28"/>
        </w:rPr>
        <w:t xml:space="preserve">местного </w:t>
      </w:r>
      <w:r w:rsidRPr="00906479">
        <w:rPr>
          <w:sz w:val="28"/>
          <w:szCs w:val="28"/>
        </w:rPr>
        <w:t xml:space="preserve">бюджета </w:t>
      </w:r>
      <w:r w:rsidR="00DD1776" w:rsidRPr="00906479">
        <w:rPr>
          <w:sz w:val="28"/>
          <w:szCs w:val="28"/>
        </w:rPr>
        <w:t xml:space="preserve">администрации сельского поселения сумон </w:t>
      </w:r>
      <w:proofErr w:type="spellStart"/>
      <w:r w:rsidR="00927A5D" w:rsidRPr="00906479">
        <w:rPr>
          <w:sz w:val="28"/>
          <w:szCs w:val="28"/>
        </w:rPr>
        <w:t>Шеминский</w:t>
      </w:r>
      <w:proofErr w:type="spellEnd"/>
      <w:r w:rsidR="00DD1776" w:rsidRPr="00906479">
        <w:rPr>
          <w:sz w:val="28"/>
          <w:szCs w:val="28"/>
        </w:rPr>
        <w:t xml:space="preserve"> Дзун-Хемчикского кожууна Республики Тыва </w:t>
      </w:r>
      <w:r w:rsidR="00DD1776" w:rsidRPr="00906479">
        <w:rPr>
          <w:spacing w:val="6"/>
          <w:sz w:val="28"/>
          <w:szCs w:val="28"/>
        </w:rPr>
        <w:t xml:space="preserve"> </w:t>
      </w:r>
      <w:r w:rsidRPr="00906479">
        <w:rPr>
          <w:sz w:val="28"/>
          <w:szCs w:val="28"/>
        </w:rPr>
        <w:t>составляется сроком на один год (очередной финансовый год).</w:t>
      </w:r>
    </w:p>
    <w:p w:rsidR="00230AF9" w:rsidRPr="00906479" w:rsidRDefault="00230AF9" w:rsidP="00906479">
      <w:pPr>
        <w:jc w:val="both"/>
        <w:rPr>
          <w:spacing w:val="-1"/>
          <w:sz w:val="28"/>
          <w:szCs w:val="28"/>
        </w:rPr>
      </w:pPr>
      <w:r w:rsidRPr="00906479">
        <w:rPr>
          <w:sz w:val="28"/>
          <w:szCs w:val="28"/>
        </w:rPr>
        <w:t xml:space="preserve">1.4.Составление проекта местного бюджета основывается </w:t>
      </w:r>
      <w:proofErr w:type="gramStart"/>
      <w:r w:rsidRPr="00906479">
        <w:rPr>
          <w:sz w:val="28"/>
          <w:szCs w:val="28"/>
        </w:rPr>
        <w:t>на</w:t>
      </w:r>
      <w:proofErr w:type="gramEnd"/>
      <w:r w:rsidRPr="00906479">
        <w:rPr>
          <w:sz w:val="28"/>
          <w:szCs w:val="28"/>
        </w:rPr>
        <w:t>:</w:t>
      </w:r>
    </w:p>
    <w:p w:rsidR="00230AF9" w:rsidRPr="00906479" w:rsidRDefault="006D26FB" w:rsidP="00906479">
      <w:pPr>
        <w:pStyle w:val="a7"/>
        <w:rPr>
          <w:sz w:val="28"/>
          <w:szCs w:val="28"/>
          <w:u w:val="none"/>
        </w:rPr>
      </w:pPr>
      <w:r w:rsidRPr="00906479">
        <w:rPr>
          <w:sz w:val="28"/>
          <w:szCs w:val="28"/>
          <w:u w:val="none"/>
        </w:rPr>
        <w:t xml:space="preserve"> </w:t>
      </w:r>
      <w:r w:rsidR="00230AF9" w:rsidRPr="00906479">
        <w:rPr>
          <w:sz w:val="28"/>
          <w:szCs w:val="28"/>
          <w:u w:val="none"/>
        </w:rPr>
        <w:t xml:space="preserve">-бюджетном </w:t>
      </w:r>
      <w:proofErr w:type="gramStart"/>
      <w:r w:rsidR="00230AF9" w:rsidRPr="00906479">
        <w:rPr>
          <w:sz w:val="28"/>
          <w:szCs w:val="28"/>
          <w:u w:val="none"/>
        </w:rPr>
        <w:t>послании</w:t>
      </w:r>
      <w:proofErr w:type="gramEnd"/>
      <w:r w:rsidR="00230AF9" w:rsidRPr="00906479">
        <w:rPr>
          <w:sz w:val="28"/>
          <w:szCs w:val="28"/>
          <w:u w:val="none"/>
        </w:rPr>
        <w:t xml:space="preserve"> Президента Российской Федерации;</w:t>
      </w:r>
    </w:p>
    <w:p w:rsidR="00230AF9" w:rsidRPr="00906479" w:rsidRDefault="00230AF9" w:rsidP="00906479">
      <w:pPr>
        <w:pStyle w:val="a7"/>
        <w:rPr>
          <w:sz w:val="28"/>
          <w:szCs w:val="28"/>
          <w:u w:val="none"/>
        </w:rPr>
      </w:pPr>
      <w:r w:rsidRPr="00906479">
        <w:rPr>
          <w:sz w:val="28"/>
          <w:szCs w:val="28"/>
          <w:u w:val="none"/>
        </w:rPr>
        <w:t>-</w:t>
      </w:r>
      <w:proofErr w:type="gramStart"/>
      <w:r w:rsidRPr="00906479">
        <w:rPr>
          <w:sz w:val="28"/>
          <w:szCs w:val="28"/>
          <w:u w:val="none"/>
        </w:rPr>
        <w:t>прогнозе</w:t>
      </w:r>
      <w:proofErr w:type="gramEnd"/>
      <w:r w:rsidRPr="00906479">
        <w:rPr>
          <w:sz w:val="28"/>
          <w:szCs w:val="28"/>
          <w:u w:val="none"/>
        </w:rPr>
        <w:t xml:space="preserve"> социально-экономического развития муниципального образования;</w:t>
      </w:r>
    </w:p>
    <w:p w:rsidR="00230AF9" w:rsidRPr="00906479" w:rsidRDefault="006D26FB" w:rsidP="00906479">
      <w:pPr>
        <w:pStyle w:val="a7"/>
        <w:rPr>
          <w:sz w:val="28"/>
          <w:szCs w:val="28"/>
          <w:u w:val="none"/>
        </w:rPr>
      </w:pPr>
      <w:r w:rsidRPr="00906479">
        <w:rPr>
          <w:sz w:val="28"/>
          <w:szCs w:val="28"/>
          <w:u w:val="none"/>
        </w:rPr>
        <w:t xml:space="preserve"> - </w:t>
      </w:r>
      <w:r w:rsidR="00230AF9" w:rsidRPr="00906479">
        <w:rPr>
          <w:sz w:val="28"/>
          <w:szCs w:val="28"/>
          <w:u w:val="none"/>
        </w:rPr>
        <w:t xml:space="preserve">основных </w:t>
      </w:r>
      <w:proofErr w:type="gramStart"/>
      <w:r w:rsidR="00230AF9" w:rsidRPr="00906479">
        <w:rPr>
          <w:sz w:val="28"/>
          <w:szCs w:val="28"/>
          <w:u w:val="none"/>
        </w:rPr>
        <w:t>направлениях</w:t>
      </w:r>
      <w:proofErr w:type="gramEnd"/>
      <w:r w:rsidR="00230AF9" w:rsidRPr="00906479">
        <w:rPr>
          <w:sz w:val="28"/>
          <w:szCs w:val="28"/>
          <w:u w:val="none"/>
        </w:rPr>
        <w:t xml:space="preserve"> бюджетной и налоговой политики.</w:t>
      </w:r>
    </w:p>
    <w:p w:rsidR="00230AF9" w:rsidRPr="00906479" w:rsidRDefault="00230AF9" w:rsidP="00906479">
      <w:pPr>
        <w:pStyle w:val="a7"/>
        <w:rPr>
          <w:sz w:val="28"/>
          <w:szCs w:val="28"/>
          <w:u w:val="none"/>
        </w:rPr>
      </w:pPr>
      <w:r w:rsidRPr="00906479">
        <w:rPr>
          <w:bCs/>
          <w:sz w:val="28"/>
          <w:szCs w:val="28"/>
          <w:u w:val="none"/>
        </w:rPr>
        <w:t>2.Порядок и сроки составления проекта местного бюджета</w:t>
      </w:r>
    </w:p>
    <w:p w:rsidR="00230AF9" w:rsidRPr="00906479" w:rsidRDefault="00230AF9" w:rsidP="00906479">
      <w:pPr>
        <w:pStyle w:val="ad"/>
        <w:jc w:val="both"/>
        <w:rPr>
          <w:color w:val="auto"/>
          <w:sz w:val="28"/>
          <w:szCs w:val="28"/>
        </w:rPr>
      </w:pPr>
      <w:r w:rsidRPr="00906479">
        <w:rPr>
          <w:color w:val="auto"/>
          <w:sz w:val="28"/>
          <w:szCs w:val="28"/>
        </w:rPr>
        <w:t>2.1</w:t>
      </w:r>
      <w:bookmarkStart w:id="1" w:name="bookmark17"/>
      <w:r w:rsidRPr="00906479">
        <w:rPr>
          <w:color w:val="auto"/>
          <w:sz w:val="28"/>
          <w:szCs w:val="28"/>
        </w:rPr>
        <w:t>. Финансовый орган обязан приступить к составлению проекта местного бюджета не позднее 1</w:t>
      </w:r>
      <w:r w:rsidR="007219D7" w:rsidRPr="00906479">
        <w:rPr>
          <w:color w:val="auto"/>
          <w:sz w:val="28"/>
          <w:szCs w:val="28"/>
        </w:rPr>
        <w:t>5</w:t>
      </w:r>
      <w:r w:rsidRPr="00906479">
        <w:rPr>
          <w:color w:val="auto"/>
          <w:sz w:val="28"/>
          <w:szCs w:val="28"/>
        </w:rPr>
        <w:t xml:space="preserve"> </w:t>
      </w:r>
      <w:r w:rsidR="007219D7" w:rsidRPr="00906479">
        <w:rPr>
          <w:color w:val="auto"/>
          <w:sz w:val="28"/>
          <w:szCs w:val="28"/>
        </w:rPr>
        <w:t>ноября</w:t>
      </w:r>
      <w:r w:rsidRPr="00906479">
        <w:rPr>
          <w:color w:val="auto"/>
          <w:sz w:val="28"/>
          <w:szCs w:val="28"/>
        </w:rPr>
        <w:t xml:space="preserve"> текущего года, предшествующего очередному финансовому году.</w:t>
      </w:r>
      <w:bookmarkEnd w:id="1"/>
    </w:p>
    <w:p w:rsidR="00230AF9" w:rsidRPr="00906479" w:rsidRDefault="00230AF9" w:rsidP="00906479">
      <w:pPr>
        <w:pStyle w:val="ad"/>
        <w:jc w:val="both"/>
        <w:rPr>
          <w:color w:val="auto"/>
          <w:sz w:val="28"/>
          <w:szCs w:val="28"/>
        </w:rPr>
      </w:pPr>
      <w:r w:rsidRPr="00906479">
        <w:rPr>
          <w:color w:val="auto"/>
          <w:sz w:val="28"/>
          <w:szCs w:val="28"/>
        </w:rPr>
        <w:t xml:space="preserve">2.2. Решение о начале работы Финансового органа над составлением проекта местного бюджета на очередной финансовый год принимается администрацией в форме распоряжения Администрации муниципального образования  </w:t>
      </w:r>
      <w:r w:rsidR="00DD1776" w:rsidRPr="00906479">
        <w:rPr>
          <w:color w:val="auto"/>
          <w:sz w:val="28"/>
          <w:szCs w:val="28"/>
        </w:rPr>
        <w:t>Дзун-Хемчикского кожууна Республики Тыва</w:t>
      </w:r>
      <w:r w:rsidRPr="00906479">
        <w:rPr>
          <w:color w:val="auto"/>
          <w:sz w:val="28"/>
          <w:szCs w:val="28"/>
        </w:rPr>
        <w:t>, регламентирующего сроки и процедуры разработки проекта местного бюджета.</w:t>
      </w:r>
    </w:p>
    <w:p w:rsidR="00230AF9" w:rsidRPr="00906479" w:rsidRDefault="00230AF9" w:rsidP="00906479">
      <w:pPr>
        <w:pStyle w:val="ad"/>
        <w:jc w:val="both"/>
        <w:rPr>
          <w:color w:val="auto"/>
          <w:sz w:val="28"/>
          <w:szCs w:val="28"/>
        </w:rPr>
      </w:pPr>
      <w:r w:rsidRPr="00906479">
        <w:rPr>
          <w:color w:val="auto"/>
          <w:sz w:val="28"/>
          <w:szCs w:val="28"/>
        </w:rPr>
        <w:t>2.3.При составлении проекта решения о местном бюджете необходимо указать:</w:t>
      </w:r>
    </w:p>
    <w:p w:rsidR="00230AF9" w:rsidRPr="00906479" w:rsidRDefault="00230AF9" w:rsidP="00906479">
      <w:pPr>
        <w:pStyle w:val="ad"/>
        <w:jc w:val="both"/>
        <w:rPr>
          <w:color w:val="auto"/>
          <w:sz w:val="28"/>
          <w:szCs w:val="28"/>
        </w:rPr>
      </w:pPr>
      <w:r w:rsidRPr="00906479">
        <w:rPr>
          <w:color w:val="auto"/>
          <w:sz w:val="28"/>
          <w:szCs w:val="28"/>
        </w:rPr>
        <w:t>- основные характеристики местного бюджета (общий объем доходов бюджета, общий объем расходов бюджета, дефицит (профицит) бюджета);</w:t>
      </w:r>
    </w:p>
    <w:p w:rsidR="00230AF9" w:rsidRPr="00906479" w:rsidRDefault="00230AF9" w:rsidP="00906479">
      <w:pPr>
        <w:pStyle w:val="ad"/>
        <w:jc w:val="both"/>
        <w:rPr>
          <w:color w:val="auto"/>
          <w:sz w:val="28"/>
          <w:szCs w:val="28"/>
        </w:rPr>
      </w:pPr>
      <w:r w:rsidRPr="00906479">
        <w:rPr>
          <w:color w:val="auto"/>
          <w:sz w:val="28"/>
          <w:szCs w:val="28"/>
        </w:rPr>
        <w:lastRenderedPageBreak/>
        <w:t>- перечень главных администраторов доходов муниципального образовани</w:t>
      </w:r>
      <w:proofErr w:type="gramStart"/>
      <w:r w:rsidRPr="00906479">
        <w:rPr>
          <w:color w:val="auto"/>
          <w:sz w:val="28"/>
          <w:szCs w:val="28"/>
        </w:rPr>
        <w:t>я-</w:t>
      </w:r>
      <w:proofErr w:type="gramEnd"/>
      <w:r w:rsidRPr="00906479">
        <w:rPr>
          <w:color w:val="auto"/>
          <w:sz w:val="28"/>
          <w:szCs w:val="28"/>
        </w:rPr>
        <w:t xml:space="preserve"> органов местного самоуправления;</w:t>
      </w:r>
    </w:p>
    <w:p w:rsidR="00230AF9" w:rsidRPr="00906479" w:rsidRDefault="00230AF9" w:rsidP="00906479">
      <w:pPr>
        <w:pStyle w:val="ad"/>
        <w:jc w:val="both"/>
        <w:rPr>
          <w:color w:val="auto"/>
          <w:sz w:val="28"/>
          <w:szCs w:val="28"/>
        </w:rPr>
      </w:pPr>
      <w:r w:rsidRPr="00906479">
        <w:rPr>
          <w:color w:val="auto"/>
          <w:sz w:val="28"/>
          <w:szCs w:val="28"/>
        </w:rPr>
        <w:t>-перечень источников доходов, закрепленных за администраторами доходов бюджета поселения - органами местного самоуправления;</w:t>
      </w:r>
    </w:p>
    <w:p w:rsidR="00230AF9" w:rsidRPr="00906479" w:rsidRDefault="00230AF9" w:rsidP="00906479">
      <w:pPr>
        <w:jc w:val="both"/>
        <w:rPr>
          <w:sz w:val="28"/>
          <w:szCs w:val="28"/>
        </w:rPr>
      </w:pPr>
      <w:r w:rsidRPr="00906479">
        <w:rPr>
          <w:sz w:val="28"/>
          <w:szCs w:val="28"/>
        </w:rPr>
        <w:t>- перечень бюджетных ассигнований и их распределение по разделам, подразделам, целевым статьям и видам расходов классификации расходов бюджета в ведомственной структуре расходов;</w:t>
      </w:r>
    </w:p>
    <w:p w:rsidR="00230AF9" w:rsidRPr="00906479" w:rsidRDefault="00230AF9" w:rsidP="00906479">
      <w:pPr>
        <w:jc w:val="both"/>
        <w:rPr>
          <w:sz w:val="28"/>
          <w:szCs w:val="28"/>
        </w:rPr>
      </w:pPr>
      <w:r w:rsidRPr="00906479">
        <w:rPr>
          <w:sz w:val="28"/>
          <w:szCs w:val="28"/>
        </w:rPr>
        <w:t>- 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230AF9" w:rsidRPr="00906479" w:rsidRDefault="00230AF9" w:rsidP="00906479">
      <w:pPr>
        <w:jc w:val="both"/>
        <w:rPr>
          <w:sz w:val="28"/>
          <w:szCs w:val="28"/>
        </w:rPr>
      </w:pPr>
      <w:r w:rsidRPr="00906479">
        <w:rPr>
          <w:sz w:val="28"/>
          <w:szCs w:val="28"/>
        </w:rPr>
        <w:t>-источники финансирования дефицита местного бюджета (в соответствии с Бюджетным кодексом Российской Федерации) на очередной финансовый год (в случае принятия бюджета с дефицитом);</w:t>
      </w:r>
    </w:p>
    <w:p w:rsidR="00230AF9" w:rsidRPr="00906479" w:rsidRDefault="006D26FB" w:rsidP="00906479">
      <w:pPr>
        <w:jc w:val="both"/>
        <w:rPr>
          <w:sz w:val="28"/>
          <w:szCs w:val="28"/>
        </w:rPr>
      </w:pPr>
      <w:r w:rsidRPr="00906479">
        <w:rPr>
          <w:sz w:val="28"/>
          <w:szCs w:val="28"/>
        </w:rPr>
        <w:t>- </w:t>
      </w:r>
      <w:r w:rsidR="00230AF9" w:rsidRPr="00906479">
        <w:rPr>
          <w:sz w:val="28"/>
          <w:szCs w:val="28"/>
        </w:rPr>
        <w:t>верхний предел муниципального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230AF9" w:rsidRPr="00906479" w:rsidRDefault="00230AF9" w:rsidP="00906479">
      <w:pPr>
        <w:jc w:val="both"/>
        <w:rPr>
          <w:sz w:val="28"/>
          <w:szCs w:val="28"/>
        </w:rPr>
      </w:pPr>
      <w:r w:rsidRPr="00906479">
        <w:rPr>
          <w:sz w:val="28"/>
          <w:szCs w:val="28"/>
        </w:rPr>
        <w:t>- общий объем бюджетных ассигнований, направляемых на исполнение публичных нормативных обязательств;</w:t>
      </w:r>
    </w:p>
    <w:p w:rsidR="00230AF9" w:rsidRPr="00906479" w:rsidRDefault="00230AF9" w:rsidP="00906479">
      <w:pPr>
        <w:pStyle w:val="ad"/>
        <w:jc w:val="both"/>
        <w:rPr>
          <w:color w:val="auto"/>
          <w:sz w:val="28"/>
          <w:szCs w:val="28"/>
        </w:rPr>
      </w:pPr>
      <w:r w:rsidRPr="00906479">
        <w:rPr>
          <w:color w:val="auto"/>
          <w:sz w:val="28"/>
          <w:szCs w:val="28"/>
        </w:rPr>
        <w:t>2.4.Проект решения о местном бюджете, разработанный финансовым органом, а также разработанные одновременно с ним документы и материалы не позднее 10 ноября текущего года представляются в</w:t>
      </w:r>
      <w:r w:rsidR="00A64CE7" w:rsidRPr="00906479">
        <w:rPr>
          <w:color w:val="auto"/>
          <w:sz w:val="28"/>
          <w:szCs w:val="28"/>
        </w:rPr>
        <w:t xml:space="preserve"> администрации сельского поселения сумон </w:t>
      </w:r>
      <w:proofErr w:type="spellStart"/>
      <w:r w:rsidR="00927A5D" w:rsidRPr="00906479">
        <w:rPr>
          <w:color w:val="auto"/>
          <w:sz w:val="28"/>
          <w:szCs w:val="28"/>
        </w:rPr>
        <w:t>Шеминский</w:t>
      </w:r>
      <w:proofErr w:type="spellEnd"/>
      <w:r w:rsidR="00A64CE7" w:rsidRPr="00906479">
        <w:rPr>
          <w:color w:val="auto"/>
          <w:sz w:val="28"/>
          <w:szCs w:val="28"/>
        </w:rPr>
        <w:t xml:space="preserve"> Дзун-Хемчикского кожууна Республики Тыва.</w:t>
      </w:r>
    </w:p>
    <w:p w:rsidR="00230AF9" w:rsidRPr="00906479" w:rsidRDefault="00230AF9" w:rsidP="00906479">
      <w:pPr>
        <w:jc w:val="both"/>
        <w:rPr>
          <w:sz w:val="28"/>
          <w:szCs w:val="28"/>
        </w:rPr>
      </w:pPr>
      <w:r w:rsidRPr="00906479">
        <w:rPr>
          <w:bCs/>
          <w:sz w:val="28"/>
          <w:szCs w:val="28"/>
        </w:rPr>
        <w:t xml:space="preserve">3.Принятие решения о внесении проекта решения о местном бюджете на рассмотрение </w:t>
      </w:r>
      <w:r w:rsidR="006D26FB" w:rsidRPr="00906479">
        <w:rPr>
          <w:bCs/>
          <w:sz w:val="28"/>
          <w:szCs w:val="28"/>
        </w:rPr>
        <w:t>Хурала представителей</w:t>
      </w:r>
      <w:r w:rsidR="006D26FB" w:rsidRPr="00906479">
        <w:rPr>
          <w:b/>
          <w:sz w:val="28"/>
          <w:szCs w:val="28"/>
        </w:rPr>
        <w:t>.</w:t>
      </w:r>
    </w:p>
    <w:p w:rsidR="00230AF9" w:rsidRPr="00906479" w:rsidRDefault="00230AF9" w:rsidP="00906479">
      <w:pPr>
        <w:pStyle w:val="ad"/>
        <w:jc w:val="both"/>
        <w:rPr>
          <w:color w:val="auto"/>
          <w:sz w:val="28"/>
          <w:szCs w:val="28"/>
        </w:rPr>
      </w:pPr>
      <w:r w:rsidRPr="00906479">
        <w:rPr>
          <w:color w:val="auto"/>
          <w:sz w:val="28"/>
          <w:szCs w:val="28"/>
        </w:rPr>
        <w:t xml:space="preserve">3.1. Администрация рассматривает проект решения о местном бюджете, иные документы и материалы и в срок до </w:t>
      </w:r>
      <w:r w:rsidR="007219D7" w:rsidRPr="00906479">
        <w:rPr>
          <w:color w:val="auto"/>
          <w:sz w:val="28"/>
          <w:szCs w:val="28"/>
        </w:rPr>
        <w:t>15</w:t>
      </w:r>
      <w:r w:rsidRPr="00906479">
        <w:rPr>
          <w:color w:val="auto"/>
          <w:sz w:val="28"/>
          <w:szCs w:val="28"/>
        </w:rPr>
        <w:t xml:space="preserve"> ноября текущего года вносит проект решения о бюджете на очередной финансовый год на рассмотрение </w:t>
      </w:r>
      <w:r w:rsidR="006D26FB" w:rsidRPr="00906479">
        <w:rPr>
          <w:color w:val="auto"/>
          <w:sz w:val="28"/>
          <w:szCs w:val="28"/>
        </w:rPr>
        <w:t xml:space="preserve">администрации сельского поселения сумон </w:t>
      </w:r>
      <w:proofErr w:type="spellStart"/>
      <w:r w:rsidR="00927A5D" w:rsidRPr="00906479">
        <w:rPr>
          <w:color w:val="auto"/>
          <w:sz w:val="28"/>
          <w:szCs w:val="28"/>
        </w:rPr>
        <w:t>Шеминский</w:t>
      </w:r>
      <w:proofErr w:type="spellEnd"/>
      <w:r w:rsidR="006D26FB" w:rsidRPr="00906479">
        <w:rPr>
          <w:color w:val="auto"/>
          <w:sz w:val="28"/>
          <w:szCs w:val="28"/>
        </w:rPr>
        <w:t xml:space="preserve"> Дзун-Хемчикского кожууна Республики Тыва.</w:t>
      </w:r>
    </w:p>
    <w:p w:rsidR="00230AF9" w:rsidRPr="00906479" w:rsidRDefault="00230AF9" w:rsidP="00906479">
      <w:pPr>
        <w:pStyle w:val="ad"/>
        <w:jc w:val="both"/>
        <w:rPr>
          <w:color w:val="auto"/>
          <w:sz w:val="28"/>
          <w:szCs w:val="28"/>
        </w:rPr>
      </w:pPr>
      <w:r w:rsidRPr="00906479">
        <w:rPr>
          <w:color w:val="auto"/>
          <w:sz w:val="28"/>
          <w:szCs w:val="28"/>
        </w:rPr>
        <w:t xml:space="preserve">3.2.Одновременно с проектом решения о бюджете в </w:t>
      </w:r>
      <w:r w:rsidR="006D26FB" w:rsidRPr="00906479">
        <w:rPr>
          <w:color w:val="auto"/>
          <w:sz w:val="28"/>
          <w:szCs w:val="28"/>
        </w:rPr>
        <w:t xml:space="preserve">администрации сельского поселения сумон </w:t>
      </w:r>
      <w:proofErr w:type="spellStart"/>
      <w:r w:rsidR="00927A5D" w:rsidRPr="00906479">
        <w:rPr>
          <w:color w:val="auto"/>
          <w:sz w:val="28"/>
          <w:szCs w:val="28"/>
        </w:rPr>
        <w:t>Шеминский</w:t>
      </w:r>
      <w:proofErr w:type="spellEnd"/>
      <w:r w:rsidR="006D26FB" w:rsidRPr="00906479">
        <w:rPr>
          <w:color w:val="auto"/>
          <w:sz w:val="28"/>
          <w:szCs w:val="28"/>
        </w:rPr>
        <w:t xml:space="preserve"> Дзун-Хемчикского кожууна Республики Тыва </w:t>
      </w:r>
      <w:r w:rsidR="006D26FB" w:rsidRPr="00906479">
        <w:rPr>
          <w:color w:val="auto"/>
          <w:spacing w:val="6"/>
          <w:sz w:val="28"/>
          <w:szCs w:val="28"/>
        </w:rPr>
        <w:t xml:space="preserve"> </w:t>
      </w:r>
      <w:r w:rsidRPr="00906479">
        <w:rPr>
          <w:color w:val="auto"/>
          <w:sz w:val="28"/>
          <w:szCs w:val="28"/>
        </w:rPr>
        <w:t>предоставляются:</w:t>
      </w:r>
    </w:p>
    <w:p w:rsidR="00230AF9" w:rsidRPr="00906479" w:rsidRDefault="00230AF9" w:rsidP="00906479">
      <w:pPr>
        <w:pStyle w:val="ad"/>
        <w:jc w:val="both"/>
        <w:rPr>
          <w:color w:val="auto"/>
          <w:sz w:val="28"/>
          <w:szCs w:val="28"/>
        </w:rPr>
      </w:pPr>
      <w:r w:rsidRPr="00906479">
        <w:rPr>
          <w:color w:val="auto"/>
          <w:sz w:val="28"/>
          <w:szCs w:val="28"/>
        </w:rPr>
        <w:t xml:space="preserve">-основные направления бюджетной и налоговой политики; </w:t>
      </w:r>
    </w:p>
    <w:p w:rsidR="00230AF9" w:rsidRPr="00906479" w:rsidRDefault="006D26FB" w:rsidP="00906479">
      <w:pPr>
        <w:pStyle w:val="ad"/>
        <w:jc w:val="both"/>
        <w:rPr>
          <w:color w:val="auto"/>
          <w:sz w:val="28"/>
          <w:szCs w:val="28"/>
        </w:rPr>
      </w:pPr>
      <w:r w:rsidRPr="00906479">
        <w:rPr>
          <w:color w:val="auto"/>
          <w:sz w:val="28"/>
          <w:szCs w:val="28"/>
        </w:rPr>
        <w:t>-</w:t>
      </w:r>
      <w:r w:rsidR="00230AF9" w:rsidRPr="00906479">
        <w:rPr>
          <w:color w:val="auto"/>
          <w:sz w:val="28"/>
          <w:szCs w:val="28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230AF9" w:rsidRPr="00906479" w:rsidRDefault="00230AF9" w:rsidP="00906479">
      <w:pPr>
        <w:jc w:val="both"/>
        <w:rPr>
          <w:sz w:val="28"/>
          <w:szCs w:val="28"/>
        </w:rPr>
      </w:pPr>
      <w:r w:rsidRPr="00906479">
        <w:rPr>
          <w:sz w:val="28"/>
          <w:szCs w:val="28"/>
        </w:rPr>
        <w:t>-прогноз социально-экономического развития соответствующей территории;</w:t>
      </w:r>
    </w:p>
    <w:p w:rsidR="00230AF9" w:rsidRPr="00906479" w:rsidRDefault="00230AF9" w:rsidP="00906479">
      <w:pPr>
        <w:jc w:val="both"/>
        <w:rPr>
          <w:sz w:val="28"/>
          <w:szCs w:val="28"/>
        </w:rPr>
      </w:pPr>
      <w:r w:rsidRPr="00906479">
        <w:rPr>
          <w:sz w:val="28"/>
          <w:szCs w:val="28"/>
        </w:rPr>
        <w:t>-утвержденный среднесрочный финансовый план;</w:t>
      </w:r>
    </w:p>
    <w:p w:rsidR="00230AF9" w:rsidRPr="00906479" w:rsidRDefault="006D26FB" w:rsidP="00906479">
      <w:pPr>
        <w:pStyle w:val="a7"/>
        <w:rPr>
          <w:sz w:val="28"/>
          <w:szCs w:val="28"/>
          <w:u w:val="none"/>
        </w:rPr>
      </w:pPr>
      <w:r w:rsidRPr="00906479">
        <w:rPr>
          <w:sz w:val="28"/>
          <w:szCs w:val="28"/>
          <w:u w:val="none"/>
        </w:rPr>
        <w:t>-</w:t>
      </w:r>
      <w:r w:rsidR="00230AF9" w:rsidRPr="00906479">
        <w:rPr>
          <w:sz w:val="28"/>
          <w:szCs w:val="28"/>
          <w:u w:val="none"/>
        </w:rPr>
        <w:t>верхний предел муниципального долга на конец очередного финансового года;</w:t>
      </w:r>
    </w:p>
    <w:p w:rsidR="00230AF9" w:rsidRPr="00906479" w:rsidRDefault="006D26FB" w:rsidP="00906479">
      <w:pPr>
        <w:pStyle w:val="a7"/>
        <w:rPr>
          <w:sz w:val="28"/>
          <w:szCs w:val="28"/>
          <w:u w:val="none"/>
        </w:rPr>
      </w:pPr>
      <w:r w:rsidRPr="00906479">
        <w:rPr>
          <w:sz w:val="28"/>
          <w:szCs w:val="28"/>
          <w:u w:val="none"/>
        </w:rPr>
        <w:t>-</w:t>
      </w:r>
      <w:r w:rsidR="00230AF9" w:rsidRPr="00906479">
        <w:rPr>
          <w:sz w:val="28"/>
          <w:szCs w:val="28"/>
          <w:u w:val="none"/>
        </w:rPr>
        <w:t>оценка ожидаемого исполнения местного бюджета на текущий финансовый год;</w:t>
      </w:r>
    </w:p>
    <w:p w:rsidR="00230AF9" w:rsidRDefault="00230AF9"/>
    <w:sectPr w:rsidR="00230AF9" w:rsidSect="00906479">
      <w:footerReference w:type="default" r:id="rId1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FB" w:rsidRDefault="004243FB" w:rsidP="00885E1F">
      <w:r>
        <w:separator/>
      </w:r>
    </w:p>
  </w:endnote>
  <w:endnote w:type="continuationSeparator" w:id="0">
    <w:p w:rsidR="004243FB" w:rsidRDefault="004243FB" w:rsidP="0088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358618"/>
      <w:docPartObj>
        <w:docPartGallery w:val="Page Numbers (Bottom of Page)"/>
        <w:docPartUnique/>
      </w:docPartObj>
    </w:sdtPr>
    <w:sdtContent>
      <w:p w:rsidR="00906479" w:rsidRDefault="009064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06479" w:rsidRDefault="009064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FB" w:rsidRDefault="004243FB" w:rsidP="00885E1F">
      <w:r>
        <w:separator/>
      </w:r>
    </w:p>
  </w:footnote>
  <w:footnote w:type="continuationSeparator" w:id="0">
    <w:p w:rsidR="004243FB" w:rsidRDefault="004243FB" w:rsidP="00885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525E"/>
    <w:multiLevelType w:val="multilevel"/>
    <w:tmpl w:val="6AE07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7E7829"/>
    <w:multiLevelType w:val="hybridMultilevel"/>
    <w:tmpl w:val="3FDE9608"/>
    <w:lvl w:ilvl="0" w:tplc="6F4E6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A26A8"/>
    <w:multiLevelType w:val="hybridMultilevel"/>
    <w:tmpl w:val="F5D697E0"/>
    <w:lvl w:ilvl="0" w:tplc="5D0286A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676F621E"/>
    <w:multiLevelType w:val="hybridMultilevel"/>
    <w:tmpl w:val="0972AA84"/>
    <w:lvl w:ilvl="0" w:tplc="24DA2D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80CFCC6">
      <w:numFmt w:val="none"/>
      <w:lvlText w:val=""/>
      <w:lvlJc w:val="left"/>
      <w:pPr>
        <w:tabs>
          <w:tab w:val="num" w:pos="360"/>
        </w:tabs>
      </w:pPr>
    </w:lvl>
    <w:lvl w:ilvl="2" w:tplc="EC6EC7A6">
      <w:numFmt w:val="none"/>
      <w:lvlText w:val=""/>
      <w:lvlJc w:val="left"/>
      <w:pPr>
        <w:tabs>
          <w:tab w:val="num" w:pos="360"/>
        </w:tabs>
      </w:pPr>
    </w:lvl>
    <w:lvl w:ilvl="3" w:tplc="BEF68E18">
      <w:numFmt w:val="none"/>
      <w:lvlText w:val=""/>
      <w:lvlJc w:val="left"/>
      <w:pPr>
        <w:tabs>
          <w:tab w:val="num" w:pos="360"/>
        </w:tabs>
      </w:pPr>
    </w:lvl>
    <w:lvl w:ilvl="4" w:tplc="9A2AB6D8">
      <w:numFmt w:val="none"/>
      <w:lvlText w:val=""/>
      <w:lvlJc w:val="left"/>
      <w:pPr>
        <w:tabs>
          <w:tab w:val="num" w:pos="360"/>
        </w:tabs>
      </w:pPr>
    </w:lvl>
    <w:lvl w:ilvl="5" w:tplc="125EE476">
      <w:numFmt w:val="none"/>
      <w:lvlText w:val=""/>
      <w:lvlJc w:val="left"/>
      <w:pPr>
        <w:tabs>
          <w:tab w:val="num" w:pos="360"/>
        </w:tabs>
      </w:pPr>
    </w:lvl>
    <w:lvl w:ilvl="6" w:tplc="105037E8">
      <w:numFmt w:val="none"/>
      <w:lvlText w:val=""/>
      <w:lvlJc w:val="left"/>
      <w:pPr>
        <w:tabs>
          <w:tab w:val="num" w:pos="360"/>
        </w:tabs>
      </w:pPr>
    </w:lvl>
    <w:lvl w:ilvl="7" w:tplc="1F80DEE8">
      <w:numFmt w:val="none"/>
      <w:lvlText w:val=""/>
      <w:lvlJc w:val="left"/>
      <w:pPr>
        <w:tabs>
          <w:tab w:val="num" w:pos="360"/>
        </w:tabs>
      </w:pPr>
    </w:lvl>
    <w:lvl w:ilvl="8" w:tplc="0C0221A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F694EF7"/>
    <w:multiLevelType w:val="multilevel"/>
    <w:tmpl w:val="5A20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84245"/>
    <w:multiLevelType w:val="multilevel"/>
    <w:tmpl w:val="48963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F2392"/>
    <w:multiLevelType w:val="multilevel"/>
    <w:tmpl w:val="94783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D60343"/>
    <w:multiLevelType w:val="multilevel"/>
    <w:tmpl w:val="9680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06A"/>
    <w:rsid w:val="000304DC"/>
    <w:rsid w:val="00052FEE"/>
    <w:rsid w:val="00093B63"/>
    <w:rsid w:val="000A4AAA"/>
    <w:rsid w:val="001063F3"/>
    <w:rsid w:val="001513A8"/>
    <w:rsid w:val="0018054A"/>
    <w:rsid w:val="00186D1B"/>
    <w:rsid w:val="001C0F7F"/>
    <w:rsid w:val="001D1477"/>
    <w:rsid w:val="001E1DAC"/>
    <w:rsid w:val="00230AF9"/>
    <w:rsid w:val="00260943"/>
    <w:rsid w:val="002C3B85"/>
    <w:rsid w:val="003065A3"/>
    <w:rsid w:val="00337EF6"/>
    <w:rsid w:val="00371BB8"/>
    <w:rsid w:val="0038316F"/>
    <w:rsid w:val="003D4C69"/>
    <w:rsid w:val="003F7AB7"/>
    <w:rsid w:val="004243FB"/>
    <w:rsid w:val="00443080"/>
    <w:rsid w:val="00462502"/>
    <w:rsid w:val="004D0A0C"/>
    <w:rsid w:val="004E4A5E"/>
    <w:rsid w:val="00513BBD"/>
    <w:rsid w:val="005169B7"/>
    <w:rsid w:val="0052006A"/>
    <w:rsid w:val="005E7069"/>
    <w:rsid w:val="005F749F"/>
    <w:rsid w:val="00610906"/>
    <w:rsid w:val="00635727"/>
    <w:rsid w:val="006559E4"/>
    <w:rsid w:val="006560A2"/>
    <w:rsid w:val="006D26FB"/>
    <w:rsid w:val="00712C08"/>
    <w:rsid w:val="007219D7"/>
    <w:rsid w:val="00733D09"/>
    <w:rsid w:val="008075BD"/>
    <w:rsid w:val="00810591"/>
    <w:rsid w:val="0083460A"/>
    <w:rsid w:val="00846E13"/>
    <w:rsid w:val="008474A6"/>
    <w:rsid w:val="0085342D"/>
    <w:rsid w:val="00862CAD"/>
    <w:rsid w:val="00867673"/>
    <w:rsid w:val="00885E1F"/>
    <w:rsid w:val="008B0FDC"/>
    <w:rsid w:val="00906479"/>
    <w:rsid w:val="00913093"/>
    <w:rsid w:val="00927A5D"/>
    <w:rsid w:val="009339FA"/>
    <w:rsid w:val="00940294"/>
    <w:rsid w:val="009C0564"/>
    <w:rsid w:val="009C42E6"/>
    <w:rsid w:val="00A114AC"/>
    <w:rsid w:val="00A5112E"/>
    <w:rsid w:val="00A64CE7"/>
    <w:rsid w:val="00AB0ECC"/>
    <w:rsid w:val="00AC7E75"/>
    <w:rsid w:val="00B811D8"/>
    <w:rsid w:val="00BF459C"/>
    <w:rsid w:val="00C06724"/>
    <w:rsid w:val="00C07CAA"/>
    <w:rsid w:val="00CF6BB3"/>
    <w:rsid w:val="00D17DF1"/>
    <w:rsid w:val="00D43E8B"/>
    <w:rsid w:val="00DB362A"/>
    <w:rsid w:val="00DD07FA"/>
    <w:rsid w:val="00DD1776"/>
    <w:rsid w:val="00E13B3B"/>
    <w:rsid w:val="00E50514"/>
    <w:rsid w:val="00E54DE3"/>
    <w:rsid w:val="00EC5308"/>
    <w:rsid w:val="00F37BBE"/>
    <w:rsid w:val="00F46D25"/>
    <w:rsid w:val="00F945DB"/>
    <w:rsid w:val="00FC7171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85E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200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0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520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5E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5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5E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5E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85E1F"/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rsid w:val="00885E1F"/>
    <w:pPr>
      <w:jc w:val="both"/>
    </w:pPr>
    <w:rPr>
      <w:u w:val="single"/>
    </w:rPr>
  </w:style>
  <w:style w:type="character" w:customStyle="1" w:styleId="a8">
    <w:name w:val="Основной текст Знак"/>
    <w:basedOn w:val="a0"/>
    <w:link w:val="a7"/>
    <w:rsid w:val="00885E1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ConsNonformat">
    <w:name w:val="ConsNonformat"/>
    <w:rsid w:val="00885E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???????"/>
    <w:rsid w:val="00885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C3B85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unhideWhenUsed/>
    <w:rsid w:val="002C3B8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C3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30AF9"/>
    <w:rPr>
      <w:color w:val="000000"/>
    </w:rPr>
  </w:style>
  <w:style w:type="paragraph" w:customStyle="1" w:styleId="21">
    <w:name w:val="Основной текст (2)1"/>
    <w:basedOn w:val="a"/>
    <w:rsid w:val="00230AF9"/>
    <w:pPr>
      <w:shd w:val="clear" w:color="auto" w:fill="FFFFFF"/>
      <w:spacing w:after="240" w:line="274" w:lineRule="atLeast"/>
      <w:jc w:val="center"/>
    </w:pPr>
    <w:rPr>
      <w:b/>
      <w:bCs/>
      <w:color w:val="000000"/>
      <w:sz w:val="23"/>
      <w:szCs w:val="23"/>
    </w:rPr>
  </w:style>
  <w:style w:type="character" w:customStyle="1" w:styleId="12">
    <w:name w:val="Заголовок №1 (2)_"/>
    <w:basedOn w:val="a0"/>
    <w:link w:val="121"/>
    <w:rsid w:val="00230AF9"/>
    <w:rPr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"/>
    <w:rsid w:val="00230AF9"/>
    <w:pPr>
      <w:shd w:val="clear" w:color="auto" w:fill="FFFFFF"/>
      <w:spacing w:before="240" w:after="360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DD1776"/>
    <w:rPr>
      <w:b/>
      <w:bCs/>
    </w:rPr>
  </w:style>
  <w:style w:type="paragraph" w:styleId="af">
    <w:name w:val="List Paragraph"/>
    <w:basedOn w:val="a"/>
    <w:uiPriority w:val="34"/>
    <w:qFormat/>
    <w:rsid w:val="00906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salbak</cp:lastModifiedBy>
  <cp:revision>5</cp:revision>
  <cp:lastPrinted>2020-01-14T06:40:00Z</cp:lastPrinted>
  <dcterms:created xsi:type="dcterms:W3CDTF">2019-09-11T03:43:00Z</dcterms:created>
  <dcterms:modified xsi:type="dcterms:W3CDTF">2020-01-14T06:40:00Z</dcterms:modified>
</cp:coreProperties>
</file>