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67" w:rsidRPr="00783EDA" w:rsidRDefault="00922167" w:rsidP="00922167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2167" w:rsidRPr="00783EDA" w:rsidRDefault="00922167" w:rsidP="00922167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67" w:rsidRPr="00783EDA" w:rsidRDefault="00922167" w:rsidP="00922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F7A">
        <w:rPr>
          <w:rFonts w:ascii="Times New Roman" w:hAnsi="Times New Roman" w:cs="Times New Roman"/>
          <w:b/>
          <w:sz w:val="28"/>
          <w:szCs w:val="28"/>
        </w:rPr>
        <w:t>Баян-</w:t>
      </w:r>
      <w:proofErr w:type="spellStart"/>
      <w:r w:rsidR="002D4F7A">
        <w:rPr>
          <w:rFonts w:ascii="Times New Roman" w:hAnsi="Times New Roman" w:cs="Times New Roman"/>
          <w:b/>
          <w:sz w:val="28"/>
          <w:szCs w:val="28"/>
        </w:rPr>
        <w:t>Талинский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2017 год и </w:t>
      </w:r>
      <w:r w:rsidR="00FF0F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B4790">
        <w:rPr>
          <w:rFonts w:ascii="Times New Roman" w:hAnsi="Times New Roman" w:cs="Times New Roman"/>
          <w:b/>
          <w:sz w:val="28"/>
          <w:szCs w:val="28"/>
        </w:rPr>
        <w:t xml:space="preserve">плановый период 2018 и </w:t>
      </w:r>
      <w:r w:rsidRPr="00783EDA">
        <w:rPr>
          <w:rFonts w:ascii="Times New Roman" w:hAnsi="Times New Roman" w:cs="Times New Roman"/>
          <w:b/>
          <w:sz w:val="28"/>
          <w:szCs w:val="28"/>
        </w:rPr>
        <w:t>2019 годов»</w:t>
      </w:r>
    </w:p>
    <w:p w:rsidR="00922167" w:rsidRPr="00783EDA" w:rsidRDefault="00922167" w:rsidP="009221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г. Чадан                                                                                                 « ____»_________ 2016г.</w:t>
      </w:r>
    </w:p>
    <w:p w:rsidR="00922167" w:rsidRPr="00783EDA" w:rsidRDefault="00922167" w:rsidP="00922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2D4F7A">
        <w:rPr>
          <w:rFonts w:ascii="Times New Roman" w:hAnsi="Times New Roman" w:cs="Times New Roman"/>
          <w:sz w:val="28"/>
          <w:szCs w:val="28"/>
        </w:rPr>
        <w:t>Баян-</w:t>
      </w:r>
      <w:proofErr w:type="spellStart"/>
      <w:r w:rsidR="002D4F7A"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Тыва» на 20</w:t>
      </w:r>
      <w:r w:rsidR="00FF0F97">
        <w:rPr>
          <w:rFonts w:ascii="Times New Roman" w:hAnsi="Times New Roman" w:cs="Times New Roman"/>
          <w:sz w:val="28"/>
          <w:szCs w:val="28"/>
        </w:rPr>
        <w:t>17 год и на плановый период 2018-2019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Хорум-Дагский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предоставлены следующие  документы и материалы: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EC25CB">
        <w:rPr>
          <w:rFonts w:ascii="Times New Roman" w:hAnsi="Times New Roman" w:cs="Times New Roman"/>
          <w:sz w:val="28"/>
          <w:szCs w:val="28"/>
        </w:rPr>
        <w:t>Баян-</w:t>
      </w:r>
      <w:proofErr w:type="spellStart"/>
      <w:r w:rsidR="00EC25CB"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</w:t>
      </w:r>
      <w:r w:rsidR="00FF0F97">
        <w:rPr>
          <w:rFonts w:ascii="Times New Roman" w:hAnsi="Times New Roman" w:cs="Times New Roman"/>
          <w:sz w:val="28"/>
          <w:szCs w:val="28"/>
        </w:rPr>
        <w:t>год и на плановый период 2018-2019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EC25CB">
        <w:rPr>
          <w:rFonts w:ascii="Times New Roman" w:hAnsi="Times New Roman" w:cs="Times New Roman"/>
          <w:sz w:val="28"/>
          <w:szCs w:val="28"/>
        </w:rPr>
        <w:t>Баян-</w:t>
      </w:r>
      <w:proofErr w:type="spellStart"/>
      <w:r w:rsidR="00EC25CB"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 w:rsidR="00EC25CB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FF0F97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FF0F97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83EDA">
        <w:rPr>
          <w:rFonts w:ascii="Times New Roman" w:hAnsi="Times New Roman" w:cs="Times New Roman"/>
          <w:sz w:val="28"/>
          <w:szCs w:val="28"/>
        </w:rPr>
        <w:t>2018-2019 год</w:t>
      </w:r>
      <w:r w:rsidR="00FF0F97">
        <w:rPr>
          <w:rFonts w:ascii="Times New Roman" w:hAnsi="Times New Roman" w:cs="Times New Roman"/>
          <w:sz w:val="28"/>
          <w:szCs w:val="28"/>
        </w:rPr>
        <w:t>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политики на 20</w:t>
      </w:r>
      <w:r w:rsidR="00FF0F97">
        <w:rPr>
          <w:rFonts w:ascii="Times New Roman" w:hAnsi="Times New Roman" w:cs="Times New Roman"/>
          <w:sz w:val="28"/>
          <w:szCs w:val="28"/>
        </w:rPr>
        <w:t>17 год и на плановый период 2018-2019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и поселениям</w:t>
      </w:r>
      <w:r w:rsidR="00FF0F9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F0F9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F0F97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Поступления доходов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EC25CB">
        <w:rPr>
          <w:rFonts w:ascii="Times New Roman" w:hAnsi="Times New Roman" w:cs="Times New Roman"/>
          <w:sz w:val="28"/>
          <w:szCs w:val="28"/>
        </w:rPr>
        <w:t>Баян-</w:t>
      </w:r>
      <w:proofErr w:type="spellStart"/>
      <w:r w:rsidR="00EC25CB"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</w:t>
      </w:r>
      <w:r w:rsidR="00FF0F97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FF0F97">
        <w:rPr>
          <w:rFonts w:ascii="Times New Roman" w:hAnsi="Times New Roman" w:cs="Times New Roman"/>
          <w:sz w:val="28"/>
          <w:szCs w:val="28"/>
        </w:rPr>
        <w:t xml:space="preserve"> РТ на 2017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EC25CB">
        <w:rPr>
          <w:rFonts w:ascii="Times New Roman" w:hAnsi="Times New Roman" w:cs="Times New Roman"/>
          <w:sz w:val="28"/>
          <w:szCs w:val="28"/>
        </w:rPr>
        <w:t>Баян-</w:t>
      </w:r>
      <w:proofErr w:type="spellStart"/>
      <w:r w:rsidR="00EC25CB"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</w:t>
      </w:r>
      <w:r w:rsidR="00FF0F97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FF0F97">
        <w:rPr>
          <w:rFonts w:ascii="Times New Roman" w:hAnsi="Times New Roman" w:cs="Times New Roman"/>
          <w:sz w:val="28"/>
          <w:szCs w:val="28"/>
        </w:rPr>
        <w:t xml:space="preserve"> РТ на 2017 год и на плановый</w:t>
      </w:r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FF0F97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83EDA">
        <w:rPr>
          <w:rFonts w:ascii="Times New Roman" w:hAnsi="Times New Roman" w:cs="Times New Roman"/>
          <w:sz w:val="28"/>
          <w:szCs w:val="28"/>
        </w:rPr>
        <w:t>2018</w:t>
      </w:r>
      <w:r w:rsidR="00FF0F97">
        <w:rPr>
          <w:rFonts w:ascii="Times New Roman" w:hAnsi="Times New Roman" w:cs="Times New Roman"/>
          <w:sz w:val="28"/>
          <w:szCs w:val="28"/>
        </w:rPr>
        <w:t xml:space="preserve">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EC25CB">
        <w:rPr>
          <w:rFonts w:ascii="Times New Roman" w:hAnsi="Times New Roman" w:cs="Times New Roman"/>
          <w:sz w:val="28"/>
          <w:szCs w:val="28"/>
        </w:rPr>
        <w:t>Баян-</w:t>
      </w:r>
      <w:proofErr w:type="spellStart"/>
      <w:r w:rsidR="00EC25CB"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FF0F9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плановые</w:t>
      </w:r>
      <w:r w:rsidR="00FF0F9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F0F97">
        <w:rPr>
          <w:rFonts w:ascii="Times New Roman" w:hAnsi="Times New Roman" w:cs="Times New Roman"/>
          <w:sz w:val="28"/>
          <w:szCs w:val="28"/>
        </w:rPr>
        <w:t xml:space="preserve">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-  Оценка ожидаемого исполнения бюджета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EC25CB">
        <w:rPr>
          <w:rFonts w:ascii="Times New Roman" w:hAnsi="Times New Roman" w:cs="Times New Roman"/>
          <w:sz w:val="28"/>
          <w:szCs w:val="28"/>
        </w:rPr>
        <w:t>Баян-</w:t>
      </w:r>
      <w:proofErr w:type="spellStart"/>
      <w:r w:rsidR="00EC25CB"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год и </w:t>
      </w:r>
      <w:r w:rsidR="00FF0F97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Оценка ожидаемого исполнения б</w:t>
      </w:r>
      <w:r w:rsidR="00FF0F97">
        <w:rPr>
          <w:rFonts w:ascii="Times New Roman" w:hAnsi="Times New Roman" w:cs="Times New Roman"/>
          <w:sz w:val="28"/>
          <w:szCs w:val="28"/>
        </w:rPr>
        <w:t>юджета на 2017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Распределение бюджетных ассигнований на 2017 год и на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плановые</w:t>
      </w:r>
      <w:r w:rsidR="00FF0F9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F0F97">
        <w:rPr>
          <w:rFonts w:ascii="Times New Roman" w:hAnsi="Times New Roman" w:cs="Times New Roman"/>
          <w:sz w:val="28"/>
          <w:szCs w:val="28"/>
        </w:rPr>
        <w:t xml:space="preserve"> период 2018 и </w:t>
      </w:r>
      <w:r w:rsidRPr="00783EDA">
        <w:rPr>
          <w:rFonts w:ascii="Times New Roman" w:hAnsi="Times New Roman" w:cs="Times New Roman"/>
          <w:sz w:val="28"/>
          <w:szCs w:val="28"/>
        </w:rPr>
        <w:t>2019 год</w:t>
      </w:r>
      <w:r w:rsidR="00FF0F97">
        <w:rPr>
          <w:rFonts w:ascii="Times New Roman" w:hAnsi="Times New Roman" w:cs="Times New Roman"/>
          <w:sz w:val="28"/>
          <w:szCs w:val="28"/>
        </w:rPr>
        <w:t>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922167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EC25CB">
        <w:rPr>
          <w:rFonts w:ascii="Times New Roman" w:hAnsi="Times New Roman" w:cs="Times New Roman"/>
          <w:sz w:val="28"/>
          <w:szCs w:val="28"/>
        </w:rPr>
        <w:t>Баян-</w:t>
      </w:r>
      <w:proofErr w:type="spellStart"/>
      <w:r w:rsidR="00EC25CB"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FF0F97">
        <w:rPr>
          <w:rFonts w:ascii="Times New Roman" w:hAnsi="Times New Roman" w:cs="Times New Roman"/>
          <w:sz w:val="28"/>
          <w:szCs w:val="28"/>
        </w:rPr>
        <w:t>17 год и на плановый период 2018-2019 годов</w:t>
      </w:r>
      <w:r w:rsidRPr="00783EDA">
        <w:rPr>
          <w:rFonts w:ascii="Times New Roman" w:hAnsi="Times New Roman" w:cs="Times New Roman"/>
          <w:sz w:val="28"/>
          <w:szCs w:val="28"/>
        </w:rPr>
        <w:t>».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62A">
        <w:rPr>
          <w:rFonts w:ascii="Times New Roman" w:hAnsi="Times New Roman" w:cs="Times New Roman"/>
          <w:b/>
          <w:sz w:val="28"/>
          <w:szCs w:val="28"/>
        </w:rPr>
        <w:t>Баян-</w:t>
      </w:r>
      <w:proofErr w:type="spellStart"/>
      <w:r w:rsidR="0012362A">
        <w:rPr>
          <w:rFonts w:ascii="Times New Roman" w:hAnsi="Times New Roman" w:cs="Times New Roman"/>
          <w:b/>
          <w:sz w:val="28"/>
          <w:szCs w:val="28"/>
        </w:rPr>
        <w:t>Талинский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видам доходов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</w:t>
      </w:r>
      <w:r w:rsidR="00FF0F97">
        <w:rPr>
          <w:rFonts w:ascii="Times New Roman" w:hAnsi="Times New Roman" w:cs="Times New Roman"/>
          <w:sz w:val="28"/>
          <w:szCs w:val="28"/>
        </w:rPr>
        <w:t>селения на 2017 годов и на плановый</w:t>
      </w:r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FF0F97">
        <w:rPr>
          <w:rFonts w:ascii="Times New Roman" w:hAnsi="Times New Roman" w:cs="Times New Roman"/>
          <w:sz w:val="28"/>
          <w:szCs w:val="28"/>
        </w:rPr>
        <w:t>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</w:p>
    <w:p w:rsidR="00922167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Проектом Решения о бюджете на 2017 год доходы бюджета сельского поселения предусмотрены в сумме </w:t>
      </w:r>
      <w:r w:rsidR="00EC25CB">
        <w:rPr>
          <w:rFonts w:ascii="Times New Roman" w:hAnsi="Times New Roman" w:cs="Times New Roman"/>
          <w:sz w:val="28"/>
          <w:szCs w:val="28"/>
        </w:rPr>
        <w:t xml:space="preserve">2612,9 </w:t>
      </w:r>
      <w:r w:rsidRPr="00783EDA">
        <w:rPr>
          <w:rFonts w:ascii="Times New Roman" w:hAnsi="Times New Roman" w:cs="Times New Roman"/>
          <w:sz w:val="28"/>
          <w:szCs w:val="28"/>
        </w:rPr>
        <w:t xml:space="preserve">тыс. рублей, расходы – </w:t>
      </w:r>
      <w:r w:rsidR="00EC25CB">
        <w:rPr>
          <w:rFonts w:ascii="Times New Roman" w:hAnsi="Times New Roman" w:cs="Times New Roman"/>
          <w:sz w:val="28"/>
          <w:szCs w:val="28"/>
        </w:rPr>
        <w:t>2612,9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83EDA">
        <w:rPr>
          <w:rFonts w:ascii="Times New Roman" w:hAnsi="Times New Roman" w:cs="Times New Roman"/>
          <w:sz w:val="28"/>
          <w:szCs w:val="28"/>
        </w:rPr>
        <w:t>на 2018 год доходы бюджета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предусмотрены в сумме </w:t>
      </w:r>
      <w:r w:rsidR="00EC25CB">
        <w:rPr>
          <w:rFonts w:ascii="Times New Roman" w:hAnsi="Times New Roman" w:cs="Times New Roman"/>
          <w:sz w:val="28"/>
          <w:szCs w:val="28"/>
        </w:rPr>
        <w:t>2671,9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EC25CB">
        <w:rPr>
          <w:rFonts w:ascii="Times New Roman" w:hAnsi="Times New Roman" w:cs="Times New Roman"/>
          <w:sz w:val="28"/>
          <w:szCs w:val="28"/>
        </w:rPr>
        <w:t>2671,9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Pr="00783EDA">
        <w:rPr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 xml:space="preserve">на 2019 год доходы бюджета сельского поселения предусмотрены в сумме </w:t>
      </w:r>
      <w:r w:rsidR="00EC25CB">
        <w:rPr>
          <w:rFonts w:ascii="Times New Roman" w:hAnsi="Times New Roman" w:cs="Times New Roman"/>
          <w:sz w:val="28"/>
          <w:szCs w:val="28"/>
        </w:rPr>
        <w:t>2670,9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EC25CB">
        <w:rPr>
          <w:rFonts w:ascii="Times New Roman" w:hAnsi="Times New Roman" w:cs="Times New Roman"/>
          <w:sz w:val="28"/>
          <w:szCs w:val="28"/>
        </w:rPr>
        <w:t>2670,9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доходов в общей сумме доходов на 2017 год составляет </w:t>
      </w:r>
      <w:r w:rsidR="00EC25CB">
        <w:rPr>
          <w:rFonts w:ascii="Times New Roman" w:hAnsi="Times New Roman" w:cs="Times New Roman"/>
          <w:sz w:val="28"/>
          <w:szCs w:val="28"/>
        </w:rPr>
        <w:t>10,5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%, на 2018 год соста</w:t>
      </w:r>
      <w:r w:rsidR="00EC25CB">
        <w:rPr>
          <w:rFonts w:ascii="Times New Roman" w:hAnsi="Times New Roman" w:cs="Times New Roman"/>
          <w:sz w:val="28"/>
          <w:szCs w:val="28"/>
        </w:rPr>
        <w:t>вляет 12,5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% и на 2019 год составляет </w:t>
      </w:r>
      <w:r w:rsidR="00EC25CB">
        <w:rPr>
          <w:rFonts w:ascii="Times New Roman" w:hAnsi="Times New Roman" w:cs="Times New Roman"/>
          <w:sz w:val="28"/>
          <w:szCs w:val="28"/>
        </w:rPr>
        <w:t>12,5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В 2017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 w:rsidR="00EC25CB">
        <w:rPr>
          <w:rFonts w:ascii="Times New Roman" w:hAnsi="Times New Roman" w:cs="Times New Roman"/>
          <w:sz w:val="28"/>
          <w:szCs w:val="28"/>
        </w:rPr>
        <w:t>130</w:t>
      </w:r>
      <w:r w:rsidR="00834606">
        <w:rPr>
          <w:rFonts w:ascii="Times New Roman" w:hAnsi="Times New Roman" w:cs="Times New Roman"/>
          <w:sz w:val="28"/>
          <w:szCs w:val="28"/>
        </w:rPr>
        <w:t>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C25CB">
        <w:rPr>
          <w:rFonts w:ascii="Times New Roman" w:hAnsi="Times New Roman" w:cs="Times New Roman"/>
          <w:sz w:val="28"/>
          <w:szCs w:val="28"/>
        </w:rPr>
        <w:t>47,3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физических лиц – </w:t>
      </w:r>
      <w:r w:rsidR="00EC25CB">
        <w:rPr>
          <w:rFonts w:ascii="Times New Roman" w:hAnsi="Times New Roman" w:cs="Times New Roman"/>
          <w:sz w:val="28"/>
          <w:szCs w:val="28"/>
        </w:rPr>
        <w:t>70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C25CB">
        <w:rPr>
          <w:rFonts w:ascii="Times New Roman" w:hAnsi="Times New Roman" w:cs="Times New Roman"/>
          <w:sz w:val="28"/>
          <w:szCs w:val="28"/>
        </w:rPr>
        <w:t>25,5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</w:t>
      </w:r>
      <w:r w:rsidR="00EC25CB">
        <w:rPr>
          <w:rFonts w:ascii="Times New Roman" w:hAnsi="Times New Roman" w:cs="Times New Roman"/>
          <w:sz w:val="28"/>
          <w:szCs w:val="28"/>
        </w:rPr>
        <w:t xml:space="preserve"> 60</w:t>
      </w:r>
      <w:r w:rsidR="00834606">
        <w:rPr>
          <w:rFonts w:ascii="Times New Roman" w:hAnsi="Times New Roman" w:cs="Times New Roman"/>
          <w:sz w:val="28"/>
          <w:szCs w:val="28"/>
        </w:rPr>
        <w:t>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C25CB">
        <w:rPr>
          <w:rFonts w:ascii="Times New Roman" w:hAnsi="Times New Roman" w:cs="Times New Roman"/>
          <w:sz w:val="28"/>
          <w:szCs w:val="28"/>
        </w:rPr>
        <w:t>лей или 21,8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А в 2018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 w:rsidR="00EC25CB">
        <w:rPr>
          <w:rFonts w:ascii="Times New Roman" w:hAnsi="Times New Roman" w:cs="Times New Roman"/>
          <w:sz w:val="28"/>
          <w:szCs w:val="28"/>
        </w:rPr>
        <w:t>187</w:t>
      </w:r>
      <w:r w:rsidR="00834606">
        <w:rPr>
          <w:rFonts w:ascii="Times New Roman" w:hAnsi="Times New Roman" w:cs="Times New Roman"/>
          <w:sz w:val="28"/>
          <w:szCs w:val="28"/>
        </w:rPr>
        <w:t>,0</w:t>
      </w:r>
      <w:r w:rsidR="00EC25CB">
        <w:rPr>
          <w:rFonts w:ascii="Times New Roman" w:hAnsi="Times New Roman" w:cs="Times New Roman"/>
          <w:sz w:val="28"/>
          <w:szCs w:val="28"/>
        </w:rPr>
        <w:t xml:space="preserve"> тыс. рублей или 55,9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>
        <w:rPr>
          <w:rFonts w:ascii="Times New Roman" w:hAnsi="Times New Roman" w:cs="Times New Roman"/>
          <w:sz w:val="28"/>
          <w:szCs w:val="28"/>
        </w:rPr>
        <w:t xml:space="preserve">их лиц – </w:t>
      </w:r>
      <w:r w:rsidR="00EC25CB">
        <w:rPr>
          <w:rFonts w:ascii="Times New Roman" w:hAnsi="Times New Roman" w:cs="Times New Roman"/>
          <w:sz w:val="28"/>
          <w:szCs w:val="28"/>
        </w:rPr>
        <w:t>125</w:t>
      </w:r>
      <w:r w:rsidR="00834606">
        <w:rPr>
          <w:rFonts w:ascii="Times New Roman" w:hAnsi="Times New Roman" w:cs="Times New Roman"/>
          <w:sz w:val="28"/>
          <w:szCs w:val="28"/>
        </w:rPr>
        <w:t>,0</w:t>
      </w:r>
      <w:r w:rsidR="00EC25CB">
        <w:rPr>
          <w:rFonts w:ascii="Times New Roman" w:hAnsi="Times New Roman" w:cs="Times New Roman"/>
          <w:sz w:val="28"/>
          <w:szCs w:val="28"/>
        </w:rPr>
        <w:t xml:space="preserve"> тыс. рублей или 37,4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 </w:t>
      </w:r>
      <w:r w:rsidR="00EC25CB">
        <w:rPr>
          <w:rFonts w:ascii="Times New Roman" w:hAnsi="Times New Roman" w:cs="Times New Roman"/>
          <w:sz w:val="28"/>
          <w:szCs w:val="28"/>
        </w:rPr>
        <w:t>62</w:t>
      </w:r>
      <w:r w:rsidR="00834606">
        <w:rPr>
          <w:rFonts w:ascii="Times New Roman" w:hAnsi="Times New Roman" w:cs="Times New Roman"/>
          <w:sz w:val="28"/>
          <w:szCs w:val="28"/>
        </w:rPr>
        <w:t>,0</w:t>
      </w:r>
      <w:r w:rsidR="00EC25CB">
        <w:rPr>
          <w:rFonts w:ascii="Times New Roman" w:hAnsi="Times New Roman" w:cs="Times New Roman"/>
          <w:sz w:val="28"/>
          <w:szCs w:val="28"/>
        </w:rPr>
        <w:t xml:space="preserve"> тыс. рублей или 18,6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И в 2019 году наибольшее поступление в структуре налоговых и неналоговых доходов ожидается от налогов на имущество физических </w:t>
      </w:r>
      <w:r w:rsidR="00EC25CB">
        <w:rPr>
          <w:rFonts w:ascii="Times New Roman" w:hAnsi="Times New Roman" w:cs="Times New Roman"/>
          <w:sz w:val="28"/>
          <w:szCs w:val="28"/>
        </w:rPr>
        <w:t>лиц и от земельного налога – 181</w:t>
      </w:r>
      <w:r w:rsidR="00834606">
        <w:rPr>
          <w:rFonts w:ascii="Times New Roman" w:hAnsi="Times New Roman" w:cs="Times New Roman"/>
          <w:sz w:val="28"/>
          <w:szCs w:val="28"/>
        </w:rPr>
        <w:t>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C25CB">
        <w:rPr>
          <w:rFonts w:ascii="Times New Roman" w:hAnsi="Times New Roman" w:cs="Times New Roman"/>
          <w:sz w:val="28"/>
          <w:szCs w:val="28"/>
        </w:rPr>
        <w:t>54,4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</w:t>
      </w:r>
      <w:r w:rsidRPr="00783EDA">
        <w:rPr>
          <w:rFonts w:ascii="Times New Roman" w:hAnsi="Times New Roman" w:cs="Times New Roman"/>
          <w:sz w:val="28"/>
          <w:szCs w:val="28"/>
        </w:rPr>
        <w:lastRenderedPageBreak/>
        <w:t>доходы от  имущества физическ</w:t>
      </w:r>
      <w:r w:rsidR="00EC25CB">
        <w:rPr>
          <w:rFonts w:ascii="Times New Roman" w:hAnsi="Times New Roman" w:cs="Times New Roman"/>
          <w:sz w:val="28"/>
          <w:szCs w:val="28"/>
        </w:rPr>
        <w:t>их лиц – 117</w:t>
      </w:r>
      <w:r w:rsidR="00834606">
        <w:rPr>
          <w:rFonts w:ascii="Times New Roman" w:hAnsi="Times New Roman" w:cs="Times New Roman"/>
          <w:sz w:val="28"/>
          <w:szCs w:val="28"/>
        </w:rPr>
        <w:t>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C25CB">
        <w:rPr>
          <w:rFonts w:ascii="Times New Roman" w:hAnsi="Times New Roman" w:cs="Times New Roman"/>
          <w:sz w:val="28"/>
          <w:szCs w:val="28"/>
        </w:rPr>
        <w:t>35,1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</w:t>
      </w:r>
      <w:r w:rsidR="00EC25CB">
        <w:rPr>
          <w:rFonts w:ascii="Times New Roman" w:hAnsi="Times New Roman" w:cs="Times New Roman"/>
          <w:sz w:val="28"/>
          <w:szCs w:val="28"/>
        </w:rPr>
        <w:t>г – 64</w:t>
      </w:r>
      <w:r w:rsidR="00834606">
        <w:rPr>
          <w:rFonts w:ascii="Times New Roman" w:hAnsi="Times New Roman" w:cs="Times New Roman"/>
          <w:sz w:val="28"/>
          <w:szCs w:val="28"/>
        </w:rPr>
        <w:t>,0</w:t>
      </w:r>
      <w:r w:rsidR="00EC25CB">
        <w:rPr>
          <w:rFonts w:ascii="Times New Roman" w:hAnsi="Times New Roman" w:cs="Times New Roman"/>
          <w:sz w:val="28"/>
          <w:szCs w:val="28"/>
        </w:rPr>
        <w:t xml:space="preserve"> тыс. рублей или 19,2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22167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Межбюджетные трансферты между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с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год и на плановый </w:t>
      </w:r>
      <w:r w:rsidR="00FF0F97">
        <w:rPr>
          <w:rFonts w:ascii="Times New Roman" w:hAnsi="Times New Roman" w:cs="Times New Roman"/>
          <w:sz w:val="28"/>
          <w:szCs w:val="28"/>
        </w:rPr>
        <w:t>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соответствует.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Условно утверждаемые расходы, запланированные в 2017 году в сумме </w:t>
      </w:r>
      <w:r w:rsidR="00EC25CB">
        <w:rPr>
          <w:rFonts w:ascii="Times New Roman" w:hAnsi="Times New Roman" w:cs="Times New Roman"/>
          <w:sz w:val="28"/>
          <w:szCs w:val="28"/>
        </w:rPr>
        <w:t>2612,9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в сумме </w:t>
      </w:r>
      <w:r w:rsidR="00EC25CB">
        <w:rPr>
          <w:rFonts w:ascii="Times New Roman" w:hAnsi="Times New Roman" w:cs="Times New Roman"/>
          <w:sz w:val="28"/>
          <w:szCs w:val="28"/>
        </w:rPr>
        <w:t>2671,9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2019 году в сумме </w:t>
      </w:r>
      <w:r w:rsidR="00EC25CB">
        <w:rPr>
          <w:rFonts w:ascii="Times New Roman" w:hAnsi="Times New Roman" w:cs="Times New Roman"/>
          <w:sz w:val="28"/>
          <w:szCs w:val="28"/>
        </w:rPr>
        <w:t>2670,9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 соответствует статьи 184.1. Бюджетного кодекса.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общегосударственные вопросы запланированы на 2017 год  в сумме  </w:t>
      </w:r>
      <w:r w:rsidR="00EC25CB">
        <w:rPr>
          <w:rFonts w:ascii="Times New Roman" w:hAnsi="Times New Roman" w:cs="Times New Roman"/>
          <w:sz w:val="28"/>
          <w:szCs w:val="28"/>
        </w:rPr>
        <w:t>2290,5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</w:t>
      </w:r>
      <w:r w:rsidR="00EC25CB">
        <w:rPr>
          <w:rFonts w:ascii="Times New Roman" w:hAnsi="Times New Roman" w:cs="Times New Roman"/>
          <w:sz w:val="28"/>
          <w:szCs w:val="28"/>
        </w:rPr>
        <w:t xml:space="preserve"> 2349,5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C25CB">
        <w:rPr>
          <w:rFonts w:ascii="Times New Roman" w:hAnsi="Times New Roman" w:cs="Times New Roman"/>
          <w:sz w:val="28"/>
          <w:szCs w:val="28"/>
        </w:rPr>
        <w:t>и в 2019 году 2348,5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оборона» планируется расходы в объеме </w:t>
      </w:r>
      <w:r w:rsidR="00834606">
        <w:rPr>
          <w:rFonts w:ascii="Times New Roman" w:hAnsi="Times New Roman" w:cs="Times New Roman"/>
          <w:sz w:val="28"/>
          <w:szCs w:val="28"/>
        </w:rPr>
        <w:t>77,4 тыс. рублей, а в 2018 году 77,4 тыс. рублей и в 2019 году 77,4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руб. 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экономика»  запланированы муниципальная программа «Комплексные меры по профилактике злоупотреблению наркотиками и их незаконному обороту на 2017-2019 годы» </w:t>
      </w:r>
      <w:r>
        <w:rPr>
          <w:rFonts w:ascii="Times New Roman" w:hAnsi="Times New Roman" w:cs="Times New Roman"/>
          <w:sz w:val="28"/>
          <w:szCs w:val="28"/>
        </w:rPr>
        <w:t>в 2017 го</w:t>
      </w:r>
      <w:r w:rsidR="00834606">
        <w:rPr>
          <w:rFonts w:ascii="Times New Roman" w:hAnsi="Times New Roman" w:cs="Times New Roman"/>
          <w:sz w:val="28"/>
          <w:szCs w:val="28"/>
        </w:rPr>
        <w:t>ду – 120,0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834606">
        <w:rPr>
          <w:rFonts w:ascii="Times New Roman" w:hAnsi="Times New Roman" w:cs="Times New Roman"/>
          <w:sz w:val="28"/>
          <w:szCs w:val="28"/>
        </w:rPr>
        <w:t>86,6 тыс. руб. и в 2019 году 52,0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конопли. 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хозяйство»  запланированы расходы на проведение мероприятий по благоустройству и утилизации бытовых отходов на 2017 год </w:t>
      </w:r>
      <w:r w:rsidR="00834606">
        <w:rPr>
          <w:rFonts w:ascii="Times New Roman" w:hAnsi="Times New Roman" w:cs="Times New Roman"/>
          <w:sz w:val="28"/>
          <w:szCs w:val="28"/>
        </w:rPr>
        <w:t>составляет в 115,0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–</w:t>
      </w:r>
      <w:r w:rsidR="00834606">
        <w:rPr>
          <w:rFonts w:ascii="Times New Roman" w:hAnsi="Times New Roman" w:cs="Times New Roman"/>
          <w:sz w:val="28"/>
          <w:szCs w:val="28"/>
        </w:rPr>
        <w:t xml:space="preserve"> 81,6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</w:t>
      </w:r>
      <w:r w:rsidR="00834606">
        <w:rPr>
          <w:rFonts w:ascii="Times New Roman" w:hAnsi="Times New Roman" w:cs="Times New Roman"/>
          <w:sz w:val="28"/>
          <w:szCs w:val="28"/>
        </w:rPr>
        <w:t>019 году 49,5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22167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муниципальной программы «Дети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2017-2019 годы» на  2017 год в сумме </w:t>
      </w:r>
      <w:r w:rsidR="00834606">
        <w:rPr>
          <w:rFonts w:ascii="Times New Roman" w:hAnsi="Times New Roman" w:cs="Times New Roman"/>
          <w:sz w:val="28"/>
          <w:szCs w:val="28"/>
        </w:rPr>
        <w:t>1</w:t>
      </w:r>
      <w:r w:rsidRPr="00783EDA">
        <w:rPr>
          <w:rFonts w:ascii="Times New Roman" w:hAnsi="Times New Roman" w:cs="Times New Roman"/>
          <w:sz w:val="28"/>
          <w:szCs w:val="28"/>
        </w:rPr>
        <w:t xml:space="preserve">0,0 тыс. рублей, а в 2018 году </w:t>
      </w:r>
      <w:r w:rsidR="00834606">
        <w:rPr>
          <w:rFonts w:ascii="Times New Roman" w:hAnsi="Times New Roman" w:cs="Times New Roman"/>
          <w:sz w:val="28"/>
          <w:szCs w:val="28"/>
        </w:rPr>
        <w:t>10,0 тыс. рублей и в 2019 году 1</w:t>
      </w:r>
      <w:r w:rsidRPr="00783EDA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922167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В целом основные параметры проекта Решения Хурала представителей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r w:rsidR="00EC25CB">
        <w:rPr>
          <w:rFonts w:ascii="Times New Roman" w:hAnsi="Times New Roman" w:cs="Times New Roman"/>
          <w:sz w:val="28"/>
          <w:szCs w:val="28"/>
        </w:rPr>
        <w:t>Баян-</w:t>
      </w:r>
      <w:proofErr w:type="spellStart"/>
      <w:r w:rsidR="00EC25CB"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«Об утверждении бюджета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r w:rsidR="00EC25CB">
        <w:rPr>
          <w:rFonts w:ascii="Times New Roman" w:hAnsi="Times New Roman" w:cs="Times New Roman"/>
          <w:sz w:val="28"/>
          <w:szCs w:val="28"/>
        </w:rPr>
        <w:t>Баян-</w:t>
      </w:r>
      <w:proofErr w:type="spellStart"/>
      <w:r w:rsidR="00EC25CB"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Республики Тыва на 2017 год и </w:t>
      </w:r>
      <w:r w:rsidR="00FF0F97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FF0F97">
        <w:rPr>
          <w:rFonts w:ascii="Times New Roman" w:hAnsi="Times New Roman" w:cs="Times New Roman"/>
          <w:sz w:val="28"/>
          <w:szCs w:val="28"/>
        </w:rPr>
        <w:t>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22167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184.1. Бюджетного кодекса Российской Федерации.</w:t>
      </w:r>
    </w:p>
    <w:p w:rsidR="00922167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Контрольно-счётного органа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922167" w:rsidRPr="00783EDA" w:rsidRDefault="00922167" w:rsidP="00922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Исп.: Кок-</w:t>
      </w:r>
      <w:proofErr w:type="spellStart"/>
      <w:r w:rsidRPr="00783EDA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783EDA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922167" w:rsidRPr="00783EDA" w:rsidRDefault="00922167" w:rsidP="0092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тел.21-460</w:t>
      </w:r>
    </w:p>
    <w:p w:rsidR="00922167" w:rsidRPr="00783EDA" w:rsidRDefault="00922167" w:rsidP="00922167">
      <w:pPr>
        <w:spacing w:line="240" w:lineRule="auto"/>
        <w:rPr>
          <w:sz w:val="24"/>
          <w:szCs w:val="24"/>
        </w:rPr>
      </w:pPr>
    </w:p>
    <w:p w:rsidR="00922167" w:rsidRDefault="00922167" w:rsidP="00922167"/>
    <w:p w:rsidR="0039523B" w:rsidRDefault="0039523B"/>
    <w:sectPr w:rsidR="0039523B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67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362A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D4F7A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801107"/>
    <w:rsid w:val="00804417"/>
    <w:rsid w:val="008061E7"/>
    <w:rsid w:val="0083396D"/>
    <w:rsid w:val="00834606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167"/>
    <w:rsid w:val="00922393"/>
    <w:rsid w:val="00922C78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76EB"/>
    <w:rsid w:val="00BE1797"/>
    <w:rsid w:val="00BE209D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B4790"/>
    <w:rsid w:val="00EC25CB"/>
    <w:rsid w:val="00ED159E"/>
    <w:rsid w:val="00EE4DFE"/>
    <w:rsid w:val="00EE5575"/>
    <w:rsid w:val="00EF359B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0F97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5</cp:revision>
  <cp:lastPrinted>2016-12-15T08:14:00Z</cp:lastPrinted>
  <dcterms:created xsi:type="dcterms:W3CDTF">2016-12-15T03:35:00Z</dcterms:created>
  <dcterms:modified xsi:type="dcterms:W3CDTF">2016-12-15T09:32:00Z</dcterms:modified>
</cp:coreProperties>
</file>