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0D" w:rsidRPr="0021530D" w:rsidRDefault="004A629E" w:rsidP="002153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1861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6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530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21530D" w:rsidRPr="0021530D">
        <w:rPr>
          <w:rFonts w:ascii="Times New Roman" w:eastAsia="Calibri" w:hAnsi="Times New Roman" w:cs="Times New Roman"/>
          <w:b/>
          <w:sz w:val="28"/>
          <w:szCs w:val="28"/>
        </w:rPr>
        <w:t xml:space="preserve">. Как оформить права на земельный участок под многоквартирным домом? На участке имеется двухквартирный жилой дом.  </w:t>
      </w:r>
    </w:p>
    <w:p w:rsidR="0021530D" w:rsidRPr="0021530D" w:rsidRDefault="0021530D" w:rsidP="00215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Ответ: </w:t>
      </w:r>
      <w:proofErr w:type="gramStart"/>
      <w:r w:rsidRPr="00215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Собственникам помещений в многоквартирном доме принадлежит на праве общей долевой собственности общее имущество в многоквартирном доме, в том числе и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 (п. 1 статьи 36 Жилищного кодекса Российской Федерации).</w:t>
      </w:r>
      <w:proofErr w:type="gramEnd"/>
    </w:p>
    <w:p w:rsidR="0021530D" w:rsidRPr="0021530D" w:rsidRDefault="0021530D" w:rsidP="00215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проведения государственного кадастрового учета земельного участка, на котором расположены многоквартирный дом и иные входящие в состав такого дома объекты недвижимого имущества, такой земельный участок переходит бесплатно в общую долевую собственность собственников помещений в многоквартирном доме (п. 5 статьи 16 ФЗ от 29.12.2004 N 189-ФЗ «О введении в действие Жилищного кодекса РФ»). </w:t>
      </w:r>
      <w:proofErr w:type="gramEnd"/>
    </w:p>
    <w:p w:rsidR="0021530D" w:rsidRPr="0021530D" w:rsidRDefault="0021530D" w:rsidP="002153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530D">
        <w:rPr>
          <w:rFonts w:ascii="Times New Roman" w:eastAsia="Calibri" w:hAnsi="Times New Roman" w:cs="Times New Roman"/>
          <w:sz w:val="28"/>
          <w:szCs w:val="28"/>
        </w:rPr>
        <w:t xml:space="preserve">Если земельный участок поставлен на кадастровый учет, собственникам квартир необходимо подать заявление на государственную регистрацию права на земельный участок, оплатив госпошлину в размере 200 руб. </w:t>
      </w:r>
    </w:p>
    <w:p w:rsidR="0021530D" w:rsidRDefault="0021530D" w:rsidP="00215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30D" w:rsidRDefault="0021530D" w:rsidP="00215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30D" w:rsidRPr="0021530D" w:rsidRDefault="0021530D" w:rsidP="002153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15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</w:t>
      </w:r>
      <w:r w:rsidRPr="0021530D">
        <w:rPr>
          <w:rFonts w:ascii="Times New Roman" w:eastAsia="Calibri" w:hAnsi="Times New Roman" w:cs="Times New Roman"/>
          <w:b/>
          <w:sz w:val="28"/>
          <w:szCs w:val="28"/>
        </w:rPr>
        <w:t xml:space="preserve"> кому и куда обратиться - сгорел дом, собственником которого я являюсь, право мое зарегистрировано. </w:t>
      </w:r>
    </w:p>
    <w:p w:rsidR="0021530D" w:rsidRDefault="0021530D" w:rsidP="0021530D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30D">
        <w:rPr>
          <w:rFonts w:ascii="Times New Roman" w:eastAsia="Calibri" w:hAnsi="Times New Roman" w:cs="Times New Roman"/>
          <w:b/>
          <w:sz w:val="28"/>
          <w:szCs w:val="28"/>
        </w:rPr>
        <w:t>Ответ:</w:t>
      </w:r>
      <w:r w:rsidRPr="0021530D">
        <w:rPr>
          <w:rFonts w:ascii="Times New Roman" w:eastAsia="Calibri" w:hAnsi="Times New Roman" w:cs="Times New Roman"/>
          <w:sz w:val="28"/>
          <w:szCs w:val="28"/>
        </w:rPr>
        <w:t xml:space="preserve"> Вам необходимо обратиться к любому кадастровому инженеру (можно получить информацию по кадастровым инженерам на сайте </w:t>
      </w:r>
      <w:hyperlink r:id="rId5" w:history="1">
        <w:r w:rsidRPr="0021530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21530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1530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rosreestr</w:t>
        </w:r>
        <w:proofErr w:type="spellEnd"/>
        <w:r w:rsidRPr="0021530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1530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1530D">
        <w:rPr>
          <w:rFonts w:ascii="Times New Roman" w:eastAsia="Calibri" w:hAnsi="Times New Roman" w:cs="Times New Roman"/>
          <w:sz w:val="28"/>
          <w:szCs w:val="28"/>
        </w:rPr>
        <w:t>), заключить договор подряда на составление акта обследования объекта недвижимости. Кадастровый инженер в результате осмотра места нахождения жилого дома с учетом имеющихся сведений ЕГРН подтверждает прекращение существования дома в связи с гибелью или уничтожением, подготавливает в форме электронного документа и заверяется своей усиленной квалифицированной электронной подписью, передает Вам.</w:t>
      </w:r>
      <w:r w:rsidR="00CD294E">
        <w:rPr>
          <w:rFonts w:ascii="Times New Roman" w:eastAsia="Calibri" w:hAnsi="Times New Roman" w:cs="Times New Roman"/>
          <w:sz w:val="28"/>
          <w:szCs w:val="28"/>
        </w:rPr>
        <w:t>В</w:t>
      </w:r>
      <w:r w:rsidRPr="0021530D">
        <w:rPr>
          <w:rFonts w:ascii="Times New Roman" w:eastAsia="Calibri" w:hAnsi="Times New Roman" w:cs="Times New Roman"/>
          <w:sz w:val="28"/>
          <w:szCs w:val="28"/>
        </w:rPr>
        <w:t xml:space="preserve"> договоре подряда на выполнение кадастровых работ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 можете прописать </w:t>
      </w:r>
      <w:r w:rsidRPr="0021530D">
        <w:rPr>
          <w:rFonts w:ascii="Times New Roman" w:eastAsia="Calibri" w:hAnsi="Times New Roman" w:cs="Times New Roman"/>
          <w:sz w:val="28"/>
          <w:szCs w:val="28"/>
        </w:rPr>
        <w:t>условие об обязанности кадастрового инженера представлять без доверенности  документы в орган регистрации 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этом случае кадастровый инженер подает документы на снятие объекта с учета и на прекращение права от Вашего имени без доверенности. Вы как </w:t>
      </w:r>
      <w:r w:rsidRPr="0021530D">
        <w:rPr>
          <w:rFonts w:ascii="Times New Roman" w:eastAsia="Calibri" w:hAnsi="Times New Roman" w:cs="Times New Roman"/>
          <w:sz w:val="28"/>
          <w:szCs w:val="28"/>
        </w:rPr>
        <w:t xml:space="preserve"> собственник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можете </w:t>
      </w:r>
      <w:r w:rsidRPr="0021530D">
        <w:rPr>
          <w:rFonts w:ascii="Times New Roman" w:eastAsia="Calibri" w:hAnsi="Times New Roman" w:cs="Times New Roman"/>
          <w:sz w:val="28"/>
          <w:szCs w:val="28"/>
        </w:rPr>
        <w:t>пода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Pr="0021530D">
        <w:rPr>
          <w:rFonts w:ascii="Times New Roman" w:eastAsia="Calibri" w:hAnsi="Times New Roman" w:cs="Times New Roman"/>
          <w:sz w:val="28"/>
          <w:szCs w:val="28"/>
        </w:rPr>
        <w:t xml:space="preserve"> заявление на снятие с учета объекта недвижимости и на прекращение права</w:t>
      </w:r>
      <w:r w:rsidR="00CD294E" w:rsidRPr="0021530D">
        <w:rPr>
          <w:rFonts w:ascii="Times New Roman" w:eastAsia="Calibri" w:hAnsi="Times New Roman" w:cs="Times New Roman"/>
          <w:sz w:val="28"/>
          <w:szCs w:val="28"/>
        </w:rPr>
        <w:t>в любой ближайший</w:t>
      </w:r>
      <w:r w:rsidR="00DF6B47">
        <w:rPr>
          <w:rFonts w:ascii="Times New Roman" w:eastAsia="Calibri" w:hAnsi="Times New Roman" w:cs="Times New Roman"/>
          <w:sz w:val="28"/>
          <w:szCs w:val="28"/>
        </w:rPr>
        <w:t xml:space="preserve"> офис</w:t>
      </w:r>
      <w:r w:rsidR="00CD294E" w:rsidRPr="0021530D">
        <w:rPr>
          <w:rFonts w:ascii="Times New Roman" w:eastAsia="Calibri" w:hAnsi="Times New Roman" w:cs="Times New Roman"/>
          <w:sz w:val="28"/>
          <w:szCs w:val="28"/>
        </w:rPr>
        <w:t xml:space="preserve"> МФЦ</w:t>
      </w:r>
      <w:r w:rsidR="00CD29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6B47" w:rsidRDefault="00DF6B47" w:rsidP="004A629E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На в</w:t>
      </w:r>
      <w:r w:rsidR="00F71739">
        <w:rPr>
          <w:rFonts w:ascii="Times New Roman" w:eastAsia="Calibri" w:hAnsi="Times New Roman" w:cs="Times New Roman"/>
          <w:sz w:val="28"/>
          <w:szCs w:val="28"/>
        </w:rPr>
        <w:t xml:space="preserve">опросы отвечает начальник </w:t>
      </w:r>
      <w:proofErr w:type="spellStart"/>
      <w:r w:rsidR="00F71739">
        <w:rPr>
          <w:rFonts w:ascii="Times New Roman" w:eastAsia="Calibri" w:hAnsi="Times New Roman" w:cs="Times New Roman"/>
          <w:sz w:val="28"/>
          <w:szCs w:val="28"/>
        </w:rPr>
        <w:t>Кызылского</w:t>
      </w:r>
      <w:proofErr w:type="spellEnd"/>
      <w:r w:rsidR="00F71739">
        <w:rPr>
          <w:rFonts w:ascii="Times New Roman" w:eastAsia="Calibri" w:hAnsi="Times New Roman" w:cs="Times New Roman"/>
          <w:sz w:val="28"/>
          <w:szCs w:val="28"/>
        </w:rPr>
        <w:t xml:space="preserve"> отдела Управления </w:t>
      </w:r>
      <w:proofErr w:type="spellStart"/>
      <w:r w:rsidR="00F71739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="00F71739">
        <w:rPr>
          <w:rFonts w:ascii="Times New Roman" w:eastAsia="Calibri" w:hAnsi="Times New Roman" w:cs="Times New Roman"/>
          <w:sz w:val="28"/>
          <w:szCs w:val="28"/>
        </w:rPr>
        <w:t xml:space="preserve"> по Республике Тыва </w:t>
      </w:r>
      <w:proofErr w:type="spellStart"/>
      <w:r w:rsidR="00F71739">
        <w:rPr>
          <w:rFonts w:ascii="Times New Roman" w:eastAsia="Calibri" w:hAnsi="Times New Roman" w:cs="Times New Roman"/>
          <w:sz w:val="28"/>
          <w:szCs w:val="28"/>
        </w:rPr>
        <w:t>Ш.О.Ондар</w:t>
      </w:r>
      <w:bookmarkStart w:id="0" w:name="_GoBack"/>
      <w:bookmarkEnd w:id="0"/>
      <w:proofErr w:type="spellEnd"/>
    </w:p>
    <w:sectPr w:rsidR="00DF6B47" w:rsidSect="004A629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F71"/>
    <w:rsid w:val="000B4776"/>
    <w:rsid w:val="000C62B5"/>
    <w:rsid w:val="00184751"/>
    <w:rsid w:val="0021530D"/>
    <w:rsid w:val="004A629E"/>
    <w:rsid w:val="00974E55"/>
    <w:rsid w:val="00CD00D6"/>
    <w:rsid w:val="00CD294E"/>
    <w:rsid w:val="00CE3F71"/>
    <w:rsid w:val="00DF6B47"/>
    <w:rsid w:val="00F71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reestr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Ondar-SHO</dc:creator>
  <cp:lastModifiedBy>Артына Долаана Кан-ооловна</cp:lastModifiedBy>
  <cp:revision>3</cp:revision>
  <dcterms:created xsi:type="dcterms:W3CDTF">2022-03-02T10:27:00Z</dcterms:created>
  <dcterms:modified xsi:type="dcterms:W3CDTF">2022-03-28T04:32:00Z</dcterms:modified>
</cp:coreProperties>
</file>