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34" w:rsidRPr="00BA5ED9" w:rsidRDefault="003277D6" w:rsidP="003277D6">
      <w:pPr>
        <w:pStyle w:val="a5"/>
        <w:rPr>
          <w:rFonts w:ascii="Times New Roman" w:hAnsi="Times New Roman"/>
          <w:b/>
          <w:sz w:val="24"/>
          <w:szCs w:val="24"/>
        </w:rPr>
      </w:pPr>
      <w:r w:rsidRPr="00BA5ED9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CE6C34" w:rsidRPr="00BA5ED9">
        <w:rPr>
          <w:rFonts w:ascii="Times New Roman" w:hAnsi="Times New Roman"/>
          <w:b/>
          <w:sz w:val="24"/>
          <w:szCs w:val="24"/>
        </w:rPr>
        <w:t>Заключение</w:t>
      </w:r>
    </w:p>
    <w:p w:rsidR="00CE6C34" w:rsidRPr="00BA5ED9" w:rsidRDefault="00CE6C34" w:rsidP="003277D6">
      <w:pPr>
        <w:pStyle w:val="a5"/>
        <w:rPr>
          <w:rFonts w:ascii="Times New Roman" w:hAnsi="Times New Roman"/>
          <w:b/>
          <w:sz w:val="24"/>
          <w:szCs w:val="24"/>
        </w:rPr>
      </w:pPr>
      <w:r w:rsidRPr="00BA5ED9">
        <w:rPr>
          <w:rFonts w:ascii="Times New Roman" w:hAnsi="Times New Roman"/>
          <w:b/>
          <w:sz w:val="24"/>
          <w:szCs w:val="24"/>
        </w:rPr>
        <w:t xml:space="preserve">по результатам внешней проверки годового отчета об исполнении бюджета сельского поселения </w:t>
      </w:r>
      <w:proofErr w:type="spellStart"/>
      <w:r w:rsidRPr="00BA5ED9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BA5E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2F2A" w:rsidRPr="00BA5ED9">
        <w:rPr>
          <w:rFonts w:ascii="Times New Roman" w:hAnsi="Times New Roman"/>
          <w:b/>
          <w:sz w:val="24"/>
          <w:szCs w:val="24"/>
        </w:rPr>
        <w:t>Хорум-Дагский</w:t>
      </w:r>
      <w:proofErr w:type="spellEnd"/>
      <w:r w:rsidRPr="00BA5E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5ED9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6D1DB2" w:rsidRPr="00BA5E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D1DB2" w:rsidRPr="00BA5ED9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6D1DB2" w:rsidRPr="00BA5ED9">
        <w:rPr>
          <w:rFonts w:ascii="Times New Roman" w:hAnsi="Times New Roman"/>
          <w:b/>
          <w:sz w:val="24"/>
          <w:szCs w:val="24"/>
        </w:rPr>
        <w:t xml:space="preserve"> Республики Тыва за 202</w:t>
      </w:r>
      <w:r w:rsidR="004E67BF" w:rsidRPr="00BA5ED9">
        <w:rPr>
          <w:rFonts w:ascii="Times New Roman" w:hAnsi="Times New Roman"/>
          <w:b/>
          <w:sz w:val="24"/>
          <w:szCs w:val="24"/>
        </w:rPr>
        <w:t>2</w:t>
      </w:r>
      <w:r w:rsidRPr="00BA5ED9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9165C9" w:rsidRPr="00BA5ED9" w:rsidRDefault="009165C9" w:rsidP="003277D6">
      <w:pPr>
        <w:pStyle w:val="a5"/>
        <w:rPr>
          <w:rFonts w:ascii="Times New Roman" w:hAnsi="Times New Roman"/>
          <w:b/>
          <w:sz w:val="24"/>
          <w:szCs w:val="24"/>
        </w:rPr>
      </w:pPr>
      <w:proofErr w:type="spellStart"/>
      <w:r w:rsidRPr="00BA5ED9">
        <w:rPr>
          <w:rFonts w:ascii="Times New Roman" w:hAnsi="Times New Roman"/>
          <w:b/>
          <w:sz w:val="24"/>
          <w:szCs w:val="24"/>
        </w:rPr>
        <w:t>г.Чадан</w:t>
      </w:r>
      <w:proofErr w:type="spellEnd"/>
      <w:r w:rsidRPr="00BA5ED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727106" w:rsidRPr="00BA5ED9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6D1DB2" w:rsidRPr="00BA5ED9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="006D1DB2" w:rsidRPr="00BA5ED9">
        <w:rPr>
          <w:rFonts w:ascii="Times New Roman" w:hAnsi="Times New Roman"/>
          <w:b/>
          <w:sz w:val="24"/>
          <w:szCs w:val="24"/>
        </w:rPr>
        <w:t>1</w:t>
      </w:r>
      <w:r w:rsidR="008811E2" w:rsidRPr="00BA5ED9">
        <w:rPr>
          <w:rFonts w:ascii="Times New Roman" w:hAnsi="Times New Roman"/>
          <w:b/>
          <w:sz w:val="24"/>
          <w:szCs w:val="24"/>
        </w:rPr>
        <w:t>5</w:t>
      </w:r>
      <w:r w:rsidR="006D1DB2" w:rsidRPr="00BA5ED9">
        <w:rPr>
          <w:rFonts w:ascii="Times New Roman" w:hAnsi="Times New Roman"/>
          <w:b/>
          <w:sz w:val="24"/>
          <w:szCs w:val="24"/>
        </w:rPr>
        <w:t>» апреля 202</w:t>
      </w:r>
      <w:r w:rsidR="003277D6" w:rsidRPr="00BA5ED9">
        <w:rPr>
          <w:rFonts w:ascii="Times New Roman" w:hAnsi="Times New Roman"/>
          <w:b/>
          <w:sz w:val="24"/>
          <w:szCs w:val="24"/>
        </w:rPr>
        <w:t>3</w:t>
      </w:r>
      <w:r w:rsidRPr="00BA5ED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BA5ED9">
        <w:rPr>
          <w:rFonts w:ascii="Times New Roman" w:hAnsi="Times New Roman"/>
          <w:b/>
          <w:sz w:val="24"/>
          <w:szCs w:val="24"/>
        </w:rPr>
        <w:t>Основание проверки:</w:t>
      </w:r>
      <w:r w:rsidRPr="003277D6">
        <w:rPr>
          <w:rFonts w:ascii="Times New Roman" w:hAnsi="Times New Roman"/>
          <w:sz w:val="24"/>
          <w:szCs w:val="24"/>
        </w:rPr>
        <w:t xml:space="preserve"> План работы Контрольно-счетного органа </w:t>
      </w:r>
      <w:proofErr w:type="spellStart"/>
      <w:r w:rsidRPr="003277D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DB2"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r w:rsidR="006D1DB2" w:rsidRPr="003277D6">
        <w:rPr>
          <w:rFonts w:ascii="Times New Roman" w:hAnsi="Times New Roman"/>
          <w:sz w:val="24"/>
          <w:szCs w:val="24"/>
        </w:rPr>
        <w:t xml:space="preserve"> Республики Тыва на 202</w:t>
      </w:r>
      <w:r w:rsidR="004E67BF" w:rsidRPr="003277D6">
        <w:rPr>
          <w:rFonts w:ascii="Times New Roman" w:hAnsi="Times New Roman"/>
          <w:sz w:val="24"/>
          <w:szCs w:val="24"/>
        </w:rPr>
        <w:t>3</w:t>
      </w:r>
      <w:r w:rsidRPr="003277D6">
        <w:rPr>
          <w:rFonts w:ascii="Times New Roman" w:hAnsi="Times New Roman"/>
          <w:sz w:val="24"/>
          <w:szCs w:val="24"/>
        </w:rPr>
        <w:t xml:space="preserve"> год.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BA5ED9">
        <w:rPr>
          <w:rFonts w:ascii="Times New Roman" w:hAnsi="Times New Roman"/>
          <w:b/>
          <w:sz w:val="24"/>
          <w:szCs w:val="24"/>
        </w:rPr>
        <w:t>Цель проверки:</w:t>
      </w:r>
      <w:r w:rsidRPr="003277D6">
        <w:rPr>
          <w:rFonts w:ascii="Times New Roman" w:hAnsi="Times New Roman"/>
          <w:sz w:val="24"/>
          <w:szCs w:val="24"/>
        </w:rPr>
        <w:t xml:space="preserve"> Определение соответствия отчета об исполнении бюджета сельского поселения </w:t>
      </w:r>
      <w:proofErr w:type="spellStart"/>
      <w:r w:rsidRPr="003277D6">
        <w:rPr>
          <w:rFonts w:ascii="Times New Roman" w:hAnsi="Times New Roman"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F2A" w:rsidRPr="003277D6">
        <w:rPr>
          <w:rFonts w:ascii="Times New Roman" w:hAnsi="Times New Roman"/>
          <w:sz w:val="24"/>
          <w:szCs w:val="24"/>
        </w:rPr>
        <w:t>Хорум-Дагский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6D1DB2"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DB2"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r w:rsidR="006D1DB2" w:rsidRPr="003277D6">
        <w:rPr>
          <w:rFonts w:ascii="Times New Roman" w:hAnsi="Times New Roman"/>
          <w:sz w:val="24"/>
          <w:szCs w:val="24"/>
        </w:rPr>
        <w:t xml:space="preserve"> Республики Тыва за 202</w:t>
      </w:r>
      <w:r w:rsidR="004E67BF" w:rsidRPr="003277D6">
        <w:rPr>
          <w:rFonts w:ascii="Times New Roman" w:hAnsi="Times New Roman"/>
          <w:sz w:val="24"/>
          <w:szCs w:val="24"/>
        </w:rPr>
        <w:t>2</w:t>
      </w:r>
      <w:r w:rsidRPr="003277D6"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BA5ED9">
        <w:rPr>
          <w:rFonts w:ascii="Times New Roman" w:hAnsi="Times New Roman"/>
          <w:b/>
          <w:sz w:val="24"/>
          <w:szCs w:val="24"/>
        </w:rPr>
        <w:t>Предмет проверки:</w:t>
      </w:r>
      <w:r w:rsidRPr="003277D6">
        <w:rPr>
          <w:rFonts w:ascii="Times New Roman" w:hAnsi="Times New Roman"/>
          <w:sz w:val="24"/>
          <w:szCs w:val="24"/>
        </w:rPr>
        <w:t xml:space="preserve"> 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 </w:t>
      </w:r>
      <w:r w:rsidRPr="00BA5ED9">
        <w:rPr>
          <w:rFonts w:ascii="Times New Roman" w:hAnsi="Times New Roman"/>
          <w:b/>
          <w:sz w:val="24"/>
          <w:szCs w:val="24"/>
        </w:rPr>
        <w:t>Объект проверки:</w:t>
      </w:r>
      <w:r w:rsidRPr="003277D6">
        <w:rPr>
          <w:rFonts w:ascii="Times New Roman" w:hAnsi="Times New Roman"/>
          <w:sz w:val="24"/>
          <w:szCs w:val="24"/>
        </w:rPr>
        <w:t xml:space="preserve"> Администрация сельского поселения </w:t>
      </w:r>
      <w:proofErr w:type="spellStart"/>
      <w:r w:rsidRPr="003277D6">
        <w:rPr>
          <w:rFonts w:ascii="Times New Roman" w:hAnsi="Times New Roman"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F2A" w:rsidRPr="003277D6">
        <w:rPr>
          <w:rFonts w:ascii="Times New Roman" w:hAnsi="Times New Roman"/>
          <w:sz w:val="24"/>
          <w:szCs w:val="24"/>
        </w:rPr>
        <w:t>Хорум-Дагский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. </w:t>
      </w:r>
    </w:p>
    <w:p w:rsidR="00CE6C34" w:rsidRPr="00BA5ED9" w:rsidRDefault="00CE6C34" w:rsidP="003277D6">
      <w:pPr>
        <w:pStyle w:val="a5"/>
        <w:rPr>
          <w:rFonts w:ascii="Times New Roman" w:hAnsi="Times New Roman"/>
          <w:b/>
          <w:sz w:val="24"/>
          <w:szCs w:val="24"/>
        </w:rPr>
      </w:pPr>
      <w:r w:rsidRPr="00BA5ED9"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6D1DB2" w:rsidRPr="00BA5ED9">
        <w:rPr>
          <w:rFonts w:ascii="Times New Roman" w:hAnsi="Times New Roman"/>
          <w:b/>
          <w:sz w:val="24"/>
          <w:szCs w:val="24"/>
        </w:rPr>
        <w:t>202</w:t>
      </w:r>
      <w:r w:rsidR="002F6BD5" w:rsidRPr="00BA5ED9">
        <w:rPr>
          <w:rFonts w:ascii="Times New Roman" w:hAnsi="Times New Roman"/>
          <w:b/>
          <w:sz w:val="24"/>
          <w:szCs w:val="24"/>
        </w:rPr>
        <w:t>2</w:t>
      </w:r>
      <w:r w:rsidRPr="00BA5ED9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BA5ED9">
        <w:rPr>
          <w:rFonts w:ascii="Times New Roman" w:hAnsi="Times New Roman"/>
          <w:b/>
          <w:sz w:val="24"/>
          <w:szCs w:val="24"/>
        </w:rPr>
        <w:t>Сроки проведения проверки:</w:t>
      </w:r>
      <w:r w:rsidRPr="003277D6">
        <w:rPr>
          <w:rFonts w:ascii="Times New Roman" w:hAnsi="Times New Roman"/>
          <w:sz w:val="24"/>
          <w:szCs w:val="24"/>
        </w:rPr>
        <w:t xml:space="preserve"> </w:t>
      </w:r>
      <w:r w:rsidR="006D1DB2" w:rsidRPr="003277D6">
        <w:rPr>
          <w:rFonts w:ascii="Times New Roman" w:hAnsi="Times New Roman"/>
          <w:sz w:val="24"/>
          <w:szCs w:val="24"/>
        </w:rPr>
        <w:t>с 1</w:t>
      </w:r>
      <w:r w:rsidR="00A30EE9" w:rsidRPr="003277D6">
        <w:rPr>
          <w:rFonts w:ascii="Times New Roman" w:hAnsi="Times New Roman"/>
          <w:sz w:val="24"/>
          <w:szCs w:val="24"/>
        </w:rPr>
        <w:t>3</w:t>
      </w:r>
      <w:r w:rsidR="006D1DB2" w:rsidRPr="003277D6">
        <w:rPr>
          <w:rFonts w:ascii="Times New Roman" w:hAnsi="Times New Roman"/>
          <w:sz w:val="24"/>
          <w:szCs w:val="24"/>
        </w:rPr>
        <w:t xml:space="preserve"> апреля по 1</w:t>
      </w:r>
      <w:r w:rsidR="00A30EE9" w:rsidRPr="003277D6">
        <w:rPr>
          <w:rFonts w:ascii="Times New Roman" w:hAnsi="Times New Roman"/>
          <w:sz w:val="24"/>
          <w:szCs w:val="24"/>
        </w:rPr>
        <w:t xml:space="preserve">5 </w:t>
      </w:r>
      <w:r w:rsidR="006D1DB2" w:rsidRPr="003277D6">
        <w:rPr>
          <w:rFonts w:ascii="Times New Roman" w:hAnsi="Times New Roman"/>
          <w:sz w:val="24"/>
          <w:szCs w:val="24"/>
        </w:rPr>
        <w:t>апреля 202</w:t>
      </w:r>
      <w:r w:rsidR="002F6BD5" w:rsidRPr="003277D6">
        <w:rPr>
          <w:rFonts w:ascii="Times New Roman" w:hAnsi="Times New Roman"/>
          <w:sz w:val="24"/>
          <w:szCs w:val="24"/>
        </w:rPr>
        <w:t>3</w:t>
      </w:r>
      <w:r w:rsidRPr="003277D6">
        <w:rPr>
          <w:rFonts w:ascii="Times New Roman" w:hAnsi="Times New Roman"/>
          <w:sz w:val="24"/>
          <w:szCs w:val="24"/>
        </w:rPr>
        <w:t xml:space="preserve"> года.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Результаты проверки: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</w:p>
    <w:p w:rsidR="00CE6C34" w:rsidRPr="00BA5ED9" w:rsidRDefault="00CE6C34" w:rsidP="00BA5E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A5ED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Внешняя проверка проведена </w:t>
      </w:r>
      <w:r w:rsidR="00A30EE9" w:rsidRPr="003277D6">
        <w:rPr>
          <w:rFonts w:ascii="Times New Roman" w:hAnsi="Times New Roman"/>
          <w:sz w:val="24"/>
          <w:szCs w:val="24"/>
        </w:rPr>
        <w:t>согласно статье</w:t>
      </w:r>
      <w:r w:rsidRPr="003277D6">
        <w:rPr>
          <w:rFonts w:ascii="Times New Roman" w:hAnsi="Times New Roman"/>
          <w:sz w:val="24"/>
          <w:szCs w:val="24"/>
        </w:rPr>
        <w:t xml:space="preserve"> 264</w:t>
      </w:r>
      <w:r w:rsidRPr="003277D6">
        <w:rPr>
          <w:rFonts w:ascii="Times New Roman" w:hAnsi="Times New Roman"/>
          <w:sz w:val="24"/>
          <w:szCs w:val="24"/>
          <w:vertAlign w:val="superscript"/>
        </w:rPr>
        <w:t>4</w:t>
      </w:r>
      <w:r w:rsidRPr="003277D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сельского поселения </w:t>
      </w:r>
      <w:proofErr w:type="spellStart"/>
      <w:r w:rsidRPr="003277D6">
        <w:rPr>
          <w:rFonts w:ascii="Times New Roman" w:hAnsi="Times New Roman"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F2A" w:rsidRPr="003277D6">
        <w:rPr>
          <w:rFonts w:ascii="Times New Roman" w:hAnsi="Times New Roman"/>
          <w:sz w:val="24"/>
          <w:szCs w:val="24"/>
        </w:rPr>
        <w:t>Хорум-Дагский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DB2" w:rsidRPr="003277D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6D1DB2"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DB2"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r w:rsidR="006D1DB2" w:rsidRPr="003277D6">
        <w:rPr>
          <w:rFonts w:ascii="Times New Roman" w:hAnsi="Times New Roman"/>
          <w:sz w:val="24"/>
          <w:szCs w:val="24"/>
        </w:rPr>
        <w:t xml:space="preserve"> за 202</w:t>
      </w:r>
      <w:r w:rsidR="002F6BD5" w:rsidRPr="003277D6">
        <w:rPr>
          <w:rFonts w:ascii="Times New Roman" w:hAnsi="Times New Roman"/>
          <w:sz w:val="24"/>
          <w:szCs w:val="24"/>
        </w:rPr>
        <w:t>2</w:t>
      </w:r>
      <w:r w:rsidRPr="003277D6">
        <w:rPr>
          <w:rFonts w:ascii="Times New Roman" w:hAnsi="Times New Roman"/>
          <w:sz w:val="24"/>
          <w:szCs w:val="24"/>
        </w:rPr>
        <w:t xml:space="preserve"> год.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3277D6">
        <w:rPr>
          <w:rFonts w:ascii="Times New Roman" w:hAnsi="Times New Roman"/>
          <w:bCs/>
          <w:sz w:val="24"/>
          <w:szCs w:val="24"/>
        </w:rPr>
        <w:t xml:space="preserve">Решением Хурала представителей сельского поселения </w:t>
      </w:r>
      <w:proofErr w:type="spellStart"/>
      <w:r w:rsidRPr="003277D6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12F2A" w:rsidRPr="003277D6">
        <w:rPr>
          <w:rFonts w:ascii="Times New Roman" w:hAnsi="Times New Roman"/>
          <w:bCs/>
          <w:sz w:val="24"/>
          <w:szCs w:val="24"/>
        </w:rPr>
        <w:t>Хорум-Дагский</w:t>
      </w:r>
      <w:proofErr w:type="spellEnd"/>
      <w:r w:rsidR="00D12F2A" w:rsidRPr="003277D6">
        <w:rPr>
          <w:rFonts w:ascii="Times New Roman" w:hAnsi="Times New Roman"/>
          <w:bCs/>
          <w:sz w:val="24"/>
          <w:szCs w:val="24"/>
        </w:rPr>
        <w:t xml:space="preserve"> </w:t>
      </w:r>
      <w:r w:rsidR="009165C9"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165C9" w:rsidRPr="003277D6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9165C9"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165C9" w:rsidRPr="003277D6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9165C9" w:rsidRPr="003277D6">
        <w:rPr>
          <w:rFonts w:ascii="Times New Roman" w:hAnsi="Times New Roman"/>
          <w:bCs/>
          <w:sz w:val="24"/>
          <w:szCs w:val="24"/>
        </w:rPr>
        <w:t xml:space="preserve"> от </w:t>
      </w:r>
      <w:r w:rsidR="00482118">
        <w:rPr>
          <w:rFonts w:ascii="Times New Roman" w:hAnsi="Times New Roman"/>
          <w:bCs/>
          <w:sz w:val="24"/>
          <w:szCs w:val="24"/>
        </w:rPr>
        <w:t>17</w:t>
      </w:r>
      <w:r w:rsidR="006D1DB2" w:rsidRPr="003277D6">
        <w:rPr>
          <w:rFonts w:ascii="Times New Roman" w:hAnsi="Times New Roman"/>
          <w:bCs/>
          <w:sz w:val="24"/>
          <w:szCs w:val="24"/>
        </w:rPr>
        <w:t>.12.202</w:t>
      </w:r>
      <w:r w:rsidR="00482118">
        <w:rPr>
          <w:rFonts w:ascii="Times New Roman" w:hAnsi="Times New Roman"/>
          <w:bCs/>
          <w:sz w:val="24"/>
          <w:szCs w:val="24"/>
        </w:rPr>
        <w:t>1</w:t>
      </w:r>
      <w:r w:rsidR="006D1DB2" w:rsidRPr="003277D6">
        <w:rPr>
          <w:rFonts w:ascii="Times New Roman" w:hAnsi="Times New Roman"/>
          <w:bCs/>
          <w:sz w:val="24"/>
          <w:szCs w:val="24"/>
        </w:rPr>
        <w:t>г. №</w:t>
      </w:r>
      <w:r w:rsidR="00482118">
        <w:rPr>
          <w:rFonts w:ascii="Times New Roman" w:hAnsi="Times New Roman"/>
          <w:bCs/>
          <w:sz w:val="24"/>
          <w:szCs w:val="24"/>
        </w:rPr>
        <w:t>7</w:t>
      </w:r>
      <w:r w:rsidR="00CC2265" w:rsidRPr="003277D6">
        <w:rPr>
          <w:rFonts w:ascii="Times New Roman" w:hAnsi="Times New Roman"/>
          <w:bCs/>
          <w:sz w:val="24"/>
          <w:szCs w:val="24"/>
        </w:rPr>
        <w:t>8</w:t>
      </w:r>
      <w:r w:rsidRPr="003277D6">
        <w:rPr>
          <w:rFonts w:ascii="Times New Roman" w:hAnsi="Times New Roman"/>
          <w:bCs/>
          <w:sz w:val="24"/>
          <w:szCs w:val="24"/>
        </w:rPr>
        <w:t xml:space="preserve"> «Об утверждении бюджета сельского поселения </w:t>
      </w:r>
      <w:proofErr w:type="spellStart"/>
      <w:r w:rsidRPr="003277D6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12F2A" w:rsidRPr="003277D6">
        <w:rPr>
          <w:rFonts w:ascii="Times New Roman" w:hAnsi="Times New Roman"/>
          <w:bCs/>
          <w:sz w:val="24"/>
          <w:szCs w:val="24"/>
        </w:rPr>
        <w:t>Хорум-Дагский</w:t>
      </w:r>
      <w:proofErr w:type="spellEnd"/>
      <w:r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6D1DB2"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D1DB2" w:rsidRPr="003277D6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6D1DB2" w:rsidRPr="003277D6">
        <w:rPr>
          <w:rFonts w:ascii="Times New Roman" w:hAnsi="Times New Roman"/>
          <w:bCs/>
          <w:sz w:val="24"/>
          <w:szCs w:val="24"/>
        </w:rPr>
        <w:t xml:space="preserve"> Республики Тыва на 202</w:t>
      </w:r>
      <w:r w:rsidR="00482118">
        <w:rPr>
          <w:rFonts w:ascii="Times New Roman" w:hAnsi="Times New Roman"/>
          <w:bCs/>
          <w:sz w:val="24"/>
          <w:szCs w:val="24"/>
        </w:rPr>
        <w:t>2</w:t>
      </w:r>
      <w:r w:rsidR="006D1DB2" w:rsidRPr="003277D6">
        <w:rPr>
          <w:rFonts w:ascii="Times New Roman" w:hAnsi="Times New Roman"/>
          <w:bCs/>
          <w:sz w:val="24"/>
          <w:szCs w:val="24"/>
        </w:rPr>
        <w:t xml:space="preserve"> год и на плановый 202</w:t>
      </w:r>
      <w:r w:rsidR="00482118">
        <w:rPr>
          <w:rFonts w:ascii="Times New Roman" w:hAnsi="Times New Roman"/>
          <w:bCs/>
          <w:sz w:val="24"/>
          <w:szCs w:val="24"/>
        </w:rPr>
        <w:t>3</w:t>
      </w:r>
      <w:r w:rsidR="006D1DB2" w:rsidRPr="003277D6">
        <w:rPr>
          <w:rFonts w:ascii="Times New Roman" w:hAnsi="Times New Roman"/>
          <w:bCs/>
          <w:sz w:val="24"/>
          <w:szCs w:val="24"/>
        </w:rPr>
        <w:t xml:space="preserve"> и 202</w:t>
      </w:r>
      <w:r w:rsidR="00482118">
        <w:rPr>
          <w:rFonts w:ascii="Times New Roman" w:hAnsi="Times New Roman"/>
          <w:bCs/>
          <w:sz w:val="24"/>
          <w:szCs w:val="24"/>
        </w:rPr>
        <w:t>4</w:t>
      </w:r>
      <w:r w:rsidRPr="003277D6">
        <w:rPr>
          <w:rFonts w:ascii="Times New Roman" w:hAnsi="Times New Roman"/>
          <w:bCs/>
          <w:sz w:val="24"/>
          <w:szCs w:val="24"/>
        </w:rPr>
        <w:t xml:space="preserve"> годов» с измен</w:t>
      </w:r>
      <w:r w:rsidR="00D12F2A" w:rsidRPr="003277D6">
        <w:rPr>
          <w:rFonts w:ascii="Times New Roman" w:hAnsi="Times New Roman"/>
          <w:bCs/>
          <w:sz w:val="24"/>
          <w:szCs w:val="24"/>
        </w:rPr>
        <w:t>ениями</w:t>
      </w:r>
      <w:r w:rsidR="000F63EB" w:rsidRPr="003277D6">
        <w:rPr>
          <w:rFonts w:ascii="Times New Roman" w:hAnsi="Times New Roman"/>
          <w:bCs/>
          <w:sz w:val="24"/>
          <w:szCs w:val="24"/>
        </w:rPr>
        <w:t xml:space="preserve"> от </w:t>
      </w:r>
      <w:r w:rsidR="00CC2265" w:rsidRPr="003277D6">
        <w:rPr>
          <w:rFonts w:ascii="Times New Roman" w:hAnsi="Times New Roman"/>
          <w:bCs/>
          <w:sz w:val="24"/>
          <w:szCs w:val="24"/>
        </w:rPr>
        <w:t>2</w:t>
      </w:r>
      <w:r w:rsidR="007C1831">
        <w:rPr>
          <w:rFonts w:ascii="Times New Roman" w:hAnsi="Times New Roman"/>
          <w:bCs/>
          <w:sz w:val="24"/>
          <w:szCs w:val="24"/>
        </w:rPr>
        <w:t>2</w:t>
      </w:r>
      <w:r w:rsidR="000F63EB" w:rsidRPr="003277D6">
        <w:rPr>
          <w:rFonts w:ascii="Times New Roman" w:hAnsi="Times New Roman"/>
          <w:bCs/>
          <w:sz w:val="24"/>
          <w:szCs w:val="24"/>
        </w:rPr>
        <w:t>.1</w:t>
      </w:r>
      <w:r w:rsidR="007C1831">
        <w:rPr>
          <w:rFonts w:ascii="Times New Roman" w:hAnsi="Times New Roman"/>
          <w:bCs/>
          <w:sz w:val="24"/>
          <w:szCs w:val="24"/>
        </w:rPr>
        <w:t>1</w:t>
      </w:r>
      <w:r w:rsidRPr="003277D6">
        <w:rPr>
          <w:rFonts w:ascii="Times New Roman" w:hAnsi="Times New Roman"/>
          <w:bCs/>
          <w:sz w:val="24"/>
          <w:szCs w:val="24"/>
        </w:rPr>
        <w:t>.</w:t>
      </w:r>
      <w:r w:rsidR="009165C9" w:rsidRPr="003277D6">
        <w:rPr>
          <w:rFonts w:ascii="Times New Roman" w:hAnsi="Times New Roman"/>
          <w:bCs/>
          <w:sz w:val="24"/>
          <w:szCs w:val="24"/>
        </w:rPr>
        <w:t>202</w:t>
      </w:r>
      <w:r w:rsidR="007C1831">
        <w:rPr>
          <w:rFonts w:ascii="Times New Roman" w:hAnsi="Times New Roman"/>
          <w:bCs/>
          <w:sz w:val="24"/>
          <w:szCs w:val="24"/>
        </w:rPr>
        <w:t>2</w:t>
      </w:r>
      <w:r w:rsidRPr="003277D6">
        <w:rPr>
          <w:rFonts w:ascii="Times New Roman" w:hAnsi="Times New Roman"/>
          <w:bCs/>
          <w:sz w:val="24"/>
          <w:szCs w:val="24"/>
        </w:rPr>
        <w:t xml:space="preserve"> г. № </w:t>
      </w:r>
      <w:r w:rsidR="007C1831">
        <w:rPr>
          <w:rFonts w:ascii="Times New Roman" w:hAnsi="Times New Roman"/>
          <w:bCs/>
          <w:sz w:val="24"/>
          <w:szCs w:val="24"/>
        </w:rPr>
        <w:t>65</w:t>
      </w:r>
      <w:r w:rsidRPr="003277D6">
        <w:rPr>
          <w:rFonts w:ascii="Times New Roman" w:hAnsi="Times New Roman"/>
          <w:bCs/>
          <w:sz w:val="24"/>
          <w:szCs w:val="24"/>
        </w:rPr>
        <w:t xml:space="preserve"> </w:t>
      </w:r>
      <w:r w:rsidRPr="003277D6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Pr="003277D6">
        <w:rPr>
          <w:rFonts w:ascii="Times New Roman" w:hAnsi="Times New Roman"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12F2A" w:rsidRPr="003277D6">
        <w:rPr>
          <w:rFonts w:ascii="Times New Roman" w:hAnsi="Times New Roman"/>
          <w:sz w:val="24"/>
          <w:szCs w:val="24"/>
        </w:rPr>
        <w:t>Хорум-Дагский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77D6">
        <w:rPr>
          <w:rFonts w:ascii="Times New Roman" w:hAnsi="Times New Roman"/>
          <w:sz w:val="24"/>
          <w:szCs w:val="24"/>
        </w:rPr>
        <w:t>к</w:t>
      </w:r>
      <w:r w:rsidR="006D1DB2" w:rsidRPr="003277D6">
        <w:rPr>
          <w:rFonts w:ascii="Times New Roman" w:hAnsi="Times New Roman"/>
          <w:sz w:val="24"/>
          <w:szCs w:val="24"/>
        </w:rPr>
        <w:t>ожууна</w:t>
      </w:r>
      <w:proofErr w:type="spellEnd"/>
      <w:r w:rsidR="006D1DB2" w:rsidRPr="003277D6">
        <w:rPr>
          <w:rFonts w:ascii="Times New Roman" w:hAnsi="Times New Roman"/>
          <w:sz w:val="24"/>
          <w:szCs w:val="24"/>
        </w:rPr>
        <w:t xml:space="preserve">   Республики Тыва на 202</w:t>
      </w:r>
      <w:r w:rsidR="007C1831">
        <w:rPr>
          <w:rFonts w:ascii="Times New Roman" w:hAnsi="Times New Roman"/>
          <w:sz w:val="24"/>
          <w:szCs w:val="24"/>
        </w:rPr>
        <w:t>2</w:t>
      </w:r>
      <w:r w:rsidR="006D1DB2" w:rsidRPr="003277D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7C1831">
        <w:rPr>
          <w:rFonts w:ascii="Times New Roman" w:hAnsi="Times New Roman"/>
          <w:sz w:val="24"/>
          <w:szCs w:val="24"/>
        </w:rPr>
        <w:t>3</w:t>
      </w:r>
      <w:r w:rsidR="006D1DB2" w:rsidRPr="003277D6">
        <w:rPr>
          <w:rFonts w:ascii="Times New Roman" w:hAnsi="Times New Roman"/>
          <w:sz w:val="24"/>
          <w:szCs w:val="24"/>
        </w:rPr>
        <w:t xml:space="preserve"> и 202</w:t>
      </w:r>
      <w:r w:rsidR="007C1831">
        <w:rPr>
          <w:rFonts w:ascii="Times New Roman" w:hAnsi="Times New Roman"/>
          <w:sz w:val="24"/>
          <w:szCs w:val="24"/>
        </w:rPr>
        <w:t>4</w:t>
      </w:r>
      <w:r w:rsidRPr="003277D6">
        <w:rPr>
          <w:rFonts w:ascii="Times New Roman" w:hAnsi="Times New Roman"/>
          <w:sz w:val="24"/>
          <w:szCs w:val="24"/>
        </w:rPr>
        <w:t xml:space="preserve"> годов».</w:t>
      </w:r>
    </w:p>
    <w:p w:rsidR="00CE6C34" w:rsidRPr="003277D6" w:rsidRDefault="00CE6C34" w:rsidP="003277D6">
      <w:pPr>
        <w:pStyle w:val="a5"/>
        <w:rPr>
          <w:rFonts w:ascii="Times New Roman" w:hAnsi="Times New Roman"/>
          <w:bCs/>
          <w:sz w:val="24"/>
          <w:szCs w:val="24"/>
        </w:rPr>
      </w:pPr>
      <w:r w:rsidRPr="003277D6">
        <w:rPr>
          <w:rFonts w:ascii="Times New Roman" w:hAnsi="Times New Roman"/>
          <w:bCs/>
          <w:sz w:val="24"/>
          <w:szCs w:val="24"/>
        </w:rPr>
        <w:t xml:space="preserve">В соответствии с п.4 ст.26 Положения о бюджетном процессе, утвержденного решением Хурала представителей сельского поселения </w:t>
      </w:r>
      <w:proofErr w:type="spellStart"/>
      <w:r w:rsidRPr="003277D6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12F2A" w:rsidRPr="003277D6">
        <w:rPr>
          <w:rFonts w:ascii="Times New Roman" w:hAnsi="Times New Roman"/>
          <w:bCs/>
          <w:sz w:val="24"/>
          <w:szCs w:val="24"/>
        </w:rPr>
        <w:t>Хорум-Дагский</w:t>
      </w:r>
      <w:proofErr w:type="spellEnd"/>
      <w:r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3277D6">
        <w:rPr>
          <w:rFonts w:ascii="Times New Roman" w:hAnsi="Times New Roman"/>
          <w:bCs/>
          <w:sz w:val="24"/>
          <w:szCs w:val="24"/>
        </w:rPr>
        <w:t xml:space="preserve"> годовой отчет об исполнении бюджета представляется в Хурал представителей не позднее 1 </w:t>
      </w:r>
      <w:r w:rsidR="00573999" w:rsidRPr="003277D6">
        <w:rPr>
          <w:rFonts w:ascii="Times New Roman" w:hAnsi="Times New Roman"/>
          <w:bCs/>
          <w:sz w:val="24"/>
          <w:szCs w:val="24"/>
        </w:rPr>
        <w:t>апреля</w:t>
      </w:r>
      <w:r w:rsidRPr="003277D6">
        <w:rPr>
          <w:rFonts w:ascii="Times New Roman" w:hAnsi="Times New Roman"/>
          <w:bCs/>
          <w:sz w:val="24"/>
          <w:szCs w:val="24"/>
        </w:rPr>
        <w:t xml:space="preserve"> текущего года.</w:t>
      </w:r>
    </w:p>
    <w:p w:rsidR="002F4365" w:rsidRPr="00545596" w:rsidRDefault="00CE6C34" w:rsidP="0054559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A5ED9"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Первоначальный бюджет сельского поселения </w:t>
      </w:r>
      <w:proofErr w:type="spellStart"/>
      <w:r w:rsidRPr="003277D6">
        <w:rPr>
          <w:rFonts w:ascii="Times New Roman" w:hAnsi="Times New Roman"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F2A" w:rsidRPr="003277D6">
        <w:rPr>
          <w:rFonts w:ascii="Times New Roman" w:hAnsi="Times New Roman"/>
          <w:sz w:val="24"/>
          <w:szCs w:val="24"/>
        </w:rPr>
        <w:t>Хорум-Дагский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DB2" w:rsidRPr="003277D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6D1DB2"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DB2"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r w:rsidR="006D1DB2" w:rsidRPr="003277D6">
        <w:rPr>
          <w:rFonts w:ascii="Times New Roman" w:hAnsi="Times New Roman"/>
          <w:sz w:val="24"/>
          <w:szCs w:val="24"/>
        </w:rPr>
        <w:t xml:space="preserve"> на 202</w:t>
      </w:r>
      <w:r w:rsidR="007C1831">
        <w:rPr>
          <w:rFonts w:ascii="Times New Roman" w:hAnsi="Times New Roman"/>
          <w:sz w:val="24"/>
          <w:szCs w:val="24"/>
        </w:rPr>
        <w:t>2</w:t>
      </w:r>
      <w:r w:rsidRPr="003277D6">
        <w:rPr>
          <w:rFonts w:ascii="Times New Roman" w:hAnsi="Times New Roman"/>
          <w:sz w:val="24"/>
          <w:szCs w:val="24"/>
        </w:rPr>
        <w:t xml:space="preserve"> год утвержден Решением Хурала представителей сельского поселения </w:t>
      </w:r>
      <w:proofErr w:type="spellStart"/>
      <w:r w:rsidRPr="003277D6">
        <w:rPr>
          <w:rFonts w:ascii="Times New Roman" w:hAnsi="Times New Roman"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F2A" w:rsidRPr="003277D6">
        <w:rPr>
          <w:rFonts w:ascii="Times New Roman" w:hAnsi="Times New Roman"/>
          <w:sz w:val="24"/>
          <w:szCs w:val="24"/>
        </w:rPr>
        <w:t>Хорум-Дагский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Дзун-Хемчикско</w:t>
      </w:r>
      <w:r w:rsidR="006D1DB2" w:rsidRPr="003277D6">
        <w:rPr>
          <w:rFonts w:ascii="Times New Roman" w:hAnsi="Times New Roman"/>
          <w:sz w:val="24"/>
          <w:szCs w:val="24"/>
        </w:rPr>
        <w:t>го</w:t>
      </w:r>
      <w:proofErr w:type="spellEnd"/>
      <w:r w:rsidR="006D1DB2"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DB2"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r w:rsidR="006D1DB2" w:rsidRPr="003277D6">
        <w:rPr>
          <w:rFonts w:ascii="Times New Roman" w:hAnsi="Times New Roman"/>
          <w:sz w:val="24"/>
          <w:szCs w:val="24"/>
        </w:rPr>
        <w:t xml:space="preserve"> Республики Тыва от 1</w:t>
      </w:r>
      <w:r w:rsidR="007C1831">
        <w:rPr>
          <w:rFonts w:ascii="Times New Roman" w:hAnsi="Times New Roman"/>
          <w:sz w:val="24"/>
          <w:szCs w:val="24"/>
        </w:rPr>
        <w:t>7</w:t>
      </w:r>
      <w:r w:rsidR="000670C7" w:rsidRPr="003277D6">
        <w:rPr>
          <w:rFonts w:ascii="Times New Roman" w:hAnsi="Times New Roman"/>
          <w:sz w:val="24"/>
          <w:szCs w:val="24"/>
        </w:rPr>
        <w:t>.</w:t>
      </w:r>
      <w:r w:rsidR="006D1DB2" w:rsidRPr="003277D6">
        <w:rPr>
          <w:rFonts w:ascii="Times New Roman" w:hAnsi="Times New Roman"/>
          <w:sz w:val="24"/>
          <w:szCs w:val="24"/>
        </w:rPr>
        <w:t>12.202</w:t>
      </w:r>
      <w:r w:rsidR="007C1831">
        <w:rPr>
          <w:rFonts w:ascii="Times New Roman" w:hAnsi="Times New Roman"/>
          <w:sz w:val="24"/>
          <w:szCs w:val="24"/>
        </w:rPr>
        <w:t>1</w:t>
      </w:r>
      <w:r w:rsidRPr="003277D6">
        <w:rPr>
          <w:rFonts w:ascii="Times New Roman" w:hAnsi="Times New Roman"/>
          <w:sz w:val="24"/>
          <w:szCs w:val="24"/>
        </w:rPr>
        <w:t xml:space="preserve"> г. №</w:t>
      </w:r>
      <w:r w:rsidR="007C1831">
        <w:rPr>
          <w:rFonts w:ascii="Times New Roman" w:hAnsi="Times New Roman"/>
          <w:sz w:val="24"/>
          <w:szCs w:val="24"/>
        </w:rPr>
        <w:t>7</w:t>
      </w:r>
      <w:r w:rsidR="006D1DB2" w:rsidRPr="003277D6">
        <w:rPr>
          <w:rFonts w:ascii="Times New Roman" w:hAnsi="Times New Roman"/>
          <w:sz w:val="24"/>
          <w:szCs w:val="24"/>
        </w:rPr>
        <w:t>8</w:t>
      </w:r>
      <w:r w:rsidRPr="003277D6">
        <w:rPr>
          <w:rFonts w:ascii="Times New Roman" w:hAnsi="Times New Roman"/>
          <w:sz w:val="24"/>
          <w:szCs w:val="24"/>
        </w:rPr>
        <w:t>, где утверждены основные характеристики бюд</w:t>
      </w:r>
      <w:r w:rsidR="006D1DB2" w:rsidRPr="003277D6">
        <w:rPr>
          <w:rFonts w:ascii="Times New Roman" w:hAnsi="Times New Roman"/>
          <w:sz w:val="24"/>
          <w:szCs w:val="24"/>
        </w:rPr>
        <w:t>жета сельского поселения на 202</w:t>
      </w:r>
      <w:r w:rsidR="003E07E7" w:rsidRPr="003277D6">
        <w:rPr>
          <w:rFonts w:ascii="Times New Roman" w:hAnsi="Times New Roman"/>
          <w:sz w:val="24"/>
          <w:szCs w:val="24"/>
        </w:rPr>
        <w:t>2</w:t>
      </w:r>
      <w:r w:rsidRPr="003277D6">
        <w:rPr>
          <w:rFonts w:ascii="Times New Roman" w:hAnsi="Times New Roman"/>
          <w:sz w:val="24"/>
          <w:szCs w:val="24"/>
        </w:rPr>
        <w:t xml:space="preserve"> год:</w:t>
      </w:r>
    </w:p>
    <w:p w:rsidR="00CE6C34" w:rsidRPr="003277D6" w:rsidRDefault="007C1831" w:rsidP="003277D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E6C34" w:rsidRPr="003277D6"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CC2265" w:rsidRPr="003277D6">
        <w:rPr>
          <w:rFonts w:ascii="Times New Roman" w:hAnsi="Times New Roman"/>
          <w:sz w:val="24"/>
          <w:szCs w:val="24"/>
        </w:rPr>
        <w:t>4 9</w:t>
      </w:r>
      <w:r>
        <w:rPr>
          <w:rFonts w:ascii="Times New Roman" w:hAnsi="Times New Roman"/>
          <w:sz w:val="24"/>
          <w:szCs w:val="24"/>
        </w:rPr>
        <w:t>91</w:t>
      </w:r>
      <w:r w:rsidR="00D12F2A" w:rsidRPr="003277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r w:rsidR="00CE6C34" w:rsidRPr="003277D6">
        <w:rPr>
          <w:rFonts w:ascii="Times New Roman" w:hAnsi="Times New Roman"/>
          <w:sz w:val="24"/>
          <w:szCs w:val="24"/>
        </w:rPr>
        <w:t xml:space="preserve"> тыс. рублей;</w:t>
      </w:r>
    </w:p>
    <w:p w:rsidR="00CE6C34" w:rsidRPr="003277D6" w:rsidRDefault="007C1831" w:rsidP="003277D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E6C34" w:rsidRPr="003277D6">
        <w:rPr>
          <w:rFonts w:ascii="Times New Roman" w:hAnsi="Times New Roman"/>
          <w:sz w:val="24"/>
          <w:szCs w:val="24"/>
        </w:rPr>
        <w:t xml:space="preserve"> Общий объем </w:t>
      </w:r>
      <w:r w:rsidR="00CC2265" w:rsidRPr="003277D6">
        <w:rPr>
          <w:rFonts w:ascii="Times New Roman" w:hAnsi="Times New Roman"/>
          <w:sz w:val="24"/>
          <w:szCs w:val="24"/>
        </w:rPr>
        <w:t>расходов -</w:t>
      </w:r>
      <w:r w:rsidR="00CE6C34" w:rsidRPr="003277D6">
        <w:rPr>
          <w:rFonts w:ascii="Times New Roman" w:hAnsi="Times New Roman"/>
          <w:sz w:val="24"/>
          <w:szCs w:val="24"/>
        </w:rPr>
        <w:t xml:space="preserve"> </w:t>
      </w:r>
      <w:r w:rsidR="00CC2265" w:rsidRPr="003277D6">
        <w:rPr>
          <w:rFonts w:ascii="Times New Roman" w:hAnsi="Times New Roman"/>
          <w:sz w:val="24"/>
          <w:szCs w:val="24"/>
        </w:rPr>
        <w:t>4 9</w:t>
      </w:r>
      <w:r>
        <w:rPr>
          <w:rFonts w:ascii="Times New Roman" w:hAnsi="Times New Roman"/>
          <w:sz w:val="24"/>
          <w:szCs w:val="24"/>
        </w:rPr>
        <w:t>91</w:t>
      </w:r>
      <w:r w:rsidR="00D12F2A" w:rsidRPr="003277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r w:rsidR="00CE6C34" w:rsidRPr="003277D6">
        <w:rPr>
          <w:rFonts w:ascii="Times New Roman" w:hAnsi="Times New Roman"/>
          <w:sz w:val="24"/>
          <w:szCs w:val="24"/>
        </w:rPr>
        <w:t xml:space="preserve"> тыс. рублей;</w:t>
      </w:r>
    </w:p>
    <w:p w:rsidR="00CC2265" w:rsidRPr="003277D6" w:rsidRDefault="007C1831" w:rsidP="003277D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CC2265" w:rsidRPr="003277D6">
        <w:rPr>
          <w:rFonts w:ascii="Times New Roman" w:hAnsi="Times New Roman"/>
          <w:sz w:val="24"/>
          <w:szCs w:val="24"/>
        </w:rPr>
        <w:t>Дефицит-</w:t>
      </w:r>
      <w:r>
        <w:rPr>
          <w:rFonts w:ascii="Times New Roman" w:hAnsi="Times New Roman"/>
          <w:sz w:val="24"/>
          <w:szCs w:val="24"/>
        </w:rPr>
        <w:t>0,0</w:t>
      </w:r>
      <w:r w:rsidR="00CC2265"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C2265" w:rsidRPr="003277D6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CC2265" w:rsidRPr="003277D6">
        <w:rPr>
          <w:rFonts w:ascii="Times New Roman" w:hAnsi="Times New Roman"/>
          <w:sz w:val="24"/>
          <w:szCs w:val="24"/>
        </w:rPr>
        <w:t>;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</w:t>
      </w:r>
      <w:r w:rsidR="00CC2265" w:rsidRPr="003277D6">
        <w:rPr>
          <w:rFonts w:ascii="Times New Roman" w:hAnsi="Times New Roman"/>
          <w:sz w:val="24"/>
          <w:szCs w:val="24"/>
        </w:rPr>
        <w:t>представителей сельского</w:t>
      </w:r>
      <w:r w:rsidRPr="003277D6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3277D6">
        <w:rPr>
          <w:rFonts w:ascii="Times New Roman" w:hAnsi="Times New Roman"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F2A" w:rsidRPr="003277D6">
        <w:rPr>
          <w:rFonts w:ascii="Times New Roman" w:hAnsi="Times New Roman"/>
          <w:sz w:val="24"/>
          <w:szCs w:val="24"/>
        </w:rPr>
        <w:t>Хорум-Дагский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Республики Тыва в плановые показатели вн</w:t>
      </w:r>
      <w:r w:rsidR="006D1DB2" w:rsidRPr="003277D6">
        <w:rPr>
          <w:rFonts w:ascii="Times New Roman" w:hAnsi="Times New Roman"/>
          <w:sz w:val="24"/>
          <w:szCs w:val="24"/>
        </w:rPr>
        <w:t>осились изменения в течение 202</w:t>
      </w:r>
      <w:r w:rsidR="003E07E7" w:rsidRPr="003277D6">
        <w:rPr>
          <w:rFonts w:ascii="Times New Roman" w:hAnsi="Times New Roman"/>
          <w:sz w:val="24"/>
          <w:szCs w:val="24"/>
        </w:rPr>
        <w:t>2</w:t>
      </w:r>
      <w:r w:rsidRPr="003277D6">
        <w:rPr>
          <w:rFonts w:ascii="Times New Roman" w:hAnsi="Times New Roman"/>
          <w:sz w:val="24"/>
          <w:szCs w:val="24"/>
        </w:rPr>
        <w:t xml:space="preserve"> года </w:t>
      </w:r>
      <w:r w:rsidR="00CC2265" w:rsidRPr="003277D6">
        <w:rPr>
          <w:rFonts w:ascii="Times New Roman" w:hAnsi="Times New Roman"/>
          <w:sz w:val="24"/>
          <w:szCs w:val="24"/>
        </w:rPr>
        <w:t>пять</w:t>
      </w:r>
      <w:r w:rsidRPr="003277D6">
        <w:rPr>
          <w:rFonts w:ascii="Times New Roman" w:hAnsi="Times New Roman"/>
          <w:sz w:val="24"/>
          <w:szCs w:val="24"/>
        </w:rPr>
        <w:t xml:space="preserve"> раз</w:t>
      </w:r>
      <w:r w:rsidR="009165C9" w:rsidRPr="003277D6">
        <w:rPr>
          <w:rFonts w:ascii="Times New Roman" w:hAnsi="Times New Roman"/>
          <w:sz w:val="24"/>
          <w:szCs w:val="24"/>
        </w:rPr>
        <w:t>а</w:t>
      </w:r>
      <w:r w:rsidRPr="003277D6">
        <w:rPr>
          <w:rFonts w:ascii="Times New Roman" w:hAnsi="Times New Roman"/>
          <w:sz w:val="24"/>
          <w:szCs w:val="24"/>
        </w:rPr>
        <w:t xml:space="preserve">. 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Последние изменения в бюджет сельского поселения внесены Решением Хурала представителей сельского поселения от </w:t>
      </w:r>
      <w:r w:rsidR="007C1831">
        <w:rPr>
          <w:rFonts w:ascii="Times New Roman" w:hAnsi="Times New Roman"/>
          <w:sz w:val="24"/>
          <w:szCs w:val="24"/>
        </w:rPr>
        <w:t>22</w:t>
      </w:r>
      <w:r w:rsidR="006029C8" w:rsidRPr="003277D6">
        <w:rPr>
          <w:rFonts w:ascii="Times New Roman" w:hAnsi="Times New Roman"/>
          <w:sz w:val="24"/>
          <w:szCs w:val="24"/>
        </w:rPr>
        <w:t>.1</w:t>
      </w:r>
      <w:r w:rsidR="007C1831">
        <w:rPr>
          <w:rFonts w:ascii="Times New Roman" w:hAnsi="Times New Roman"/>
          <w:sz w:val="24"/>
          <w:szCs w:val="24"/>
        </w:rPr>
        <w:t>1</w:t>
      </w:r>
      <w:r w:rsidR="006D1DB2" w:rsidRPr="003277D6">
        <w:rPr>
          <w:rFonts w:ascii="Times New Roman" w:hAnsi="Times New Roman"/>
          <w:sz w:val="24"/>
          <w:szCs w:val="24"/>
        </w:rPr>
        <w:t>.202</w:t>
      </w:r>
      <w:r w:rsidRPr="003277D6">
        <w:rPr>
          <w:rFonts w:ascii="Times New Roman" w:hAnsi="Times New Roman"/>
          <w:sz w:val="24"/>
          <w:szCs w:val="24"/>
        </w:rPr>
        <w:t xml:space="preserve">г. № </w:t>
      </w:r>
      <w:r w:rsidR="007C1831">
        <w:rPr>
          <w:rFonts w:ascii="Times New Roman" w:hAnsi="Times New Roman"/>
          <w:sz w:val="24"/>
          <w:szCs w:val="24"/>
        </w:rPr>
        <w:t>65</w:t>
      </w:r>
      <w:r w:rsidRPr="003277D6">
        <w:rPr>
          <w:rFonts w:ascii="Times New Roman" w:hAnsi="Times New Roman"/>
          <w:sz w:val="24"/>
          <w:szCs w:val="24"/>
        </w:rPr>
        <w:t xml:space="preserve"> «О внесении изменений и дополнений </w:t>
      </w:r>
      <w:r w:rsidR="00B776D3" w:rsidRPr="003277D6">
        <w:rPr>
          <w:rFonts w:ascii="Times New Roman" w:hAnsi="Times New Roman"/>
          <w:sz w:val="24"/>
          <w:szCs w:val="24"/>
        </w:rPr>
        <w:t>бюджет сельского поселения</w:t>
      </w:r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6D3" w:rsidRPr="003277D6">
        <w:rPr>
          <w:rFonts w:ascii="Times New Roman" w:hAnsi="Times New Roman"/>
          <w:sz w:val="24"/>
          <w:szCs w:val="24"/>
        </w:rPr>
        <w:t>сумон</w:t>
      </w:r>
      <w:proofErr w:type="spellEnd"/>
      <w:r w:rsidR="00B776D3"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6D3" w:rsidRPr="003277D6">
        <w:rPr>
          <w:rFonts w:ascii="Times New Roman" w:hAnsi="Times New Roman"/>
          <w:sz w:val="24"/>
          <w:szCs w:val="24"/>
        </w:rPr>
        <w:t>Хорум</w:t>
      </w:r>
      <w:r w:rsidR="00D12F2A" w:rsidRPr="003277D6">
        <w:rPr>
          <w:rFonts w:ascii="Times New Roman" w:hAnsi="Times New Roman"/>
          <w:sz w:val="24"/>
          <w:szCs w:val="24"/>
        </w:rPr>
        <w:t>-Дагский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Дзун-</w:t>
      </w:r>
      <w:proofErr w:type="gramStart"/>
      <w:r w:rsidRPr="003277D6">
        <w:rPr>
          <w:rFonts w:ascii="Times New Roman" w:hAnsi="Times New Roman"/>
          <w:sz w:val="24"/>
          <w:szCs w:val="24"/>
        </w:rPr>
        <w:t>Хемчикского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proofErr w:type="gramEnd"/>
      <w:r w:rsidRPr="003277D6">
        <w:rPr>
          <w:rFonts w:ascii="Times New Roman" w:hAnsi="Times New Roman"/>
          <w:sz w:val="24"/>
          <w:szCs w:val="24"/>
        </w:rPr>
        <w:t xml:space="preserve">   Республики Т</w:t>
      </w:r>
      <w:r w:rsidR="006D1DB2" w:rsidRPr="003277D6">
        <w:rPr>
          <w:rFonts w:ascii="Times New Roman" w:hAnsi="Times New Roman"/>
          <w:sz w:val="24"/>
          <w:szCs w:val="24"/>
        </w:rPr>
        <w:t>ыва на 202</w:t>
      </w:r>
      <w:r w:rsidR="0000277E" w:rsidRPr="003277D6">
        <w:rPr>
          <w:rFonts w:ascii="Times New Roman" w:hAnsi="Times New Roman"/>
          <w:sz w:val="24"/>
          <w:szCs w:val="24"/>
        </w:rPr>
        <w:t>2</w:t>
      </w:r>
      <w:r w:rsidR="006D1DB2" w:rsidRPr="003277D6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00277E" w:rsidRPr="003277D6">
        <w:rPr>
          <w:rFonts w:ascii="Times New Roman" w:hAnsi="Times New Roman"/>
          <w:sz w:val="24"/>
          <w:szCs w:val="24"/>
        </w:rPr>
        <w:t>3</w:t>
      </w:r>
      <w:r w:rsidR="009165C9" w:rsidRPr="003277D6">
        <w:rPr>
          <w:rFonts w:ascii="Times New Roman" w:hAnsi="Times New Roman"/>
          <w:sz w:val="24"/>
          <w:szCs w:val="24"/>
        </w:rPr>
        <w:t xml:space="preserve"> и </w:t>
      </w:r>
      <w:r w:rsidR="006D1DB2" w:rsidRPr="003277D6">
        <w:rPr>
          <w:rFonts w:ascii="Times New Roman" w:hAnsi="Times New Roman"/>
          <w:sz w:val="24"/>
          <w:szCs w:val="24"/>
        </w:rPr>
        <w:t>202</w:t>
      </w:r>
      <w:r w:rsidR="0000277E" w:rsidRPr="003277D6">
        <w:rPr>
          <w:rFonts w:ascii="Times New Roman" w:hAnsi="Times New Roman"/>
          <w:sz w:val="24"/>
          <w:szCs w:val="24"/>
        </w:rPr>
        <w:t>4</w:t>
      </w:r>
      <w:r w:rsidRPr="003277D6">
        <w:rPr>
          <w:rFonts w:ascii="Times New Roman" w:hAnsi="Times New Roman"/>
          <w:sz w:val="24"/>
          <w:szCs w:val="24"/>
        </w:rPr>
        <w:t xml:space="preserve"> годы», который составил: </w:t>
      </w:r>
    </w:p>
    <w:p w:rsidR="00CE6C34" w:rsidRPr="003277D6" w:rsidRDefault="007C1831" w:rsidP="003277D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E6C34" w:rsidRPr="003277D6">
        <w:rPr>
          <w:rFonts w:ascii="Times New Roman" w:hAnsi="Times New Roman"/>
          <w:sz w:val="24"/>
          <w:szCs w:val="24"/>
        </w:rPr>
        <w:t xml:space="preserve">Общий объем доходов –   </w:t>
      </w:r>
      <w:r w:rsidR="00CC2265" w:rsidRPr="003277D6">
        <w:rPr>
          <w:rFonts w:ascii="Times New Roman" w:hAnsi="Times New Roman"/>
          <w:sz w:val="24"/>
          <w:szCs w:val="24"/>
        </w:rPr>
        <w:t>4</w:t>
      </w:r>
      <w:r w:rsidR="009165C9" w:rsidRPr="00327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321321">
        <w:rPr>
          <w:rFonts w:ascii="Times New Roman" w:hAnsi="Times New Roman"/>
          <w:sz w:val="24"/>
          <w:szCs w:val="24"/>
        </w:rPr>
        <w:t>57</w:t>
      </w:r>
      <w:r w:rsidR="009165C9" w:rsidRPr="003277D6">
        <w:rPr>
          <w:rFonts w:ascii="Times New Roman" w:hAnsi="Times New Roman"/>
          <w:sz w:val="24"/>
          <w:szCs w:val="24"/>
        </w:rPr>
        <w:t>,</w:t>
      </w:r>
      <w:r w:rsidR="00321321">
        <w:rPr>
          <w:rFonts w:ascii="Times New Roman" w:hAnsi="Times New Roman"/>
          <w:sz w:val="24"/>
          <w:szCs w:val="24"/>
        </w:rPr>
        <w:t>6</w:t>
      </w:r>
      <w:r w:rsidR="009165C9" w:rsidRPr="003277D6">
        <w:rPr>
          <w:rFonts w:ascii="Times New Roman" w:hAnsi="Times New Roman"/>
          <w:sz w:val="24"/>
          <w:szCs w:val="24"/>
        </w:rPr>
        <w:t xml:space="preserve"> </w:t>
      </w:r>
      <w:r w:rsidR="00CE6C34" w:rsidRPr="003277D6">
        <w:rPr>
          <w:rFonts w:ascii="Times New Roman" w:hAnsi="Times New Roman"/>
          <w:sz w:val="24"/>
          <w:szCs w:val="24"/>
        </w:rPr>
        <w:t>тыс. рублей;</w:t>
      </w:r>
    </w:p>
    <w:p w:rsidR="007C1831" w:rsidRPr="003277D6" w:rsidRDefault="007C1831" w:rsidP="007C183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E6C34" w:rsidRPr="003277D6">
        <w:rPr>
          <w:rFonts w:ascii="Times New Roman" w:hAnsi="Times New Roman"/>
          <w:sz w:val="24"/>
          <w:szCs w:val="24"/>
        </w:rPr>
        <w:t xml:space="preserve"> Общий объем </w:t>
      </w:r>
      <w:r w:rsidR="00B776D3" w:rsidRPr="003277D6">
        <w:rPr>
          <w:rFonts w:ascii="Times New Roman" w:hAnsi="Times New Roman"/>
          <w:sz w:val="24"/>
          <w:szCs w:val="24"/>
        </w:rPr>
        <w:t>расходов -</w:t>
      </w:r>
      <w:r w:rsidR="00CE6C34" w:rsidRPr="003277D6">
        <w:rPr>
          <w:rFonts w:ascii="Times New Roman" w:hAnsi="Times New Roman"/>
          <w:sz w:val="24"/>
          <w:szCs w:val="24"/>
        </w:rPr>
        <w:t xml:space="preserve"> </w:t>
      </w:r>
      <w:r w:rsidR="00CC2265" w:rsidRPr="003277D6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5</w:t>
      </w:r>
      <w:r w:rsidR="00321321">
        <w:rPr>
          <w:rFonts w:ascii="Times New Roman" w:hAnsi="Times New Roman"/>
          <w:sz w:val="24"/>
          <w:szCs w:val="24"/>
        </w:rPr>
        <w:t>02</w:t>
      </w:r>
      <w:r w:rsidR="009165C9" w:rsidRPr="003277D6">
        <w:rPr>
          <w:rFonts w:ascii="Times New Roman" w:hAnsi="Times New Roman"/>
          <w:sz w:val="24"/>
          <w:szCs w:val="24"/>
        </w:rPr>
        <w:t>,</w:t>
      </w:r>
      <w:r w:rsidR="00321321">
        <w:rPr>
          <w:rFonts w:ascii="Times New Roman" w:hAnsi="Times New Roman"/>
          <w:sz w:val="24"/>
          <w:szCs w:val="24"/>
        </w:rPr>
        <w:t>2</w:t>
      </w:r>
      <w:r w:rsidR="00CE6C34" w:rsidRPr="003277D6">
        <w:rPr>
          <w:rFonts w:ascii="Times New Roman" w:hAnsi="Times New Roman"/>
          <w:sz w:val="24"/>
          <w:szCs w:val="24"/>
        </w:rPr>
        <w:t xml:space="preserve"> тыс. рублей;</w:t>
      </w:r>
    </w:p>
    <w:p w:rsidR="00CE6C34" w:rsidRPr="003277D6" w:rsidRDefault="007C1831" w:rsidP="003277D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E6C34" w:rsidRPr="003277D6">
        <w:rPr>
          <w:rFonts w:ascii="Times New Roman" w:hAnsi="Times New Roman"/>
          <w:sz w:val="24"/>
          <w:szCs w:val="24"/>
        </w:rPr>
        <w:t xml:space="preserve">Дефицит  – </w:t>
      </w:r>
      <w:r w:rsidR="00321321">
        <w:rPr>
          <w:rFonts w:ascii="Times New Roman" w:hAnsi="Times New Roman"/>
          <w:sz w:val="24"/>
          <w:szCs w:val="24"/>
        </w:rPr>
        <w:t>55</w:t>
      </w:r>
      <w:r w:rsidR="009165C9" w:rsidRPr="003277D6">
        <w:rPr>
          <w:rFonts w:ascii="Times New Roman" w:hAnsi="Times New Roman"/>
          <w:sz w:val="24"/>
          <w:szCs w:val="24"/>
        </w:rPr>
        <w:t>,</w:t>
      </w:r>
      <w:r w:rsidR="00321321">
        <w:rPr>
          <w:rFonts w:ascii="Times New Roman" w:hAnsi="Times New Roman"/>
          <w:sz w:val="24"/>
          <w:szCs w:val="24"/>
        </w:rPr>
        <w:t>4</w:t>
      </w:r>
      <w:r w:rsidR="009165C9" w:rsidRPr="003277D6">
        <w:rPr>
          <w:rFonts w:ascii="Times New Roman" w:hAnsi="Times New Roman"/>
          <w:sz w:val="24"/>
          <w:szCs w:val="24"/>
        </w:rPr>
        <w:t xml:space="preserve"> </w:t>
      </w:r>
      <w:r w:rsidR="00CE6C34" w:rsidRPr="003277D6">
        <w:rPr>
          <w:rFonts w:ascii="Times New Roman" w:hAnsi="Times New Roman"/>
          <w:sz w:val="24"/>
          <w:szCs w:val="24"/>
        </w:rPr>
        <w:t xml:space="preserve">тыс. рублей. 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Показатели фактиче</w:t>
      </w:r>
      <w:r w:rsidR="006D1DB2" w:rsidRPr="003277D6">
        <w:rPr>
          <w:rFonts w:ascii="Times New Roman" w:hAnsi="Times New Roman"/>
          <w:sz w:val="24"/>
          <w:szCs w:val="24"/>
        </w:rPr>
        <w:t>ского исполнения бюджета за 202</w:t>
      </w:r>
      <w:r w:rsidR="00030F87" w:rsidRPr="003277D6">
        <w:rPr>
          <w:rFonts w:ascii="Times New Roman" w:hAnsi="Times New Roman"/>
          <w:sz w:val="24"/>
          <w:szCs w:val="24"/>
        </w:rPr>
        <w:t>2</w:t>
      </w:r>
      <w:r w:rsidRPr="003277D6">
        <w:rPr>
          <w:rFonts w:ascii="Times New Roman" w:hAnsi="Times New Roman"/>
          <w:sz w:val="24"/>
          <w:szCs w:val="24"/>
        </w:rPr>
        <w:t xml:space="preserve"> год установлены на основании годового отче</w:t>
      </w:r>
      <w:r w:rsidR="006D1DB2" w:rsidRPr="003277D6">
        <w:rPr>
          <w:rFonts w:ascii="Times New Roman" w:hAnsi="Times New Roman"/>
          <w:sz w:val="24"/>
          <w:szCs w:val="24"/>
        </w:rPr>
        <w:t>та об исполнении бюджета за 202</w:t>
      </w:r>
      <w:r w:rsidR="00030F87" w:rsidRPr="003277D6">
        <w:rPr>
          <w:rFonts w:ascii="Times New Roman" w:hAnsi="Times New Roman"/>
          <w:sz w:val="24"/>
          <w:szCs w:val="24"/>
        </w:rPr>
        <w:t>2</w:t>
      </w:r>
      <w:r w:rsidRPr="003277D6">
        <w:rPr>
          <w:rFonts w:ascii="Times New Roman" w:hAnsi="Times New Roman"/>
          <w:sz w:val="24"/>
          <w:szCs w:val="24"/>
        </w:rPr>
        <w:t xml:space="preserve"> год, отчета по поступлениям и выбытиям (ф. 050</w:t>
      </w:r>
      <w:r w:rsidR="006D1DB2" w:rsidRPr="003277D6">
        <w:rPr>
          <w:rFonts w:ascii="Times New Roman" w:hAnsi="Times New Roman"/>
          <w:sz w:val="24"/>
          <w:szCs w:val="24"/>
        </w:rPr>
        <w:t>3151) по состоянию на 01.01.202</w:t>
      </w:r>
      <w:r w:rsidR="00E02B40" w:rsidRPr="003277D6">
        <w:rPr>
          <w:rFonts w:ascii="Times New Roman" w:hAnsi="Times New Roman"/>
          <w:sz w:val="24"/>
          <w:szCs w:val="24"/>
        </w:rPr>
        <w:t>3</w:t>
      </w:r>
      <w:r w:rsidRPr="003277D6">
        <w:rPr>
          <w:rFonts w:ascii="Times New Roman" w:hAnsi="Times New Roman"/>
          <w:sz w:val="24"/>
          <w:szCs w:val="24"/>
        </w:rPr>
        <w:t>г.</w:t>
      </w:r>
    </w:p>
    <w:p w:rsidR="00CE6C34" w:rsidRPr="003277D6" w:rsidRDefault="009165C9" w:rsidP="003277D6">
      <w:pPr>
        <w:pStyle w:val="a5"/>
        <w:rPr>
          <w:rFonts w:ascii="Times New Roman" w:hAnsi="Times New Roman"/>
          <w:bCs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По состоянию на 01.01.202</w:t>
      </w:r>
      <w:r w:rsidR="009C0DC9" w:rsidRPr="003277D6">
        <w:rPr>
          <w:rFonts w:ascii="Times New Roman" w:hAnsi="Times New Roman"/>
          <w:sz w:val="24"/>
          <w:szCs w:val="24"/>
        </w:rPr>
        <w:t>2</w:t>
      </w:r>
      <w:r w:rsidR="00CE6C34" w:rsidRPr="003277D6">
        <w:rPr>
          <w:rFonts w:ascii="Times New Roman" w:hAnsi="Times New Roman"/>
          <w:sz w:val="24"/>
          <w:szCs w:val="24"/>
        </w:rPr>
        <w:t xml:space="preserve"> года администрацией сельского поселения </w:t>
      </w:r>
      <w:proofErr w:type="spellStart"/>
      <w:r w:rsidR="00CE6C34" w:rsidRPr="003277D6">
        <w:rPr>
          <w:rFonts w:ascii="Times New Roman" w:hAnsi="Times New Roman"/>
          <w:sz w:val="24"/>
          <w:szCs w:val="24"/>
        </w:rPr>
        <w:t>сумон</w:t>
      </w:r>
      <w:proofErr w:type="spellEnd"/>
      <w:r w:rsidR="00CE6C34"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7ED2" w:rsidRPr="003277D6">
        <w:rPr>
          <w:rFonts w:ascii="Times New Roman" w:hAnsi="Times New Roman"/>
          <w:sz w:val="24"/>
          <w:szCs w:val="24"/>
        </w:rPr>
        <w:t>Хорум-Дагский</w:t>
      </w:r>
      <w:proofErr w:type="spellEnd"/>
      <w:r w:rsidR="00CE6C34"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C34" w:rsidRPr="003277D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CE6C34"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C34"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r w:rsidR="00CE6C34" w:rsidRPr="003277D6">
        <w:rPr>
          <w:rFonts w:ascii="Times New Roman" w:hAnsi="Times New Roman"/>
          <w:sz w:val="24"/>
          <w:szCs w:val="24"/>
        </w:rPr>
        <w:t xml:space="preserve"> обслуживает 2 бюджетополучателей, в том числе: 1 главный распорядитель бюджетных средств.</w:t>
      </w:r>
    </w:p>
    <w:p w:rsidR="00CE6C34" w:rsidRPr="003277D6" w:rsidRDefault="00B776D3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bCs/>
          <w:sz w:val="24"/>
          <w:szCs w:val="24"/>
        </w:rPr>
        <w:t>Проверкой исполнения</w:t>
      </w:r>
      <w:r w:rsidR="009165C9" w:rsidRPr="003277D6">
        <w:rPr>
          <w:rFonts w:ascii="Times New Roman" w:hAnsi="Times New Roman"/>
          <w:bCs/>
          <w:sz w:val="24"/>
          <w:szCs w:val="24"/>
        </w:rPr>
        <w:t xml:space="preserve"> бюджета за 202</w:t>
      </w:r>
      <w:r w:rsidR="009C0DC9" w:rsidRPr="003277D6">
        <w:rPr>
          <w:rFonts w:ascii="Times New Roman" w:hAnsi="Times New Roman"/>
          <w:bCs/>
          <w:sz w:val="24"/>
          <w:szCs w:val="24"/>
        </w:rPr>
        <w:t>2</w:t>
      </w:r>
      <w:r w:rsidR="00CE6C34" w:rsidRPr="003277D6">
        <w:rPr>
          <w:rFonts w:ascii="Times New Roman" w:hAnsi="Times New Roman"/>
          <w:bCs/>
          <w:sz w:val="24"/>
          <w:szCs w:val="24"/>
        </w:rPr>
        <w:t xml:space="preserve"> год сельского поселения </w:t>
      </w:r>
      <w:proofErr w:type="spellStart"/>
      <w:r w:rsidR="00CE6C34" w:rsidRPr="003277D6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CE6C34"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12F2A" w:rsidRPr="003277D6">
        <w:rPr>
          <w:rFonts w:ascii="Times New Roman" w:hAnsi="Times New Roman"/>
          <w:bCs/>
          <w:sz w:val="24"/>
          <w:szCs w:val="24"/>
        </w:rPr>
        <w:t>Хорум-Дагский</w:t>
      </w:r>
      <w:proofErr w:type="spellEnd"/>
      <w:r w:rsidR="00D12F2A"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6C34" w:rsidRPr="003277D6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CE6C34"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6C34" w:rsidRPr="003277D6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CE6C34" w:rsidRPr="003277D6">
        <w:rPr>
          <w:rFonts w:ascii="Times New Roman" w:hAnsi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="00CE6C34" w:rsidRPr="003277D6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CE6C34"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6C34" w:rsidRPr="003277D6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CE6C34" w:rsidRPr="003277D6">
        <w:rPr>
          <w:rFonts w:ascii="Times New Roman" w:hAnsi="Times New Roman"/>
          <w:bCs/>
          <w:sz w:val="24"/>
          <w:szCs w:val="24"/>
        </w:rPr>
        <w:t xml:space="preserve"> фактически выполнены полностью суммам доведенных согласно уведомлению Администрации </w:t>
      </w:r>
      <w:proofErr w:type="spellStart"/>
      <w:r w:rsidR="00CE6C34" w:rsidRPr="003277D6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CE6C34"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E6C34" w:rsidRPr="003277D6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кожууна</w:t>
      </w:r>
      <w:proofErr w:type="spellEnd"/>
      <w:r w:rsidR="00A30EE9" w:rsidRPr="003277D6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,</w:t>
      </w:r>
      <w:r w:rsidR="00CE6C34" w:rsidRPr="003277D6">
        <w:rPr>
          <w:rFonts w:ascii="Times New Roman" w:hAnsi="Times New Roman"/>
          <w:bCs/>
          <w:sz w:val="24"/>
          <w:szCs w:val="24"/>
        </w:rPr>
        <w:t xml:space="preserve"> что составляет 100%.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3277D6">
        <w:rPr>
          <w:rFonts w:ascii="Times New Roman" w:hAnsi="Times New Roman"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F2A" w:rsidRPr="003277D6">
        <w:rPr>
          <w:rFonts w:ascii="Times New Roman" w:hAnsi="Times New Roman"/>
          <w:sz w:val="24"/>
          <w:szCs w:val="24"/>
        </w:rPr>
        <w:t>Хорум-Дагский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Республики Тыва в Отделе № 3 открыт лицевой счет получателя бюджетных средств</w:t>
      </w:r>
      <w:r w:rsidR="009165C9" w:rsidRPr="003277D6">
        <w:rPr>
          <w:rFonts w:ascii="Times New Roman" w:hAnsi="Times New Roman"/>
          <w:sz w:val="24"/>
          <w:szCs w:val="24"/>
        </w:rPr>
        <w:t xml:space="preserve"> №03123002910,</w:t>
      </w:r>
      <w:r w:rsidR="00036AD4" w:rsidRPr="003277D6">
        <w:rPr>
          <w:rFonts w:ascii="Times New Roman" w:hAnsi="Times New Roman"/>
          <w:sz w:val="24"/>
          <w:szCs w:val="24"/>
        </w:rPr>
        <w:t xml:space="preserve"> БИК 049304001,</w:t>
      </w:r>
      <w:r w:rsidR="009165C9" w:rsidRPr="003277D6">
        <w:rPr>
          <w:rFonts w:ascii="Times New Roman" w:hAnsi="Times New Roman"/>
          <w:sz w:val="24"/>
          <w:szCs w:val="24"/>
        </w:rPr>
        <w:t xml:space="preserve"> расчетный счет открыт 402048105</w:t>
      </w:r>
      <w:r w:rsidR="00036AD4" w:rsidRPr="003277D6">
        <w:rPr>
          <w:rFonts w:ascii="Times New Roman" w:hAnsi="Times New Roman"/>
          <w:sz w:val="24"/>
          <w:szCs w:val="24"/>
        </w:rPr>
        <w:t xml:space="preserve">00000000512 в ОТДЕЛЕНИИ-НБ РТ </w:t>
      </w:r>
      <w:proofErr w:type="spellStart"/>
      <w:r w:rsidR="00036AD4" w:rsidRPr="003277D6">
        <w:rPr>
          <w:rFonts w:ascii="Times New Roman" w:hAnsi="Times New Roman"/>
          <w:sz w:val="24"/>
          <w:szCs w:val="24"/>
        </w:rPr>
        <w:t>г.Кызыл</w:t>
      </w:r>
      <w:proofErr w:type="spellEnd"/>
      <w:r w:rsidR="00036AD4" w:rsidRPr="003277D6">
        <w:rPr>
          <w:rFonts w:ascii="Times New Roman" w:hAnsi="Times New Roman"/>
          <w:sz w:val="24"/>
          <w:szCs w:val="24"/>
        </w:rPr>
        <w:t>.</w:t>
      </w:r>
      <w:r w:rsidR="009165C9" w:rsidRPr="003277D6">
        <w:rPr>
          <w:rFonts w:ascii="Times New Roman" w:hAnsi="Times New Roman"/>
          <w:sz w:val="24"/>
          <w:szCs w:val="24"/>
        </w:rPr>
        <w:t xml:space="preserve"> </w:t>
      </w:r>
      <w:r w:rsidRPr="003277D6">
        <w:rPr>
          <w:rFonts w:ascii="Times New Roman" w:hAnsi="Times New Roman"/>
          <w:sz w:val="24"/>
          <w:szCs w:val="24"/>
        </w:rPr>
        <w:t xml:space="preserve"> </w:t>
      </w:r>
    </w:p>
    <w:p w:rsidR="00CE6C34" w:rsidRPr="00735BB7" w:rsidRDefault="00CE6C34" w:rsidP="00735BB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BB7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CE6C34" w:rsidRPr="003277D6" w:rsidRDefault="00CE6C34" w:rsidP="003277D6">
      <w:pPr>
        <w:pStyle w:val="a5"/>
        <w:rPr>
          <w:rFonts w:ascii="Times New Roman" w:hAnsi="Times New Roman"/>
          <w:bCs/>
          <w:sz w:val="24"/>
          <w:szCs w:val="24"/>
        </w:rPr>
      </w:pPr>
      <w:r w:rsidRPr="003277D6">
        <w:rPr>
          <w:rFonts w:ascii="Times New Roman" w:hAnsi="Times New Roman"/>
          <w:bCs/>
          <w:sz w:val="24"/>
          <w:szCs w:val="24"/>
        </w:rPr>
        <w:tab/>
      </w:r>
      <w:r w:rsidRPr="003277D6">
        <w:rPr>
          <w:rFonts w:ascii="Times New Roman" w:hAnsi="Times New Roman"/>
          <w:bCs/>
          <w:sz w:val="24"/>
          <w:szCs w:val="24"/>
        </w:rPr>
        <w:tab/>
        <w:t>Исполнение доходной части бюджета характеризуется в следующей таблице:</w:t>
      </w:r>
    </w:p>
    <w:p w:rsidR="00CE6C34" w:rsidRPr="003277D6" w:rsidRDefault="00F7100C" w:rsidP="003277D6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CE6C34" w:rsidRPr="003277D6">
        <w:rPr>
          <w:rFonts w:ascii="Times New Roman" w:hAnsi="Times New Roman"/>
          <w:bCs/>
          <w:sz w:val="24"/>
          <w:szCs w:val="24"/>
        </w:rPr>
        <w:t>(в тыс. рублях)</w:t>
      </w:r>
    </w:p>
    <w:tbl>
      <w:tblPr>
        <w:tblW w:w="8754" w:type="dxa"/>
        <w:tblInd w:w="817" w:type="dxa"/>
        <w:tblLook w:val="04A0" w:firstRow="1" w:lastRow="0" w:firstColumn="1" w:lastColumn="0" w:noHBand="0" w:noVBand="1"/>
      </w:tblPr>
      <w:tblGrid>
        <w:gridCol w:w="2010"/>
        <w:gridCol w:w="1185"/>
        <w:gridCol w:w="1774"/>
        <w:gridCol w:w="1491"/>
        <w:gridCol w:w="2294"/>
      </w:tblGrid>
      <w:tr w:rsidR="00BF6D71" w:rsidRPr="003277D6" w:rsidTr="00675358">
        <w:trPr>
          <w:trHeight w:val="127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F7100C" w:rsidRDefault="009F345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BF6D71" w:rsidRPr="003277D6" w:rsidTr="00675358">
        <w:trPr>
          <w:trHeight w:val="26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F7100C" w:rsidRDefault="00BF6D71" w:rsidP="00A71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F7100C" w:rsidRDefault="00BF6D71" w:rsidP="00A71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F7100C" w:rsidRDefault="00A7131F" w:rsidP="00A71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F7100C" w:rsidRDefault="00A7131F" w:rsidP="00A71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D71" w:rsidRPr="00F7100C" w:rsidRDefault="00A7131F" w:rsidP="00A71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F6D71" w:rsidRPr="003277D6" w:rsidTr="00675358">
        <w:trPr>
          <w:trHeight w:val="26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 xml:space="preserve">Доходы бюджета </w:t>
            </w:r>
            <w:r w:rsidR="0032132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F7100C" w:rsidRDefault="00A30EE9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201630" w:rsidRPr="00F7100C"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01630" w:rsidRPr="00F710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F7100C" w:rsidRDefault="00A30EE9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01630" w:rsidRPr="00F7100C">
              <w:rPr>
                <w:rFonts w:ascii="Times New Roman" w:hAnsi="Times New Roman" w:cs="Times New Roman"/>
                <w:sz w:val="16"/>
                <w:szCs w:val="16"/>
              </w:rPr>
              <w:t>557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63BD6" w:rsidRPr="00F710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F7100C" w:rsidRDefault="009F345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</w:tr>
      <w:tr w:rsidR="00BF6D71" w:rsidRPr="003277D6" w:rsidTr="00675358">
        <w:trPr>
          <w:trHeight w:val="26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AD4" w:rsidRPr="003277D6" w:rsidTr="00675358">
        <w:trPr>
          <w:trHeight w:val="26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B776D3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  <w:r w:rsidR="00036AD4" w:rsidRPr="00F7100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036AD4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96A60" w:rsidRPr="00F7100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96A60" w:rsidRPr="00F710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9F345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</w:tr>
      <w:tr w:rsidR="00BF6D71" w:rsidRPr="003277D6" w:rsidTr="00675358">
        <w:trPr>
          <w:trHeight w:val="26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 xml:space="preserve">НАЛОГИ НА ПРИБЫЛЬ, 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036AD4" w:rsidRPr="00F7100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036AD4"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9F345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BF6D71" w:rsidRPr="003277D6" w:rsidTr="00675358">
        <w:trPr>
          <w:trHeight w:val="26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AE7C09" w:rsidRPr="00F7100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AE7C09"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9F345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BF6D71" w:rsidRPr="003277D6" w:rsidTr="00675358">
        <w:trPr>
          <w:trHeight w:val="26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6B2D"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F6D71" w:rsidRPr="00F710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6B2D"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9F345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134,5</w:t>
            </w:r>
          </w:p>
        </w:tc>
      </w:tr>
      <w:tr w:rsidR="00BF6D71" w:rsidRPr="003277D6" w:rsidTr="00675358">
        <w:trPr>
          <w:trHeight w:val="26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6B2D" w:rsidRPr="00F7100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2,69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9F345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134,5</w:t>
            </w:r>
          </w:p>
        </w:tc>
      </w:tr>
      <w:tr w:rsidR="00BF6D71" w:rsidRPr="003277D6" w:rsidTr="00675358">
        <w:trPr>
          <w:trHeight w:val="26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="00AE6B2D"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E7C09" w:rsidRPr="00F710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9F345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</w:tr>
      <w:tr w:rsidR="00BF6D71" w:rsidRPr="003277D6" w:rsidTr="00675358">
        <w:trPr>
          <w:trHeight w:val="26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A6C2C" w:rsidRPr="00F7100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9F345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BF6D71" w:rsidRPr="003277D6" w:rsidTr="00675358">
        <w:trPr>
          <w:trHeight w:val="346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F7100C" w:rsidRDefault="00DA6C2C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DA6C2C" w:rsidRPr="00F7100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96A60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DA6C2C"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9F345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</w:tr>
      <w:tr w:rsidR="00BF6D71" w:rsidRPr="003277D6" w:rsidTr="00675358">
        <w:trPr>
          <w:trHeight w:val="281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Земельный нало</w:t>
            </w:r>
            <w:r w:rsidR="00DA6C2C" w:rsidRPr="00F7100C">
              <w:rPr>
                <w:rFonts w:ascii="Times New Roman" w:hAnsi="Times New Roman" w:cs="Times New Roman"/>
                <w:sz w:val="16"/>
                <w:szCs w:val="16"/>
              </w:rPr>
              <w:t>г с организацией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BF6D7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75358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A6C2C" w:rsidRPr="00F7100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675358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A6C2C" w:rsidRPr="00F7100C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6D71" w:rsidRPr="00F7100C" w:rsidRDefault="009F3451" w:rsidP="004E0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9F3451" w:rsidRPr="003277D6" w:rsidTr="00675358">
        <w:trPr>
          <w:trHeight w:val="41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9F3451" w:rsidRPr="003277D6" w:rsidTr="00675358">
        <w:trPr>
          <w:trHeight w:val="62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3451" w:rsidRPr="003277D6" w:rsidTr="00675358">
        <w:trPr>
          <w:trHeight w:val="26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3451" w:rsidRPr="003277D6" w:rsidTr="00675358">
        <w:trPr>
          <w:trHeight w:val="26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4373,8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4362,8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9F3451" w:rsidRPr="003277D6" w:rsidTr="00675358">
        <w:trPr>
          <w:trHeight w:val="62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4373,8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4373,8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9F3451" w:rsidRPr="003277D6" w:rsidTr="00675358">
        <w:trPr>
          <w:trHeight w:val="42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3 986,4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3986,4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F3451" w:rsidRPr="003277D6" w:rsidTr="00675358">
        <w:trPr>
          <w:trHeight w:val="42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3 986,4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3986,4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F3451" w:rsidRPr="003277D6" w:rsidTr="00675358">
        <w:trPr>
          <w:trHeight w:val="42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proofErr w:type="spellStart"/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внутригород</w:t>
            </w:r>
            <w:proofErr w:type="spellEnd"/>
            <w:r w:rsidRPr="00F7100C">
              <w:rPr>
                <w:rFonts w:ascii="Times New Roman" w:hAnsi="Times New Roman" w:cs="Times New Roman"/>
                <w:sz w:val="16"/>
                <w:szCs w:val="16"/>
              </w:rPr>
              <w:t xml:space="preserve"> делением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3986,4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3986,4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F3451" w:rsidRPr="003277D6" w:rsidTr="00675358">
        <w:trPr>
          <w:trHeight w:val="42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157,7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157,7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F3451" w:rsidRPr="003277D6" w:rsidTr="00675358">
        <w:trPr>
          <w:trHeight w:val="62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156,7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156,7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F3451" w:rsidRPr="003277D6" w:rsidTr="00675358">
        <w:trPr>
          <w:trHeight w:val="62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156,7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156,7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3451" w:rsidRPr="00F7100C" w:rsidRDefault="009F3451" w:rsidP="009F3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BF6D71" w:rsidRPr="003277D6" w:rsidRDefault="00BF6D71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                              </w:t>
      </w:r>
      <w:r w:rsidR="00D7171A" w:rsidRPr="003277D6">
        <w:rPr>
          <w:rFonts w:ascii="Times New Roman" w:hAnsi="Times New Roman"/>
          <w:sz w:val="24"/>
          <w:szCs w:val="24"/>
        </w:rPr>
        <w:t xml:space="preserve">      </w:t>
      </w:r>
    </w:p>
    <w:p w:rsidR="004E0746" w:rsidRPr="003277D6" w:rsidRDefault="004E0746" w:rsidP="004E0746">
      <w:pPr>
        <w:pStyle w:val="a5"/>
        <w:rPr>
          <w:rFonts w:ascii="Times New Roman" w:hAnsi="Times New Roman"/>
          <w:bCs/>
          <w:sz w:val="24"/>
          <w:szCs w:val="24"/>
        </w:rPr>
      </w:pPr>
      <w:r w:rsidRPr="003277D6">
        <w:rPr>
          <w:rFonts w:ascii="Times New Roman" w:hAnsi="Times New Roman"/>
          <w:bCs/>
          <w:sz w:val="24"/>
          <w:szCs w:val="24"/>
        </w:rPr>
        <w:t xml:space="preserve">Доходная часть бюджета сельского поселения </w:t>
      </w:r>
      <w:proofErr w:type="spellStart"/>
      <w:r w:rsidRPr="003277D6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bCs/>
          <w:sz w:val="24"/>
          <w:szCs w:val="24"/>
        </w:rPr>
        <w:t>Хорум-Дагский</w:t>
      </w:r>
      <w:proofErr w:type="spellEnd"/>
      <w:r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3277D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3277D6">
        <w:rPr>
          <w:rFonts w:ascii="Times New Roman" w:hAnsi="Times New Roman"/>
          <w:bCs/>
          <w:sz w:val="24"/>
          <w:szCs w:val="24"/>
        </w:rPr>
        <w:t xml:space="preserve"> исполнена за 2022 год на 4 </w:t>
      </w:r>
      <w:r>
        <w:rPr>
          <w:rFonts w:ascii="Times New Roman" w:hAnsi="Times New Roman"/>
          <w:bCs/>
          <w:sz w:val="24"/>
          <w:szCs w:val="24"/>
        </w:rPr>
        <w:t>557</w:t>
      </w:r>
      <w:r w:rsidRPr="003277D6">
        <w:rPr>
          <w:rFonts w:ascii="Times New Roman" w:hAnsi="Times New Roman"/>
          <w:bCs/>
          <w:sz w:val="24"/>
          <w:szCs w:val="24"/>
        </w:rPr>
        <w:t>,</w:t>
      </w:r>
      <w:r w:rsidR="00A63BD6">
        <w:rPr>
          <w:rFonts w:ascii="Times New Roman" w:hAnsi="Times New Roman"/>
          <w:bCs/>
          <w:sz w:val="24"/>
          <w:szCs w:val="24"/>
        </w:rPr>
        <w:t>6</w:t>
      </w:r>
      <w:r w:rsidRPr="003277D6">
        <w:rPr>
          <w:rFonts w:ascii="Times New Roman" w:hAnsi="Times New Roman"/>
          <w:bCs/>
          <w:sz w:val="24"/>
          <w:szCs w:val="24"/>
        </w:rPr>
        <w:t xml:space="preserve"> тыс. рублей, что составляет 100,</w:t>
      </w:r>
      <w:r>
        <w:rPr>
          <w:rFonts w:ascii="Times New Roman" w:hAnsi="Times New Roman"/>
          <w:bCs/>
          <w:sz w:val="24"/>
          <w:szCs w:val="24"/>
        </w:rPr>
        <w:t>9</w:t>
      </w:r>
      <w:r w:rsidRPr="003277D6">
        <w:rPr>
          <w:rFonts w:ascii="Times New Roman" w:hAnsi="Times New Roman"/>
          <w:bCs/>
          <w:sz w:val="24"/>
          <w:szCs w:val="24"/>
        </w:rPr>
        <w:t xml:space="preserve">% от планового показателя 4 </w:t>
      </w:r>
      <w:r>
        <w:rPr>
          <w:rFonts w:ascii="Times New Roman" w:hAnsi="Times New Roman"/>
          <w:bCs/>
          <w:sz w:val="24"/>
          <w:szCs w:val="24"/>
        </w:rPr>
        <w:t>514</w:t>
      </w:r>
      <w:r w:rsidRPr="003277D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7</w:t>
      </w:r>
      <w:r w:rsidRPr="003277D6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1642D3" w:rsidRPr="00BF0940" w:rsidRDefault="001642D3" w:rsidP="003277D6">
      <w:pPr>
        <w:pStyle w:val="a5"/>
        <w:rPr>
          <w:rFonts w:ascii="Times New Roman" w:hAnsi="Times New Roman"/>
          <w:sz w:val="24"/>
          <w:szCs w:val="24"/>
        </w:rPr>
      </w:pPr>
      <w:r w:rsidRPr="00BF0940">
        <w:rPr>
          <w:rFonts w:ascii="Times New Roman" w:hAnsi="Times New Roman"/>
          <w:sz w:val="24"/>
          <w:szCs w:val="24"/>
        </w:rPr>
        <w:t xml:space="preserve">         Согласно годовому отчету ф. 0503117 по итогам 20</w:t>
      </w:r>
      <w:r w:rsidR="0061150B" w:rsidRPr="00BF0940">
        <w:rPr>
          <w:rFonts w:ascii="Times New Roman" w:hAnsi="Times New Roman"/>
          <w:sz w:val="24"/>
          <w:szCs w:val="24"/>
        </w:rPr>
        <w:t>2</w:t>
      </w:r>
      <w:r w:rsidR="009C0DC9" w:rsidRPr="00BF0940">
        <w:rPr>
          <w:rFonts w:ascii="Times New Roman" w:hAnsi="Times New Roman"/>
          <w:sz w:val="24"/>
          <w:szCs w:val="24"/>
        </w:rPr>
        <w:t>2</w:t>
      </w:r>
      <w:r w:rsidRPr="00BF0940">
        <w:rPr>
          <w:rFonts w:ascii="Times New Roman" w:hAnsi="Times New Roman"/>
          <w:sz w:val="24"/>
          <w:szCs w:val="24"/>
        </w:rPr>
        <w:t xml:space="preserve"> года общая сумма фактического показателя собственных доходов соста</w:t>
      </w:r>
      <w:r w:rsidR="001B4828" w:rsidRPr="00BF0940">
        <w:rPr>
          <w:rFonts w:ascii="Times New Roman" w:hAnsi="Times New Roman"/>
          <w:sz w:val="24"/>
          <w:szCs w:val="24"/>
        </w:rPr>
        <w:t>вляет</w:t>
      </w:r>
      <w:r w:rsidR="0061150B" w:rsidRPr="00BF0940">
        <w:rPr>
          <w:rFonts w:ascii="Times New Roman" w:hAnsi="Times New Roman"/>
          <w:sz w:val="24"/>
          <w:szCs w:val="24"/>
        </w:rPr>
        <w:t xml:space="preserve"> 141</w:t>
      </w:r>
      <w:r w:rsidR="001B4828" w:rsidRPr="00BF0940">
        <w:rPr>
          <w:rFonts w:ascii="Times New Roman" w:hAnsi="Times New Roman"/>
          <w:sz w:val="24"/>
          <w:szCs w:val="24"/>
        </w:rPr>
        <w:t>,</w:t>
      </w:r>
      <w:r w:rsidR="0061150B" w:rsidRPr="00BF0940">
        <w:rPr>
          <w:rFonts w:ascii="Times New Roman" w:hAnsi="Times New Roman"/>
          <w:sz w:val="24"/>
          <w:szCs w:val="24"/>
        </w:rPr>
        <w:t>0</w:t>
      </w:r>
      <w:r w:rsidR="001B4828" w:rsidRPr="00BF0940">
        <w:rPr>
          <w:rFonts w:ascii="Times New Roman" w:hAnsi="Times New Roman"/>
          <w:sz w:val="24"/>
          <w:szCs w:val="24"/>
        </w:rPr>
        <w:t xml:space="preserve"> тыс. рублей, или 1</w:t>
      </w:r>
      <w:r w:rsidR="00BF0940">
        <w:rPr>
          <w:rFonts w:ascii="Times New Roman" w:hAnsi="Times New Roman"/>
          <w:sz w:val="24"/>
          <w:szCs w:val="24"/>
        </w:rPr>
        <w:t>38</w:t>
      </w:r>
      <w:r w:rsidR="001B4828" w:rsidRPr="00BF0940">
        <w:rPr>
          <w:rFonts w:ascii="Times New Roman" w:hAnsi="Times New Roman"/>
          <w:sz w:val="24"/>
          <w:szCs w:val="24"/>
        </w:rPr>
        <w:t xml:space="preserve"> % от плана </w:t>
      </w:r>
      <w:r w:rsidR="0061150B" w:rsidRPr="00BF0940">
        <w:rPr>
          <w:rFonts w:ascii="Times New Roman" w:hAnsi="Times New Roman"/>
          <w:sz w:val="24"/>
          <w:szCs w:val="24"/>
        </w:rPr>
        <w:t>1</w:t>
      </w:r>
      <w:r w:rsidR="00BF0940" w:rsidRPr="00BF0940">
        <w:rPr>
          <w:rFonts w:ascii="Times New Roman" w:hAnsi="Times New Roman"/>
          <w:sz w:val="24"/>
          <w:szCs w:val="24"/>
        </w:rPr>
        <w:t>94</w:t>
      </w:r>
      <w:r w:rsidRPr="00BF0940">
        <w:rPr>
          <w:rFonts w:ascii="Times New Roman" w:hAnsi="Times New Roman"/>
          <w:sz w:val="24"/>
          <w:szCs w:val="24"/>
        </w:rPr>
        <w:t>,</w:t>
      </w:r>
      <w:r w:rsidR="00BF0940" w:rsidRPr="00BF0940">
        <w:rPr>
          <w:rFonts w:ascii="Times New Roman" w:hAnsi="Times New Roman"/>
          <w:sz w:val="24"/>
          <w:szCs w:val="24"/>
        </w:rPr>
        <w:t>7</w:t>
      </w:r>
      <w:r w:rsidRPr="00BF0940">
        <w:rPr>
          <w:rFonts w:ascii="Times New Roman" w:hAnsi="Times New Roman"/>
          <w:sz w:val="24"/>
          <w:szCs w:val="24"/>
        </w:rPr>
        <w:t xml:space="preserve"> тыс. рублей. В связи с тем, </w:t>
      </w:r>
      <w:r w:rsidR="0061150B" w:rsidRPr="00BF0940">
        <w:rPr>
          <w:rFonts w:ascii="Times New Roman" w:hAnsi="Times New Roman"/>
          <w:sz w:val="24"/>
          <w:szCs w:val="24"/>
        </w:rPr>
        <w:t>что в</w:t>
      </w:r>
      <w:r w:rsidRPr="00BF0940">
        <w:rPr>
          <w:rFonts w:ascii="Times New Roman" w:hAnsi="Times New Roman"/>
          <w:sz w:val="24"/>
          <w:szCs w:val="24"/>
        </w:rPr>
        <w:t xml:space="preserve"> течение года в бюджет поселения </w:t>
      </w:r>
      <w:r w:rsidR="0061150B" w:rsidRPr="00BF0940">
        <w:rPr>
          <w:rFonts w:ascii="Times New Roman" w:hAnsi="Times New Roman"/>
          <w:sz w:val="24"/>
          <w:szCs w:val="24"/>
        </w:rPr>
        <w:t>вносились изменения</w:t>
      </w:r>
      <w:r w:rsidRPr="00BF0940">
        <w:rPr>
          <w:rFonts w:ascii="Times New Roman" w:hAnsi="Times New Roman"/>
          <w:sz w:val="24"/>
          <w:szCs w:val="24"/>
        </w:rPr>
        <w:t xml:space="preserve"> </w:t>
      </w:r>
      <w:r w:rsidR="0061150B" w:rsidRPr="00BF0940">
        <w:rPr>
          <w:rFonts w:ascii="Times New Roman" w:hAnsi="Times New Roman"/>
          <w:sz w:val="24"/>
          <w:szCs w:val="24"/>
        </w:rPr>
        <w:t>пять</w:t>
      </w:r>
      <w:r w:rsidRPr="00BF0940">
        <w:rPr>
          <w:rFonts w:ascii="Times New Roman" w:hAnsi="Times New Roman"/>
          <w:sz w:val="24"/>
          <w:szCs w:val="24"/>
        </w:rPr>
        <w:t xml:space="preserve"> раз и утвержденные показатели </w:t>
      </w:r>
      <w:r w:rsidR="0061150B" w:rsidRPr="00BF0940">
        <w:rPr>
          <w:rFonts w:ascii="Times New Roman" w:hAnsi="Times New Roman"/>
          <w:sz w:val="24"/>
          <w:szCs w:val="24"/>
        </w:rPr>
        <w:t>бюджета подведены</w:t>
      </w:r>
      <w:r w:rsidRPr="00BF0940">
        <w:rPr>
          <w:rFonts w:ascii="Times New Roman" w:hAnsi="Times New Roman"/>
          <w:sz w:val="24"/>
          <w:szCs w:val="24"/>
        </w:rPr>
        <w:t xml:space="preserve"> под показатели фактического испо</w:t>
      </w:r>
      <w:r w:rsidR="001B4828" w:rsidRPr="00BF0940">
        <w:rPr>
          <w:rFonts w:ascii="Times New Roman" w:hAnsi="Times New Roman"/>
          <w:sz w:val="24"/>
          <w:szCs w:val="24"/>
        </w:rPr>
        <w:t>лнения, исполнение плана за 202</w:t>
      </w:r>
      <w:r w:rsidR="009C0DC9" w:rsidRPr="00BF0940">
        <w:rPr>
          <w:rFonts w:ascii="Times New Roman" w:hAnsi="Times New Roman"/>
          <w:sz w:val="24"/>
          <w:szCs w:val="24"/>
        </w:rPr>
        <w:t>2</w:t>
      </w:r>
      <w:r w:rsidRPr="00BF0940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 В целом перевыполнение плана по средствам собственных доходов </w:t>
      </w:r>
      <w:r w:rsidR="0061150B" w:rsidRPr="00BF0940">
        <w:rPr>
          <w:rFonts w:ascii="Times New Roman" w:hAnsi="Times New Roman"/>
          <w:sz w:val="24"/>
          <w:szCs w:val="24"/>
        </w:rPr>
        <w:t xml:space="preserve">составляет </w:t>
      </w:r>
      <w:r w:rsidR="00BF0940">
        <w:rPr>
          <w:rFonts w:ascii="Times New Roman" w:hAnsi="Times New Roman"/>
          <w:sz w:val="24"/>
          <w:szCs w:val="24"/>
        </w:rPr>
        <w:t>53,7</w:t>
      </w:r>
      <w:r w:rsidRPr="00BF0940">
        <w:rPr>
          <w:rFonts w:ascii="Times New Roman" w:hAnsi="Times New Roman"/>
          <w:sz w:val="24"/>
          <w:szCs w:val="24"/>
        </w:rPr>
        <w:t xml:space="preserve"> тыс. рублей. Сравнительный ан</w:t>
      </w:r>
      <w:r w:rsidR="00262B59" w:rsidRPr="00BF0940">
        <w:rPr>
          <w:rFonts w:ascii="Times New Roman" w:hAnsi="Times New Roman"/>
          <w:sz w:val="24"/>
          <w:szCs w:val="24"/>
        </w:rPr>
        <w:t>ализ собственных доходов за 202</w:t>
      </w:r>
      <w:r w:rsidR="009C0DC9" w:rsidRPr="00BF0940">
        <w:rPr>
          <w:rFonts w:ascii="Times New Roman" w:hAnsi="Times New Roman"/>
          <w:sz w:val="24"/>
          <w:szCs w:val="24"/>
        </w:rPr>
        <w:t>2</w:t>
      </w:r>
      <w:r w:rsidRPr="00BF0940">
        <w:rPr>
          <w:rFonts w:ascii="Times New Roman" w:hAnsi="Times New Roman"/>
          <w:sz w:val="24"/>
          <w:szCs w:val="24"/>
        </w:rPr>
        <w:t xml:space="preserve"> год показал, что перевыполнение плановых показателей наблюдается </w:t>
      </w:r>
      <w:r w:rsidR="0061150B" w:rsidRPr="00BF0940">
        <w:rPr>
          <w:rFonts w:ascii="Times New Roman" w:hAnsi="Times New Roman"/>
          <w:sz w:val="24"/>
          <w:szCs w:val="24"/>
        </w:rPr>
        <w:t>по налогу</w:t>
      </w:r>
      <w:r w:rsidRPr="00BF0940">
        <w:rPr>
          <w:rFonts w:ascii="Times New Roman" w:hAnsi="Times New Roman"/>
          <w:sz w:val="24"/>
          <w:szCs w:val="24"/>
        </w:rPr>
        <w:t xml:space="preserve"> на имущество – на </w:t>
      </w:r>
      <w:r w:rsidR="00BF0940">
        <w:rPr>
          <w:rFonts w:ascii="Times New Roman" w:hAnsi="Times New Roman"/>
          <w:sz w:val="24"/>
          <w:szCs w:val="24"/>
        </w:rPr>
        <w:t>4</w:t>
      </w:r>
      <w:r w:rsidR="00262B59" w:rsidRPr="00BF0940">
        <w:rPr>
          <w:rFonts w:ascii="Times New Roman" w:hAnsi="Times New Roman"/>
          <w:sz w:val="24"/>
          <w:szCs w:val="24"/>
        </w:rPr>
        <w:t>,</w:t>
      </w:r>
      <w:r w:rsidR="0061150B" w:rsidRPr="00BF0940">
        <w:rPr>
          <w:rFonts w:ascii="Times New Roman" w:hAnsi="Times New Roman"/>
          <w:sz w:val="24"/>
          <w:szCs w:val="24"/>
        </w:rPr>
        <w:t>7</w:t>
      </w:r>
      <w:r w:rsidRPr="00BF0940">
        <w:rPr>
          <w:rFonts w:ascii="Times New Roman" w:hAnsi="Times New Roman"/>
          <w:sz w:val="24"/>
          <w:szCs w:val="24"/>
        </w:rPr>
        <w:t xml:space="preserve"> тыс. рублей; </w:t>
      </w:r>
      <w:r w:rsidR="0061150B" w:rsidRPr="00BF0940">
        <w:rPr>
          <w:rFonts w:ascii="Times New Roman" w:hAnsi="Times New Roman"/>
          <w:sz w:val="24"/>
          <w:szCs w:val="24"/>
        </w:rPr>
        <w:t xml:space="preserve">земельный налог- на </w:t>
      </w:r>
      <w:r w:rsidR="00BF0940">
        <w:rPr>
          <w:rFonts w:ascii="Times New Roman" w:hAnsi="Times New Roman"/>
          <w:sz w:val="24"/>
          <w:szCs w:val="24"/>
        </w:rPr>
        <w:t>3,8</w:t>
      </w:r>
      <w:r w:rsidR="0061150B" w:rsidRPr="00BF094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1150B" w:rsidRPr="00BF0940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262B59" w:rsidRPr="00BF0940">
        <w:rPr>
          <w:rFonts w:ascii="Times New Roman" w:hAnsi="Times New Roman"/>
          <w:sz w:val="24"/>
          <w:szCs w:val="24"/>
        </w:rPr>
        <w:t>.</w:t>
      </w:r>
      <w:r w:rsidRPr="00BF0940">
        <w:rPr>
          <w:rFonts w:ascii="Times New Roman" w:hAnsi="Times New Roman"/>
          <w:sz w:val="24"/>
          <w:szCs w:val="24"/>
        </w:rPr>
        <w:t xml:space="preserve"> </w:t>
      </w:r>
    </w:p>
    <w:p w:rsidR="001642D3" w:rsidRPr="00BF0940" w:rsidRDefault="003277D6" w:rsidP="001F4535">
      <w:pPr>
        <w:pStyle w:val="a5"/>
        <w:rPr>
          <w:rFonts w:ascii="Times New Roman" w:hAnsi="Times New Roman"/>
          <w:b/>
          <w:i/>
        </w:rPr>
      </w:pPr>
      <w:r w:rsidRPr="00BF0940">
        <w:rPr>
          <w:rFonts w:ascii="Times New Roman" w:hAnsi="Times New Roman"/>
          <w:b/>
          <w:i/>
        </w:rPr>
        <w:t xml:space="preserve">            </w:t>
      </w:r>
      <w:r w:rsidR="001642D3" w:rsidRPr="00BF0940">
        <w:rPr>
          <w:rFonts w:ascii="Times New Roman" w:hAnsi="Times New Roman"/>
          <w:b/>
          <w:i/>
        </w:rPr>
        <w:t>Анализ использования муниципальной собственности,</w:t>
      </w:r>
      <w:r w:rsidRPr="00BF0940">
        <w:rPr>
          <w:rFonts w:ascii="Times New Roman" w:hAnsi="Times New Roman"/>
          <w:b/>
          <w:i/>
        </w:rPr>
        <w:t xml:space="preserve"> </w:t>
      </w:r>
      <w:r w:rsidR="001642D3" w:rsidRPr="00BF0940">
        <w:rPr>
          <w:rFonts w:ascii="Times New Roman" w:hAnsi="Times New Roman"/>
          <w:b/>
          <w:i/>
        </w:rPr>
        <w:t>как источника собственных доходов</w:t>
      </w:r>
    </w:p>
    <w:p w:rsidR="001642D3" w:rsidRPr="00656511" w:rsidRDefault="001642D3" w:rsidP="00656511">
      <w:pPr>
        <w:pStyle w:val="a5"/>
        <w:rPr>
          <w:rFonts w:ascii="Times New Roman" w:hAnsi="Times New Roman"/>
        </w:rPr>
      </w:pPr>
      <w:r w:rsidRPr="00656511">
        <w:rPr>
          <w:rFonts w:ascii="Times New Roman" w:hAnsi="Times New Roman"/>
        </w:rPr>
        <w:t xml:space="preserve">             Анализ использования муниципальной собственности показал, что Положение об учете и ведении реестра муниципального имущества </w:t>
      </w:r>
      <w:proofErr w:type="spellStart"/>
      <w:r w:rsidRPr="00656511">
        <w:rPr>
          <w:rFonts w:ascii="Times New Roman" w:hAnsi="Times New Roman"/>
        </w:rPr>
        <w:t>Дзун-Хемчикского</w:t>
      </w:r>
      <w:proofErr w:type="spellEnd"/>
      <w:r w:rsidRPr="00656511">
        <w:rPr>
          <w:rFonts w:ascii="Times New Roman" w:hAnsi="Times New Roman"/>
        </w:rPr>
        <w:t xml:space="preserve"> </w:t>
      </w:r>
      <w:proofErr w:type="spellStart"/>
      <w:r w:rsidRPr="00656511">
        <w:rPr>
          <w:rFonts w:ascii="Times New Roman" w:hAnsi="Times New Roman"/>
        </w:rPr>
        <w:t>кожууне</w:t>
      </w:r>
      <w:proofErr w:type="spellEnd"/>
      <w:r w:rsidRPr="00656511">
        <w:rPr>
          <w:rFonts w:ascii="Times New Roman" w:hAnsi="Times New Roman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1642D3" w:rsidRPr="003277D6" w:rsidRDefault="001642D3" w:rsidP="003277D6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           Реестр муниципального имущества сельского поселения </w:t>
      </w:r>
      <w:proofErr w:type="spellStart"/>
      <w:r w:rsidR="003277D6" w:rsidRPr="003277D6">
        <w:rPr>
          <w:rFonts w:ascii="Times New Roman" w:hAnsi="Times New Roman"/>
          <w:sz w:val="24"/>
          <w:szCs w:val="24"/>
        </w:rPr>
        <w:t>сумон</w:t>
      </w:r>
      <w:proofErr w:type="spellEnd"/>
      <w:r w:rsidR="003277D6"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7D6" w:rsidRPr="003277D6">
        <w:rPr>
          <w:rFonts w:ascii="Times New Roman" w:hAnsi="Times New Roman"/>
          <w:sz w:val="24"/>
          <w:szCs w:val="24"/>
        </w:rPr>
        <w:t>Хорум</w:t>
      </w:r>
      <w:r w:rsidRPr="003277D6">
        <w:rPr>
          <w:rFonts w:ascii="Times New Roman" w:hAnsi="Times New Roman"/>
          <w:sz w:val="24"/>
          <w:szCs w:val="24"/>
        </w:rPr>
        <w:t>-Дагский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не представлен. В </w:t>
      </w:r>
      <w:r w:rsidR="003277D6" w:rsidRPr="003277D6">
        <w:rPr>
          <w:rFonts w:ascii="Times New Roman" w:hAnsi="Times New Roman"/>
          <w:sz w:val="24"/>
          <w:szCs w:val="24"/>
        </w:rPr>
        <w:t>нарушение ч.5</w:t>
      </w:r>
      <w:r w:rsidRPr="003277D6">
        <w:rPr>
          <w:rFonts w:ascii="Times New Roman" w:hAnsi="Times New Roman"/>
          <w:sz w:val="24"/>
          <w:szCs w:val="24"/>
        </w:rPr>
        <w:t xml:space="preserve"> ст.51 Федерального закона от 06.10.2003г. № 131-ФЗ «Об общих принципах организации местного самоуправления в РФ» с момента утверждения Реестра муниципального имущества с 2006 года по настоящее время реестр муниципального имущества не велся и изменения в состав муниципального имущества не вносились.  </w:t>
      </w:r>
    </w:p>
    <w:p w:rsidR="00A00B9A" w:rsidRPr="003277D6" w:rsidRDefault="001642D3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Таким образом, Администрация </w:t>
      </w:r>
      <w:proofErr w:type="spellStart"/>
      <w:r w:rsidRPr="003277D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</w:t>
      </w:r>
      <w:r w:rsidR="003277D6" w:rsidRPr="003277D6">
        <w:rPr>
          <w:rFonts w:ascii="Times New Roman" w:hAnsi="Times New Roman"/>
          <w:sz w:val="24"/>
          <w:szCs w:val="24"/>
        </w:rPr>
        <w:t>образом учет муниципального</w:t>
      </w:r>
      <w:r w:rsidRPr="003277D6">
        <w:rPr>
          <w:rFonts w:ascii="Times New Roman" w:hAnsi="Times New Roman"/>
          <w:sz w:val="24"/>
          <w:szCs w:val="24"/>
        </w:rPr>
        <w:t xml:space="preserve"> имущества и земель, находящихся в муниципальной собственности.</w:t>
      </w:r>
    </w:p>
    <w:p w:rsidR="001642D3" w:rsidRPr="003277D6" w:rsidRDefault="001642D3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Реестр и договоры аренды имущества, земли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CE6C34" w:rsidRPr="00BF0940" w:rsidRDefault="00E6783E" w:rsidP="003277D6">
      <w:pPr>
        <w:pStyle w:val="a5"/>
        <w:rPr>
          <w:rFonts w:ascii="Times New Roman" w:hAnsi="Times New Roman"/>
          <w:b/>
          <w:sz w:val="24"/>
          <w:szCs w:val="24"/>
        </w:rPr>
      </w:pPr>
      <w:r w:rsidRPr="003277D6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="00CE6C34" w:rsidRPr="00BF0940">
        <w:rPr>
          <w:rFonts w:ascii="Times New Roman" w:hAnsi="Times New Roman"/>
          <w:b/>
          <w:sz w:val="24"/>
          <w:szCs w:val="24"/>
        </w:rPr>
        <w:t xml:space="preserve">Проверка исполнения расходной части бюджета 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Pr="003277D6">
        <w:rPr>
          <w:rFonts w:ascii="Times New Roman" w:hAnsi="Times New Roman"/>
          <w:sz w:val="24"/>
          <w:szCs w:val="24"/>
        </w:rPr>
        <w:t>Дзун-Хем</w:t>
      </w:r>
      <w:r w:rsidR="005A0289" w:rsidRPr="003277D6">
        <w:rPr>
          <w:rFonts w:ascii="Times New Roman" w:hAnsi="Times New Roman"/>
          <w:sz w:val="24"/>
          <w:szCs w:val="24"/>
        </w:rPr>
        <w:t>чикского</w:t>
      </w:r>
      <w:proofErr w:type="spellEnd"/>
      <w:r w:rsidR="005A0289" w:rsidRPr="00327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289" w:rsidRPr="003277D6">
        <w:rPr>
          <w:rFonts w:ascii="Times New Roman" w:hAnsi="Times New Roman"/>
          <w:sz w:val="24"/>
          <w:szCs w:val="24"/>
        </w:rPr>
        <w:t>кожууна</w:t>
      </w:r>
      <w:proofErr w:type="spellEnd"/>
      <w:r w:rsidR="005A0289" w:rsidRPr="003277D6">
        <w:rPr>
          <w:rFonts w:ascii="Times New Roman" w:hAnsi="Times New Roman"/>
          <w:sz w:val="24"/>
          <w:szCs w:val="24"/>
        </w:rPr>
        <w:t xml:space="preserve"> за 202</w:t>
      </w:r>
      <w:r w:rsidR="009C0DC9" w:rsidRPr="003277D6">
        <w:rPr>
          <w:rFonts w:ascii="Times New Roman" w:hAnsi="Times New Roman"/>
          <w:sz w:val="24"/>
          <w:szCs w:val="24"/>
        </w:rPr>
        <w:t>2</w:t>
      </w:r>
      <w:r w:rsidRPr="003277D6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      </w:t>
      </w:r>
      <w:r w:rsidR="003277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6783E" w:rsidRPr="003277D6" w:rsidRDefault="00E6783E" w:rsidP="003277D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1183"/>
        <w:gridCol w:w="1420"/>
        <w:gridCol w:w="1097"/>
      </w:tblGrid>
      <w:tr w:rsidR="00E6783E" w:rsidRPr="00F7100C" w:rsidTr="00764392">
        <w:trPr>
          <w:trHeight w:val="1720"/>
        </w:trPr>
        <w:tc>
          <w:tcPr>
            <w:tcW w:w="5685" w:type="dxa"/>
            <w:shd w:val="clear" w:color="auto" w:fill="auto"/>
            <w:vAlign w:val="center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E6783E" w:rsidRPr="00F7100C" w:rsidTr="009165C9">
        <w:trPr>
          <w:trHeight w:val="229"/>
        </w:trPr>
        <w:tc>
          <w:tcPr>
            <w:tcW w:w="5685" w:type="dxa"/>
            <w:shd w:val="clear" w:color="auto" w:fill="auto"/>
            <w:vAlign w:val="bottom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</w:t>
            </w:r>
            <w:r w:rsidR="00C64AA6" w:rsidRPr="00F7100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6783E" w:rsidRPr="00F7100C" w:rsidRDefault="0061150B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="00765186" w:rsidRPr="00F7100C">
              <w:rPr>
                <w:rFonts w:ascii="Times New Roman" w:hAnsi="Times New Roman" w:cs="Times New Roman"/>
                <w:sz w:val="16"/>
                <w:szCs w:val="16"/>
              </w:rPr>
              <w:t>523</w:t>
            </w:r>
            <w:r w:rsidR="00E50FF5"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65186" w:rsidRPr="00F710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6783E" w:rsidRPr="00F7100C" w:rsidRDefault="006665B7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="00765186" w:rsidRPr="00F7100C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  <w:r w:rsidR="00E50FF5"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65186" w:rsidRPr="00F71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665B7" w:rsidRPr="00F710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A3B48" w:rsidRPr="00F7100C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E6783E" w:rsidRPr="00F7100C" w:rsidTr="009165C9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6783E" w:rsidRPr="00F7100C" w:rsidTr="00E50FF5">
        <w:trPr>
          <w:trHeight w:val="262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  <w:hideMark/>
          </w:tcPr>
          <w:p w:rsidR="00E6783E" w:rsidRPr="00F7100C" w:rsidRDefault="00E50FF5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="006665B7" w:rsidRPr="00F7100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271F4" w:rsidRPr="00F7100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271F4" w:rsidRPr="00F710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E6783E" w:rsidRPr="00F7100C" w:rsidRDefault="00E50FF5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665B7" w:rsidRPr="00F7100C">
              <w:rPr>
                <w:rFonts w:ascii="Times New Roman" w:hAnsi="Times New Roman" w:cs="Times New Roman"/>
                <w:sz w:val="16"/>
                <w:szCs w:val="16"/>
              </w:rPr>
              <w:t> 9</w:t>
            </w:r>
            <w:r w:rsidR="00F271F4" w:rsidRPr="00F7100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6665B7"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271F4" w:rsidRPr="00F7100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F7100C" w:rsidRDefault="00AE0638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  <w:r w:rsidR="004A3B48" w:rsidRPr="00F7100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6783E" w:rsidRPr="00F7100C" w:rsidTr="00E50FF5">
        <w:trPr>
          <w:trHeight w:val="270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  <w:hideMark/>
          </w:tcPr>
          <w:p w:rsidR="00E6783E" w:rsidRPr="00F7100C" w:rsidRDefault="00E50FF5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71F4" w:rsidRPr="00F7100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665B7" w:rsidRPr="00F710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271F4" w:rsidRPr="00F710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E6783E" w:rsidRPr="00F7100C" w:rsidRDefault="00E50FF5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71F4" w:rsidRPr="00F7100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665B7" w:rsidRPr="00F7100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271F4" w:rsidRPr="00F710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6783E" w:rsidRPr="00F7100C" w:rsidTr="00E50FF5">
        <w:trPr>
          <w:trHeight w:val="279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  <w:hideMark/>
          </w:tcPr>
          <w:p w:rsidR="00E6783E" w:rsidRPr="00F7100C" w:rsidRDefault="00F271F4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="005A0289" w:rsidRPr="00F7100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E6783E" w:rsidRPr="00F7100C" w:rsidRDefault="00F271F4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="005A0289" w:rsidRPr="00F7100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F7100C" w:rsidRDefault="005A0289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6783E" w:rsidRPr="00F7100C" w:rsidTr="00E50FF5">
        <w:trPr>
          <w:trHeight w:val="277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  <w:hideMark/>
          </w:tcPr>
          <w:p w:rsidR="00E6783E" w:rsidRPr="00F7100C" w:rsidRDefault="00F271F4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298,0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E6783E" w:rsidRPr="00F7100C" w:rsidRDefault="00F271F4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  <w:r w:rsidR="005A0289" w:rsidRPr="00F7100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665B7" w:rsidRPr="00F710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F7100C" w:rsidRDefault="00984135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6783E" w:rsidRPr="00F7100C" w:rsidTr="00E50FF5">
        <w:trPr>
          <w:trHeight w:val="277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E6783E" w:rsidRPr="00F7100C" w:rsidRDefault="00E6783E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  <w:hideMark/>
          </w:tcPr>
          <w:p w:rsidR="00E6783E" w:rsidRPr="00F7100C" w:rsidRDefault="00F271F4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783E" w:rsidRPr="00F7100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E6783E" w:rsidRPr="00F7100C" w:rsidRDefault="00F271F4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783E" w:rsidRPr="00F7100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E6783E" w:rsidRPr="00F7100C" w:rsidRDefault="005A0289" w:rsidP="00A713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00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E6783E" w:rsidRPr="003277D6" w:rsidRDefault="00E6783E" w:rsidP="003277D6">
      <w:pPr>
        <w:pStyle w:val="a5"/>
        <w:rPr>
          <w:rFonts w:ascii="Times New Roman" w:hAnsi="Times New Roman"/>
          <w:sz w:val="24"/>
          <w:szCs w:val="24"/>
        </w:rPr>
      </w:pPr>
    </w:p>
    <w:p w:rsidR="00E6783E" w:rsidRPr="00772342" w:rsidRDefault="00772342" w:rsidP="005A634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6783E" w:rsidRPr="00772342">
        <w:rPr>
          <w:rFonts w:ascii="Times New Roman" w:hAnsi="Times New Roman"/>
          <w:sz w:val="24"/>
          <w:szCs w:val="24"/>
        </w:rPr>
        <w:t xml:space="preserve">Расходная часть бюджета сельского поселения </w:t>
      </w:r>
      <w:proofErr w:type="spellStart"/>
      <w:r w:rsidR="00E6783E" w:rsidRPr="00772342">
        <w:rPr>
          <w:rFonts w:ascii="Times New Roman" w:hAnsi="Times New Roman"/>
          <w:sz w:val="24"/>
          <w:szCs w:val="24"/>
        </w:rPr>
        <w:t>сумон</w:t>
      </w:r>
      <w:proofErr w:type="spellEnd"/>
      <w:r w:rsidR="00E6783E" w:rsidRPr="0077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83E" w:rsidRPr="00772342">
        <w:rPr>
          <w:rFonts w:ascii="Times New Roman" w:hAnsi="Times New Roman"/>
          <w:sz w:val="24"/>
          <w:szCs w:val="24"/>
        </w:rPr>
        <w:t>Хорум-Дагский</w:t>
      </w:r>
      <w:proofErr w:type="spellEnd"/>
      <w:r w:rsidR="00E6783E" w:rsidRPr="0077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83E" w:rsidRPr="00772342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6783E" w:rsidRPr="0077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65B7" w:rsidRPr="00772342">
        <w:rPr>
          <w:rFonts w:ascii="Times New Roman" w:hAnsi="Times New Roman"/>
          <w:sz w:val="24"/>
          <w:szCs w:val="24"/>
        </w:rPr>
        <w:t>кожууна</w:t>
      </w:r>
      <w:proofErr w:type="spellEnd"/>
      <w:r w:rsidR="006665B7" w:rsidRPr="00772342">
        <w:rPr>
          <w:rFonts w:ascii="Times New Roman" w:hAnsi="Times New Roman"/>
          <w:sz w:val="24"/>
          <w:szCs w:val="24"/>
        </w:rPr>
        <w:t xml:space="preserve"> утверждена</w:t>
      </w:r>
      <w:r w:rsidR="005A0289" w:rsidRPr="00772342">
        <w:rPr>
          <w:rFonts w:ascii="Times New Roman" w:hAnsi="Times New Roman"/>
          <w:sz w:val="24"/>
          <w:szCs w:val="24"/>
        </w:rPr>
        <w:t xml:space="preserve"> на </w:t>
      </w:r>
      <w:r w:rsidR="006665B7" w:rsidRPr="00772342">
        <w:rPr>
          <w:rFonts w:ascii="Times New Roman" w:hAnsi="Times New Roman"/>
          <w:sz w:val="24"/>
          <w:szCs w:val="24"/>
        </w:rPr>
        <w:t xml:space="preserve">4 </w:t>
      </w:r>
      <w:r w:rsidR="00285C25" w:rsidRPr="00772342">
        <w:rPr>
          <w:rFonts w:ascii="Times New Roman" w:hAnsi="Times New Roman"/>
          <w:sz w:val="24"/>
          <w:szCs w:val="24"/>
        </w:rPr>
        <w:t>523</w:t>
      </w:r>
      <w:r w:rsidR="005A0289" w:rsidRPr="00772342">
        <w:rPr>
          <w:rFonts w:ascii="Times New Roman" w:hAnsi="Times New Roman"/>
          <w:sz w:val="24"/>
          <w:szCs w:val="24"/>
        </w:rPr>
        <w:t>,</w:t>
      </w:r>
      <w:r w:rsidR="00285C25" w:rsidRPr="00772342">
        <w:rPr>
          <w:rFonts w:ascii="Times New Roman" w:hAnsi="Times New Roman"/>
          <w:sz w:val="24"/>
          <w:szCs w:val="24"/>
        </w:rPr>
        <w:t>3</w:t>
      </w:r>
      <w:r w:rsidR="00E6783E" w:rsidRPr="00772342">
        <w:rPr>
          <w:rFonts w:ascii="Times New Roman" w:hAnsi="Times New Roman"/>
          <w:sz w:val="24"/>
          <w:szCs w:val="24"/>
        </w:rPr>
        <w:t xml:space="preserve"> тыс. рублей и</w:t>
      </w:r>
      <w:r w:rsidR="005A0289" w:rsidRPr="00772342">
        <w:rPr>
          <w:rFonts w:ascii="Times New Roman" w:hAnsi="Times New Roman"/>
          <w:sz w:val="24"/>
          <w:szCs w:val="24"/>
        </w:rPr>
        <w:t xml:space="preserve">сполнение расходов составила </w:t>
      </w:r>
      <w:r w:rsidR="006665B7" w:rsidRPr="00772342">
        <w:rPr>
          <w:rFonts w:ascii="Times New Roman" w:hAnsi="Times New Roman"/>
          <w:sz w:val="24"/>
          <w:szCs w:val="24"/>
        </w:rPr>
        <w:t>4</w:t>
      </w:r>
      <w:r w:rsidR="00285C25" w:rsidRPr="00772342">
        <w:rPr>
          <w:rFonts w:ascii="Times New Roman" w:hAnsi="Times New Roman"/>
          <w:sz w:val="24"/>
          <w:szCs w:val="24"/>
        </w:rPr>
        <w:t>502,2</w:t>
      </w:r>
      <w:r w:rsidR="005A0289" w:rsidRPr="00772342">
        <w:rPr>
          <w:rFonts w:ascii="Times New Roman" w:hAnsi="Times New Roman"/>
          <w:sz w:val="24"/>
          <w:szCs w:val="24"/>
        </w:rPr>
        <w:t xml:space="preserve">тыс. </w:t>
      </w:r>
      <w:r w:rsidR="006665B7" w:rsidRPr="00772342">
        <w:rPr>
          <w:rFonts w:ascii="Times New Roman" w:hAnsi="Times New Roman"/>
          <w:sz w:val="24"/>
          <w:szCs w:val="24"/>
        </w:rPr>
        <w:t>рублей бюджета</w:t>
      </w:r>
      <w:r w:rsidR="005A0289" w:rsidRPr="00772342">
        <w:rPr>
          <w:rFonts w:ascii="Times New Roman" w:hAnsi="Times New Roman"/>
          <w:sz w:val="24"/>
          <w:szCs w:val="24"/>
        </w:rPr>
        <w:t>, или 9</w:t>
      </w:r>
      <w:r w:rsidR="006665B7" w:rsidRPr="00772342">
        <w:rPr>
          <w:rFonts w:ascii="Times New Roman" w:hAnsi="Times New Roman"/>
          <w:sz w:val="24"/>
          <w:szCs w:val="24"/>
        </w:rPr>
        <w:t>9</w:t>
      </w:r>
      <w:r w:rsidR="00285C25" w:rsidRPr="00772342">
        <w:rPr>
          <w:rFonts w:ascii="Times New Roman" w:hAnsi="Times New Roman"/>
          <w:sz w:val="24"/>
          <w:szCs w:val="24"/>
        </w:rPr>
        <w:t>,5</w:t>
      </w:r>
      <w:r w:rsidR="00E6783E" w:rsidRPr="00772342">
        <w:rPr>
          <w:rFonts w:ascii="Times New Roman" w:hAnsi="Times New Roman"/>
          <w:sz w:val="24"/>
          <w:szCs w:val="24"/>
        </w:rPr>
        <w:t xml:space="preserve"> процентов.</w:t>
      </w:r>
    </w:p>
    <w:p w:rsidR="00E6783E" w:rsidRPr="00772342" w:rsidRDefault="00E6783E" w:rsidP="0017211B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772342">
        <w:rPr>
          <w:rFonts w:ascii="Times New Roman" w:hAnsi="Times New Roman"/>
          <w:sz w:val="24"/>
          <w:szCs w:val="24"/>
        </w:rPr>
        <w:t xml:space="preserve">На «Общегосударственные расходы» направлено </w:t>
      </w:r>
      <w:r w:rsidR="00485C9A" w:rsidRPr="00772342">
        <w:rPr>
          <w:rFonts w:ascii="Times New Roman" w:hAnsi="Times New Roman"/>
          <w:sz w:val="24"/>
          <w:szCs w:val="24"/>
        </w:rPr>
        <w:t>8</w:t>
      </w:r>
      <w:r w:rsidR="00285C25" w:rsidRPr="00772342">
        <w:rPr>
          <w:rFonts w:ascii="Times New Roman" w:hAnsi="Times New Roman"/>
          <w:sz w:val="24"/>
          <w:szCs w:val="24"/>
        </w:rPr>
        <w:t>6</w:t>
      </w:r>
      <w:r w:rsidR="00485C9A" w:rsidRPr="00772342">
        <w:rPr>
          <w:rFonts w:ascii="Times New Roman" w:hAnsi="Times New Roman"/>
          <w:sz w:val="24"/>
          <w:szCs w:val="24"/>
        </w:rPr>
        <w:t>,7</w:t>
      </w:r>
      <w:r w:rsidRPr="00772342">
        <w:rPr>
          <w:rFonts w:ascii="Times New Roman" w:hAnsi="Times New Roman"/>
          <w:sz w:val="24"/>
          <w:szCs w:val="24"/>
        </w:rPr>
        <w:t xml:space="preserve"> процента от общей суммы расходов,</w:t>
      </w:r>
      <w:r w:rsidR="005A0289" w:rsidRPr="00772342">
        <w:rPr>
          <w:rFonts w:ascii="Times New Roman" w:hAnsi="Times New Roman"/>
          <w:sz w:val="24"/>
          <w:szCs w:val="24"/>
        </w:rPr>
        <w:t xml:space="preserve"> </w:t>
      </w:r>
      <w:r w:rsidRPr="00772342">
        <w:rPr>
          <w:rFonts w:ascii="Times New Roman" w:hAnsi="Times New Roman"/>
          <w:sz w:val="24"/>
          <w:szCs w:val="24"/>
        </w:rPr>
        <w:t xml:space="preserve">«Жилищно-Коммунальное хозяйство» - </w:t>
      </w:r>
      <w:r w:rsidR="00031BAC" w:rsidRPr="00772342">
        <w:rPr>
          <w:rFonts w:ascii="Times New Roman" w:hAnsi="Times New Roman"/>
          <w:sz w:val="24"/>
          <w:szCs w:val="24"/>
        </w:rPr>
        <w:t>10</w:t>
      </w:r>
      <w:r w:rsidRPr="00772342">
        <w:rPr>
          <w:rFonts w:ascii="Times New Roman" w:hAnsi="Times New Roman"/>
          <w:sz w:val="24"/>
          <w:szCs w:val="24"/>
        </w:rPr>
        <w:t>,</w:t>
      </w:r>
      <w:r w:rsidR="00031BAC" w:rsidRPr="00772342">
        <w:rPr>
          <w:rFonts w:ascii="Times New Roman" w:hAnsi="Times New Roman"/>
          <w:sz w:val="24"/>
          <w:szCs w:val="24"/>
        </w:rPr>
        <w:t>8</w:t>
      </w:r>
      <w:r w:rsidRPr="00772342">
        <w:rPr>
          <w:rFonts w:ascii="Times New Roman" w:hAnsi="Times New Roman"/>
          <w:sz w:val="24"/>
          <w:szCs w:val="24"/>
        </w:rPr>
        <w:t xml:space="preserve"> процента.</w:t>
      </w:r>
      <w:r w:rsidR="00031BAC" w:rsidRPr="00772342">
        <w:rPr>
          <w:rFonts w:ascii="Times New Roman" w:hAnsi="Times New Roman"/>
          <w:sz w:val="24"/>
          <w:szCs w:val="24"/>
        </w:rPr>
        <w:t xml:space="preserve"> «Национальная оборона»-2,6 процента,</w:t>
      </w:r>
    </w:p>
    <w:p w:rsidR="00E6783E" w:rsidRPr="00772342" w:rsidRDefault="00E6783E" w:rsidP="0017211B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772342">
        <w:rPr>
          <w:rFonts w:ascii="Times New Roman" w:hAnsi="Times New Roman"/>
          <w:sz w:val="24"/>
          <w:szCs w:val="24"/>
        </w:rPr>
        <w:t xml:space="preserve">Согласно годовому отчету по </w:t>
      </w:r>
      <w:r w:rsidR="00510982" w:rsidRPr="00772342">
        <w:rPr>
          <w:rFonts w:ascii="Times New Roman" w:hAnsi="Times New Roman"/>
          <w:sz w:val="24"/>
          <w:szCs w:val="24"/>
        </w:rPr>
        <w:t>исполнению бюджета</w:t>
      </w:r>
      <w:r w:rsidR="005A0289" w:rsidRPr="00772342">
        <w:rPr>
          <w:rFonts w:ascii="Times New Roman" w:hAnsi="Times New Roman"/>
          <w:sz w:val="24"/>
          <w:szCs w:val="24"/>
        </w:rPr>
        <w:t xml:space="preserve"> за 202</w:t>
      </w:r>
      <w:r w:rsidR="009C0DC9" w:rsidRPr="00772342">
        <w:rPr>
          <w:rFonts w:ascii="Times New Roman" w:hAnsi="Times New Roman"/>
          <w:sz w:val="24"/>
          <w:szCs w:val="24"/>
        </w:rPr>
        <w:t>2</w:t>
      </w:r>
      <w:r w:rsidRPr="00772342">
        <w:rPr>
          <w:rFonts w:ascii="Times New Roman" w:hAnsi="Times New Roman"/>
          <w:sz w:val="24"/>
          <w:szCs w:val="24"/>
        </w:rPr>
        <w:t xml:space="preserve"> год (ф. 0503117) общая сумма расходо</w:t>
      </w:r>
      <w:r w:rsidR="005A0289" w:rsidRPr="00772342">
        <w:rPr>
          <w:rFonts w:ascii="Times New Roman" w:hAnsi="Times New Roman"/>
          <w:sz w:val="24"/>
          <w:szCs w:val="24"/>
        </w:rPr>
        <w:t>в за 202</w:t>
      </w:r>
      <w:r w:rsidR="009C0DC9" w:rsidRPr="00772342">
        <w:rPr>
          <w:rFonts w:ascii="Times New Roman" w:hAnsi="Times New Roman"/>
          <w:sz w:val="24"/>
          <w:szCs w:val="24"/>
        </w:rPr>
        <w:t>2</w:t>
      </w:r>
      <w:r w:rsidRPr="00772342">
        <w:rPr>
          <w:rFonts w:ascii="Times New Roman" w:hAnsi="Times New Roman"/>
          <w:sz w:val="24"/>
          <w:szCs w:val="24"/>
        </w:rPr>
        <w:t xml:space="preserve"> год составила </w:t>
      </w:r>
      <w:r w:rsidR="00031BAC" w:rsidRPr="00772342">
        <w:rPr>
          <w:rFonts w:ascii="Times New Roman" w:hAnsi="Times New Roman"/>
          <w:sz w:val="24"/>
          <w:szCs w:val="24"/>
        </w:rPr>
        <w:t>4</w:t>
      </w:r>
      <w:r w:rsidR="00772342">
        <w:rPr>
          <w:rFonts w:ascii="Times New Roman" w:hAnsi="Times New Roman"/>
          <w:sz w:val="24"/>
          <w:szCs w:val="24"/>
        </w:rPr>
        <w:t> 502</w:t>
      </w:r>
      <w:r w:rsidR="00031BAC" w:rsidRPr="00772342">
        <w:rPr>
          <w:rFonts w:ascii="Times New Roman" w:hAnsi="Times New Roman"/>
          <w:sz w:val="24"/>
          <w:szCs w:val="24"/>
        </w:rPr>
        <w:t>,</w:t>
      </w:r>
      <w:r w:rsidR="00772342">
        <w:rPr>
          <w:rFonts w:ascii="Times New Roman" w:hAnsi="Times New Roman"/>
          <w:sz w:val="24"/>
          <w:szCs w:val="24"/>
        </w:rPr>
        <w:t>2</w:t>
      </w:r>
      <w:r w:rsidRPr="00772342">
        <w:rPr>
          <w:rFonts w:ascii="Times New Roman" w:hAnsi="Times New Roman"/>
          <w:sz w:val="24"/>
          <w:szCs w:val="24"/>
        </w:rPr>
        <w:t xml:space="preserve"> тыс. рублей.</w:t>
      </w:r>
    </w:p>
    <w:p w:rsidR="00772342" w:rsidRPr="00772342" w:rsidRDefault="00857140" w:rsidP="0017211B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772342">
        <w:rPr>
          <w:rFonts w:ascii="Times New Roman" w:hAnsi="Times New Roman"/>
          <w:sz w:val="24"/>
          <w:szCs w:val="24"/>
        </w:rPr>
        <w:t xml:space="preserve">Возвраты неиспользованных </w:t>
      </w:r>
      <w:r w:rsidR="00C541E8" w:rsidRPr="00772342">
        <w:rPr>
          <w:rFonts w:ascii="Times New Roman" w:hAnsi="Times New Roman"/>
          <w:sz w:val="24"/>
          <w:szCs w:val="24"/>
        </w:rPr>
        <w:t>остатков межбюджетных</w:t>
      </w:r>
      <w:r w:rsidRPr="00772342">
        <w:rPr>
          <w:rFonts w:ascii="Times New Roman" w:hAnsi="Times New Roman"/>
          <w:sz w:val="24"/>
          <w:szCs w:val="24"/>
        </w:rPr>
        <w:t xml:space="preserve"> трансфертов прошлых лет - по заключительным оборотам предыдущего финансового года в отчетном году - по поселениям составили 10,9 тыс. рублей (субвенции на осуществление полномочий по первичному воинскому учету на </w:t>
      </w:r>
      <w:r w:rsidR="00C541E8" w:rsidRPr="00772342">
        <w:rPr>
          <w:rFonts w:ascii="Times New Roman" w:hAnsi="Times New Roman"/>
          <w:sz w:val="24"/>
          <w:szCs w:val="24"/>
        </w:rPr>
        <w:t>территориях,</w:t>
      </w:r>
      <w:r w:rsidRPr="00772342">
        <w:rPr>
          <w:rFonts w:ascii="Times New Roman" w:hAnsi="Times New Roman"/>
          <w:sz w:val="24"/>
          <w:szCs w:val="24"/>
        </w:rPr>
        <w:t xml:space="preserve"> где отсутствуют военные комиссариаты)</w:t>
      </w:r>
      <w:r w:rsidR="002770E1" w:rsidRPr="00772342">
        <w:rPr>
          <w:rFonts w:ascii="Times New Roman" w:hAnsi="Times New Roman"/>
          <w:sz w:val="24"/>
          <w:szCs w:val="24"/>
        </w:rPr>
        <w:t>.</w:t>
      </w:r>
    </w:p>
    <w:p w:rsidR="00E6783E" w:rsidRPr="00772342" w:rsidRDefault="00BC09FE" w:rsidP="0017211B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772342">
        <w:rPr>
          <w:rFonts w:ascii="Times New Roman" w:hAnsi="Times New Roman"/>
          <w:b/>
          <w:sz w:val="24"/>
          <w:szCs w:val="24"/>
        </w:rPr>
        <w:t xml:space="preserve"> </w:t>
      </w:r>
      <w:r w:rsidR="00E6783E" w:rsidRPr="00772342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proofErr w:type="spellStart"/>
      <w:r w:rsidR="00E6783E" w:rsidRPr="00772342">
        <w:rPr>
          <w:rFonts w:ascii="Times New Roman" w:hAnsi="Times New Roman"/>
          <w:b/>
          <w:sz w:val="24"/>
          <w:szCs w:val="24"/>
        </w:rPr>
        <w:t>кожуунным</w:t>
      </w:r>
      <w:proofErr w:type="spellEnd"/>
      <w:r w:rsidR="00E6783E" w:rsidRPr="00772342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года (за очередной финансовый год).</w:t>
      </w:r>
    </w:p>
    <w:p w:rsidR="00E6783E" w:rsidRPr="00772342" w:rsidRDefault="0080322F" w:rsidP="0017211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783E" w:rsidRPr="00772342">
        <w:rPr>
          <w:rFonts w:ascii="Times New Roman" w:hAnsi="Times New Roman"/>
          <w:sz w:val="24"/>
          <w:szCs w:val="24"/>
        </w:rPr>
        <w:t>Объемы безвозмездных поступлений из</w:t>
      </w:r>
      <w:r w:rsidR="00D94809" w:rsidRPr="0077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809" w:rsidRPr="00772342">
        <w:rPr>
          <w:rFonts w:ascii="Times New Roman" w:hAnsi="Times New Roman"/>
          <w:sz w:val="24"/>
          <w:szCs w:val="24"/>
        </w:rPr>
        <w:t>кожуунного</w:t>
      </w:r>
      <w:proofErr w:type="spellEnd"/>
      <w:r w:rsidR="00D94809" w:rsidRPr="00772342">
        <w:rPr>
          <w:rFonts w:ascii="Times New Roman" w:hAnsi="Times New Roman"/>
          <w:sz w:val="24"/>
          <w:szCs w:val="24"/>
        </w:rPr>
        <w:t xml:space="preserve"> бюджета сумме </w:t>
      </w:r>
      <w:r w:rsidR="009607E8" w:rsidRPr="00772342">
        <w:rPr>
          <w:rFonts w:ascii="Times New Roman" w:hAnsi="Times New Roman"/>
          <w:sz w:val="24"/>
          <w:szCs w:val="24"/>
        </w:rPr>
        <w:t>4</w:t>
      </w:r>
      <w:r w:rsidR="00E6754B" w:rsidRPr="00772342">
        <w:rPr>
          <w:rFonts w:ascii="Times New Roman" w:hAnsi="Times New Roman"/>
          <w:sz w:val="24"/>
          <w:szCs w:val="24"/>
        </w:rPr>
        <w:t> 373,7</w:t>
      </w:r>
      <w:r w:rsidR="00E6783E" w:rsidRPr="00772342">
        <w:rPr>
          <w:rFonts w:ascii="Times New Roman" w:hAnsi="Times New Roman"/>
          <w:sz w:val="24"/>
          <w:szCs w:val="24"/>
        </w:rPr>
        <w:t xml:space="preserve"> тыс. рублей подтверждены уведомлениями Финансового управления администрации </w:t>
      </w:r>
      <w:proofErr w:type="spellStart"/>
      <w:r w:rsidR="00E6783E" w:rsidRPr="00772342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6783E" w:rsidRPr="0077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83E" w:rsidRPr="00772342">
        <w:rPr>
          <w:rFonts w:ascii="Times New Roman" w:hAnsi="Times New Roman"/>
          <w:sz w:val="24"/>
          <w:szCs w:val="24"/>
        </w:rPr>
        <w:t>кожууна</w:t>
      </w:r>
      <w:proofErr w:type="spellEnd"/>
      <w:r w:rsidR="00E6783E" w:rsidRPr="00772342">
        <w:rPr>
          <w:rFonts w:ascii="Times New Roman" w:hAnsi="Times New Roman"/>
          <w:sz w:val="24"/>
          <w:szCs w:val="24"/>
        </w:rPr>
        <w:t xml:space="preserve"> «О бюджетных ассигнованиях из </w:t>
      </w:r>
      <w:proofErr w:type="spellStart"/>
      <w:r w:rsidR="00E6783E" w:rsidRPr="00772342">
        <w:rPr>
          <w:rFonts w:ascii="Times New Roman" w:hAnsi="Times New Roman"/>
          <w:sz w:val="24"/>
          <w:szCs w:val="24"/>
        </w:rPr>
        <w:t>кожуунного</w:t>
      </w:r>
      <w:proofErr w:type="spellEnd"/>
      <w:r w:rsidR="00E6783E" w:rsidRPr="00772342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 w:rsidR="00E6783E" w:rsidRPr="00772342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6783E" w:rsidRPr="0077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83E" w:rsidRPr="00772342">
        <w:rPr>
          <w:rFonts w:ascii="Times New Roman" w:hAnsi="Times New Roman"/>
          <w:sz w:val="24"/>
          <w:szCs w:val="24"/>
        </w:rPr>
        <w:t>кожууна</w:t>
      </w:r>
      <w:proofErr w:type="spellEnd"/>
      <w:r w:rsidR="00E6783E" w:rsidRPr="00772342">
        <w:rPr>
          <w:rFonts w:ascii="Times New Roman" w:hAnsi="Times New Roman"/>
          <w:sz w:val="24"/>
          <w:szCs w:val="24"/>
        </w:rPr>
        <w:t xml:space="preserve"> Республики </w:t>
      </w:r>
      <w:r w:rsidR="00D94809" w:rsidRPr="00772342">
        <w:rPr>
          <w:rFonts w:ascii="Times New Roman" w:hAnsi="Times New Roman"/>
          <w:sz w:val="24"/>
          <w:szCs w:val="24"/>
        </w:rPr>
        <w:t>Тыва на 202</w:t>
      </w:r>
      <w:r w:rsidR="009C0DC9" w:rsidRPr="00772342">
        <w:rPr>
          <w:rFonts w:ascii="Times New Roman" w:hAnsi="Times New Roman"/>
          <w:sz w:val="24"/>
          <w:szCs w:val="24"/>
        </w:rPr>
        <w:t>2</w:t>
      </w:r>
      <w:r w:rsidR="00D94809" w:rsidRPr="0077234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C0DC9" w:rsidRPr="00772342">
        <w:rPr>
          <w:rFonts w:ascii="Times New Roman" w:hAnsi="Times New Roman"/>
          <w:sz w:val="24"/>
          <w:szCs w:val="24"/>
        </w:rPr>
        <w:t>3</w:t>
      </w:r>
      <w:r w:rsidR="00D94809" w:rsidRPr="00772342">
        <w:rPr>
          <w:rFonts w:ascii="Times New Roman" w:hAnsi="Times New Roman"/>
          <w:sz w:val="24"/>
          <w:szCs w:val="24"/>
        </w:rPr>
        <w:t xml:space="preserve"> и 202</w:t>
      </w:r>
      <w:r w:rsidR="009C0DC9" w:rsidRPr="00772342">
        <w:rPr>
          <w:rFonts w:ascii="Times New Roman" w:hAnsi="Times New Roman"/>
          <w:sz w:val="24"/>
          <w:szCs w:val="24"/>
        </w:rPr>
        <w:t>4</w:t>
      </w:r>
      <w:r w:rsidR="00E6783E" w:rsidRPr="00772342">
        <w:rPr>
          <w:rFonts w:ascii="Times New Roman" w:hAnsi="Times New Roman"/>
          <w:sz w:val="24"/>
          <w:szCs w:val="24"/>
        </w:rPr>
        <w:t xml:space="preserve"> годов», которые поступили из </w:t>
      </w:r>
      <w:proofErr w:type="spellStart"/>
      <w:r w:rsidR="00E6783E" w:rsidRPr="00772342">
        <w:rPr>
          <w:rFonts w:ascii="Times New Roman" w:hAnsi="Times New Roman"/>
          <w:sz w:val="24"/>
          <w:szCs w:val="24"/>
        </w:rPr>
        <w:t>кожуунного</w:t>
      </w:r>
      <w:proofErr w:type="spellEnd"/>
      <w:r w:rsidR="00E6783E" w:rsidRPr="00772342">
        <w:rPr>
          <w:rFonts w:ascii="Times New Roman" w:hAnsi="Times New Roman"/>
          <w:sz w:val="24"/>
          <w:szCs w:val="24"/>
        </w:rPr>
        <w:t xml:space="preserve"> бюджета в размере </w:t>
      </w:r>
      <w:r w:rsidR="009607E8" w:rsidRPr="00772342">
        <w:rPr>
          <w:rFonts w:ascii="Times New Roman" w:hAnsi="Times New Roman"/>
          <w:sz w:val="24"/>
          <w:szCs w:val="24"/>
        </w:rPr>
        <w:t xml:space="preserve">4 </w:t>
      </w:r>
      <w:r w:rsidR="00E6754B" w:rsidRPr="00772342">
        <w:rPr>
          <w:rFonts w:ascii="Times New Roman" w:hAnsi="Times New Roman"/>
          <w:sz w:val="24"/>
          <w:szCs w:val="24"/>
        </w:rPr>
        <w:t>362</w:t>
      </w:r>
      <w:r w:rsidR="00D94809" w:rsidRPr="00772342">
        <w:rPr>
          <w:rFonts w:ascii="Times New Roman" w:hAnsi="Times New Roman"/>
          <w:sz w:val="24"/>
          <w:szCs w:val="24"/>
        </w:rPr>
        <w:t>,</w:t>
      </w:r>
      <w:r w:rsidR="00E6754B" w:rsidRPr="00772342">
        <w:rPr>
          <w:rFonts w:ascii="Times New Roman" w:hAnsi="Times New Roman"/>
          <w:sz w:val="24"/>
          <w:szCs w:val="24"/>
        </w:rPr>
        <w:t>8</w:t>
      </w:r>
      <w:r w:rsidR="00E6783E" w:rsidRPr="00772342">
        <w:rPr>
          <w:rFonts w:ascii="Times New Roman" w:hAnsi="Times New Roman"/>
          <w:sz w:val="24"/>
          <w:szCs w:val="24"/>
        </w:rPr>
        <w:t xml:space="preserve"> тыс. рублей.</w:t>
      </w:r>
    </w:p>
    <w:p w:rsidR="00AD0227" w:rsidRPr="00772342" w:rsidRDefault="00E6783E" w:rsidP="0017211B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772342">
        <w:rPr>
          <w:rFonts w:ascii="Times New Roman" w:hAnsi="Times New Roman"/>
          <w:sz w:val="24"/>
          <w:szCs w:val="24"/>
        </w:rPr>
        <w:t>Сверки расчетов по межбюджетным отношениям по состоянию на начало,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17211B" w:rsidRPr="0017211B" w:rsidRDefault="0062540A" w:rsidP="0017211B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17211B">
        <w:rPr>
          <w:rFonts w:ascii="Times New Roman" w:hAnsi="Times New Roman"/>
          <w:b/>
          <w:sz w:val="24"/>
          <w:szCs w:val="24"/>
        </w:rPr>
        <w:t xml:space="preserve">  </w:t>
      </w:r>
      <w:r w:rsidR="00AD0227" w:rsidRPr="0017211B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</w:t>
      </w:r>
      <w:r w:rsidR="003277D6" w:rsidRPr="0017211B">
        <w:rPr>
          <w:rFonts w:ascii="Times New Roman" w:hAnsi="Times New Roman"/>
          <w:b/>
          <w:sz w:val="24"/>
          <w:szCs w:val="24"/>
        </w:rPr>
        <w:t>программ, утвержденных</w:t>
      </w:r>
      <w:r w:rsidR="00AD0227" w:rsidRPr="0017211B">
        <w:rPr>
          <w:rFonts w:ascii="Times New Roman" w:hAnsi="Times New Roman"/>
          <w:b/>
          <w:sz w:val="24"/>
          <w:szCs w:val="24"/>
        </w:rPr>
        <w:t xml:space="preserve"> Решением Хурала представителей сельского поселения </w:t>
      </w:r>
      <w:proofErr w:type="spellStart"/>
      <w:r w:rsidR="00AD0227" w:rsidRPr="0017211B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AD0227" w:rsidRPr="001721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D0227" w:rsidRPr="0017211B">
        <w:rPr>
          <w:rFonts w:ascii="Times New Roman" w:hAnsi="Times New Roman"/>
          <w:b/>
          <w:sz w:val="24"/>
          <w:szCs w:val="24"/>
        </w:rPr>
        <w:t>Хорум-Дагский</w:t>
      </w:r>
      <w:proofErr w:type="spellEnd"/>
      <w:r w:rsidR="00AD0227" w:rsidRPr="001721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D0227" w:rsidRPr="0017211B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AD0227" w:rsidRPr="001721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D0227" w:rsidRPr="0017211B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AD0227" w:rsidRPr="0017211B">
        <w:rPr>
          <w:rFonts w:ascii="Times New Roman" w:hAnsi="Times New Roman"/>
          <w:b/>
          <w:sz w:val="24"/>
          <w:szCs w:val="24"/>
        </w:rPr>
        <w:t xml:space="preserve"> </w:t>
      </w:r>
      <w:r w:rsidR="003277D6" w:rsidRPr="0017211B">
        <w:rPr>
          <w:rFonts w:ascii="Times New Roman" w:hAnsi="Times New Roman"/>
          <w:b/>
          <w:sz w:val="24"/>
          <w:szCs w:val="24"/>
        </w:rPr>
        <w:t>о местном бюджете,</w:t>
      </w:r>
      <w:r w:rsidR="00AD0227" w:rsidRPr="0017211B">
        <w:rPr>
          <w:rFonts w:ascii="Times New Roman" w:hAnsi="Times New Roman"/>
          <w:b/>
          <w:sz w:val="24"/>
          <w:szCs w:val="24"/>
        </w:rPr>
        <w:t xml:space="preserve"> и оценка исполнения проведенных по ним мероприятий.</w:t>
      </w:r>
    </w:p>
    <w:p w:rsidR="00AD0227" w:rsidRPr="0017211B" w:rsidRDefault="0017211B" w:rsidP="0017211B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D0227" w:rsidRPr="0017211B">
        <w:rPr>
          <w:rFonts w:ascii="Times New Roman" w:hAnsi="Times New Roman"/>
          <w:sz w:val="24"/>
          <w:szCs w:val="24"/>
        </w:rPr>
        <w:t xml:space="preserve">На основании Постановления Правительства Республики Тыва от 05.06.2014г. № 259 «Об утверждении порядка разработки и реализации республиканских целевых программ» администрацией сельского поселения </w:t>
      </w:r>
      <w:proofErr w:type="spellStart"/>
      <w:r w:rsidR="00AD0227" w:rsidRPr="0017211B">
        <w:rPr>
          <w:rFonts w:ascii="Times New Roman" w:hAnsi="Times New Roman"/>
          <w:sz w:val="24"/>
          <w:szCs w:val="24"/>
        </w:rPr>
        <w:t>сумон</w:t>
      </w:r>
      <w:proofErr w:type="spellEnd"/>
      <w:r w:rsidR="00AD0227" w:rsidRPr="001721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227" w:rsidRPr="0017211B">
        <w:rPr>
          <w:rFonts w:ascii="Times New Roman" w:hAnsi="Times New Roman"/>
          <w:sz w:val="24"/>
          <w:szCs w:val="24"/>
        </w:rPr>
        <w:t>Хорум-Дагский</w:t>
      </w:r>
      <w:proofErr w:type="spellEnd"/>
      <w:r w:rsidR="00AD0227" w:rsidRPr="0017211B">
        <w:rPr>
          <w:rFonts w:ascii="Times New Roman" w:hAnsi="Times New Roman"/>
          <w:sz w:val="24"/>
          <w:szCs w:val="24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экспертизы</w:t>
      </w:r>
      <w:r w:rsidR="00016B56" w:rsidRPr="0017211B">
        <w:rPr>
          <w:rFonts w:ascii="Times New Roman" w:hAnsi="Times New Roman"/>
          <w:sz w:val="24"/>
          <w:szCs w:val="24"/>
        </w:rPr>
        <w:t xml:space="preserve"> и оценки их деятельности</w:t>
      </w:r>
      <w:r w:rsidR="00AD0227" w:rsidRPr="0017211B">
        <w:rPr>
          <w:rFonts w:ascii="Times New Roman" w:hAnsi="Times New Roman"/>
          <w:sz w:val="24"/>
          <w:szCs w:val="24"/>
        </w:rPr>
        <w:t>.</w:t>
      </w:r>
    </w:p>
    <w:p w:rsidR="00AD0227" w:rsidRPr="0017211B" w:rsidRDefault="002D5FC9" w:rsidP="000954F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17211B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AD0227" w:rsidRPr="0017211B">
        <w:rPr>
          <w:rFonts w:ascii="Times New Roman" w:hAnsi="Times New Roman"/>
          <w:sz w:val="24"/>
          <w:szCs w:val="24"/>
        </w:rPr>
        <w:t>Всего за 202</w:t>
      </w:r>
      <w:r w:rsidR="009C0DC9" w:rsidRPr="0017211B">
        <w:rPr>
          <w:rFonts w:ascii="Times New Roman" w:hAnsi="Times New Roman"/>
          <w:sz w:val="24"/>
          <w:szCs w:val="24"/>
        </w:rPr>
        <w:t>2</w:t>
      </w:r>
      <w:r w:rsidR="009607E8" w:rsidRPr="0017211B">
        <w:rPr>
          <w:rFonts w:ascii="Times New Roman" w:hAnsi="Times New Roman"/>
          <w:sz w:val="24"/>
          <w:szCs w:val="24"/>
        </w:rPr>
        <w:t xml:space="preserve"> </w:t>
      </w:r>
      <w:r w:rsidR="00AD0227" w:rsidRPr="0017211B">
        <w:rPr>
          <w:rFonts w:ascii="Times New Roman" w:hAnsi="Times New Roman"/>
          <w:sz w:val="24"/>
          <w:szCs w:val="24"/>
        </w:rPr>
        <w:t xml:space="preserve">год план по финансированию муниципальных программ предусмотрено в бюджете </w:t>
      </w:r>
      <w:r w:rsidR="0056169A" w:rsidRPr="0017211B">
        <w:rPr>
          <w:rFonts w:ascii="Times New Roman" w:hAnsi="Times New Roman"/>
          <w:sz w:val="24"/>
          <w:szCs w:val="24"/>
        </w:rPr>
        <w:t>65</w:t>
      </w:r>
      <w:r w:rsidR="00AD0227" w:rsidRPr="0017211B">
        <w:rPr>
          <w:rFonts w:ascii="Times New Roman" w:hAnsi="Times New Roman"/>
          <w:sz w:val="24"/>
          <w:szCs w:val="24"/>
        </w:rPr>
        <w:t xml:space="preserve">,0 тыс. рублей, а исполнено на- </w:t>
      </w:r>
      <w:r w:rsidR="0056169A" w:rsidRPr="0017211B">
        <w:rPr>
          <w:rFonts w:ascii="Times New Roman" w:hAnsi="Times New Roman"/>
          <w:sz w:val="24"/>
          <w:szCs w:val="24"/>
        </w:rPr>
        <w:t>65</w:t>
      </w:r>
      <w:r w:rsidR="00AD0227" w:rsidRPr="0017211B">
        <w:rPr>
          <w:rFonts w:ascii="Times New Roman" w:hAnsi="Times New Roman"/>
          <w:sz w:val="24"/>
          <w:szCs w:val="24"/>
        </w:rPr>
        <w:t>,0 тыс. рублей, по следующей программе:</w:t>
      </w:r>
    </w:p>
    <w:p w:rsidR="00AD0227" w:rsidRPr="0017211B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17211B">
        <w:rPr>
          <w:rFonts w:ascii="Times New Roman" w:hAnsi="Times New Roman"/>
          <w:sz w:val="24"/>
          <w:szCs w:val="24"/>
        </w:rPr>
        <w:t xml:space="preserve">-  по муниципальной программе «Дети </w:t>
      </w:r>
      <w:proofErr w:type="spellStart"/>
      <w:r w:rsidRPr="0017211B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7211B">
        <w:rPr>
          <w:rFonts w:ascii="Times New Roman" w:hAnsi="Times New Roman"/>
          <w:sz w:val="24"/>
          <w:szCs w:val="24"/>
        </w:rPr>
        <w:t xml:space="preserve"> на 202</w:t>
      </w:r>
      <w:r w:rsidR="009607E8" w:rsidRPr="0017211B">
        <w:rPr>
          <w:rFonts w:ascii="Times New Roman" w:hAnsi="Times New Roman"/>
          <w:sz w:val="24"/>
          <w:szCs w:val="24"/>
        </w:rPr>
        <w:t>1</w:t>
      </w:r>
      <w:r w:rsidRPr="0017211B">
        <w:rPr>
          <w:rFonts w:ascii="Times New Roman" w:hAnsi="Times New Roman"/>
          <w:sz w:val="24"/>
          <w:szCs w:val="24"/>
        </w:rPr>
        <w:t>-202</w:t>
      </w:r>
      <w:r w:rsidR="009607E8" w:rsidRPr="0017211B">
        <w:rPr>
          <w:rFonts w:ascii="Times New Roman" w:hAnsi="Times New Roman"/>
          <w:sz w:val="24"/>
          <w:szCs w:val="24"/>
        </w:rPr>
        <w:t>3</w:t>
      </w:r>
      <w:r w:rsidRPr="0017211B">
        <w:rPr>
          <w:rFonts w:ascii="Times New Roman" w:hAnsi="Times New Roman"/>
          <w:sz w:val="24"/>
          <w:szCs w:val="24"/>
        </w:rPr>
        <w:t xml:space="preserve"> год» исполнено в бюджете в сумме </w:t>
      </w:r>
      <w:r w:rsidR="00E6754B" w:rsidRPr="0017211B">
        <w:rPr>
          <w:rFonts w:ascii="Times New Roman" w:hAnsi="Times New Roman"/>
          <w:sz w:val="24"/>
          <w:szCs w:val="24"/>
        </w:rPr>
        <w:t>2</w:t>
      </w:r>
      <w:r w:rsidRPr="0017211B">
        <w:rPr>
          <w:rFonts w:ascii="Times New Roman" w:hAnsi="Times New Roman"/>
          <w:sz w:val="24"/>
          <w:szCs w:val="24"/>
        </w:rPr>
        <w:t>0,0 тыс. рублей,</w:t>
      </w:r>
    </w:p>
    <w:p w:rsidR="00B27F39" w:rsidRPr="00877DE3" w:rsidRDefault="00B27F39" w:rsidP="000954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по муниципальной целевой программе</w:t>
      </w:r>
      <w:r w:rsidRPr="00877DE3">
        <w:rPr>
          <w:rFonts w:ascii="Times New Roman" w:hAnsi="Times New Roman"/>
          <w:sz w:val="24"/>
          <w:szCs w:val="24"/>
        </w:rPr>
        <w:t xml:space="preserve"> «Комплексное развитие </w:t>
      </w:r>
      <w:r w:rsidR="00AE69E6" w:rsidRPr="00877DE3">
        <w:rPr>
          <w:rFonts w:ascii="Times New Roman" w:hAnsi="Times New Roman"/>
          <w:sz w:val="24"/>
          <w:szCs w:val="24"/>
        </w:rPr>
        <w:t xml:space="preserve">транспортной </w:t>
      </w:r>
      <w:r w:rsidR="00AE69E6">
        <w:rPr>
          <w:rFonts w:ascii="Times New Roman" w:hAnsi="Times New Roman"/>
          <w:sz w:val="24"/>
          <w:szCs w:val="24"/>
        </w:rPr>
        <w:t>инфраструктуры</w:t>
      </w:r>
      <w:r w:rsidRPr="00877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DE3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877D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DE3">
        <w:rPr>
          <w:rFonts w:ascii="Times New Roman" w:hAnsi="Times New Roman"/>
          <w:sz w:val="24"/>
          <w:szCs w:val="24"/>
        </w:rPr>
        <w:t>кожууна</w:t>
      </w:r>
      <w:proofErr w:type="spellEnd"/>
      <w:r w:rsidRPr="00877DE3">
        <w:rPr>
          <w:rFonts w:ascii="Times New Roman" w:hAnsi="Times New Roman"/>
          <w:sz w:val="24"/>
          <w:szCs w:val="24"/>
        </w:rPr>
        <w:t xml:space="preserve"> на 2022-2024 годы»</w:t>
      </w:r>
      <w:r>
        <w:rPr>
          <w:rFonts w:ascii="Times New Roman" w:hAnsi="Times New Roman"/>
          <w:sz w:val="24"/>
          <w:szCs w:val="24"/>
        </w:rPr>
        <w:t xml:space="preserve"> - 35,0 тыс. рублей;</w:t>
      </w:r>
    </w:p>
    <w:p w:rsidR="00B27F39" w:rsidRPr="003277D6" w:rsidRDefault="00B27F39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-по муниципальной программе «Комплексные меры по уничтожению зарослей дикорастущей конопли» исполнено в бюджете в сумме 10,0 </w:t>
      </w:r>
      <w:proofErr w:type="spellStart"/>
      <w:proofErr w:type="gramStart"/>
      <w:r w:rsidRPr="003277D6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3277D6">
        <w:rPr>
          <w:rFonts w:ascii="Times New Roman" w:hAnsi="Times New Roman"/>
          <w:sz w:val="24"/>
          <w:szCs w:val="24"/>
        </w:rPr>
        <w:t>.</w:t>
      </w:r>
    </w:p>
    <w:p w:rsidR="00AD0227" w:rsidRPr="00B27F39" w:rsidRDefault="00AD0227" w:rsidP="000954F2">
      <w:pPr>
        <w:pStyle w:val="a5"/>
        <w:rPr>
          <w:rFonts w:ascii="Times New Roman" w:hAnsi="Times New Roman"/>
          <w:b/>
          <w:sz w:val="24"/>
          <w:szCs w:val="24"/>
        </w:rPr>
      </w:pPr>
      <w:r w:rsidRPr="00B27F39">
        <w:rPr>
          <w:rFonts w:ascii="Times New Roman" w:hAnsi="Times New Roman"/>
          <w:b/>
          <w:sz w:val="24"/>
          <w:szCs w:val="24"/>
        </w:rPr>
        <w:t xml:space="preserve">    Муниципальная программа «Дети </w:t>
      </w:r>
      <w:proofErr w:type="spellStart"/>
      <w:r w:rsidRPr="00B27F39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B27F39">
        <w:rPr>
          <w:rFonts w:ascii="Times New Roman" w:hAnsi="Times New Roman"/>
          <w:b/>
          <w:sz w:val="24"/>
          <w:szCs w:val="24"/>
        </w:rPr>
        <w:t xml:space="preserve"> на 202</w:t>
      </w:r>
      <w:r w:rsidR="009607E8" w:rsidRPr="00B27F39">
        <w:rPr>
          <w:rFonts w:ascii="Times New Roman" w:hAnsi="Times New Roman"/>
          <w:b/>
          <w:sz w:val="24"/>
          <w:szCs w:val="24"/>
        </w:rPr>
        <w:t>1</w:t>
      </w:r>
      <w:r w:rsidRPr="00B27F39">
        <w:rPr>
          <w:rFonts w:ascii="Times New Roman" w:hAnsi="Times New Roman"/>
          <w:b/>
          <w:sz w:val="24"/>
          <w:szCs w:val="24"/>
        </w:rPr>
        <w:t>-202</w:t>
      </w:r>
      <w:r w:rsidR="009607E8" w:rsidRPr="00B27F39">
        <w:rPr>
          <w:rFonts w:ascii="Times New Roman" w:hAnsi="Times New Roman"/>
          <w:b/>
          <w:sz w:val="24"/>
          <w:szCs w:val="24"/>
        </w:rPr>
        <w:t>3</w:t>
      </w:r>
      <w:r w:rsidRPr="00B27F39">
        <w:rPr>
          <w:rFonts w:ascii="Times New Roman" w:hAnsi="Times New Roman"/>
          <w:b/>
          <w:sz w:val="24"/>
          <w:szCs w:val="24"/>
        </w:rPr>
        <w:t xml:space="preserve"> годы».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    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Задачи: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- защита прав и интересов детей.</w:t>
      </w:r>
    </w:p>
    <w:p w:rsidR="001B77DE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-Организация новогодних</w:t>
      </w:r>
      <w:r w:rsidR="00FB19A6" w:rsidRPr="003277D6">
        <w:rPr>
          <w:rFonts w:ascii="Times New Roman" w:hAnsi="Times New Roman"/>
          <w:sz w:val="24"/>
          <w:szCs w:val="24"/>
        </w:rPr>
        <w:t xml:space="preserve"> утренников для неорганизованных</w:t>
      </w:r>
      <w:r w:rsidRPr="003277D6">
        <w:rPr>
          <w:rFonts w:ascii="Times New Roman" w:hAnsi="Times New Roman"/>
          <w:sz w:val="24"/>
          <w:szCs w:val="24"/>
        </w:rPr>
        <w:t xml:space="preserve"> детей </w:t>
      </w:r>
      <w:proofErr w:type="spellStart"/>
      <w:r w:rsidRPr="003277D6">
        <w:rPr>
          <w:rFonts w:ascii="Times New Roman" w:hAnsi="Times New Roman"/>
          <w:sz w:val="24"/>
          <w:szCs w:val="24"/>
        </w:rPr>
        <w:t>сумона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, и детей-инвалидов </w:t>
      </w:r>
      <w:proofErr w:type="spellStart"/>
      <w:r w:rsidRPr="003277D6">
        <w:rPr>
          <w:rFonts w:ascii="Times New Roman" w:hAnsi="Times New Roman"/>
          <w:sz w:val="24"/>
          <w:szCs w:val="24"/>
        </w:rPr>
        <w:t>сумона</w:t>
      </w:r>
      <w:proofErr w:type="spellEnd"/>
      <w:r w:rsidRPr="003277D6">
        <w:rPr>
          <w:rFonts w:ascii="Times New Roman" w:hAnsi="Times New Roman"/>
          <w:sz w:val="24"/>
          <w:szCs w:val="24"/>
        </w:rPr>
        <w:t>.</w:t>
      </w:r>
    </w:p>
    <w:p w:rsidR="005167EB" w:rsidRDefault="001B77DE" w:rsidP="000954F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14A98" w:rsidRPr="00CE7A33">
        <w:rPr>
          <w:rFonts w:ascii="Times New Roman" w:hAnsi="Times New Roman"/>
          <w:sz w:val="24"/>
          <w:szCs w:val="24"/>
        </w:rPr>
        <w:t>Согласно</w:t>
      </w:r>
      <w:r w:rsidR="00414A98" w:rsidRPr="00F242DA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="00414A98" w:rsidRPr="003277D6">
        <w:rPr>
          <w:rFonts w:ascii="Times New Roman" w:hAnsi="Times New Roman"/>
          <w:sz w:val="24"/>
          <w:szCs w:val="24"/>
        </w:rPr>
        <w:t>отчету об</w:t>
      </w:r>
      <w:r w:rsidR="005167EB" w:rsidRPr="003277D6">
        <w:rPr>
          <w:rFonts w:ascii="Times New Roman" w:hAnsi="Times New Roman"/>
          <w:sz w:val="24"/>
          <w:szCs w:val="24"/>
        </w:rPr>
        <w:t xml:space="preserve"> исполнении бюджета ф. № 0503117 за 202</w:t>
      </w:r>
      <w:r w:rsidR="00E6754B">
        <w:rPr>
          <w:rFonts w:ascii="Times New Roman" w:hAnsi="Times New Roman"/>
          <w:sz w:val="24"/>
          <w:szCs w:val="24"/>
        </w:rPr>
        <w:t>2</w:t>
      </w:r>
      <w:r w:rsidR="005167EB" w:rsidRPr="003277D6">
        <w:rPr>
          <w:rFonts w:ascii="Times New Roman" w:hAnsi="Times New Roman"/>
          <w:sz w:val="24"/>
          <w:szCs w:val="24"/>
        </w:rPr>
        <w:t xml:space="preserve"> год исполнено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6754B">
        <w:rPr>
          <w:rFonts w:ascii="Times New Roman" w:hAnsi="Times New Roman"/>
          <w:sz w:val="24"/>
          <w:szCs w:val="24"/>
        </w:rPr>
        <w:t>2</w:t>
      </w:r>
      <w:r w:rsidR="005167EB" w:rsidRPr="003277D6">
        <w:rPr>
          <w:rFonts w:ascii="Times New Roman" w:hAnsi="Times New Roman"/>
          <w:sz w:val="24"/>
          <w:szCs w:val="24"/>
        </w:rPr>
        <w:t xml:space="preserve">0,0 тыс. рублей, т.е. 100%. Эти средства были израсходованы на приобретение новогодних подарков </w:t>
      </w:r>
      <w:proofErr w:type="spellStart"/>
      <w:proofErr w:type="gramStart"/>
      <w:r w:rsidR="005167EB" w:rsidRPr="003277D6">
        <w:rPr>
          <w:rFonts w:ascii="Times New Roman" w:hAnsi="Times New Roman"/>
          <w:sz w:val="24"/>
          <w:szCs w:val="24"/>
        </w:rPr>
        <w:t>согл.дог</w:t>
      </w:r>
      <w:proofErr w:type="spellEnd"/>
      <w:proofErr w:type="gramEnd"/>
      <w:r w:rsidR="005167EB" w:rsidRPr="003277D6">
        <w:rPr>
          <w:rFonts w:ascii="Times New Roman" w:hAnsi="Times New Roman"/>
          <w:sz w:val="24"/>
          <w:szCs w:val="24"/>
        </w:rPr>
        <w:t xml:space="preserve">. б/н от </w:t>
      </w:r>
      <w:r w:rsidR="00A75F19">
        <w:rPr>
          <w:rFonts w:ascii="Times New Roman" w:hAnsi="Times New Roman"/>
          <w:sz w:val="24"/>
          <w:szCs w:val="24"/>
        </w:rPr>
        <w:t>29</w:t>
      </w:r>
      <w:r w:rsidR="009607E8" w:rsidRPr="003277D6">
        <w:rPr>
          <w:rFonts w:ascii="Times New Roman" w:hAnsi="Times New Roman"/>
          <w:sz w:val="24"/>
          <w:szCs w:val="24"/>
        </w:rPr>
        <w:t>.</w:t>
      </w:r>
      <w:r w:rsidR="005167EB" w:rsidRPr="003277D6">
        <w:rPr>
          <w:rFonts w:ascii="Times New Roman" w:hAnsi="Times New Roman"/>
          <w:sz w:val="24"/>
          <w:szCs w:val="24"/>
        </w:rPr>
        <w:t>1</w:t>
      </w:r>
      <w:r w:rsidR="00A75F19">
        <w:rPr>
          <w:rFonts w:ascii="Times New Roman" w:hAnsi="Times New Roman"/>
          <w:sz w:val="24"/>
          <w:szCs w:val="24"/>
        </w:rPr>
        <w:t>1</w:t>
      </w:r>
      <w:r w:rsidR="005167EB" w:rsidRPr="003277D6">
        <w:rPr>
          <w:rFonts w:ascii="Times New Roman" w:hAnsi="Times New Roman"/>
          <w:sz w:val="24"/>
          <w:szCs w:val="24"/>
        </w:rPr>
        <w:t>.2</w:t>
      </w:r>
      <w:r w:rsidR="00A75F19">
        <w:rPr>
          <w:rFonts w:ascii="Times New Roman" w:hAnsi="Times New Roman"/>
          <w:sz w:val="24"/>
          <w:szCs w:val="24"/>
        </w:rPr>
        <w:t>2</w:t>
      </w:r>
      <w:r w:rsidR="005167EB" w:rsidRPr="003277D6">
        <w:rPr>
          <w:rFonts w:ascii="Times New Roman" w:hAnsi="Times New Roman"/>
          <w:sz w:val="24"/>
          <w:szCs w:val="24"/>
        </w:rPr>
        <w:t xml:space="preserve"> </w:t>
      </w:r>
      <w:r w:rsidR="00A75F19">
        <w:rPr>
          <w:rFonts w:ascii="Times New Roman" w:hAnsi="Times New Roman"/>
          <w:sz w:val="24"/>
          <w:szCs w:val="24"/>
        </w:rPr>
        <w:t xml:space="preserve"> счет на оплату 87 </w:t>
      </w:r>
      <w:r w:rsidR="005167EB" w:rsidRPr="003277D6">
        <w:rPr>
          <w:rFonts w:ascii="Times New Roman" w:hAnsi="Times New Roman"/>
          <w:sz w:val="24"/>
          <w:szCs w:val="24"/>
        </w:rPr>
        <w:t xml:space="preserve">и счет фактуре </w:t>
      </w:r>
      <w:r w:rsidR="009607E8" w:rsidRPr="003277D6">
        <w:rPr>
          <w:rFonts w:ascii="Times New Roman" w:hAnsi="Times New Roman"/>
          <w:sz w:val="24"/>
          <w:szCs w:val="24"/>
        </w:rPr>
        <w:t>№</w:t>
      </w:r>
      <w:r w:rsidR="00A75F19">
        <w:rPr>
          <w:rFonts w:ascii="Times New Roman" w:hAnsi="Times New Roman"/>
          <w:sz w:val="24"/>
          <w:szCs w:val="24"/>
        </w:rPr>
        <w:t>452</w:t>
      </w:r>
      <w:r w:rsidR="005167EB" w:rsidRPr="003277D6">
        <w:rPr>
          <w:rFonts w:ascii="Times New Roman" w:hAnsi="Times New Roman"/>
          <w:sz w:val="24"/>
          <w:szCs w:val="24"/>
        </w:rPr>
        <w:t xml:space="preserve"> от </w:t>
      </w:r>
      <w:r w:rsidR="00A75F19">
        <w:rPr>
          <w:rFonts w:ascii="Times New Roman" w:hAnsi="Times New Roman"/>
          <w:sz w:val="24"/>
          <w:szCs w:val="24"/>
        </w:rPr>
        <w:t>29</w:t>
      </w:r>
      <w:r w:rsidR="005167EB" w:rsidRPr="003277D6">
        <w:rPr>
          <w:rFonts w:ascii="Times New Roman" w:hAnsi="Times New Roman"/>
          <w:sz w:val="24"/>
          <w:szCs w:val="24"/>
        </w:rPr>
        <w:t>.1</w:t>
      </w:r>
      <w:r w:rsidR="00A75F19">
        <w:rPr>
          <w:rFonts w:ascii="Times New Roman" w:hAnsi="Times New Roman"/>
          <w:sz w:val="24"/>
          <w:szCs w:val="24"/>
        </w:rPr>
        <w:t>1</w:t>
      </w:r>
      <w:r w:rsidR="005167EB" w:rsidRPr="003277D6">
        <w:rPr>
          <w:rFonts w:ascii="Times New Roman" w:hAnsi="Times New Roman"/>
          <w:sz w:val="24"/>
          <w:szCs w:val="24"/>
        </w:rPr>
        <w:t>.2</w:t>
      </w:r>
      <w:r w:rsidR="00A75F19">
        <w:rPr>
          <w:rFonts w:ascii="Times New Roman" w:hAnsi="Times New Roman"/>
          <w:sz w:val="24"/>
          <w:szCs w:val="24"/>
        </w:rPr>
        <w:t>2</w:t>
      </w:r>
      <w:r w:rsidR="005167EB" w:rsidRPr="003277D6">
        <w:rPr>
          <w:rFonts w:ascii="Times New Roman" w:hAnsi="Times New Roman"/>
          <w:sz w:val="24"/>
          <w:szCs w:val="24"/>
        </w:rPr>
        <w:t xml:space="preserve"> г. по п/п № </w:t>
      </w:r>
      <w:r w:rsidR="00A75F19">
        <w:rPr>
          <w:rFonts w:ascii="Times New Roman" w:hAnsi="Times New Roman"/>
          <w:sz w:val="24"/>
          <w:szCs w:val="24"/>
        </w:rPr>
        <w:t>718649</w:t>
      </w:r>
      <w:r w:rsidR="005167EB" w:rsidRPr="003277D6">
        <w:rPr>
          <w:rFonts w:ascii="Times New Roman" w:hAnsi="Times New Roman"/>
          <w:sz w:val="24"/>
          <w:szCs w:val="24"/>
        </w:rPr>
        <w:t xml:space="preserve"> от </w:t>
      </w:r>
      <w:r w:rsidR="00A75F19">
        <w:rPr>
          <w:rFonts w:ascii="Times New Roman" w:hAnsi="Times New Roman"/>
          <w:sz w:val="24"/>
          <w:szCs w:val="24"/>
        </w:rPr>
        <w:t>05</w:t>
      </w:r>
      <w:r w:rsidR="005167EB" w:rsidRPr="003277D6">
        <w:rPr>
          <w:rFonts w:ascii="Times New Roman" w:hAnsi="Times New Roman"/>
          <w:sz w:val="24"/>
          <w:szCs w:val="24"/>
        </w:rPr>
        <w:t>.12.202</w:t>
      </w:r>
      <w:r w:rsidR="00A75F19">
        <w:rPr>
          <w:rFonts w:ascii="Times New Roman" w:hAnsi="Times New Roman"/>
          <w:sz w:val="24"/>
          <w:szCs w:val="24"/>
        </w:rPr>
        <w:t>2</w:t>
      </w:r>
      <w:r w:rsidR="005167EB" w:rsidRPr="003277D6">
        <w:rPr>
          <w:rFonts w:ascii="Times New Roman" w:hAnsi="Times New Roman"/>
          <w:sz w:val="24"/>
          <w:szCs w:val="24"/>
        </w:rPr>
        <w:t xml:space="preserve">г. с </w:t>
      </w:r>
      <w:proofErr w:type="spellStart"/>
      <w:r w:rsidR="00A75F19">
        <w:rPr>
          <w:rFonts w:ascii="Times New Roman" w:hAnsi="Times New Roman"/>
          <w:sz w:val="24"/>
          <w:szCs w:val="24"/>
        </w:rPr>
        <w:t>Дзун-Хемчикский</w:t>
      </w:r>
      <w:proofErr w:type="spellEnd"/>
      <w:r w:rsidR="00A75F19">
        <w:rPr>
          <w:rFonts w:ascii="Times New Roman" w:hAnsi="Times New Roman"/>
          <w:sz w:val="24"/>
          <w:szCs w:val="24"/>
        </w:rPr>
        <w:t xml:space="preserve"> производственный кооператив</w:t>
      </w:r>
      <w:r w:rsidR="005167EB" w:rsidRPr="003277D6">
        <w:rPr>
          <w:rFonts w:ascii="Times New Roman" w:hAnsi="Times New Roman"/>
          <w:sz w:val="24"/>
          <w:szCs w:val="24"/>
        </w:rPr>
        <w:t xml:space="preserve">. </w:t>
      </w:r>
    </w:p>
    <w:p w:rsidR="00914BFF" w:rsidRPr="000954F2" w:rsidRDefault="00914BFF" w:rsidP="000954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2084D">
        <w:rPr>
          <w:rFonts w:ascii="Times New Roman" w:hAnsi="Times New Roman"/>
          <w:b/>
          <w:sz w:val="24"/>
          <w:szCs w:val="24"/>
        </w:rPr>
        <w:t xml:space="preserve">    </w:t>
      </w:r>
      <w:r w:rsidRPr="00953529">
        <w:rPr>
          <w:rFonts w:ascii="Times New Roman" w:hAnsi="Times New Roman"/>
          <w:b/>
          <w:i/>
          <w:sz w:val="24"/>
          <w:szCs w:val="24"/>
        </w:rPr>
        <w:t xml:space="preserve"> Муниципальная целевая программа «Комплексные меры противодействия злоупотребления наркотиками и их незаконному обороту на 2022-2023 годы»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3277D6">
        <w:rPr>
          <w:rFonts w:ascii="Times New Roman" w:hAnsi="Times New Roman"/>
          <w:sz w:val="24"/>
          <w:szCs w:val="24"/>
        </w:rPr>
        <w:t>сумона</w:t>
      </w:r>
      <w:proofErr w:type="spellEnd"/>
      <w:r w:rsidRPr="003277D6">
        <w:rPr>
          <w:rFonts w:ascii="Times New Roman" w:hAnsi="Times New Roman"/>
          <w:sz w:val="24"/>
          <w:szCs w:val="24"/>
        </w:rPr>
        <w:t xml:space="preserve"> и создание единой системы формирования позитивных </w:t>
      </w:r>
      <w:r w:rsidR="003277D6" w:rsidRPr="003277D6">
        <w:rPr>
          <w:rFonts w:ascii="Times New Roman" w:hAnsi="Times New Roman"/>
          <w:sz w:val="24"/>
          <w:szCs w:val="24"/>
        </w:rPr>
        <w:t>моральных нравственных</w:t>
      </w:r>
      <w:r w:rsidRPr="003277D6">
        <w:rPr>
          <w:rFonts w:ascii="Times New Roman" w:hAnsi="Times New Roman"/>
          <w:sz w:val="24"/>
          <w:szCs w:val="24"/>
        </w:rPr>
        <w:t xml:space="preserve">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AD0227" w:rsidRPr="003277D6" w:rsidRDefault="00AD0227" w:rsidP="000954F2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Перечень основных программных мероприятий: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- организационные меры по профилактике злоупотреблению </w:t>
      </w:r>
      <w:r w:rsidR="003277D6" w:rsidRPr="003277D6">
        <w:rPr>
          <w:rFonts w:ascii="Times New Roman" w:hAnsi="Times New Roman"/>
          <w:sz w:val="24"/>
          <w:szCs w:val="24"/>
        </w:rPr>
        <w:t>наркотиками их</w:t>
      </w:r>
      <w:r w:rsidRPr="003277D6">
        <w:rPr>
          <w:rFonts w:ascii="Times New Roman" w:hAnsi="Times New Roman"/>
          <w:sz w:val="24"/>
          <w:szCs w:val="24"/>
        </w:rPr>
        <w:t xml:space="preserve"> незаконному обороту;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- профилактика злоупотребления наркотикам;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- </w:t>
      </w:r>
      <w:r w:rsidR="003277D6" w:rsidRPr="003277D6">
        <w:rPr>
          <w:rFonts w:ascii="Times New Roman" w:hAnsi="Times New Roman"/>
          <w:sz w:val="24"/>
          <w:szCs w:val="24"/>
        </w:rPr>
        <w:t>лечение лиц,</w:t>
      </w:r>
      <w:r w:rsidRPr="003277D6">
        <w:rPr>
          <w:rFonts w:ascii="Times New Roman" w:hAnsi="Times New Roman"/>
          <w:sz w:val="24"/>
          <w:szCs w:val="24"/>
        </w:rPr>
        <w:t xml:space="preserve"> потребляющих наркотики без назначения врача;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- пресечение незаконного оборота наркотиков;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- организационно – кадровые мероприятия;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меры по материально-техническому обеспечению.</w:t>
      </w:r>
    </w:p>
    <w:p w:rsidR="00AD0227" w:rsidRPr="003277D6" w:rsidRDefault="009B3BD3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         В 202</w:t>
      </w:r>
      <w:r w:rsidR="00CE7A33">
        <w:rPr>
          <w:rFonts w:ascii="Times New Roman" w:hAnsi="Times New Roman"/>
          <w:sz w:val="24"/>
          <w:szCs w:val="24"/>
        </w:rPr>
        <w:t>2</w:t>
      </w:r>
      <w:r w:rsidR="00AD0227" w:rsidRPr="003277D6">
        <w:rPr>
          <w:rFonts w:ascii="Times New Roman" w:hAnsi="Times New Roman"/>
          <w:sz w:val="24"/>
          <w:szCs w:val="24"/>
        </w:rPr>
        <w:t xml:space="preserve"> году будет уничтожена дикорастущая конопля на площади 50 га.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          Источниками финансирования мероприятий Программы являются средства муниципального бюджета поселения.</w:t>
      </w:r>
    </w:p>
    <w:p w:rsidR="00AD0227" w:rsidRPr="003277D6" w:rsidRDefault="00AD0227" w:rsidP="000954F2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         Общий объем ф</w:t>
      </w:r>
      <w:r w:rsidR="009B3BD3" w:rsidRPr="003277D6">
        <w:rPr>
          <w:rFonts w:ascii="Times New Roman" w:hAnsi="Times New Roman"/>
          <w:sz w:val="24"/>
          <w:szCs w:val="24"/>
        </w:rPr>
        <w:t xml:space="preserve">инансирования </w:t>
      </w:r>
      <w:r w:rsidR="000C24E2" w:rsidRPr="003277D6">
        <w:rPr>
          <w:rFonts w:ascii="Times New Roman" w:hAnsi="Times New Roman"/>
          <w:sz w:val="24"/>
          <w:szCs w:val="24"/>
        </w:rPr>
        <w:t>Программы на</w:t>
      </w:r>
      <w:r w:rsidR="009B3BD3" w:rsidRPr="003277D6">
        <w:rPr>
          <w:rFonts w:ascii="Times New Roman" w:hAnsi="Times New Roman"/>
          <w:sz w:val="24"/>
          <w:szCs w:val="24"/>
        </w:rPr>
        <w:t xml:space="preserve"> 202</w:t>
      </w:r>
      <w:r w:rsidR="00CE7A33">
        <w:rPr>
          <w:rFonts w:ascii="Times New Roman" w:hAnsi="Times New Roman"/>
          <w:sz w:val="24"/>
          <w:szCs w:val="24"/>
        </w:rPr>
        <w:t>2</w:t>
      </w:r>
      <w:r w:rsidRPr="003277D6">
        <w:rPr>
          <w:rFonts w:ascii="Times New Roman" w:hAnsi="Times New Roman"/>
          <w:sz w:val="24"/>
          <w:szCs w:val="24"/>
        </w:rPr>
        <w:t xml:space="preserve"> год составил 10,0 тыс. рублей.  </w:t>
      </w:r>
    </w:p>
    <w:p w:rsidR="00E6783E" w:rsidRDefault="00C4565E" w:rsidP="000954F2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D0227" w:rsidRPr="003277D6">
        <w:rPr>
          <w:rFonts w:ascii="Times New Roman" w:hAnsi="Times New Roman"/>
          <w:sz w:val="24"/>
          <w:szCs w:val="24"/>
        </w:rPr>
        <w:t xml:space="preserve"> </w:t>
      </w:r>
      <w:r w:rsidR="000C24E2" w:rsidRPr="003277D6">
        <w:rPr>
          <w:rFonts w:ascii="Times New Roman" w:hAnsi="Times New Roman"/>
          <w:sz w:val="24"/>
          <w:szCs w:val="24"/>
        </w:rPr>
        <w:t>Согласно отчету об</w:t>
      </w:r>
      <w:r w:rsidR="00AD0227" w:rsidRPr="003277D6">
        <w:rPr>
          <w:rFonts w:ascii="Times New Roman" w:hAnsi="Times New Roman"/>
          <w:sz w:val="24"/>
          <w:szCs w:val="24"/>
        </w:rPr>
        <w:t xml:space="preserve"> исполне</w:t>
      </w:r>
      <w:r w:rsidR="009B3BD3" w:rsidRPr="003277D6">
        <w:rPr>
          <w:rFonts w:ascii="Times New Roman" w:hAnsi="Times New Roman"/>
          <w:sz w:val="24"/>
          <w:szCs w:val="24"/>
        </w:rPr>
        <w:t>нии бюджета ф. № 0503117 за 202</w:t>
      </w:r>
      <w:r w:rsidR="00CE7A33">
        <w:rPr>
          <w:rFonts w:ascii="Times New Roman" w:hAnsi="Times New Roman"/>
          <w:sz w:val="24"/>
          <w:szCs w:val="24"/>
        </w:rPr>
        <w:t>2</w:t>
      </w:r>
      <w:r w:rsidR="00AD0227" w:rsidRPr="003277D6">
        <w:rPr>
          <w:rFonts w:ascii="Times New Roman" w:hAnsi="Times New Roman"/>
          <w:sz w:val="24"/>
          <w:szCs w:val="24"/>
        </w:rPr>
        <w:t xml:space="preserve"> год исполнено на 10,0 тыс. рублей, т.е. 100%. Эти средства были израсходованы на приобретение горюче-смазочных материалов </w:t>
      </w:r>
      <w:proofErr w:type="spellStart"/>
      <w:proofErr w:type="gramStart"/>
      <w:r w:rsidR="009B3BD3" w:rsidRPr="003277D6">
        <w:rPr>
          <w:rFonts w:ascii="Times New Roman" w:hAnsi="Times New Roman"/>
          <w:sz w:val="24"/>
          <w:szCs w:val="24"/>
        </w:rPr>
        <w:t>т.е</w:t>
      </w:r>
      <w:proofErr w:type="spellEnd"/>
      <w:proofErr w:type="gramEnd"/>
      <w:r w:rsidR="009B3BD3" w:rsidRPr="003277D6">
        <w:rPr>
          <w:rFonts w:ascii="Times New Roman" w:hAnsi="Times New Roman"/>
          <w:sz w:val="24"/>
          <w:szCs w:val="24"/>
        </w:rPr>
        <w:t xml:space="preserve"> 2</w:t>
      </w:r>
      <w:r w:rsidR="002411AC" w:rsidRPr="003277D6">
        <w:rPr>
          <w:rFonts w:ascii="Times New Roman" w:hAnsi="Times New Roman"/>
          <w:sz w:val="24"/>
          <w:szCs w:val="24"/>
        </w:rPr>
        <w:t>12</w:t>
      </w:r>
      <w:r w:rsidR="009B3BD3" w:rsidRPr="003277D6">
        <w:rPr>
          <w:rFonts w:ascii="Times New Roman" w:hAnsi="Times New Roman"/>
          <w:sz w:val="24"/>
          <w:szCs w:val="24"/>
        </w:rPr>
        <w:t xml:space="preserve"> л АИ-92 (бензин, топливо) по п/п № </w:t>
      </w:r>
      <w:r w:rsidR="00086D00">
        <w:rPr>
          <w:rFonts w:ascii="Times New Roman" w:hAnsi="Times New Roman"/>
          <w:sz w:val="24"/>
          <w:szCs w:val="24"/>
        </w:rPr>
        <w:t>326597</w:t>
      </w:r>
      <w:r w:rsidR="009B3BD3" w:rsidRPr="003277D6">
        <w:rPr>
          <w:rFonts w:ascii="Times New Roman" w:hAnsi="Times New Roman"/>
          <w:sz w:val="24"/>
          <w:szCs w:val="24"/>
        </w:rPr>
        <w:t xml:space="preserve"> от 0</w:t>
      </w:r>
      <w:r w:rsidR="00AD7165" w:rsidRPr="003277D6">
        <w:rPr>
          <w:rFonts w:ascii="Times New Roman" w:hAnsi="Times New Roman"/>
          <w:sz w:val="24"/>
          <w:szCs w:val="24"/>
        </w:rPr>
        <w:t>8</w:t>
      </w:r>
      <w:r w:rsidR="009B3BD3" w:rsidRPr="003277D6">
        <w:rPr>
          <w:rFonts w:ascii="Times New Roman" w:hAnsi="Times New Roman"/>
          <w:sz w:val="24"/>
          <w:szCs w:val="24"/>
        </w:rPr>
        <w:t>.</w:t>
      </w:r>
      <w:r w:rsidR="00AD0227" w:rsidRPr="003277D6">
        <w:rPr>
          <w:rFonts w:ascii="Times New Roman" w:hAnsi="Times New Roman"/>
          <w:sz w:val="24"/>
          <w:szCs w:val="24"/>
        </w:rPr>
        <w:t>0</w:t>
      </w:r>
      <w:r w:rsidR="009B3BD3" w:rsidRPr="003277D6">
        <w:rPr>
          <w:rFonts w:ascii="Times New Roman" w:hAnsi="Times New Roman"/>
          <w:sz w:val="24"/>
          <w:szCs w:val="24"/>
        </w:rPr>
        <w:t>7.202</w:t>
      </w:r>
      <w:r w:rsidR="00086D00">
        <w:rPr>
          <w:rFonts w:ascii="Times New Roman" w:hAnsi="Times New Roman"/>
          <w:sz w:val="24"/>
          <w:szCs w:val="24"/>
        </w:rPr>
        <w:t>2</w:t>
      </w:r>
      <w:r w:rsidR="00AD0227" w:rsidRPr="003277D6">
        <w:rPr>
          <w:rFonts w:ascii="Times New Roman" w:hAnsi="Times New Roman"/>
          <w:sz w:val="24"/>
          <w:szCs w:val="24"/>
        </w:rPr>
        <w:t>г.</w:t>
      </w:r>
      <w:r w:rsidR="005B3441">
        <w:rPr>
          <w:rFonts w:ascii="Times New Roman" w:hAnsi="Times New Roman"/>
          <w:sz w:val="24"/>
          <w:szCs w:val="24"/>
        </w:rPr>
        <w:t>согл.дог.ном б/н от 29.06.2022 по счет фактуре б/н от 29.06.2022</w:t>
      </w:r>
      <w:r w:rsidR="00EF56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65A">
        <w:rPr>
          <w:rFonts w:ascii="Times New Roman" w:hAnsi="Times New Roman"/>
          <w:sz w:val="24"/>
          <w:szCs w:val="24"/>
        </w:rPr>
        <w:t>тов.накл</w:t>
      </w:r>
      <w:proofErr w:type="spellEnd"/>
      <w:r w:rsidR="00EF565A">
        <w:rPr>
          <w:rFonts w:ascii="Times New Roman" w:hAnsi="Times New Roman"/>
          <w:sz w:val="24"/>
          <w:szCs w:val="24"/>
        </w:rPr>
        <w:t xml:space="preserve"> ном 1 </w:t>
      </w:r>
      <w:r w:rsidR="00AA5BD6">
        <w:rPr>
          <w:rFonts w:ascii="Times New Roman" w:hAnsi="Times New Roman"/>
          <w:sz w:val="24"/>
          <w:szCs w:val="24"/>
        </w:rPr>
        <w:t xml:space="preserve"> от </w:t>
      </w:r>
      <w:r w:rsidR="00EF565A">
        <w:rPr>
          <w:rFonts w:ascii="Times New Roman" w:hAnsi="Times New Roman"/>
          <w:sz w:val="24"/>
          <w:szCs w:val="24"/>
        </w:rPr>
        <w:t>29.06.22</w:t>
      </w:r>
      <w:r w:rsidR="005B3441">
        <w:rPr>
          <w:rFonts w:ascii="Times New Roman" w:hAnsi="Times New Roman"/>
          <w:sz w:val="24"/>
          <w:szCs w:val="24"/>
        </w:rPr>
        <w:t xml:space="preserve"> </w:t>
      </w:r>
      <w:r w:rsidR="009B3BD3" w:rsidRPr="003277D6">
        <w:rPr>
          <w:rFonts w:ascii="Times New Roman" w:hAnsi="Times New Roman"/>
          <w:sz w:val="24"/>
          <w:szCs w:val="24"/>
        </w:rPr>
        <w:t xml:space="preserve"> с ИП </w:t>
      </w:r>
      <w:proofErr w:type="spellStart"/>
      <w:r w:rsidR="009B3BD3" w:rsidRPr="003277D6">
        <w:rPr>
          <w:rFonts w:ascii="Times New Roman" w:hAnsi="Times New Roman"/>
          <w:sz w:val="24"/>
          <w:szCs w:val="24"/>
        </w:rPr>
        <w:t>Монгуш</w:t>
      </w:r>
      <w:proofErr w:type="spellEnd"/>
      <w:r w:rsidR="009B3BD3" w:rsidRPr="003277D6">
        <w:rPr>
          <w:rFonts w:ascii="Times New Roman" w:hAnsi="Times New Roman"/>
          <w:sz w:val="24"/>
          <w:szCs w:val="24"/>
        </w:rPr>
        <w:t xml:space="preserve"> Буян Владимирович.</w:t>
      </w:r>
    </w:p>
    <w:p w:rsidR="00331DA1" w:rsidRDefault="00331DA1" w:rsidP="000954F2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Муниципальная целевая программа «Комплексное развитие транспортной инфраструктуры </w:t>
      </w:r>
      <w:proofErr w:type="spellStart"/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Дзун-Хемчикского</w:t>
      </w:r>
      <w:proofErr w:type="spellEnd"/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кожууна</w:t>
      </w:r>
      <w:proofErr w:type="spellEnd"/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на 2022-2024 годы»</w:t>
      </w:r>
    </w:p>
    <w:p w:rsidR="00331DA1" w:rsidRDefault="00331DA1" w:rsidP="000954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Общий объем финансирования Программы на 2022 год составил 35,0 тыс. рублей.  </w:t>
      </w:r>
    </w:p>
    <w:p w:rsidR="00331DA1" w:rsidRDefault="00331DA1" w:rsidP="00095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Согласно отчету об исполнении бюджета ф. № 0503117 за 2022 год исполнено на 35,0 тыс. рублей, т.е. 100%. ООО «МК Земля» и администрациями </w:t>
      </w:r>
      <w:proofErr w:type="spellStart"/>
      <w:r>
        <w:rPr>
          <w:rFonts w:ascii="Times New Roman" w:hAnsi="Times New Roman"/>
          <w:sz w:val="24"/>
          <w:szCs w:val="24"/>
        </w:rPr>
        <w:t>спс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Хорум-Дагский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заключены договора подряда № 32 от 01.11.2022 г., где Заказчики обязуются оплатить выполнение организации дорожного движения в сельских поселениях </w:t>
      </w:r>
      <w:proofErr w:type="spellStart"/>
      <w:r>
        <w:rPr>
          <w:rFonts w:ascii="Times New Roman" w:hAnsi="Times New Roman"/>
          <w:sz w:val="24"/>
          <w:szCs w:val="24"/>
        </w:rPr>
        <w:t>сумонов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, а Подрядчик принимает на себя обязанность обеспечить проведение этих работ. Стоимость работ составляет </w:t>
      </w:r>
      <w:r w:rsidR="005250E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5 000 рублей. Срок выполнения работ 6 месяцев с момента поступления суммы Договора. </w:t>
      </w:r>
    </w:p>
    <w:p w:rsidR="007158C3" w:rsidRDefault="00331DA1" w:rsidP="00803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22B">
        <w:rPr>
          <w:rFonts w:ascii="Times New Roman" w:hAnsi="Times New Roman"/>
          <w:sz w:val="24"/>
          <w:szCs w:val="24"/>
        </w:rPr>
        <w:t>Эти средства были перечислены</w:t>
      </w:r>
      <w:r>
        <w:rPr>
          <w:rFonts w:ascii="Times New Roman" w:hAnsi="Times New Roman"/>
          <w:sz w:val="24"/>
          <w:szCs w:val="24"/>
        </w:rPr>
        <w:t xml:space="preserve"> п/п № </w:t>
      </w:r>
      <w:r w:rsidRPr="009E0DCA">
        <w:rPr>
          <w:rFonts w:ascii="Times New Roman" w:hAnsi="Times New Roman"/>
          <w:sz w:val="24"/>
          <w:szCs w:val="24"/>
        </w:rPr>
        <w:t>732419 от 09.12.2022г.</w:t>
      </w:r>
      <w:r>
        <w:rPr>
          <w:rFonts w:ascii="Times New Roman" w:hAnsi="Times New Roman"/>
          <w:sz w:val="24"/>
          <w:szCs w:val="24"/>
        </w:rPr>
        <w:t xml:space="preserve">. на сумму 35 000 рублей на основании Счета на оплату № 32 от 01.11.2022г. и Акта приема-передачи выполненных работ № 40 от 01.11.2022г. за выполнение организации дорожного движения с. </w:t>
      </w:r>
      <w:proofErr w:type="spellStart"/>
      <w:r>
        <w:rPr>
          <w:rFonts w:ascii="Times New Roman" w:hAnsi="Times New Roman"/>
          <w:sz w:val="24"/>
          <w:szCs w:val="24"/>
        </w:rPr>
        <w:t>Хорум-Дагский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6783E" w:rsidRPr="00B672A5" w:rsidRDefault="00F15A68" w:rsidP="00F15A68">
      <w:pPr>
        <w:pStyle w:val="a5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251B" w:rsidRPr="003277D6">
        <w:rPr>
          <w:rFonts w:ascii="Times New Roman" w:hAnsi="Times New Roman"/>
          <w:sz w:val="24"/>
          <w:szCs w:val="24"/>
        </w:rPr>
        <w:t xml:space="preserve">  </w:t>
      </w:r>
      <w:r w:rsidR="00E6783E" w:rsidRPr="00B672A5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783E" w:rsidRPr="00B672A5">
        <w:rPr>
          <w:rFonts w:ascii="Times New Roman" w:hAnsi="Times New Roman"/>
          <w:b/>
          <w:sz w:val="24"/>
          <w:szCs w:val="24"/>
        </w:rPr>
        <w:t xml:space="preserve">сельского </w:t>
      </w:r>
      <w:r w:rsidR="003277D6" w:rsidRPr="00B672A5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="003277D6" w:rsidRPr="00B672A5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="00E6783E" w:rsidRPr="00B672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="00E6783E" w:rsidRPr="00B672A5">
        <w:rPr>
          <w:rFonts w:ascii="Times New Roman" w:hAnsi="Times New Roman"/>
          <w:b/>
          <w:sz w:val="24"/>
          <w:szCs w:val="24"/>
        </w:rPr>
        <w:t>Хорум-Дагский</w:t>
      </w:r>
      <w:proofErr w:type="spellEnd"/>
      <w:r w:rsidR="00E6783E" w:rsidRPr="00B672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6783E" w:rsidRPr="00B672A5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="00E6783E" w:rsidRPr="00B672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6783E" w:rsidRPr="00B672A5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</w:t>
      </w:r>
      <w:r w:rsidR="00E6783E" w:rsidRPr="00B672A5">
        <w:rPr>
          <w:rFonts w:ascii="Times New Roman" w:hAnsi="Times New Roman"/>
          <w:b/>
          <w:sz w:val="24"/>
          <w:szCs w:val="24"/>
        </w:rPr>
        <w:t>Республики Тыва</w:t>
      </w:r>
    </w:p>
    <w:p w:rsidR="00480990" w:rsidRPr="003277D6" w:rsidRDefault="00E6783E" w:rsidP="004E6EC9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ab/>
        <w:t>Проверкой наличия дебиторской и кредиторской задолжен</w:t>
      </w:r>
      <w:r w:rsidR="00D94809" w:rsidRPr="003277D6">
        <w:rPr>
          <w:rFonts w:ascii="Times New Roman" w:hAnsi="Times New Roman"/>
          <w:sz w:val="24"/>
          <w:szCs w:val="24"/>
        </w:rPr>
        <w:t>ности по состоянию на</w:t>
      </w:r>
      <w:r w:rsidR="001B77DE">
        <w:rPr>
          <w:rFonts w:ascii="Times New Roman" w:hAnsi="Times New Roman"/>
          <w:sz w:val="24"/>
          <w:szCs w:val="24"/>
        </w:rPr>
        <w:t xml:space="preserve"> </w:t>
      </w:r>
      <w:r w:rsidR="00D94809" w:rsidRPr="003277D6">
        <w:rPr>
          <w:rFonts w:ascii="Times New Roman" w:hAnsi="Times New Roman"/>
          <w:sz w:val="24"/>
          <w:szCs w:val="24"/>
        </w:rPr>
        <w:t>01.01.202</w:t>
      </w:r>
      <w:r w:rsidR="00F542E1" w:rsidRPr="003277D6">
        <w:rPr>
          <w:rFonts w:ascii="Times New Roman" w:hAnsi="Times New Roman"/>
          <w:sz w:val="24"/>
          <w:szCs w:val="24"/>
        </w:rPr>
        <w:t>2</w:t>
      </w:r>
      <w:r w:rsidR="00D94809" w:rsidRPr="003277D6">
        <w:rPr>
          <w:rFonts w:ascii="Times New Roman" w:hAnsi="Times New Roman"/>
          <w:sz w:val="24"/>
          <w:szCs w:val="24"/>
        </w:rPr>
        <w:t>г. и на 01.01.202</w:t>
      </w:r>
      <w:r w:rsidR="00F542E1" w:rsidRPr="003277D6">
        <w:rPr>
          <w:rFonts w:ascii="Times New Roman" w:hAnsi="Times New Roman"/>
          <w:sz w:val="24"/>
          <w:szCs w:val="24"/>
        </w:rPr>
        <w:t>3</w:t>
      </w:r>
      <w:r w:rsidRPr="003277D6">
        <w:rPr>
          <w:rFonts w:ascii="Times New Roman" w:hAnsi="Times New Roman"/>
          <w:sz w:val="24"/>
          <w:szCs w:val="24"/>
        </w:rPr>
        <w:t>г. установлено, что согласно годовому отчету ф.0503369     имеется задолженность в следующих размерах:</w:t>
      </w:r>
    </w:p>
    <w:p w:rsidR="00E6783E" w:rsidRPr="00A7131F" w:rsidRDefault="00A7131F" w:rsidP="003277D6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E6783E" w:rsidRPr="00A7131F">
        <w:rPr>
          <w:rFonts w:ascii="Times New Roman" w:hAnsi="Times New Roman"/>
          <w:sz w:val="16"/>
          <w:szCs w:val="16"/>
        </w:rPr>
        <w:t>(в рублях)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3258"/>
        <w:gridCol w:w="1835"/>
        <w:gridCol w:w="1297"/>
        <w:gridCol w:w="1562"/>
        <w:gridCol w:w="1525"/>
      </w:tblGrid>
      <w:tr w:rsidR="00E6783E" w:rsidRPr="003277D6" w:rsidTr="0014499E">
        <w:trPr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Default="00E6783E" w:rsidP="003277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E5E58" w:rsidRPr="003277D6" w:rsidRDefault="009E5E58" w:rsidP="003277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3277D6" w:rsidRDefault="00D94809" w:rsidP="003277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77D6">
              <w:rPr>
                <w:rFonts w:ascii="Times New Roman" w:hAnsi="Times New Roman"/>
                <w:sz w:val="24"/>
                <w:szCs w:val="24"/>
              </w:rPr>
              <w:t>на 01.01.202</w:t>
            </w:r>
            <w:r w:rsidR="006A2666">
              <w:rPr>
                <w:rFonts w:ascii="Times New Roman" w:hAnsi="Times New Roman"/>
                <w:sz w:val="24"/>
                <w:szCs w:val="24"/>
              </w:rPr>
              <w:t>2</w:t>
            </w:r>
            <w:r w:rsidR="00E6783E" w:rsidRPr="003277D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3277D6" w:rsidRDefault="00D94809" w:rsidP="003277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77D6">
              <w:rPr>
                <w:rFonts w:ascii="Times New Roman" w:hAnsi="Times New Roman"/>
                <w:sz w:val="24"/>
                <w:szCs w:val="24"/>
              </w:rPr>
              <w:t>на 01.01.202</w:t>
            </w:r>
            <w:r w:rsidR="006A2666">
              <w:rPr>
                <w:rFonts w:ascii="Times New Roman" w:hAnsi="Times New Roman"/>
                <w:sz w:val="24"/>
                <w:szCs w:val="24"/>
              </w:rPr>
              <w:t>3</w:t>
            </w:r>
            <w:r w:rsidR="00E6783E" w:rsidRPr="003277D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6783E" w:rsidRPr="003277D6" w:rsidTr="0014499E">
        <w:trPr>
          <w:trHeight w:val="255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83E" w:rsidRPr="003277D6" w:rsidRDefault="00E6783E" w:rsidP="003277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3277D6" w:rsidRDefault="00E6783E" w:rsidP="003277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7D6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3277D6" w:rsidRDefault="00E6783E" w:rsidP="003277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7D6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3277D6" w:rsidRDefault="00E6783E" w:rsidP="003277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7D6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3277D6" w:rsidRDefault="00E6783E" w:rsidP="003277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7D6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</w:tr>
      <w:tr w:rsidR="00E6783E" w:rsidRPr="003277D6" w:rsidTr="0014499E">
        <w:trPr>
          <w:trHeight w:val="25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3277D6" w:rsidRDefault="00E6783E" w:rsidP="003277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7D6">
              <w:rPr>
                <w:rFonts w:ascii="Times New Roman" w:hAnsi="Times New Roman"/>
                <w:sz w:val="24"/>
                <w:szCs w:val="24"/>
              </w:rPr>
              <w:t>Хорум-Дагский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75197E" w:rsidRDefault="00570D1D" w:rsidP="006A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20 490</w:t>
            </w:r>
            <w:r w:rsidR="00761460" w:rsidRPr="0075197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761460" w:rsidRPr="007519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75197E" w:rsidRDefault="000A2610" w:rsidP="006A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75197E" w:rsidRDefault="00570D1D" w:rsidP="006A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23 376</w:t>
            </w:r>
            <w:r w:rsidR="00BB4D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75197E" w:rsidRDefault="000A2610" w:rsidP="006A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141,46</w:t>
            </w:r>
          </w:p>
        </w:tc>
      </w:tr>
      <w:tr w:rsidR="00E6783E" w:rsidRPr="003277D6" w:rsidTr="0014499E">
        <w:trPr>
          <w:trHeight w:val="360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83E" w:rsidRPr="003277D6" w:rsidRDefault="00E6783E" w:rsidP="003277D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7D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75197E" w:rsidRDefault="00570D1D" w:rsidP="006A26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20 490</w:t>
            </w:r>
            <w:r w:rsidR="00761460" w:rsidRPr="0075197E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761460" w:rsidRPr="007519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75197E" w:rsidRDefault="000A2610" w:rsidP="006A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75197E" w:rsidRDefault="00570D1D" w:rsidP="006A2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23 376</w:t>
            </w:r>
            <w:r w:rsidR="00BB4D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3E" w:rsidRPr="0075197E" w:rsidRDefault="00761460" w:rsidP="006A2666">
            <w:pPr>
              <w:rPr>
                <w:rFonts w:ascii="Times New Roman" w:hAnsi="Times New Roman" w:cs="Times New Roman"/>
              </w:rPr>
            </w:pPr>
            <w:r w:rsidRPr="0075197E">
              <w:rPr>
                <w:rFonts w:ascii="Times New Roman" w:hAnsi="Times New Roman" w:cs="Times New Roman"/>
              </w:rPr>
              <w:t>1</w:t>
            </w:r>
            <w:r w:rsidR="000A2610">
              <w:rPr>
                <w:rFonts w:ascii="Times New Roman" w:hAnsi="Times New Roman" w:cs="Times New Roman"/>
              </w:rPr>
              <w:t>41</w:t>
            </w:r>
            <w:r w:rsidR="00BB4D00">
              <w:rPr>
                <w:rFonts w:ascii="Times New Roman" w:hAnsi="Times New Roman" w:cs="Times New Roman"/>
              </w:rPr>
              <w:t>,</w:t>
            </w:r>
            <w:r w:rsidR="000A2610">
              <w:rPr>
                <w:rFonts w:ascii="Times New Roman" w:hAnsi="Times New Roman" w:cs="Times New Roman"/>
              </w:rPr>
              <w:t>46</w:t>
            </w:r>
          </w:p>
        </w:tc>
      </w:tr>
    </w:tbl>
    <w:p w:rsidR="006343EA" w:rsidRPr="003277D6" w:rsidRDefault="006343EA" w:rsidP="008032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6343EA" w:rsidRPr="003277D6" w:rsidRDefault="006343EA" w:rsidP="003277D6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     Дебиторская задолженность на общую сумму </w:t>
      </w:r>
      <w:r w:rsidR="00761460">
        <w:rPr>
          <w:rFonts w:ascii="Times New Roman" w:hAnsi="Times New Roman"/>
          <w:sz w:val="24"/>
          <w:szCs w:val="24"/>
        </w:rPr>
        <w:t>15</w:t>
      </w:r>
      <w:r w:rsidR="00BB4D00">
        <w:rPr>
          <w:rFonts w:ascii="Times New Roman" w:hAnsi="Times New Roman"/>
          <w:sz w:val="24"/>
          <w:szCs w:val="24"/>
        </w:rPr>
        <w:t> </w:t>
      </w:r>
      <w:r w:rsidR="00761460">
        <w:rPr>
          <w:rFonts w:ascii="Times New Roman" w:hAnsi="Times New Roman"/>
          <w:sz w:val="24"/>
          <w:szCs w:val="24"/>
        </w:rPr>
        <w:t>314</w:t>
      </w:r>
      <w:r w:rsidR="00BB4D00">
        <w:rPr>
          <w:rFonts w:ascii="Times New Roman" w:hAnsi="Times New Roman"/>
          <w:sz w:val="24"/>
          <w:szCs w:val="24"/>
        </w:rPr>
        <w:t>,22</w:t>
      </w:r>
      <w:r w:rsidRPr="003277D6">
        <w:rPr>
          <w:rFonts w:ascii="Times New Roman" w:hAnsi="Times New Roman"/>
          <w:sz w:val="24"/>
          <w:szCs w:val="24"/>
        </w:rPr>
        <w:t>рублей., в том числе по счету:</w:t>
      </w:r>
    </w:p>
    <w:p w:rsidR="006343EA" w:rsidRPr="003277D6" w:rsidRDefault="006343EA" w:rsidP="00F7100C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1 206 21 000- </w:t>
      </w:r>
      <w:r w:rsidR="00203806" w:rsidRPr="003277D6">
        <w:rPr>
          <w:rFonts w:ascii="Times New Roman" w:hAnsi="Times New Roman"/>
          <w:sz w:val="24"/>
          <w:szCs w:val="24"/>
        </w:rPr>
        <w:t>1</w:t>
      </w:r>
      <w:r w:rsidR="00570D1D">
        <w:rPr>
          <w:rFonts w:ascii="Times New Roman" w:hAnsi="Times New Roman"/>
          <w:sz w:val="24"/>
          <w:szCs w:val="24"/>
        </w:rPr>
        <w:t xml:space="preserve"> 235</w:t>
      </w:r>
      <w:r w:rsidR="00F7100C">
        <w:rPr>
          <w:rFonts w:ascii="Times New Roman" w:hAnsi="Times New Roman"/>
          <w:sz w:val="24"/>
          <w:szCs w:val="24"/>
        </w:rPr>
        <w:t>,</w:t>
      </w:r>
      <w:r w:rsidR="00570D1D">
        <w:rPr>
          <w:rFonts w:ascii="Times New Roman" w:hAnsi="Times New Roman"/>
          <w:sz w:val="24"/>
          <w:szCs w:val="24"/>
        </w:rPr>
        <w:t>76</w:t>
      </w:r>
    </w:p>
    <w:p w:rsidR="00077A41" w:rsidRDefault="006343EA" w:rsidP="005B3441">
      <w:pPr>
        <w:pStyle w:val="a5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>1</w:t>
      </w:r>
      <w:r w:rsidR="00792F1F" w:rsidRPr="003277D6">
        <w:rPr>
          <w:rFonts w:ascii="Times New Roman" w:hAnsi="Times New Roman"/>
          <w:sz w:val="24"/>
          <w:szCs w:val="24"/>
        </w:rPr>
        <w:t> </w:t>
      </w:r>
      <w:r w:rsidRPr="003277D6">
        <w:rPr>
          <w:rFonts w:ascii="Times New Roman" w:hAnsi="Times New Roman"/>
          <w:sz w:val="24"/>
          <w:szCs w:val="24"/>
        </w:rPr>
        <w:t>206</w:t>
      </w:r>
      <w:r w:rsidR="00792F1F" w:rsidRPr="003277D6">
        <w:rPr>
          <w:rFonts w:ascii="Times New Roman" w:hAnsi="Times New Roman"/>
          <w:sz w:val="24"/>
          <w:szCs w:val="24"/>
        </w:rPr>
        <w:t xml:space="preserve"> </w:t>
      </w:r>
      <w:r w:rsidRPr="003277D6">
        <w:rPr>
          <w:rFonts w:ascii="Times New Roman" w:hAnsi="Times New Roman"/>
          <w:sz w:val="24"/>
          <w:szCs w:val="24"/>
        </w:rPr>
        <w:t>3</w:t>
      </w:r>
      <w:r w:rsidR="00792F1F" w:rsidRPr="003277D6">
        <w:rPr>
          <w:rFonts w:ascii="Times New Roman" w:hAnsi="Times New Roman"/>
          <w:sz w:val="24"/>
          <w:szCs w:val="24"/>
        </w:rPr>
        <w:t>4</w:t>
      </w:r>
      <w:r w:rsidRPr="003277D6">
        <w:rPr>
          <w:rFonts w:ascii="Times New Roman" w:hAnsi="Times New Roman"/>
          <w:sz w:val="24"/>
          <w:szCs w:val="24"/>
        </w:rPr>
        <w:t xml:space="preserve"> 000- </w:t>
      </w:r>
      <w:r w:rsidR="00FC3AD8">
        <w:rPr>
          <w:rFonts w:ascii="Times New Roman" w:hAnsi="Times New Roman"/>
          <w:sz w:val="24"/>
          <w:szCs w:val="24"/>
        </w:rPr>
        <w:t>2</w:t>
      </w:r>
      <w:r w:rsidR="00570D1D">
        <w:rPr>
          <w:rFonts w:ascii="Times New Roman" w:hAnsi="Times New Roman"/>
          <w:sz w:val="24"/>
          <w:szCs w:val="24"/>
        </w:rPr>
        <w:t>2 140</w:t>
      </w:r>
      <w:r w:rsidR="00F7100C">
        <w:rPr>
          <w:rFonts w:ascii="Times New Roman" w:hAnsi="Times New Roman"/>
          <w:sz w:val="24"/>
          <w:szCs w:val="24"/>
        </w:rPr>
        <w:t>,</w:t>
      </w:r>
      <w:r w:rsidR="00570D1D">
        <w:rPr>
          <w:rFonts w:ascii="Times New Roman" w:hAnsi="Times New Roman"/>
          <w:sz w:val="24"/>
          <w:szCs w:val="24"/>
        </w:rPr>
        <w:t>48</w:t>
      </w:r>
      <w:r w:rsidR="005B3441">
        <w:rPr>
          <w:rFonts w:ascii="Times New Roman" w:hAnsi="Times New Roman"/>
          <w:sz w:val="24"/>
          <w:szCs w:val="24"/>
        </w:rPr>
        <w:t xml:space="preserve"> </w:t>
      </w:r>
    </w:p>
    <w:p w:rsidR="00103C1F" w:rsidRDefault="00103C1F" w:rsidP="005B344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Кредиторская задолженность на общую сумму 1</w:t>
      </w:r>
      <w:r w:rsidR="000A2610">
        <w:rPr>
          <w:rFonts w:ascii="Times New Roman" w:hAnsi="Times New Roman"/>
          <w:sz w:val="24"/>
          <w:szCs w:val="24"/>
        </w:rPr>
        <w:t>41</w:t>
      </w:r>
      <w:r w:rsidR="00F7100C">
        <w:rPr>
          <w:rFonts w:ascii="Times New Roman" w:hAnsi="Times New Roman"/>
          <w:sz w:val="24"/>
          <w:szCs w:val="24"/>
        </w:rPr>
        <w:t>,</w:t>
      </w:r>
      <w:r w:rsidR="000A2610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., в том числе по счету:</w:t>
      </w:r>
    </w:p>
    <w:p w:rsidR="00103C1F" w:rsidRDefault="00B0736A" w:rsidP="00B0736A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</w:t>
      </w:r>
      <w:r w:rsidR="00786409">
        <w:rPr>
          <w:rFonts w:ascii="Times New Roman" w:hAnsi="Times New Roman"/>
          <w:sz w:val="24"/>
          <w:szCs w:val="24"/>
        </w:rPr>
        <w:t> </w:t>
      </w:r>
      <w:r w:rsidR="0066720A">
        <w:rPr>
          <w:rFonts w:ascii="Times New Roman" w:hAnsi="Times New Roman"/>
          <w:sz w:val="24"/>
          <w:szCs w:val="24"/>
        </w:rPr>
        <w:t>302</w:t>
      </w:r>
      <w:r w:rsidR="00786409">
        <w:rPr>
          <w:rFonts w:ascii="Times New Roman" w:hAnsi="Times New Roman"/>
          <w:sz w:val="24"/>
          <w:szCs w:val="24"/>
        </w:rPr>
        <w:t xml:space="preserve"> 34 000</w:t>
      </w:r>
      <w:r>
        <w:rPr>
          <w:rFonts w:ascii="Times New Roman" w:hAnsi="Times New Roman"/>
          <w:sz w:val="24"/>
          <w:szCs w:val="24"/>
        </w:rPr>
        <w:t> -1</w:t>
      </w:r>
      <w:r w:rsidR="00786409">
        <w:rPr>
          <w:rFonts w:ascii="Times New Roman" w:hAnsi="Times New Roman"/>
          <w:sz w:val="24"/>
          <w:szCs w:val="24"/>
        </w:rPr>
        <w:t>41</w:t>
      </w:r>
      <w:r w:rsidR="00F7100C">
        <w:rPr>
          <w:rFonts w:ascii="Times New Roman" w:hAnsi="Times New Roman"/>
          <w:sz w:val="24"/>
          <w:szCs w:val="24"/>
        </w:rPr>
        <w:t>,</w:t>
      </w:r>
      <w:r w:rsidR="00786409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13203A" w:rsidRPr="003277D6" w:rsidRDefault="0013203A" w:rsidP="005B3441">
      <w:pPr>
        <w:pStyle w:val="a5"/>
        <w:rPr>
          <w:rFonts w:ascii="Times New Roman" w:hAnsi="Times New Roman"/>
          <w:sz w:val="24"/>
          <w:szCs w:val="24"/>
        </w:rPr>
      </w:pPr>
    </w:p>
    <w:p w:rsidR="00CE6C34" w:rsidRDefault="00077A41" w:rsidP="00B5280B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3277D6">
        <w:rPr>
          <w:rFonts w:ascii="Times New Roman" w:hAnsi="Times New Roman"/>
          <w:sz w:val="24"/>
          <w:szCs w:val="24"/>
        </w:rPr>
        <w:t xml:space="preserve"> Фактическое исполнение бюджета поселения осуществлено с превышением </w:t>
      </w:r>
      <w:r w:rsidR="009231C1">
        <w:rPr>
          <w:rFonts w:ascii="Times New Roman" w:hAnsi="Times New Roman"/>
          <w:sz w:val="24"/>
          <w:szCs w:val="24"/>
        </w:rPr>
        <w:t>до</w:t>
      </w:r>
      <w:r w:rsidR="00792F1F" w:rsidRPr="003277D6">
        <w:rPr>
          <w:rFonts w:ascii="Times New Roman" w:hAnsi="Times New Roman"/>
          <w:sz w:val="24"/>
          <w:szCs w:val="24"/>
        </w:rPr>
        <w:t>ходов</w:t>
      </w:r>
      <w:r w:rsidRPr="003277D6">
        <w:rPr>
          <w:rFonts w:ascii="Times New Roman" w:hAnsi="Times New Roman"/>
          <w:sz w:val="24"/>
          <w:szCs w:val="24"/>
        </w:rPr>
        <w:t xml:space="preserve"> </w:t>
      </w:r>
      <w:r w:rsidR="00792F1F" w:rsidRPr="003277D6">
        <w:rPr>
          <w:rFonts w:ascii="Times New Roman" w:hAnsi="Times New Roman"/>
          <w:sz w:val="24"/>
          <w:szCs w:val="24"/>
        </w:rPr>
        <w:t xml:space="preserve">над </w:t>
      </w:r>
      <w:r w:rsidR="009231C1">
        <w:rPr>
          <w:rFonts w:ascii="Times New Roman" w:hAnsi="Times New Roman"/>
          <w:sz w:val="24"/>
          <w:szCs w:val="24"/>
        </w:rPr>
        <w:t>расходами</w:t>
      </w:r>
      <w:r w:rsidRPr="003277D6">
        <w:rPr>
          <w:rFonts w:ascii="Times New Roman" w:hAnsi="Times New Roman"/>
          <w:sz w:val="24"/>
          <w:szCs w:val="24"/>
        </w:rPr>
        <w:t xml:space="preserve"> в размере </w:t>
      </w:r>
      <w:r w:rsidR="001B77DE">
        <w:rPr>
          <w:rFonts w:ascii="Times New Roman" w:hAnsi="Times New Roman"/>
          <w:sz w:val="24"/>
          <w:szCs w:val="24"/>
        </w:rPr>
        <w:t>55</w:t>
      </w:r>
      <w:r w:rsidR="00A31B47" w:rsidRPr="003277D6">
        <w:rPr>
          <w:rFonts w:ascii="Times New Roman" w:hAnsi="Times New Roman"/>
          <w:sz w:val="24"/>
          <w:szCs w:val="24"/>
        </w:rPr>
        <w:t>,</w:t>
      </w:r>
      <w:r w:rsidR="00792F1F" w:rsidRPr="003277D6">
        <w:rPr>
          <w:rFonts w:ascii="Times New Roman" w:hAnsi="Times New Roman"/>
          <w:sz w:val="24"/>
          <w:szCs w:val="24"/>
        </w:rPr>
        <w:t>4</w:t>
      </w:r>
      <w:r w:rsidR="00A31B47" w:rsidRPr="003277D6">
        <w:rPr>
          <w:rFonts w:ascii="Times New Roman" w:hAnsi="Times New Roman"/>
          <w:sz w:val="24"/>
          <w:szCs w:val="24"/>
        </w:rPr>
        <w:t xml:space="preserve"> тыс. рублей (доходы – </w:t>
      </w:r>
      <w:r w:rsidR="00792F1F" w:rsidRPr="003277D6">
        <w:rPr>
          <w:rFonts w:ascii="Times New Roman" w:hAnsi="Times New Roman"/>
          <w:sz w:val="24"/>
          <w:szCs w:val="24"/>
        </w:rPr>
        <w:t>4</w:t>
      </w:r>
      <w:r w:rsidR="001B77DE">
        <w:rPr>
          <w:rFonts w:ascii="Times New Roman" w:hAnsi="Times New Roman"/>
          <w:sz w:val="24"/>
          <w:szCs w:val="24"/>
        </w:rPr>
        <w:t xml:space="preserve"> 557</w:t>
      </w:r>
      <w:r w:rsidR="00792F1F" w:rsidRPr="003277D6">
        <w:rPr>
          <w:rFonts w:ascii="Times New Roman" w:hAnsi="Times New Roman"/>
          <w:sz w:val="24"/>
          <w:szCs w:val="24"/>
        </w:rPr>
        <w:t>,</w:t>
      </w:r>
      <w:r w:rsidR="001B77DE">
        <w:rPr>
          <w:rFonts w:ascii="Times New Roman" w:hAnsi="Times New Roman"/>
          <w:sz w:val="24"/>
          <w:szCs w:val="24"/>
        </w:rPr>
        <w:t>6</w:t>
      </w:r>
      <w:r w:rsidRPr="003277D6">
        <w:rPr>
          <w:rFonts w:ascii="Times New Roman" w:hAnsi="Times New Roman"/>
          <w:sz w:val="24"/>
          <w:szCs w:val="24"/>
        </w:rPr>
        <w:t xml:space="preserve"> тыс. р</w:t>
      </w:r>
      <w:r w:rsidR="00A31B47" w:rsidRPr="003277D6">
        <w:rPr>
          <w:rFonts w:ascii="Times New Roman" w:hAnsi="Times New Roman"/>
          <w:sz w:val="24"/>
          <w:szCs w:val="24"/>
        </w:rPr>
        <w:t xml:space="preserve">ублей, расходы в размере </w:t>
      </w:r>
      <w:r w:rsidR="00792F1F" w:rsidRPr="003277D6">
        <w:rPr>
          <w:rFonts w:ascii="Times New Roman" w:hAnsi="Times New Roman"/>
          <w:sz w:val="24"/>
          <w:szCs w:val="24"/>
        </w:rPr>
        <w:t>4</w:t>
      </w:r>
      <w:r w:rsidR="001B77DE">
        <w:rPr>
          <w:rFonts w:ascii="Times New Roman" w:hAnsi="Times New Roman"/>
          <w:sz w:val="24"/>
          <w:szCs w:val="24"/>
        </w:rPr>
        <w:t xml:space="preserve"> 502</w:t>
      </w:r>
      <w:r w:rsidR="00792F1F" w:rsidRPr="003277D6">
        <w:rPr>
          <w:rFonts w:ascii="Times New Roman" w:hAnsi="Times New Roman"/>
          <w:sz w:val="24"/>
          <w:szCs w:val="24"/>
        </w:rPr>
        <w:t>,</w:t>
      </w:r>
      <w:r w:rsidR="001B77DE">
        <w:rPr>
          <w:rFonts w:ascii="Times New Roman" w:hAnsi="Times New Roman"/>
          <w:sz w:val="24"/>
          <w:szCs w:val="24"/>
        </w:rPr>
        <w:t>2</w:t>
      </w:r>
      <w:r w:rsidRPr="003277D6">
        <w:rPr>
          <w:rFonts w:ascii="Times New Roman" w:hAnsi="Times New Roman"/>
          <w:sz w:val="24"/>
          <w:szCs w:val="24"/>
        </w:rPr>
        <w:t xml:space="preserve"> тыс. рублей).</w:t>
      </w:r>
    </w:p>
    <w:p w:rsidR="000D122D" w:rsidRPr="006818E1" w:rsidRDefault="000D122D" w:rsidP="000D1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8E1">
        <w:rPr>
          <w:rFonts w:ascii="Times New Roman" w:hAnsi="Times New Roman" w:cs="Times New Roman"/>
          <w:b/>
          <w:bCs/>
          <w:sz w:val="24"/>
          <w:szCs w:val="24"/>
        </w:rPr>
        <w:t>Меры по обеспечению поступлений в бюджет</w:t>
      </w:r>
    </w:p>
    <w:p w:rsidR="000D122D" w:rsidRPr="006818E1" w:rsidRDefault="000D122D" w:rsidP="000D12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8E1">
        <w:rPr>
          <w:rFonts w:ascii="Times New Roman" w:hAnsi="Times New Roman" w:cs="Times New Roman"/>
          <w:sz w:val="24"/>
          <w:szCs w:val="24"/>
        </w:rPr>
        <w:t xml:space="preserve"> При формировании </w:t>
      </w:r>
      <w:r w:rsidRPr="006818E1">
        <w:rPr>
          <w:rFonts w:ascii="Times New Roman" w:hAnsi="Times New Roman"/>
          <w:sz w:val="24"/>
          <w:szCs w:val="24"/>
        </w:rPr>
        <w:t>доходов предусмотрены</w:t>
      </w:r>
      <w:r w:rsidRPr="006818E1">
        <w:rPr>
          <w:rFonts w:ascii="Times New Roman" w:hAnsi="Times New Roman" w:cs="Times New Roman"/>
          <w:sz w:val="24"/>
          <w:szCs w:val="24"/>
        </w:rPr>
        <w:t xml:space="preserve"> мероприятия по увеличению поступлений за счет расширения налогооблагаемой базы, полноты учета налогоплательщиков, сокращения недоимки по налогам и сборам, по привлечению дополнительных неналоговых доходов местных бюджетов.</w:t>
      </w:r>
    </w:p>
    <w:p w:rsidR="000D122D" w:rsidRPr="006818E1" w:rsidRDefault="000D122D" w:rsidP="000D12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8E1">
        <w:rPr>
          <w:rFonts w:ascii="Times New Roman" w:hAnsi="Times New Roman" w:cs="Times New Roman"/>
          <w:sz w:val="24"/>
          <w:szCs w:val="24"/>
        </w:rPr>
        <w:t xml:space="preserve">В целях снижения задолженности физических </w:t>
      </w:r>
      <w:r w:rsidRPr="006818E1">
        <w:rPr>
          <w:rFonts w:ascii="Times New Roman" w:hAnsi="Times New Roman"/>
          <w:sz w:val="24"/>
          <w:szCs w:val="24"/>
        </w:rPr>
        <w:t>лиц поселениями</w:t>
      </w:r>
      <w:r w:rsidRPr="006818E1">
        <w:rPr>
          <w:rFonts w:ascii="Times New Roman" w:hAnsi="Times New Roman" w:cs="Times New Roman"/>
          <w:sz w:val="24"/>
          <w:szCs w:val="24"/>
        </w:rPr>
        <w:t xml:space="preserve"> проводятся постоянно подворные обходы, ведется информационно-разъяснительная работа среди населения. Проведена сверка задолженности физических лиц. Постоянно ведется работа по доставке и вручения физическим лицам уведомлений и требований по имущественным налогам.</w:t>
      </w:r>
    </w:p>
    <w:p w:rsidR="000D122D" w:rsidRPr="00B37611" w:rsidRDefault="000D122D" w:rsidP="00B37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8E1">
        <w:rPr>
          <w:rFonts w:ascii="Times New Roman" w:hAnsi="Times New Roman" w:cs="Times New Roman"/>
          <w:sz w:val="24"/>
          <w:szCs w:val="24"/>
        </w:rPr>
        <w:t xml:space="preserve">Финансовым управлением ведется контроль полного и своевременного </w:t>
      </w:r>
      <w:r w:rsidR="00C01CB7" w:rsidRPr="006818E1">
        <w:rPr>
          <w:rFonts w:ascii="Times New Roman" w:hAnsi="Times New Roman" w:cs="Times New Roman"/>
          <w:sz w:val="24"/>
          <w:szCs w:val="24"/>
        </w:rPr>
        <w:t>поступления в</w:t>
      </w:r>
      <w:r w:rsidRPr="006818E1">
        <w:rPr>
          <w:rFonts w:ascii="Times New Roman" w:hAnsi="Times New Roman" w:cs="Times New Roman"/>
          <w:sz w:val="24"/>
          <w:szCs w:val="24"/>
        </w:rPr>
        <w:t xml:space="preserve"> местный бюджет всех налоговых и неналоговых доходов.  </w:t>
      </w:r>
    </w:p>
    <w:p w:rsidR="0060201E" w:rsidRPr="0023596E" w:rsidRDefault="00CE6C34" w:rsidP="00FE5C7D">
      <w:pPr>
        <w:pStyle w:val="a5"/>
        <w:rPr>
          <w:rFonts w:ascii="Times New Roman" w:hAnsi="Times New Roman"/>
          <w:b/>
          <w:sz w:val="24"/>
          <w:szCs w:val="24"/>
        </w:rPr>
      </w:pPr>
      <w:r w:rsidRPr="0023596E">
        <w:rPr>
          <w:rFonts w:ascii="Times New Roman" w:hAnsi="Times New Roman"/>
          <w:b/>
          <w:sz w:val="24"/>
          <w:szCs w:val="24"/>
        </w:rPr>
        <w:t>Выводы:</w:t>
      </w:r>
    </w:p>
    <w:p w:rsidR="000161A5" w:rsidRPr="00EE1B69" w:rsidRDefault="0060201E" w:rsidP="000161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E58">
        <w:rPr>
          <w:rFonts w:ascii="Times New Roman" w:hAnsi="Times New Roman"/>
          <w:sz w:val="24"/>
          <w:szCs w:val="24"/>
        </w:rPr>
        <w:t xml:space="preserve">       </w:t>
      </w:r>
      <w:r w:rsidR="00C01CB7" w:rsidRPr="009E5E58">
        <w:rPr>
          <w:rFonts w:ascii="Times New Roman" w:hAnsi="Times New Roman"/>
          <w:sz w:val="28"/>
          <w:szCs w:val="28"/>
        </w:rPr>
        <w:t xml:space="preserve">1. </w:t>
      </w:r>
      <w:r w:rsidR="00C01CB7" w:rsidRPr="009E5E58">
        <w:rPr>
          <w:rFonts w:ascii="Times New Roman" w:hAnsi="Times New Roman"/>
          <w:sz w:val="24"/>
          <w:szCs w:val="24"/>
        </w:rPr>
        <w:t xml:space="preserve">Фактов </w:t>
      </w:r>
      <w:r w:rsidR="00C01CB7">
        <w:rPr>
          <w:rFonts w:ascii="Times New Roman" w:hAnsi="Times New Roman"/>
          <w:sz w:val="24"/>
          <w:szCs w:val="24"/>
        </w:rPr>
        <w:t>неполноты и недо</w:t>
      </w:r>
      <w:r w:rsidR="006D2278">
        <w:rPr>
          <w:rFonts w:ascii="Times New Roman" w:hAnsi="Times New Roman"/>
          <w:sz w:val="24"/>
          <w:szCs w:val="24"/>
        </w:rPr>
        <w:t>четы</w:t>
      </w:r>
      <w:bookmarkStart w:id="0" w:name="_GoBack"/>
      <w:bookmarkEnd w:id="0"/>
      <w:r w:rsidR="00C01CB7">
        <w:rPr>
          <w:rFonts w:ascii="Times New Roman" w:hAnsi="Times New Roman"/>
          <w:sz w:val="24"/>
          <w:szCs w:val="24"/>
        </w:rPr>
        <w:t xml:space="preserve"> годового отчета об исполнении 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="00C01CB7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C01CB7">
        <w:rPr>
          <w:rFonts w:ascii="Times New Roman" w:hAnsi="Times New Roman"/>
          <w:bCs/>
          <w:sz w:val="24"/>
          <w:szCs w:val="24"/>
        </w:rPr>
        <w:lastRenderedPageBreak/>
        <w:t xml:space="preserve">представителей </w:t>
      </w:r>
      <w:r w:rsidR="009E5E58">
        <w:rPr>
          <w:rFonts w:ascii="Times New Roman" w:hAnsi="Times New Roman"/>
          <w:bCs/>
          <w:sz w:val="24"/>
          <w:szCs w:val="24"/>
        </w:rPr>
        <w:t>сель</w:t>
      </w:r>
      <w:r w:rsidR="00C01CB7">
        <w:rPr>
          <w:rFonts w:ascii="Times New Roman" w:hAnsi="Times New Roman"/>
          <w:bCs/>
          <w:sz w:val="24"/>
          <w:szCs w:val="24"/>
        </w:rPr>
        <w:t xml:space="preserve">ского поселения </w:t>
      </w:r>
      <w:proofErr w:type="spellStart"/>
      <w:r w:rsidR="009E5E58">
        <w:rPr>
          <w:rFonts w:ascii="Times New Roman" w:hAnsi="Times New Roman"/>
          <w:bCs/>
          <w:sz w:val="24"/>
          <w:szCs w:val="24"/>
        </w:rPr>
        <w:t>сумона</w:t>
      </w:r>
      <w:proofErr w:type="spellEnd"/>
      <w:r w:rsidR="009E5E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5E58">
        <w:rPr>
          <w:rFonts w:ascii="Times New Roman" w:hAnsi="Times New Roman"/>
          <w:bCs/>
          <w:sz w:val="24"/>
          <w:szCs w:val="24"/>
        </w:rPr>
        <w:t>Хорум-Даг</w:t>
      </w:r>
      <w:proofErr w:type="spellEnd"/>
      <w:r w:rsidR="00C01C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01CB7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C01C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01CB7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C01CB7">
        <w:rPr>
          <w:rFonts w:ascii="Times New Roman" w:hAnsi="Times New Roman"/>
          <w:bCs/>
          <w:sz w:val="24"/>
          <w:szCs w:val="24"/>
        </w:rPr>
        <w:t xml:space="preserve"> от 28</w:t>
      </w:r>
      <w:r w:rsidR="00C01CB7">
        <w:rPr>
          <w:rFonts w:ascii="Times New Roman" w:hAnsi="Times New Roman"/>
          <w:bCs/>
          <w:color w:val="C0504D" w:themeColor="accent2"/>
          <w:sz w:val="24"/>
          <w:szCs w:val="24"/>
        </w:rPr>
        <w:t>.</w:t>
      </w:r>
      <w:r w:rsidR="00C01CB7">
        <w:rPr>
          <w:rFonts w:ascii="Times New Roman" w:hAnsi="Times New Roman"/>
          <w:bCs/>
          <w:sz w:val="24"/>
          <w:szCs w:val="24"/>
        </w:rPr>
        <w:t xml:space="preserve">12.2022г. № 101 «Об утверждении бюджета </w:t>
      </w:r>
      <w:r w:rsidR="009E5E58">
        <w:rPr>
          <w:rFonts w:ascii="Times New Roman" w:hAnsi="Times New Roman"/>
          <w:bCs/>
          <w:sz w:val="24"/>
          <w:szCs w:val="24"/>
        </w:rPr>
        <w:t>сель</w:t>
      </w:r>
      <w:r w:rsidR="00C01CB7">
        <w:rPr>
          <w:rFonts w:ascii="Times New Roman" w:hAnsi="Times New Roman"/>
          <w:bCs/>
          <w:sz w:val="24"/>
          <w:szCs w:val="24"/>
        </w:rPr>
        <w:t>ского поселения</w:t>
      </w:r>
      <w:r w:rsidR="009E5E58" w:rsidRPr="009E5E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5E58">
        <w:rPr>
          <w:rFonts w:ascii="Times New Roman" w:hAnsi="Times New Roman"/>
          <w:bCs/>
          <w:sz w:val="24"/>
          <w:szCs w:val="24"/>
        </w:rPr>
        <w:t>сумона</w:t>
      </w:r>
      <w:proofErr w:type="spellEnd"/>
      <w:r w:rsidR="009E5E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5E58">
        <w:rPr>
          <w:rFonts w:ascii="Times New Roman" w:hAnsi="Times New Roman"/>
          <w:bCs/>
          <w:sz w:val="24"/>
          <w:szCs w:val="24"/>
        </w:rPr>
        <w:t>Хорум-Даг</w:t>
      </w:r>
      <w:proofErr w:type="spellEnd"/>
      <w:r w:rsidR="00C01CB7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C01CB7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C01C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01CB7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C01CB7">
        <w:rPr>
          <w:rFonts w:ascii="Times New Roman" w:hAnsi="Times New Roman"/>
          <w:bCs/>
          <w:sz w:val="24"/>
          <w:szCs w:val="24"/>
        </w:rPr>
        <w:t xml:space="preserve"> Республики Тыва на 2022 год и на плановый 2023 и 2024 годов» с изменениями от 24.05.2022 г. № 29 </w:t>
      </w:r>
      <w:r w:rsidR="00C01CB7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</w:t>
      </w:r>
      <w:r w:rsidR="009E5E58">
        <w:rPr>
          <w:rFonts w:ascii="Times New Roman" w:hAnsi="Times New Roman"/>
          <w:sz w:val="24"/>
          <w:szCs w:val="24"/>
        </w:rPr>
        <w:t>сель</w:t>
      </w:r>
      <w:r w:rsidR="00C01CB7">
        <w:rPr>
          <w:rFonts w:ascii="Times New Roman" w:hAnsi="Times New Roman"/>
          <w:sz w:val="24"/>
          <w:szCs w:val="24"/>
        </w:rPr>
        <w:t>ского поселения</w:t>
      </w:r>
      <w:r w:rsidR="009E5E58" w:rsidRPr="009E5E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5E58">
        <w:rPr>
          <w:rFonts w:ascii="Times New Roman" w:hAnsi="Times New Roman"/>
          <w:bCs/>
          <w:sz w:val="24"/>
          <w:szCs w:val="24"/>
        </w:rPr>
        <w:t>сумона</w:t>
      </w:r>
      <w:proofErr w:type="spellEnd"/>
      <w:r w:rsidR="009E5E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E5E58">
        <w:rPr>
          <w:rFonts w:ascii="Times New Roman" w:hAnsi="Times New Roman"/>
          <w:bCs/>
          <w:sz w:val="24"/>
          <w:szCs w:val="24"/>
        </w:rPr>
        <w:t>Хорум-Даг</w:t>
      </w:r>
      <w:proofErr w:type="spellEnd"/>
      <w:r w:rsidR="00C01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CB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C01CB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01CB7">
        <w:rPr>
          <w:rFonts w:ascii="Times New Roman" w:hAnsi="Times New Roman"/>
          <w:sz w:val="24"/>
          <w:szCs w:val="24"/>
        </w:rPr>
        <w:t>кожууна</w:t>
      </w:r>
      <w:proofErr w:type="spellEnd"/>
      <w:r w:rsidR="00C01CB7">
        <w:rPr>
          <w:rFonts w:ascii="Times New Roman" w:hAnsi="Times New Roman"/>
          <w:sz w:val="24"/>
          <w:szCs w:val="24"/>
        </w:rPr>
        <w:t xml:space="preserve">   Республики Тыва на 2022 год и на плановый период 2023 и 2024 годов»</w:t>
      </w:r>
      <w:r w:rsidR="000161A5" w:rsidRPr="00EE1B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61A5">
        <w:rPr>
          <w:rFonts w:ascii="Times New Roman" w:hAnsi="Times New Roman"/>
          <w:color w:val="000000"/>
          <w:sz w:val="24"/>
          <w:szCs w:val="24"/>
        </w:rPr>
        <w:t>где, у</w:t>
      </w:r>
      <w:r w:rsidR="000161A5" w:rsidRPr="00EE1B69">
        <w:rPr>
          <w:rFonts w:ascii="Times New Roman" w:hAnsi="Times New Roman"/>
          <w:color w:val="000000"/>
          <w:sz w:val="24"/>
          <w:szCs w:val="24"/>
        </w:rPr>
        <w:t>становлены недочеты в части оформления пояснительной записки к отчету об исполнении:</w:t>
      </w:r>
    </w:p>
    <w:p w:rsidR="000161A5" w:rsidRPr="00EE1B69" w:rsidRDefault="00F7100C" w:rsidP="00F7100C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а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).</w:t>
      </w:r>
      <w:proofErr w:type="spellStart"/>
      <w:r w:rsidR="000161A5" w:rsidRPr="00EE1B69">
        <w:rPr>
          <w:rFonts w:ascii="Times New Roman" w:hAnsi="Times New Roman"/>
          <w:color w:val="222222"/>
          <w:sz w:val="24"/>
          <w:szCs w:val="24"/>
        </w:rPr>
        <w:t>Неотражение</w:t>
      </w:r>
      <w:proofErr w:type="spellEnd"/>
      <w:proofErr w:type="gramEnd"/>
      <w:r w:rsidR="000161A5" w:rsidRPr="00EE1B69">
        <w:rPr>
          <w:rFonts w:ascii="Times New Roman" w:hAnsi="Times New Roman"/>
          <w:color w:val="222222"/>
          <w:sz w:val="24"/>
          <w:szCs w:val="24"/>
        </w:rPr>
        <w:t xml:space="preserve"> или частичное раскрытие информации в текстовой части пояснительной записки. В частности, нередко не отражается или не полностью отражается информация о проведении инвентаризации, о сведениях в формах отчетности, не имеющих показателей и не подлежащих представлению. </w:t>
      </w:r>
    </w:p>
    <w:p w:rsidR="000161A5" w:rsidRPr="00EE1B69" w:rsidRDefault="00F7100C" w:rsidP="00F7100C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б). </w:t>
      </w:r>
      <w:r w:rsidR="000161A5" w:rsidRPr="00EE1B69">
        <w:rPr>
          <w:rFonts w:ascii="Times New Roman" w:hAnsi="Times New Roman"/>
          <w:color w:val="222222"/>
          <w:sz w:val="24"/>
          <w:szCs w:val="24"/>
        </w:rPr>
        <w:t>Отсутствие раскрытия информации, требующей пояснения:</w:t>
      </w:r>
    </w:p>
    <w:p w:rsidR="000161A5" w:rsidRPr="00EE1B69" w:rsidRDefault="000161A5" w:rsidP="000161A5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>- отсутствие и несоответствие текста пояснительной записки данным, отраженным в таблицах, включенных в нее (в частности, отсутствие сведений, указанных в текстовой части самой пояснительной записки сведений ф. 0503769, 0503169</w:t>
      </w:r>
      <w:r>
        <w:rPr>
          <w:rFonts w:ascii="Times New Roman" w:hAnsi="Times New Roman"/>
          <w:color w:val="222222"/>
          <w:sz w:val="24"/>
          <w:szCs w:val="24"/>
        </w:rPr>
        <w:t>)</w:t>
      </w:r>
    </w:p>
    <w:p w:rsidR="000161A5" w:rsidRPr="00EE1B69" w:rsidRDefault="000161A5" w:rsidP="000161A5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 xml:space="preserve">       Также выявлены грубейшие нарушения в оформлении отчета об исполнении бюджета, так:</w:t>
      </w:r>
    </w:p>
    <w:p w:rsidR="000161A5" w:rsidRPr="00EE1B69" w:rsidRDefault="000161A5" w:rsidP="000161A5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>- отсутствие оглавления папки отчета об исполнении бюджета;</w:t>
      </w:r>
    </w:p>
    <w:p w:rsidR="000161A5" w:rsidRPr="00EE1B69" w:rsidRDefault="000161A5" w:rsidP="000161A5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>- страницы отчетов не пронумерованы и не скреплены печатью;</w:t>
      </w:r>
    </w:p>
    <w:p w:rsidR="000161A5" w:rsidRPr="00EE1B69" w:rsidRDefault="000161A5" w:rsidP="000161A5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 xml:space="preserve">- отсутствие подписей председателя администрации; </w:t>
      </w:r>
    </w:p>
    <w:p w:rsidR="000161A5" w:rsidRPr="00EE1B69" w:rsidRDefault="000161A5" w:rsidP="000161A5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 xml:space="preserve"> -некорректное формирование показателей форм отчетности;</w:t>
      </w:r>
    </w:p>
    <w:p w:rsidR="000161A5" w:rsidRPr="00EE1B69" w:rsidRDefault="000161A5" w:rsidP="000161A5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>- неполное формирование показателей форм отчетности;</w:t>
      </w:r>
    </w:p>
    <w:p w:rsidR="000161A5" w:rsidRPr="00EE1B69" w:rsidRDefault="000161A5" w:rsidP="000161A5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>- недостатки формирования текстовой части пояснительных записок;</w:t>
      </w:r>
    </w:p>
    <w:p w:rsidR="00C01CB7" w:rsidRPr="000161A5" w:rsidRDefault="000161A5" w:rsidP="000161A5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>- ошибки, связанные с технологией формирования и представления форм отчетности.</w:t>
      </w:r>
    </w:p>
    <w:p w:rsidR="0060201E" w:rsidRPr="003277D6" w:rsidRDefault="00C01CB7" w:rsidP="00797A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0201E" w:rsidRPr="003277D6">
        <w:rPr>
          <w:rFonts w:ascii="Times New Roman" w:hAnsi="Times New Roman"/>
          <w:color w:val="000000"/>
          <w:sz w:val="24"/>
          <w:szCs w:val="24"/>
        </w:rPr>
        <w:t>В нарушение требований, регламентирующих порядок решений о разработке муниципальных целевых программ, их формировании и реализации, а также порядок оценки эффективности их реализации,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60201E" w:rsidRPr="003277D6" w:rsidRDefault="0060201E" w:rsidP="001600F1">
      <w:pPr>
        <w:pStyle w:val="a5"/>
        <w:ind w:left="0"/>
        <w:rPr>
          <w:rFonts w:ascii="Times New Roman" w:hAnsi="Times New Roman"/>
          <w:color w:val="000000"/>
          <w:sz w:val="24"/>
          <w:szCs w:val="24"/>
        </w:rPr>
      </w:pPr>
      <w:r w:rsidRPr="003277D6">
        <w:rPr>
          <w:rFonts w:ascii="Times New Roman" w:hAnsi="Times New Roman"/>
          <w:color w:val="000000"/>
          <w:sz w:val="24"/>
          <w:szCs w:val="24"/>
        </w:rPr>
        <w:t xml:space="preserve">  Оценка социально-экономической эффективности реализации программ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60201E" w:rsidRPr="003277D6" w:rsidRDefault="0060201E" w:rsidP="000954F2">
      <w:pPr>
        <w:pStyle w:val="a5"/>
        <w:ind w:left="0"/>
        <w:rPr>
          <w:rFonts w:ascii="Times New Roman" w:hAnsi="Times New Roman"/>
          <w:color w:val="000000"/>
          <w:sz w:val="24"/>
          <w:szCs w:val="24"/>
        </w:rPr>
      </w:pPr>
      <w:r w:rsidRPr="003277D6">
        <w:rPr>
          <w:rFonts w:ascii="Times New Roman" w:hAnsi="Times New Roman"/>
          <w:color w:val="000000"/>
          <w:sz w:val="24"/>
          <w:szCs w:val="24"/>
        </w:rPr>
        <w:t xml:space="preserve">  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60201E" w:rsidRPr="003277D6" w:rsidRDefault="0060201E" w:rsidP="003277D6">
      <w:pPr>
        <w:pStyle w:val="a5"/>
        <w:rPr>
          <w:rFonts w:ascii="Times New Roman" w:hAnsi="Times New Roman"/>
          <w:sz w:val="24"/>
          <w:szCs w:val="24"/>
        </w:rPr>
      </w:pPr>
    </w:p>
    <w:p w:rsidR="00CE6C34" w:rsidRPr="003277D6" w:rsidRDefault="00CE6C34" w:rsidP="003277D6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3277D6">
        <w:rPr>
          <w:rFonts w:ascii="Times New Roman" w:hAnsi="Times New Roman"/>
          <w:color w:val="000000"/>
          <w:sz w:val="24"/>
          <w:szCs w:val="24"/>
        </w:rPr>
        <w:t>Предложения</w:t>
      </w:r>
    </w:p>
    <w:p w:rsidR="00CE6C34" w:rsidRPr="003277D6" w:rsidRDefault="00CE6C34" w:rsidP="003277D6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3277D6">
        <w:rPr>
          <w:rFonts w:ascii="Times New Roman" w:hAnsi="Times New Roman"/>
          <w:color w:val="000000"/>
          <w:sz w:val="24"/>
          <w:szCs w:val="24"/>
        </w:rPr>
        <w:t xml:space="preserve">- Направить информационное письмо в Хурал представителей сельского поселения </w:t>
      </w:r>
      <w:proofErr w:type="spellStart"/>
      <w:r w:rsidRPr="003277D6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Pr="003277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C7ED2" w:rsidRPr="003277D6">
        <w:rPr>
          <w:rFonts w:ascii="Times New Roman" w:hAnsi="Times New Roman"/>
          <w:color w:val="000000"/>
          <w:sz w:val="24"/>
          <w:szCs w:val="24"/>
        </w:rPr>
        <w:t>Хорум-</w:t>
      </w:r>
      <w:proofErr w:type="gramStart"/>
      <w:r w:rsidR="004C7ED2" w:rsidRPr="003277D6">
        <w:rPr>
          <w:rFonts w:ascii="Times New Roman" w:hAnsi="Times New Roman"/>
          <w:color w:val="000000"/>
          <w:sz w:val="24"/>
          <w:szCs w:val="24"/>
        </w:rPr>
        <w:t>Дагский</w:t>
      </w:r>
      <w:proofErr w:type="spellEnd"/>
      <w:r w:rsidR="004C7ED2" w:rsidRPr="00327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77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color w:val="000000"/>
          <w:sz w:val="24"/>
          <w:szCs w:val="24"/>
        </w:rPr>
        <w:t>Дзун</w:t>
      </w:r>
      <w:proofErr w:type="gramEnd"/>
      <w:r w:rsidRPr="003277D6">
        <w:rPr>
          <w:rFonts w:ascii="Times New Roman" w:hAnsi="Times New Roman"/>
          <w:color w:val="000000"/>
          <w:sz w:val="24"/>
          <w:szCs w:val="24"/>
        </w:rPr>
        <w:t>-Хемчикского</w:t>
      </w:r>
      <w:proofErr w:type="spellEnd"/>
      <w:r w:rsidRPr="003277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3277D6">
        <w:rPr>
          <w:rFonts w:ascii="Times New Roman" w:hAnsi="Times New Roman"/>
          <w:color w:val="000000"/>
          <w:sz w:val="24"/>
          <w:szCs w:val="24"/>
        </w:rPr>
        <w:t>;</w:t>
      </w:r>
    </w:p>
    <w:p w:rsidR="00CE6C34" w:rsidRPr="003277D6" w:rsidRDefault="00CE6C34" w:rsidP="003277D6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3277D6">
        <w:rPr>
          <w:rFonts w:ascii="Times New Roman" w:hAnsi="Times New Roman"/>
          <w:color w:val="000000"/>
          <w:sz w:val="24"/>
          <w:szCs w:val="24"/>
        </w:rPr>
        <w:t xml:space="preserve">-Информацию по проверке направить в Хурал представителей </w:t>
      </w:r>
      <w:proofErr w:type="spellStart"/>
      <w:r w:rsidRPr="003277D6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3277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77D6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3277D6">
        <w:rPr>
          <w:rFonts w:ascii="Times New Roman" w:hAnsi="Times New Roman"/>
          <w:color w:val="000000"/>
          <w:sz w:val="24"/>
          <w:szCs w:val="24"/>
        </w:rPr>
        <w:t xml:space="preserve"> Республики Тыва в установленные сроки.</w:t>
      </w:r>
    </w:p>
    <w:p w:rsidR="00CE6C34" w:rsidRPr="003277D6" w:rsidRDefault="00CE6C34" w:rsidP="003277D6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CE6C34" w:rsidRPr="003277D6" w:rsidRDefault="00CE6C34" w:rsidP="003277D6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D7171A" w:rsidRPr="003277D6" w:rsidRDefault="00D7171A" w:rsidP="003277D6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3277D6">
        <w:rPr>
          <w:rFonts w:ascii="Times New Roman" w:hAnsi="Times New Roman"/>
          <w:color w:val="000000"/>
          <w:sz w:val="24"/>
          <w:szCs w:val="24"/>
        </w:rPr>
        <w:t>Председатель</w:t>
      </w:r>
    </w:p>
    <w:p w:rsidR="00D7171A" w:rsidRPr="003277D6" w:rsidRDefault="00D7171A" w:rsidP="003277D6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3277D6">
        <w:rPr>
          <w:rFonts w:ascii="Times New Roman" w:hAnsi="Times New Roman"/>
          <w:color w:val="000000"/>
          <w:sz w:val="24"/>
          <w:szCs w:val="24"/>
        </w:rPr>
        <w:t xml:space="preserve">Контрольно-счетного органа                                                                     А.С. </w:t>
      </w:r>
      <w:proofErr w:type="spellStart"/>
      <w:r w:rsidRPr="003277D6">
        <w:rPr>
          <w:rFonts w:ascii="Times New Roman" w:hAnsi="Times New Roman"/>
          <w:color w:val="000000"/>
          <w:sz w:val="24"/>
          <w:szCs w:val="24"/>
        </w:rPr>
        <w:t>Донгак</w:t>
      </w:r>
      <w:proofErr w:type="spellEnd"/>
    </w:p>
    <w:p w:rsidR="00CE6C34" w:rsidRPr="003277D6" w:rsidRDefault="00CE6C34" w:rsidP="003277D6">
      <w:pPr>
        <w:pStyle w:val="a5"/>
        <w:rPr>
          <w:rFonts w:ascii="Times New Roman" w:hAnsi="Times New Roman"/>
          <w:sz w:val="24"/>
          <w:szCs w:val="24"/>
        </w:rPr>
      </w:pPr>
    </w:p>
    <w:p w:rsidR="000961BE" w:rsidRPr="003277D6" w:rsidRDefault="000961BE" w:rsidP="003277D6">
      <w:pPr>
        <w:pStyle w:val="a5"/>
        <w:rPr>
          <w:rFonts w:ascii="Times New Roman" w:hAnsi="Times New Roman"/>
          <w:sz w:val="24"/>
          <w:szCs w:val="24"/>
        </w:rPr>
      </w:pPr>
    </w:p>
    <w:sectPr w:rsidR="000961BE" w:rsidRPr="003277D6" w:rsidSect="00BF6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227" w:rsidRDefault="00AD0227">
      <w:pPr>
        <w:spacing w:after="0" w:line="240" w:lineRule="auto"/>
      </w:pPr>
      <w:r>
        <w:separator/>
      </w:r>
    </w:p>
  </w:endnote>
  <w:endnote w:type="continuationSeparator" w:id="0">
    <w:p w:rsidR="00AD0227" w:rsidRDefault="00AD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00C" w:rsidRDefault="00F710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00C" w:rsidRDefault="00F710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00C" w:rsidRDefault="00F710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227" w:rsidRDefault="00AD0227">
      <w:pPr>
        <w:spacing w:after="0" w:line="240" w:lineRule="auto"/>
      </w:pPr>
      <w:r>
        <w:separator/>
      </w:r>
    </w:p>
  </w:footnote>
  <w:footnote w:type="continuationSeparator" w:id="0">
    <w:p w:rsidR="00AD0227" w:rsidRDefault="00AD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00C" w:rsidRDefault="00F710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820035"/>
      <w:docPartObj>
        <w:docPartGallery w:val="Page Numbers (Top of Page)"/>
        <w:docPartUnique/>
      </w:docPartObj>
    </w:sdtPr>
    <w:sdtEndPr/>
    <w:sdtContent>
      <w:p w:rsidR="00AD0227" w:rsidRDefault="00AD02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F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D0227" w:rsidRDefault="00AD02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00C" w:rsidRDefault="00F710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D604F3"/>
    <w:multiLevelType w:val="multilevel"/>
    <w:tmpl w:val="12965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C34"/>
    <w:rsid w:val="000009B1"/>
    <w:rsid w:val="00000C94"/>
    <w:rsid w:val="0000277E"/>
    <w:rsid w:val="0000367B"/>
    <w:rsid w:val="00006B9B"/>
    <w:rsid w:val="00010334"/>
    <w:rsid w:val="00010F0D"/>
    <w:rsid w:val="000113F9"/>
    <w:rsid w:val="00011A37"/>
    <w:rsid w:val="00013AFB"/>
    <w:rsid w:val="00013FEC"/>
    <w:rsid w:val="000161A5"/>
    <w:rsid w:val="00016B56"/>
    <w:rsid w:val="000213AC"/>
    <w:rsid w:val="0002501C"/>
    <w:rsid w:val="0002715A"/>
    <w:rsid w:val="00030F87"/>
    <w:rsid w:val="00031BAC"/>
    <w:rsid w:val="00032767"/>
    <w:rsid w:val="00032FB4"/>
    <w:rsid w:val="000343D6"/>
    <w:rsid w:val="00034E29"/>
    <w:rsid w:val="00036AD4"/>
    <w:rsid w:val="000400E1"/>
    <w:rsid w:val="00042A92"/>
    <w:rsid w:val="00043568"/>
    <w:rsid w:val="00044C4A"/>
    <w:rsid w:val="00045A17"/>
    <w:rsid w:val="00051163"/>
    <w:rsid w:val="000518BE"/>
    <w:rsid w:val="00053097"/>
    <w:rsid w:val="0005444D"/>
    <w:rsid w:val="00055450"/>
    <w:rsid w:val="00055697"/>
    <w:rsid w:val="0005586E"/>
    <w:rsid w:val="000565D3"/>
    <w:rsid w:val="00060706"/>
    <w:rsid w:val="00063360"/>
    <w:rsid w:val="00063917"/>
    <w:rsid w:val="00065015"/>
    <w:rsid w:val="00065BD5"/>
    <w:rsid w:val="000662CE"/>
    <w:rsid w:val="000663B7"/>
    <w:rsid w:val="000670C7"/>
    <w:rsid w:val="00070B55"/>
    <w:rsid w:val="000716A6"/>
    <w:rsid w:val="00073A99"/>
    <w:rsid w:val="00075BE0"/>
    <w:rsid w:val="00075C9B"/>
    <w:rsid w:val="00075CA4"/>
    <w:rsid w:val="0007718B"/>
    <w:rsid w:val="000772D4"/>
    <w:rsid w:val="000775B4"/>
    <w:rsid w:val="00077A41"/>
    <w:rsid w:val="00080E33"/>
    <w:rsid w:val="00081481"/>
    <w:rsid w:val="00082F28"/>
    <w:rsid w:val="00083419"/>
    <w:rsid w:val="000838E8"/>
    <w:rsid w:val="0008501E"/>
    <w:rsid w:val="000857C0"/>
    <w:rsid w:val="00086635"/>
    <w:rsid w:val="00086A3B"/>
    <w:rsid w:val="00086D00"/>
    <w:rsid w:val="00092427"/>
    <w:rsid w:val="00095414"/>
    <w:rsid w:val="000954F2"/>
    <w:rsid w:val="000961BE"/>
    <w:rsid w:val="00096434"/>
    <w:rsid w:val="0009677E"/>
    <w:rsid w:val="00096BEE"/>
    <w:rsid w:val="0009743C"/>
    <w:rsid w:val="00097458"/>
    <w:rsid w:val="000974D1"/>
    <w:rsid w:val="000979B4"/>
    <w:rsid w:val="00097A89"/>
    <w:rsid w:val="000A0450"/>
    <w:rsid w:val="000A1530"/>
    <w:rsid w:val="000A2610"/>
    <w:rsid w:val="000A3543"/>
    <w:rsid w:val="000A4CD8"/>
    <w:rsid w:val="000A5C84"/>
    <w:rsid w:val="000A6CCB"/>
    <w:rsid w:val="000A79BA"/>
    <w:rsid w:val="000A7D08"/>
    <w:rsid w:val="000B0228"/>
    <w:rsid w:val="000B142B"/>
    <w:rsid w:val="000B1804"/>
    <w:rsid w:val="000B2953"/>
    <w:rsid w:val="000B2FC2"/>
    <w:rsid w:val="000B3354"/>
    <w:rsid w:val="000C24E2"/>
    <w:rsid w:val="000C3B1F"/>
    <w:rsid w:val="000C546D"/>
    <w:rsid w:val="000C58BD"/>
    <w:rsid w:val="000C70E0"/>
    <w:rsid w:val="000D02D4"/>
    <w:rsid w:val="000D122D"/>
    <w:rsid w:val="000D4318"/>
    <w:rsid w:val="000D4E59"/>
    <w:rsid w:val="000E0426"/>
    <w:rsid w:val="000E0F80"/>
    <w:rsid w:val="000E123B"/>
    <w:rsid w:val="000E1E19"/>
    <w:rsid w:val="000E4250"/>
    <w:rsid w:val="000E4950"/>
    <w:rsid w:val="000E4E9D"/>
    <w:rsid w:val="000E519E"/>
    <w:rsid w:val="000F28F0"/>
    <w:rsid w:val="000F2998"/>
    <w:rsid w:val="000F2BA2"/>
    <w:rsid w:val="000F350F"/>
    <w:rsid w:val="000F3B6F"/>
    <w:rsid w:val="000F404E"/>
    <w:rsid w:val="000F55A8"/>
    <w:rsid w:val="000F6179"/>
    <w:rsid w:val="000F63EB"/>
    <w:rsid w:val="000F7F66"/>
    <w:rsid w:val="00100363"/>
    <w:rsid w:val="00101573"/>
    <w:rsid w:val="00103C1F"/>
    <w:rsid w:val="00111C80"/>
    <w:rsid w:val="00112A68"/>
    <w:rsid w:val="0011335F"/>
    <w:rsid w:val="00114854"/>
    <w:rsid w:val="0012285F"/>
    <w:rsid w:val="00122E09"/>
    <w:rsid w:val="00123676"/>
    <w:rsid w:val="00125702"/>
    <w:rsid w:val="001270EE"/>
    <w:rsid w:val="00127D14"/>
    <w:rsid w:val="00130E0C"/>
    <w:rsid w:val="0013203A"/>
    <w:rsid w:val="00133D51"/>
    <w:rsid w:val="001421A5"/>
    <w:rsid w:val="00142E66"/>
    <w:rsid w:val="00143A96"/>
    <w:rsid w:val="001441B4"/>
    <w:rsid w:val="0014499E"/>
    <w:rsid w:val="00145BFD"/>
    <w:rsid w:val="00152519"/>
    <w:rsid w:val="00154DD8"/>
    <w:rsid w:val="001569F5"/>
    <w:rsid w:val="001600F1"/>
    <w:rsid w:val="00163E9B"/>
    <w:rsid w:val="001642D3"/>
    <w:rsid w:val="001662DF"/>
    <w:rsid w:val="001677C9"/>
    <w:rsid w:val="00167808"/>
    <w:rsid w:val="00167ABA"/>
    <w:rsid w:val="0017048E"/>
    <w:rsid w:val="0017211B"/>
    <w:rsid w:val="00173901"/>
    <w:rsid w:val="001744BF"/>
    <w:rsid w:val="00175650"/>
    <w:rsid w:val="00176F42"/>
    <w:rsid w:val="001771C0"/>
    <w:rsid w:val="00181577"/>
    <w:rsid w:val="0018268F"/>
    <w:rsid w:val="00182A9F"/>
    <w:rsid w:val="00182BFA"/>
    <w:rsid w:val="00190F52"/>
    <w:rsid w:val="001931D5"/>
    <w:rsid w:val="00193446"/>
    <w:rsid w:val="001939E3"/>
    <w:rsid w:val="001941D3"/>
    <w:rsid w:val="00195EFC"/>
    <w:rsid w:val="001A0832"/>
    <w:rsid w:val="001A24E8"/>
    <w:rsid w:val="001A2BDB"/>
    <w:rsid w:val="001A3507"/>
    <w:rsid w:val="001A4A7E"/>
    <w:rsid w:val="001A4AF7"/>
    <w:rsid w:val="001A4B4A"/>
    <w:rsid w:val="001A64CE"/>
    <w:rsid w:val="001A6CEA"/>
    <w:rsid w:val="001B024E"/>
    <w:rsid w:val="001B17DD"/>
    <w:rsid w:val="001B3BB0"/>
    <w:rsid w:val="001B4608"/>
    <w:rsid w:val="001B4828"/>
    <w:rsid w:val="001B67E3"/>
    <w:rsid w:val="001B77DE"/>
    <w:rsid w:val="001C0C0E"/>
    <w:rsid w:val="001C2704"/>
    <w:rsid w:val="001C30C9"/>
    <w:rsid w:val="001C5952"/>
    <w:rsid w:val="001C6138"/>
    <w:rsid w:val="001C6461"/>
    <w:rsid w:val="001C6BDF"/>
    <w:rsid w:val="001D17BA"/>
    <w:rsid w:val="001E4FBC"/>
    <w:rsid w:val="001E6622"/>
    <w:rsid w:val="001F0509"/>
    <w:rsid w:val="001F110C"/>
    <w:rsid w:val="001F185A"/>
    <w:rsid w:val="001F2AB4"/>
    <w:rsid w:val="001F33B3"/>
    <w:rsid w:val="001F34FA"/>
    <w:rsid w:val="001F4535"/>
    <w:rsid w:val="001F46D3"/>
    <w:rsid w:val="001F4CC8"/>
    <w:rsid w:val="001F57D9"/>
    <w:rsid w:val="00200EE4"/>
    <w:rsid w:val="00201630"/>
    <w:rsid w:val="00202612"/>
    <w:rsid w:val="00203806"/>
    <w:rsid w:val="00204095"/>
    <w:rsid w:val="002066ED"/>
    <w:rsid w:val="00212AC3"/>
    <w:rsid w:val="00213998"/>
    <w:rsid w:val="00214CA7"/>
    <w:rsid w:val="00215D94"/>
    <w:rsid w:val="00216D04"/>
    <w:rsid w:val="00221481"/>
    <w:rsid w:val="002232C3"/>
    <w:rsid w:val="0022554B"/>
    <w:rsid w:val="00231652"/>
    <w:rsid w:val="00233676"/>
    <w:rsid w:val="0023596E"/>
    <w:rsid w:val="00237476"/>
    <w:rsid w:val="002375A6"/>
    <w:rsid w:val="002411AC"/>
    <w:rsid w:val="00241278"/>
    <w:rsid w:val="002412BC"/>
    <w:rsid w:val="00243E52"/>
    <w:rsid w:val="002448B5"/>
    <w:rsid w:val="00244A72"/>
    <w:rsid w:val="0024544A"/>
    <w:rsid w:val="00250D94"/>
    <w:rsid w:val="00253A10"/>
    <w:rsid w:val="00255A3F"/>
    <w:rsid w:val="0025679A"/>
    <w:rsid w:val="00260A38"/>
    <w:rsid w:val="00262B59"/>
    <w:rsid w:val="00262B5E"/>
    <w:rsid w:val="0026416E"/>
    <w:rsid w:val="00265846"/>
    <w:rsid w:val="00267F6F"/>
    <w:rsid w:val="0027011A"/>
    <w:rsid w:val="00270706"/>
    <w:rsid w:val="0027097A"/>
    <w:rsid w:val="002714FF"/>
    <w:rsid w:val="0027219C"/>
    <w:rsid w:val="00272B06"/>
    <w:rsid w:val="00275B73"/>
    <w:rsid w:val="002770E1"/>
    <w:rsid w:val="00285C00"/>
    <w:rsid w:val="00285C25"/>
    <w:rsid w:val="00292D25"/>
    <w:rsid w:val="00292F92"/>
    <w:rsid w:val="00294F63"/>
    <w:rsid w:val="00295718"/>
    <w:rsid w:val="00297D57"/>
    <w:rsid w:val="002A0C67"/>
    <w:rsid w:val="002A3948"/>
    <w:rsid w:val="002A6DC1"/>
    <w:rsid w:val="002B1495"/>
    <w:rsid w:val="002B4D9B"/>
    <w:rsid w:val="002B7C24"/>
    <w:rsid w:val="002C02DB"/>
    <w:rsid w:val="002C14C4"/>
    <w:rsid w:val="002C1ABB"/>
    <w:rsid w:val="002C1EAC"/>
    <w:rsid w:val="002C7087"/>
    <w:rsid w:val="002D2111"/>
    <w:rsid w:val="002D3893"/>
    <w:rsid w:val="002D3EC8"/>
    <w:rsid w:val="002D4113"/>
    <w:rsid w:val="002D53F1"/>
    <w:rsid w:val="002D5ADF"/>
    <w:rsid w:val="002D5FC9"/>
    <w:rsid w:val="002E05A9"/>
    <w:rsid w:val="002E1017"/>
    <w:rsid w:val="002F251B"/>
    <w:rsid w:val="002F369D"/>
    <w:rsid w:val="002F39E2"/>
    <w:rsid w:val="002F40BC"/>
    <w:rsid w:val="002F4365"/>
    <w:rsid w:val="002F6160"/>
    <w:rsid w:val="002F6BD5"/>
    <w:rsid w:val="002F7D55"/>
    <w:rsid w:val="0030024A"/>
    <w:rsid w:val="00304BC8"/>
    <w:rsid w:val="00311638"/>
    <w:rsid w:val="0031208D"/>
    <w:rsid w:val="00312B90"/>
    <w:rsid w:val="003147C0"/>
    <w:rsid w:val="00314A9D"/>
    <w:rsid w:val="00316125"/>
    <w:rsid w:val="00316126"/>
    <w:rsid w:val="00321321"/>
    <w:rsid w:val="0032141F"/>
    <w:rsid w:val="003220FC"/>
    <w:rsid w:val="00322940"/>
    <w:rsid w:val="00326B6C"/>
    <w:rsid w:val="003277D6"/>
    <w:rsid w:val="003314F4"/>
    <w:rsid w:val="00331845"/>
    <w:rsid w:val="00331DA1"/>
    <w:rsid w:val="00333E7D"/>
    <w:rsid w:val="00334FA5"/>
    <w:rsid w:val="00335A4E"/>
    <w:rsid w:val="003365CD"/>
    <w:rsid w:val="00340464"/>
    <w:rsid w:val="00342004"/>
    <w:rsid w:val="00342057"/>
    <w:rsid w:val="003427B7"/>
    <w:rsid w:val="003439D0"/>
    <w:rsid w:val="00346E41"/>
    <w:rsid w:val="00347496"/>
    <w:rsid w:val="003501C2"/>
    <w:rsid w:val="00351CBB"/>
    <w:rsid w:val="00353115"/>
    <w:rsid w:val="0035331E"/>
    <w:rsid w:val="00357B5D"/>
    <w:rsid w:val="00360ECA"/>
    <w:rsid w:val="003610AC"/>
    <w:rsid w:val="00363BAF"/>
    <w:rsid w:val="00366F29"/>
    <w:rsid w:val="003671AC"/>
    <w:rsid w:val="00367BFF"/>
    <w:rsid w:val="00370278"/>
    <w:rsid w:val="00374517"/>
    <w:rsid w:val="0037560F"/>
    <w:rsid w:val="003757C4"/>
    <w:rsid w:val="00376A27"/>
    <w:rsid w:val="00380593"/>
    <w:rsid w:val="003827D1"/>
    <w:rsid w:val="00383330"/>
    <w:rsid w:val="00385420"/>
    <w:rsid w:val="0038595C"/>
    <w:rsid w:val="003921F4"/>
    <w:rsid w:val="003929C5"/>
    <w:rsid w:val="00393DAC"/>
    <w:rsid w:val="00394EE6"/>
    <w:rsid w:val="00397C08"/>
    <w:rsid w:val="003A0D98"/>
    <w:rsid w:val="003A364F"/>
    <w:rsid w:val="003A378F"/>
    <w:rsid w:val="003A3955"/>
    <w:rsid w:val="003A5719"/>
    <w:rsid w:val="003A6814"/>
    <w:rsid w:val="003A74D2"/>
    <w:rsid w:val="003B3119"/>
    <w:rsid w:val="003B394D"/>
    <w:rsid w:val="003B6ACC"/>
    <w:rsid w:val="003B6B98"/>
    <w:rsid w:val="003C39E8"/>
    <w:rsid w:val="003C3A74"/>
    <w:rsid w:val="003C50A6"/>
    <w:rsid w:val="003C62B5"/>
    <w:rsid w:val="003C7965"/>
    <w:rsid w:val="003D0B9A"/>
    <w:rsid w:val="003D2E20"/>
    <w:rsid w:val="003D3C32"/>
    <w:rsid w:val="003D436B"/>
    <w:rsid w:val="003D4ACF"/>
    <w:rsid w:val="003D5DEA"/>
    <w:rsid w:val="003D695E"/>
    <w:rsid w:val="003D6F8B"/>
    <w:rsid w:val="003D7C90"/>
    <w:rsid w:val="003E07E7"/>
    <w:rsid w:val="003E089B"/>
    <w:rsid w:val="003E15CE"/>
    <w:rsid w:val="003E2944"/>
    <w:rsid w:val="003E7A40"/>
    <w:rsid w:val="003E7E08"/>
    <w:rsid w:val="003F1062"/>
    <w:rsid w:val="003F5341"/>
    <w:rsid w:val="003F6013"/>
    <w:rsid w:val="003F613B"/>
    <w:rsid w:val="003F7691"/>
    <w:rsid w:val="003F7AB0"/>
    <w:rsid w:val="003F7D66"/>
    <w:rsid w:val="004035BC"/>
    <w:rsid w:val="00404695"/>
    <w:rsid w:val="00404BC9"/>
    <w:rsid w:val="004062B6"/>
    <w:rsid w:val="00406342"/>
    <w:rsid w:val="00411FBA"/>
    <w:rsid w:val="0041242B"/>
    <w:rsid w:val="004124F4"/>
    <w:rsid w:val="00414A98"/>
    <w:rsid w:val="00415F9A"/>
    <w:rsid w:val="00417492"/>
    <w:rsid w:val="0042128F"/>
    <w:rsid w:val="00421587"/>
    <w:rsid w:val="00423153"/>
    <w:rsid w:val="00424A51"/>
    <w:rsid w:val="004272EF"/>
    <w:rsid w:val="00430823"/>
    <w:rsid w:val="00431E2B"/>
    <w:rsid w:val="0043312F"/>
    <w:rsid w:val="00433896"/>
    <w:rsid w:val="0043444B"/>
    <w:rsid w:val="00434B60"/>
    <w:rsid w:val="00434CFF"/>
    <w:rsid w:val="004413D3"/>
    <w:rsid w:val="00445A3D"/>
    <w:rsid w:val="004479CD"/>
    <w:rsid w:val="004525F0"/>
    <w:rsid w:val="00453EA4"/>
    <w:rsid w:val="00454946"/>
    <w:rsid w:val="00457DA0"/>
    <w:rsid w:val="00460897"/>
    <w:rsid w:val="0046107B"/>
    <w:rsid w:val="0046129E"/>
    <w:rsid w:val="004619EE"/>
    <w:rsid w:val="004625AD"/>
    <w:rsid w:val="00464649"/>
    <w:rsid w:val="0046473D"/>
    <w:rsid w:val="00466104"/>
    <w:rsid w:val="004677E6"/>
    <w:rsid w:val="004724C6"/>
    <w:rsid w:val="00474E3B"/>
    <w:rsid w:val="00477CAE"/>
    <w:rsid w:val="00480990"/>
    <w:rsid w:val="00482118"/>
    <w:rsid w:val="00482EF5"/>
    <w:rsid w:val="004834C1"/>
    <w:rsid w:val="0048481E"/>
    <w:rsid w:val="00485944"/>
    <w:rsid w:val="00485BBD"/>
    <w:rsid w:val="00485C9A"/>
    <w:rsid w:val="00485F27"/>
    <w:rsid w:val="00486168"/>
    <w:rsid w:val="004867F2"/>
    <w:rsid w:val="004871EB"/>
    <w:rsid w:val="00487831"/>
    <w:rsid w:val="00492BED"/>
    <w:rsid w:val="00493909"/>
    <w:rsid w:val="00493ECA"/>
    <w:rsid w:val="00494E04"/>
    <w:rsid w:val="00495793"/>
    <w:rsid w:val="00496077"/>
    <w:rsid w:val="004A0974"/>
    <w:rsid w:val="004A1844"/>
    <w:rsid w:val="004A2BD9"/>
    <w:rsid w:val="004A3B48"/>
    <w:rsid w:val="004A4108"/>
    <w:rsid w:val="004A513F"/>
    <w:rsid w:val="004A743D"/>
    <w:rsid w:val="004B03D7"/>
    <w:rsid w:val="004B434B"/>
    <w:rsid w:val="004B4769"/>
    <w:rsid w:val="004B4897"/>
    <w:rsid w:val="004B7EDE"/>
    <w:rsid w:val="004C201B"/>
    <w:rsid w:val="004C7ED2"/>
    <w:rsid w:val="004D0077"/>
    <w:rsid w:val="004D01F0"/>
    <w:rsid w:val="004D155C"/>
    <w:rsid w:val="004D3B95"/>
    <w:rsid w:val="004D63EE"/>
    <w:rsid w:val="004D692C"/>
    <w:rsid w:val="004D70FC"/>
    <w:rsid w:val="004E05F6"/>
    <w:rsid w:val="004E0618"/>
    <w:rsid w:val="004E0746"/>
    <w:rsid w:val="004E0B09"/>
    <w:rsid w:val="004E228C"/>
    <w:rsid w:val="004E283B"/>
    <w:rsid w:val="004E56B1"/>
    <w:rsid w:val="004E67BF"/>
    <w:rsid w:val="004E6EC9"/>
    <w:rsid w:val="004E7173"/>
    <w:rsid w:val="004E7AEA"/>
    <w:rsid w:val="004F0C39"/>
    <w:rsid w:val="004F12A5"/>
    <w:rsid w:val="004F397D"/>
    <w:rsid w:val="004F3D1D"/>
    <w:rsid w:val="004F4EC0"/>
    <w:rsid w:val="004F6622"/>
    <w:rsid w:val="005020A9"/>
    <w:rsid w:val="005037E5"/>
    <w:rsid w:val="00504320"/>
    <w:rsid w:val="00504978"/>
    <w:rsid w:val="00510982"/>
    <w:rsid w:val="00510EF2"/>
    <w:rsid w:val="00512200"/>
    <w:rsid w:val="00513E6D"/>
    <w:rsid w:val="00515B8F"/>
    <w:rsid w:val="00516183"/>
    <w:rsid w:val="005167EB"/>
    <w:rsid w:val="005169AA"/>
    <w:rsid w:val="005208DF"/>
    <w:rsid w:val="0052197F"/>
    <w:rsid w:val="00522DE0"/>
    <w:rsid w:val="00522F62"/>
    <w:rsid w:val="00524DAB"/>
    <w:rsid w:val="005250EF"/>
    <w:rsid w:val="005261BC"/>
    <w:rsid w:val="0053015B"/>
    <w:rsid w:val="00530648"/>
    <w:rsid w:val="00531BA1"/>
    <w:rsid w:val="0053328C"/>
    <w:rsid w:val="00535478"/>
    <w:rsid w:val="0053569D"/>
    <w:rsid w:val="00535AD2"/>
    <w:rsid w:val="005360DD"/>
    <w:rsid w:val="005365C5"/>
    <w:rsid w:val="00537354"/>
    <w:rsid w:val="00542362"/>
    <w:rsid w:val="0054241B"/>
    <w:rsid w:val="00543668"/>
    <w:rsid w:val="00544295"/>
    <w:rsid w:val="00545596"/>
    <w:rsid w:val="005458AC"/>
    <w:rsid w:val="005462AC"/>
    <w:rsid w:val="005470AA"/>
    <w:rsid w:val="00550574"/>
    <w:rsid w:val="00551E22"/>
    <w:rsid w:val="00551E36"/>
    <w:rsid w:val="005523ED"/>
    <w:rsid w:val="005529DE"/>
    <w:rsid w:val="00554940"/>
    <w:rsid w:val="00555CF1"/>
    <w:rsid w:val="0056169A"/>
    <w:rsid w:val="00564965"/>
    <w:rsid w:val="005671F7"/>
    <w:rsid w:val="00567E82"/>
    <w:rsid w:val="00570D1D"/>
    <w:rsid w:val="005714A1"/>
    <w:rsid w:val="00571E1F"/>
    <w:rsid w:val="00572CC1"/>
    <w:rsid w:val="00573999"/>
    <w:rsid w:val="005748CC"/>
    <w:rsid w:val="00574CB6"/>
    <w:rsid w:val="00575434"/>
    <w:rsid w:val="0057571F"/>
    <w:rsid w:val="0057592A"/>
    <w:rsid w:val="00577C77"/>
    <w:rsid w:val="00580CDF"/>
    <w:rsid w:val="0058120B"/>
    <w:rsid w:val="00583E9D"/>
    <w:rsid w:val="0058733B"/>
    <w:rsid w:val="005924E5"/>
    <w:rsid w:val="00592FA3"/>
    <w:rsid w:val="005930DD"/>
    <w:rsid w:val="00593A72"/>
    <w:rsid w:val="00594331"/>
    <w:rsid w:val="005968CD"/>
    <w:rsid w:val="005A0289"/>
    <w:rsid w:val="005A0439"/>
    <w:rsid w:val="005A2280"/>
    <w:rsid w:val="005A2EB6"/>
    <w:rsid w:val="005A31C0"/>
    <w:rsid w:val="005A37DD"/>
    <w:rsid w:val="005A634E"/>
    <w:rsid w:val="005A65A9"/>
    <w:rsid w:val="005A7028"/>
    <w:rsid w:val="005A722F"/>
    <w:rsid w:val="005B2A9E"/>
    <w:rsid w:val="005B3441"/>
    <w:rsid w:val="005C22A0"/>
    <w:rsid w:val="005C247D"/>
    <w:rsid w:val="005C48E2"/>
    <w:rsid w:val="005C6BA7"/>
    <w:rsid w:val="005C79AA"/>
    <w:rsid w:val="005D15FE"/>
    <w:rsid w:val="005D2337"/>
    <w:rsid w:val="005D3342"/>
    <w:rsid w:val="005D5286"/>
    <w:rsid w:val="005D7E43"/>
    <w:rsid w:val="005D7EFB"/>
    <w:rsid w:val="005E0902"/>
    <w:rsid w:val="005E21BF"/>
    <w:rsid w:val="005E28EC"/>
    <w:rsid w:val="005E2A50"/>
    <w:rsid w:val="005E6050"/>
    <w:rsid w:val="005E6556"/>
    <w:rsid w:val="005E6A41"/>
    <w:rsid w:val="005E7EDC"/>
    <w:rsid w:val="005F2069"/>
    <w:rsid w:val="005F2BD5"/>
    <w:rsid w:val="006009CE"/>
    <w:rsid w:val="0060139A"/>
    <w:rsid w:val="0060201E"/>
    <w:rsid w:val="006029C8"/>
    <w:rsid w:val="00602E99"/>
    <w:rsid w:val="00603C93"/>
    <w:rsid w:val="00604881"/>
    <w:rsid w:val="0060575A"/>
    <w:rsid w:val="006057AA"/>
    <w:rsid w:val="0060591E"/>
    <w:rsid w:val="0061042D"/>
    <w:rsid w:val="0061150B"/>
    <w:rsid w:val="00612BA6"/>
    <w:rsid w:val="00615740"/>
    <w:rsid w:val="0061684F"/>
    <w:rsid w:val="00616F54"/>
    <w:rsid w:val="006171AC"/>
    <w:rsid w:val="00622D67"/>
    <w:rsid w:val="0062540A"/>
    <w:rsid w:val="0062672D"/>
    <w:rsid w:val="00631CBA"/>
    <w:rsid w:val="0063274C"/>
    <w:rsid w:val="00632FD7"/>
    <w:rsid w:val="006343EA"/>
    <w:rsid w:val="006356FE"/>
    <w:rsid w:val="00635BF9"/>
    <w:rsid w:val="00636C80"/>
    <w:rsid w:val="00641756"/>
    <w:rsid w:val="00644682"/>
    <w:rsid w:val="00644B06"/>
    <w:rsid w:val="00645BEB"/>
    <w:rsid w:val="0064697D"/>
    <w:rsid w:val="00655DDA"/>
    <w:rsid w:val="00656511"/>
    <w:rsid w:val="00657750"/>
    <w:rsid w:val="0066383F"/>
    <w:rsid w:val="006643A0"/>
    <w:rsid w:val="00664FE0"/>
    <w:rsid w:val="006665B7"/>
    <w:rsid w:val="0066720A"/>
    <w:rsid w:val="006674AF"/>
    <w:rsid w:val="006701B2"/>
    <w:rsid w:val="006703EA"/>
    <w:rsid w:val="00672369"/>
    <w:rsid w:val="00673E28"/>
    <w:rsid w:val="00673ECC"/>
    <w:rsid w:val="00675358"/>
    <w:rsid w:val="00676BE0"/>
    <w:rsid w:val="00676C18"/>
    <w:rsid w:val="00677DE9"/>
    <w:rsid w:val="0068149A"/>
    <w:rsid w:val="00682C58"/>
    <w:rsid w:val="00683A08"/>
    <w:rsid w:val="00683C14"/>
    <w:rsid w:val="00685B00"/>
    <w:rsid w:val="00686483"/>
    <w:rsid w:val="0069014C"/>
    <w:rsid w:val="0069045C"/>
    <w:rsid w:val="00690C9E"/>
    <w:rsid w:val="0069217D"/>
    <w:rsid w:val="0069421E"/>
    <w:rsid w:val="006959DF"/>
    <w:rsid w:val="00696A60"/>
    <w:rsid w:val="00696AF3"/>
    <w:rsid w:val="006A02C8"/>
    <w:rsid w:val="006A0625"/>
    <w:rsid w:val="006A0902"/>
    <w:rsid w:val="006A13DE"/>
    <w:rsid w:val="006A2666"/>
    <w:rsid w:val="006A2AEC"/>
    <w:rsid w:val="006A2BB9"/>
    <w:rsid w:val="006A4249"/>
    <w:rsid w:val="006A5F20"/>
    <w:rsid w:val="006A7C2B"/>
    <w:rsid w:val="006B0F93"/>
    <w:rsid w:val="006B31F9"/>
    <w:rsid w:val="006B54A4"/>
    <w:rsid w:val="006B5518"/>
    <w:rsid w:val="006B7D0A"/>
    <w:rsid w:val="006C0090"/>
    <w:rsid w:val="006C0321"/>
    <w:rsid w:val="006C0D02"/>
    <w:rsid w:val="006C1DD9"/>
    <w:rsid w:val="006C1F94"/>
    <w:rsid w:val="006C7555"/>
    <w:rsid w:val="006C7FBF"/>
    <w:rsid w:val="006D08AE"/>
    <w:rsid w:val="006D1B33"/>
    <w:rsid w:val="006D1DB2"/>
    <w:rsid w:val="006D2278"/>
    <w:rsid w:val="006D2970"/>
    <w:rsid w:val="006D2A12"/>
    <w:rsid w:val="006D33AB"/>
    <w:rsid w:val="006D445A"/>
    <w:rsid w:val="006D64ED"/>
    <w:rsid w:val="006D7554"/>
    <w:rsid w:val="006E2548"/>
    <w:rsid w:val="006E4AEC"/>
    <w:rsid w:val="006E74B5"/>
    <w:rsid w:val="006E7912"/>
    <w:rsid w:val="006F038D"/>
    <w:rsid w:val="006F0D68"/>
    <w:rsid w:val="006F23FE"/>
    <w:rsid w:val="006F4E65"/>
    <w:rsid w:val="0070049B"/>
    <w:rsid w:val="007006F6"/>
    <w:rsid w:val="007017C0"/>
    <w:rsid w:val="0070360F"/>
    <w:rsid w:val="00704699"/>
    <w:rsid w:val="00705512"/>
    <w:rsid w:val="007055D9"/>
    <w:rsid w:val="007056AE"/>
    <w:rsid w:val="007073D2"/>
    <w:rsid w:val="007109E3"/>
    <w:rsid w:val="00712420"/>
    <w:rsid w:val="00714C59"/>
    <w:rsid w:val="007158C3"/>
    <w:rsid w:val="00715E5D"/>
    <w:rsid w:val="0072014C"/>
    <w:rsid w:val="00720B66"/>
    <w:rsid w:val="007222E1"/>
    <w:rsid w:val="007239C6"/>
    <w:rsid w:val="00724EE2"/>
    <w:rsid w:val="007251CF"/>
    <w:rsid w:val="007268E9"/>
    <w:rsid w:val="00727106"/>
    <w:rsid w:val="00727672"/>
    <w:rsid w:val="0072772C"/>
    <w:rsid w:val="00731E48"/>
    <w:rsid w:val="007322D5"/>
    <w:rsid w:val="00732A54"/>
    <w:rsid w:val="00735877"/>
    <w:rsid w:val="00735AF2"/>
    <w:rsid w:val="00735BB7"/>
    <w:rsid w:val="00736D78"/>
    <w:rsid w:val="00737D61"/>
    <w:rsid w:val="007402E7"/>
    <w:rsid w:val="0074175F"/>
    <w:rsid w:val="007430E7"/>
    <w:rsid w:val="007433A4"/>
    <w:rsid w:val="007441AC"/>
    <w:rsid w:val="007444CD"/>
    <w:rsid w:val="007508D6"/>
    <w:rsid w:val="00750D79"/>
    <w:rsid w:val="0075197E"/>
    <w:rsid w:val="00752864"/>
    <w:rsid w:val="0075295E"/>
    <w:rsid w:val="00752FE4"/>
    <w:rsid w:val="00755A07"/>
    <w:rsid w:val="00760DFB"/>
    <w:rsid w:val="00761460"/>
    <w:rsid w:val="007621D2"/>
    <w:rsid w:val="0076241C"/>
    <w:rsid w:val="00763F91"/>
    <w:rsid w:val="00764392"/>
    <w:rsid w:val="00765186"/>
    <w:rsid w:val="0076562D"/>
    <w:rsid w:val="007664F5"/>
    <w:rsid w:val="007672A6"/>
    <w:rsid w:val="00771BDF"/>
    <w:rsid w:val="00772342"/>
    <w:rsid w:val="00774A1F"/>
    <w:rsid w:val="00774F61"/>
    <w:rsid w:val="00775C16"/>
    <w:rsid w:val="007777BD"/>
    <w:rsid w:val="00782C44"/>
    <w:rsid w:val="007831C9"/>
    <w:rsid w:val="0078442D"/>
    <w:rsid w:val="00785B76"/>
    <w:rsid w:val="00786409"/>
    <w:rsid w:val="0078648F"/>
    <w:rsid w:val="00790C7E"/>
    <w:rsid w:val="0079148E"/>
    <w:rsid w:val="007924A2"/>
    <w:rsid w:val="007929A6"/>
    <w:rsid w:val="00792F1F"/>
    <w:rsid w:val="007935FE"/>
    <w:rsid w:val="007965FF"/>
    <w:rsid w:val="007972F6"/>
    <w:rsid w:val="00797409"/>
    <w:rsid w:val="007974B5"/>
    <w:rsid w:val="00797AFF"/>
    <w:rsid w:val="007B1B8E"/>
    <w:rsid w:val="007B3657"/>
    <w:rsid w:val="007B4213"/>
    <w:rsid w:val="007B7187"/>
    <w:rsid w:val="007B7848"/>
    <w:rsid w:val="007B7E1B"/>
    <w:rsid w:val="007C0347"/>
    <w:rsid w:val="007C1831"/>
    <w:rsid w:val="007C21FC"/>
    <w:rsid w:val="007C2DE8"/>
    <w:rsid w:val="007C4232"/>
    <w:rsid w:val="007C5CE4"/>
    <w:rsid w:val="007C6921"/>
    <w:rsid w:val="007C7CF8"/>
    <w:rsid w:val="007D4773"/>
    <w:rsid w:val="007D4B2A"/>
    <w:rsid w:val="007D4CD7"/>
    <w:rsid w:val="007D5148"/>
    <w:rsid w:val="007E3709"/>
    <w:rsid w:val="007F0DA9"/>
    <w:rsid w:val="007F1F36"/>
    <w:rsid w:val="007F2659"/>
    <w:rsid w:val="007F532D"/>
    <w:rsid w:val="007F555D"/>
    <w:rsid w:val="007F6189"/>
    <w:rsid w:val="007F6EE9"/>
    <w:rsid w:val="007F7296"/>
    <w:rsid w:val="00800989"/>
    <w:rsid w:val="00800F44"/>
    <w:rsid w:val="0080322F"/>
    <w:rsid w:val="00807662"/>
    <w:rsid w:val="00807916"/>
    <w:rsid w:val="00807EDB"/>
    <w:rsid w:val="00810BFE"/>
    <w:rsid w:val="00813319"/>
    <w:rsid w:val="008136F0"/>
    <w:rsid w:val="00817365"/>
    <w:rsid w:val="008221A7"/>
    <w:rsid w:val="00823005"/>
    <w:rsid w:val="00824943"/>
    <w:rsid w:val="00824C24"/>
    <w:rsid w:val="00830BEF"/>
    <w:rsid w:val="00830FCA"/>
    <w:rsid w:val="00834215"/>
    <w:rsid w:val="00834D25"/>
    <w:rsid w:val="008427F7"/>
    <w:rsid w:val="00844E3A"/>
    <w:rsid w:val="008459F0"/>
    <w:rsid w:val="00846EE5"/>
    <w:rsid w:val="00853A31"/>
    <w:rsid w:val="008548F8"/>
    <w:rsid w:val="00855265"/>
    <w:rsid w:val="0085549A"/>
    <w:rsid w:val="00855C31"/>
    <w:rsid w:val="00855CE9"/>
    <w:rsid w:val="00855F2A"/>
    <w:rsid w:val="00856755"/>
    <w:rsid w:val="00857140"/>
    <w:rsid w:val="00857565"/>
    <w:rsid w:val="008613D9"/>
    <w:rsid w:val="00861F2F"/>
    <w:rsid w:val="008634B0"/>
    <w:rsid w:val="008638A4"/>
    <w:rsid w:val="008653D9"/>
    <w:rsid w:val="008676BB"/>
    <w:rsid w:val="00870746"/>
    <w:rsid w:val="00870BAC"/>
    <w:rsid w:val="00873798"/>
    <w:rsid w:val="008755E1"/>
    <w:rsid w:val="00877E78"/>
    <w:rsid w:val="00880091"/>
    <w:rsid w:val="00880D54"/>
    <w:rsid w:val="008811E2"/>
    <w:rsid w:val="008856E3"/>
    <w:rsid w:val="008864EF"/>
    <w:rsid w:val="008906B2"/>
    <w:rsid w:val="00892EAC"/>
    <w:rsid w:val="00892F86"/>
    <w:rsid w:val="00893E47"/>
    <w:rsid w:val="00893E9E"/>
    <w:rsid w:val="008941FA"/>
    <w:rsid w:val="0089675A"/>
    <w:rsid w:val="008A0785"/>
    <w:rsid w:val="008A25DD"/>
    <w:rsid w:val="008A29E8"/>
    <w:rsid w:val="008A330C"/>
    <w:rsid w:val="008A44A9"/>
    <w:rsid w:val="008A6173"/>
    <w:rsid w:val="008A6FCC"/>
    <w:rsid w:val="008A7325"/>
    <w:rsid w:val="008A77E8"/>
    <w:rsid w:val="008A789F"/>
    <w:rsid w:val="008A7ADB"/>
    <w:rsid w:val="008B0A68"/>
    <w:rsid w:val="008B1FC5"/>
    <w:rsid w:val="008B30B5"/>
    <w:rsid w:val="008B3F0D"/>
    <w:rsid w:val="008B69EA"/>
    <w:rsid w:val="008C0751"/>
    <w:rsid w:val="008D0854"/>
    <w:rsid w:val="008D1D5B"/>
    <w:rsid w:val="008D4442"/>
    <w:rsid w:val="008E04B7"/>
    <w:rsid w:val="008E26B3"/>
    <w:rsid w:val="008E2D0D"/>
    <w:rsid w:val="008E2DF5"/>
    <w:rsid w:val="008E322D"/>
    <w:rsid w:val="008E3C4E"/>
    <w:rsid w:val="008E6399"/>
    <w:rsid w:val="008E7EC6"/>
    <w:rsid w:val="008F0C27"/>
    <w:rsid w:val="008F153A"/>
    <w:rsid w:val="008F1EBC"/>
    <w:rsid w:val="008F3423"/>
    <w:rsid w:val="008F3F88"/>
    <w:rsid w:val="009018C9"/>
    <w:rsid w:val="00903062"/>
    <w:rsid w:val="009056C1"/>
    <w:rsid w:val="009060EE"/>
    <w:rsid w:val="0090683F"/>
    <w:rsid w:val="009108FA"/>
    <w:rsid w:val="009109A7"/>
    <w:rsid w:val="00910BBA"/>
    <w:rsid w:val="00911A8E"/>
    <w:rsid w:val="00911DFC"/>
    <w:rsid w:val="009124C5"/>
    <w:rsid w:val="00914BFF"/>
    <w:rsid w:val="009165C9"/>
    <w:rsid w:val="00920B12"/>
    <w:rsid w:val="009223D3"/>
    <w:rsid w:val="009231C1"/>
    <w:rsid w:val="009249D8"/>
    <w:rsid w:val="009253F9"/>
    <w:rsid w:val="00926600"/>
    <w:rsid w:val="00932FE7"/>
    <w:rsid w:val="00935C0A"/>
    <w:rsid w:val="00936C95"/>
    <w:rsid w:val="00940228"/>
    <w:rsid w:val="00940881"/>
    <w:rsid w:val="00944CEB"/>
    <w:rsid w:val="00947E00"/>
    <w:rsid w:val="009501BD"/>
    <w:rsid w:val="00952967"/>
    <w:rsid w:val="00952ACC"/>
    <w:rsid w:val="009537D9"/>
    <w:rsid w:val="0095410F"/>
    <w:rsid w:val="009574B2"/>
    <w:rsid w:val="009577BB"/>
    <w:rsid w:val="00960111"/>
    <w:rsid w:val="009607E8"/>
    <w:rsid w:val="00961916"/>
    <w:rsid w:val="00963B3C"/>
    <w:rsid w:val="00965729"/>
    <w:rsid w:val="00965856"/>
    <w:rsid w:val="00970752"/>
    <w:rsid w:val="0097086E"/>
    <w:rsid w:val="00975CB2"/>
    <w:rsid w:val="00976070"/>
    <w:rsid w:val="0097716B"/>
    <w:rsid w:val="00980303"/>
    <w:rsid w:val="00980ABA"/>
    <w:rsid w:val="00980FA2"/>
    <w:rsid w:val="009811AD"/>
    <w:rsid w:val="00982D97"/>
    <w:rsid w:val="00984135"/>
    <w:rsid w:val="00984255"/>
    <w:rsid w:val="0098436D"/>
    <w:rsid w:val="009856D9"/>
    <w:rsid w:val="009920FB"/>
    <w:rsid w:val="00992543"/>
    <w:rsid w:val="00992998"/>
    <w:rsid w:val="00992A13"/>
    <w:rsid w:val="0099515C"/>
    <w:rsid w:val="00995E61"/>
    <w:rsid w:val="009974D3"/>
    <w:rsid w:val="009A16B3"/>
    <w:rsid w:val="009A1D57"/>
    <w:rsid w:val="009A382C"/>
    <w:rsid w:val="009A3F5D"/>
    <w:rsid w:val="009A4430"/>
    <w:rsid w:val="009A5405"/>
    <w:rsid w:val="009A57E2"/>
    <w:rsid w:val="009A7AA9"/>
    <w:rsid w:val="009B1879"/>
    <w:rsid w:val="009B266F"/>
    <w:rsid w:val="009B2CFC"/>
    <w:rsid w:val="009B3BD3"/>
    <w:rsid w:val="009B489F"/>
    <w:rsid w:val="009B4A54"/>
    <w:rsid w:val="009C0135"/>
    <w:rsid w:val="009C01D1"/>
    <w:rsid w:val="009C0DC9"/>
    <w:rsid w:val="009C4124"/>
    <w:rsid w:val="009C4B84"/>
    <w:rsid w:val="009C4DC3"/>
    <w:rsid w:val="009D1589"/>
    <w:rsid w:val="009D2413"/>
    <w:rsid w:val="009D41A8"/>
    <w:rsid w:val="009D71B1"/>
    <w:rsid w:val="009E0210"/>
    <w:rsid w:val="009E03BE"/>
    <w:rsid w:val="009E0AA0"/>
    <w:rsid w:val="009E0C3F"/>
    <w:rsid w:val="009E0DCA"/>
    <w:rsid w:val="009E1E40"/>
    <w:rsid w:val="009E25F4"/>
    <w:rsid w:val="009E438C"/>
    <w:rsid w:val="009E585D"/>
    <w:rsid w:val="009E5E58"/>
    <w:rsid w:val="009E60AD"/>
    <w:rsid w:val="009E6907"/>
    <w:rsid w:val="009E799F"/>
    <w:rsid w:val="009F293A"/>
    <w:rsid w:val="009F3451"/>
    <w:rsid w:val="009F45F3"/>
    <w:rsid w:val="009F50B9"/>
    <w:rsid w:val="009F6CF3"/>
    <w:rsid w:val="009F73C9"/>
    <w:rsid w:val="009F795F"/>
    <w:rsid w:val="00A00B9A"/>
    <w:rsid w:val="00A00BAF"/>
    <w:rsid w:val="00A03118"/>
    <w:rsid w:val="00A034C6"/>
    <w:rsid w:val="00A03BF1"/>
    <w:rsid w:val="00A04F09"/>
    <w:rsid w:val="00A069B1"/>
    <w:rsid w:val="00A06B81"/>
    <w:rsid w:val="00A06DAF"/>
    <w:rsid w:val="00A07DBA"/>
    <w:rsid w:val="00A10BB1"/>
    <w:rsid w:val="00A116A2"/>
    <w:rsid w:val="00A116F3"/>
    <w:rsid w:val="00A13685"/>
    <w:rsid w:val="00A15BB4"/>
    <w:rsid w:val="00A16459"/>
    <w:rsid w:val="00A168B1"/>
    <w:rsid w:val="00A17069"/>
    <w:rsid w:val="00A17CE3"/>
    <w:rsid w:val="00A22C41"/>
    <w:rsid w:val="00A24E0C"/>
    <w:rsid w:val="00A262B6"/>
    <w:rsid w:val="00A3015A"/>
    <w:rsid w:val="00A30EE9"/>
    <w:rsid w:val="00A31297"/>
    <w:rsid w:val="00A31B47"/>
    <w:rsid w:val="00A32909"/>
    <w:rsid w:val="00A34055"/>
    <w:rsid w:val="00A354BB"/>
    <w:rsid w:val="00A42A78"/>
    <w:rsid w:val="00A434D3"/>
    <w:rsid w:val="00A437FC"/>
    <w:rsid w:val="00A439F8"/>
    <w:rsid w:val="00A45F2A"/>
    <w:rsid w:val="00A47C33"/>
    <w:rsid w:val="00A47F04"/>
    <w:rsid w:val="00A51F94"/>
    <w:rsid w:val="00A562A8"/>
    <w:rsid w:val="00A56338"/>
    <w:rsid w:val="00A600AE"/>
    <w:rsid w:val="00A612D5"/>
    <w:rsid w:val="00A621F1"/>
    <w:rsid w:val="00A63BD6"/>
    <w:rsid w:val="00A67159"/>
    <w:rsid w:val="00A673BC"/>
    <w:rsid w:val="00A676B9"/>
    <w:rsid w:val="00A7004D"/>
    <w:rsid w:val="00A703AA"/>
    <w:rsid w:val="00A706C8"/>
    <w:rsid w:val="00A7131F"/>
    <w:rsid w:val="00A7198D"/>
    <w:rsid w:val="00A734F6"/>
    <w:rsid w:val="00A73582"/>
    <w:rsid w:val="00A75098"/>
    <w:rsid w:val="00A75D7D"/>
    <w:rsid w:val="00A75F19"/>
    <w:rsid w:val="00A76667"/>
    <w:rsid w:val="00A771D6"/>
    <w:rsid w:val="00A773A0"/>
    <w:rsid w:val="00A81A95"/>
    <w:rsid w:val="00A81E0D"/>
    <w:rsid w:val="00A81EA5"/>
    <w:rsid w:val="00A8259C"/>
    <w:rsid w:val="00A82E0C"/>
    <w:rsid w:val="00A8375B"/>
    <w:rsid w:val="00A85B6D"/>
    <w:rsid w:val="00A90657"/>
    <w:rsid w:val="00A9319E"/>
    <w:rsid w:val="00A93B75"/>
    <w:rsid w:val="00A94753"/>
    <w:rsid w:val="00AA1A01"/>
    <w:rsid w:val="00AA4823"/>
    <w:rsid w:val="00AA4986"/>
    <w:rsid w:val="00AA51AC"/>
    <w:rsid w:val="00AA5676"/>
    <w:rsid w:val="00AA57CE"/>
    <w:rsid w:val="00AA5BD6"/>
    <w:rsid w:val="00AA7DDF"/>
    <w:rsid w:val="00AA7E96"/>
    <w:rsid w:val="00AB27A5"/>
    <w:rsid w:val="00AB3ABA"/>
    <w:rsid w:val="00AB3EDB"/>
    <w:rsid w:val="00AB52AA"/>
    <w:rsid w:val="00AB7790"/>
    <w:rsid w:val="00AC091A"/>
    <w:rsid w:val="00AC104F"/>
    <w:rsid w:val="00AC19D1"/>
    <w:rsid w:val="00AC48F0"/>
    <w:rsid w:val="00AC4B57"/>
    <w:rsid w:val="00AC5BFD"/>
    <w:rsid w:val="00AD0227"/>
    <w:rsid w:val="00AD14FF"/>
    <w:rsid w:val="00AD1A36"/>
    <w:rsid w:val="00AD2BDC"/>
    <w:rsid w:val="00AD2EA2"/>
    <w:rsid w:val="00AD2F69"/>
    <w:rsid w:val="00AD3DE7"/>
    <w:rsid w:val="00AD7165"/>
    <w:rsid w:val="00AD767C"/>
    <w:rsid w:val="00AD7BDB"/>
    <w:rsid w:val="00AE0638"/>
    <w:rsid w:val="00AE1090"/>
    <w:rsid w:val="00AE1E0F"/>
    <w:rsid w:val="00AE39B5"/>
    <w:rsid w:val="00AE41FF"/>
    <w:rsid w:val="00AE46D0"/>
    <w:rsid w:val="00AE48A6"/>
    <w:rsid w:val="00AE61DE"/>
    <w:rsid w:val="00AE69E6"/>
    <w:rsid w:val="00AE6B2D"/>
    <w:rsid w:val="00AE70AE"/>
    <w:rsid w:val="00AE7A74"/>
    <w:rsid w:val="00AE7C09"/>
    <w:rsid w:val="00AF0FC3"/>
    <w:rsid w:val="00AF4EEF"/>
    <w:rsid w:val="00B00095"/>
    <w:rsid w:val="00B02B00"/>
    <w:rsid w:val="00B04413"/>
    <w:rsid w:val="00B05C10"/>
    <w:rsid w:val="00B07078"/>
    <w:rsid w:val="00B07307"/>
    <w:rsid w:val="00B0736A"/>
    <w:rsid w:val="00B116A3"/>
    <w:rsid w:val="00B11F6D"/>
    <w:rsid w:val="00B125C5"/>
    <w:rsid w:val="00B12CD9"/>
    <w:rsid w:val="00B131FE"/>
    <w:rsid w:val="00B13762"/>
    <w:rsid w:val="00B14595"/>
    <w:rsid w:val="00B14F32"/>
    <w:rsid w:val="00B15661"/>
    <w:rsid w:val="00B16BCA"/>
    <w:rsid w:val="00B217ED"/>
    <w:rsid w:val="00B21830"/>
    <w:rsid w:val="00B24396"/>
    <w:rsid w:val="00B2532A"/>
    <w:rsid w:val="00B26192"/>
    <w:rsid w:val="00B274EF"/>
    <w:rsid w:val="00B27F39"/>
    <w:rsid w:val="00B305D8"/>
    <w:rsid w:val="00B316A3"/>
    <w:rsid w:val="00B31882"/>
    <w:rsid w:val="00B31975"/>
    <w:rsid w:val="00B35E7E"/>
    <w:rsid w:val="00B36A55"/>
    <w:rsid w:val="00B371E6"/>
    <w:rsid w:val="00B375D9"/>
    <w:rsid w:val="00B37611"/>
    <w:rsid w:val="00B403C2"/>
    <w:rsid w:val="00B40E5C"/>
    <w:rsid w:val="00B42161"/>
    <w:rsid w:val="00B42C60"/>
    <w:rsid w:val="00B42DDC"/>
    <w:rsid w:val="00B43D33"/>
    <w:rsid w:val="00B441D0"/>
    <w:rsid w:val="00B44211"/>
    <w:rsid w:val="00B447F9"/>
    <w:rsid w:val="00B451DB"/>
    <w:rsid w:val="00B47C4A"/>
    <w:rsid w:val="00B50889"/>
    <w:rsid w:val="00B5137E"/>
    <w:rsid w:val="00B5280B"/>
    <w:rsid w:val="00B53015"/>
    <w:rsid w:val="00B53027"/>
    <w:rsid w:val="00B53277"/>
    <w:rsid w:val="00B53E18"/>
    <w:rsid w:val="00B62CF3"/>
    <w:rsid w:val="00B65528"/>
    <w:rsid w:val="00B65D0D"/>
    <w:rsid w:val="00B661F2"/>
    <w:rsid w:val="00B672A5"/>
    <w:rsid w:val="00B70B17"/>
    <w:rsid w:val="00B70E9C"/>
    <w:rsid w:val="00B7299A"/>
    <w:rsid w:val="00B75576"/>
    <w:rsid w:val="00B7611E"/>
    <w:rsid w:val="00B776D3"/>
    <w:rsid w:val="00B8321A"/>
    <w:rsid w:val="00B8567A"/>
    <w:rsid w:val="00B869E9"/>
    <w:rsid w:val="00B9066C"/>
    <w:rsid w:val="00B918BB"/>
    <w:rsid w:val="00B91C4C"/>
    <w:rsid w:val="00B9263C"/>
    <w:rsid w:val="00B94D4E"/>
    <w:rsid w:val="00B96EF7"/>
    <w:rsid w:val="00B97CAE"/>
    <w:rsid w:val="00BA257B"/>
    <w:rsid w:val="00BA48E8"/>
    <w:rsid w:val="00BA5139"/>
    <w:rsid w:val="00BA57FD"/>
    <w:rsid w:val="00BA5ED9"/>
    <w:rsid w:val="00BA5EEB"/>
    <w:rsid w:val="00BA7171"/>
    <w:rsid w:val="00BA7DC8"/>
    <w:rsid w:val="00BB0040"/>
    <w:rsid w:val="00BB0186"/>
    <w:rsid w:val="00BB10EE"/>
    <w:rsid w:val="00BB4D00"/>
    <w:rsid w:val="00BB4DF1"/>
    <w:rsid w:val="00BB62FF"/>
    <w:rsid w:val="00BC09FE"/>
    <w:rsid w:val="00BC3529"/>
    <w:rsid w:val="00BC3E31"/>
    <w:rsid w:val="00BC4F28"/>
    <w:rsid w:val="00BC7566"/>
    <w:rsid w:val="00BD1F04"/>
    <w:rsid w:val="00BD24B0"/>
    <w:rsid w:val="00BD4F4C"/>
    <w:rsid w:val="00BD50EE"/>
    <w:rsid w:val="00BD6E54"/>
    <w:rsid w:val="00BD72E3"/>
    <w:rsid w:val="00BE02AE"/>
    <w:rsid w:val="00BE4D4A"/>
    <w:rsid w:val="00BE70B4"/>
    <w:rsid w:val="00BF0940"/>
    <w:rsid w:val="00BF197D"/>
    <w:rsid w:val="00BF4C05"/>
    <w:rsid w:val="00BF5B6F"/>
    <w:rsid w:val="00BF62C4"/>
    <w:rsid w:val="00BF6554"/>
    <w:rsid w:val="00BF6D71"/>
    <w:rsid w:val="00C016BA"/>
    <w:rsid w:val="00C01CB7"/>
    <w:rsid w:val="00C02E75"/>
    <w:rsid w:val="00C02FCC"/>
    <w:rsid w:val="00C0364C"/>
    <w:rsid w:val="00C03FFA"/>
    <w:rsid w:val="00C04103"/>
    <w:rsid w:val="00C04319"/>
    <w:rsid w:val="00C04E07"/>
    <w:rsid w:val="00C064A7"/>
    <w:rsid w:val="00C06EBA"/>
    <w:rsid w:val="00C131F1"/>
    <w:rsid w:val="00C148E4"/>
    <w:rsid w:val="00C157D3"/>
    <w:rsid w:val="00C2277C"/>
    <w:rsid w:val="00C246D3"/>
    <w:rsid w:val="00C24FEC"/>
    <w:rsid w:val="00C25D17"/>
    <w:rsid w:val="00C26266"/>
    <w:rsid w:val="00C27620"/>
    <w:rsid w:val="00C30838"/>
    <w:rsid w:val="00C3114F"/>
    <w:rsid w:val="00C31509"/>
    <w:rsid w:val="00C32380"/>
    <w:rsid w:val="00C336EF"/>
    <w:rsid w:val="00C34705"/>
    <w:rsid w:val="00C36930"/>
    <w:rsid w:val="00C374A7"/>
    <w:rsid w:val="00C37F8F"/>
    <w:rsid w:val="00C41A72"/>
    <w:rsid w:val="00C45028"/>
    <w:rsid w:val="00C4565E"/>
    <w:rsid w:val="00C45A83"/>
    <w:rsid w:val="00C473F6"/>
    <w:rsid w:val="00C47D9E"/>
    <w:rsid w:val="00C50B3B"/>
    <w:rsid w:val="00C50EFC"/>
    <w:rsid w:val="00C539CA"/>
    <w:rsid w:val="00C53F32"/>
    <w:rsid w:val="00C541E8"/>
    <w:rsid w:val="00C5434F"/>
    <w:rsid w:val="00C54FBC"/>
    <w:rsid w:val="00C5652F"/>
    <w:rsid w:val="00C569A1"/>
    <w:rsid w:val="00C60BEB"/>
    <w:rsid w:val="00C64AA6"/>
    <w:rsid w:val="00C64FB9"/>
    <w:rsid w:val="00C6573E"/>
    <w:rsid w:val="00C661D4"/>
    <w:rsid w:val="00C70940"/>
    <w:rsid w:val="00C71ED4"/>
    <w:rsid w:val="00C71F70"/>
    <w:rsid w:val="00C72316"/>
    <w:rsid w:val="00C72A72"/>
    <w:rsid w:val="00C73236"/>
    <w:rsid w:val="00C7559F"/>
    <w:rsid w:val="00C77247"/>
    <w:rsid w:val="00C809B2"/>
    <w:rsid w:val="00C81704"/>
    <w:rsid w:val="00C82A60"/>
    <w:rsid w:val="00C859F8"/>
    <w:rsid w:val="00C85C6A"/>
    <w:rsid w:val="00C85EDB"/>
    <w:rsid w:val="00C86EF8"/>
    <w:rsid w:val="00C87D87"/>
    <w:rsid w:val="00C926AD"/>
    <w:rsid w:val="00C93A67"/>
    <w:rsid w:val="00C9636C"/>
    <w:rsid w:val="00CA0A0A"/>
    <w:rsid w:val="00CA17D7"/>
    <w:rsid w:val="00CA1CC4"/>
    <w:rsid w:val="00CA3F1F"/>
    <w:rsid w:val="00CA60F4"/>
    <w:rsid w:val="00CA68EF"/>
    <w:rsid w:val="00CA7A05"/>
    <w:rsid w:val="00CB1143"/>
    <w:rsid w:val="00CB1504"/>
    <w:rsid w:val="00CB191F"/>
    <w:rsid w:val="00CB26ED"/>
    <w:rsid w:val="00CB467E"/>
    <w:rsid w:val="00CB4BF0"/>
    <w:rsid w:val="00CB4D40"/>
    <w:rsid w:val="00CB4D75"/>
    <w:rsid w:val="00CB78A4"/>
    <w:rsid w:val="00CC0D2B"/>
    <w:rsid w:val="00CC1070"/>
    <w:rsid w:val="00CC1480"/>
    <w:rsid w:val="00CC2265"/>
    <w:rsid w:val="00CC4B19"/>
    <w:rsid w:val="00CC6A29"/>
    <w:rsid w:val="00CC7022"/>
    <w:rsid w:val="00CC76CE"/>
    <w:rsid w:val="00CC7DE7"/>
    <w:rsid w:val="00CD18E3"/>
    <w:rsid w:val="00CD6610"/>
    <w:rsid w:val="00CD69B0"/>
    <w:rsid w:val="00CD6A81"/>
    <w:rsid w:val="00CD77B9"/>
    <w:rsid w:val="00CE0199"/>
    <w:rsid w:val="00CE0348"/>
    <w:rsid w:val="00CE03EC"/>
    <w:rsid w:val="00CE3687"/>
    <w:rsid w:val="00CE6C34"/>
    <w:rsid w:val="00CE7A33"/>
    <w:rsid w:val="00CE7E4A"/>
    <w:rsid w:val="00CF0B9F"/>
    <w:rsid w:val="00CF0C71"/>
    <w:rsid w:val="00CF141B"/>
    <w:rsid w:val="00CF54BA"/>
    <w:rsid w:val="00CF54C7"/>
    <w:rsid w:val="00CF7DB7"/>
    <w:rsid w:val="00D0235C"/>
    <w:rsid w:val="00D02B09"/>
    <w:rsid w:val="00D03400"/>
    <w:rsid w:val="00D0385A"/>
    <w:rsid w:val="00D0609B"/>
    <w:rsid w:val="00D07F34"/>
    <w:rsid w:val="00D10635"/>
    <w:rsid w:val="00D10AAB"/>
    <w:rsid w:val="00D10B9D"/>
    <w:rsid w:val="00D1228A"/>
    <w:rsid w:val="00D12F2A"/>
    <w:rsid w:val="00D130E7"/>
    <w:rsid w:val="00D13D9C"/>
    <w:rsid w:val="00D14BD5"/>
    <w:rsid w:val="00D15062"/>
    <w:rsid w:val="00D160DC"/>
    <w:rsid w:val="00D173AE"/>
    <w:rsid w:val="00D20D20"/>
    <w:rsid w:val="00D21078"/>
    <w:rsid w:val="00D276BA"/>
    <w:rsid w:val="00D30AA4"/>
    <w:rsid w:val="00D30D55"/>
    <w:rsid w:val="00D32451"/>
    <w:rsid w:val="00D33077"/>
    <w:rsid w:val="00D33661"/>
    <w:rsid w:val="00D349D0"/>
    <w:rsid w:val="00D354EC"/>
    <w:rsid w:val="00D463B0"/>
    <w:rsid w:val="00D507E6"/>
    <w:rsid w:val="00D50E0E"/>
    <w:rsid w:val="00D515E7"/>
    <w:rsid w:val="00D52C07"/>
    <w:rsid w:val="00D53979"/>
    <w:rsid w:val="00D53DBC"/>
    <w:rsid w:val="00D54A8D"/>
    <w:rsid w:val="00D55220"/>
    <w:rsid w:val="00D56CB2"/>
    <w:rsid w:val="00D57FFC"/>
    <w:rsid w:val="00D6011E"/>
    <w:rsid w:val="00D60971"/>
    <w:rsid w:val="00D6149B"/>
    <w:rsid w:val="00D61ABC"/>
    <w:rsid w:val="00D645C8"/>
    <w:rsid w:val="00D64CF2"/>
    <w:rsid w:val="00D64E8F"/>
    <w:rsid w:val="00D66933"/>
    <w:rsid w:val="00D71337"/>
    <w:rsid w:val="00D7171A"/>
    <w:rsid w:val="00D746A9"/>
    <w:rsid w:val="00D75C66"/>
    <w:rsid w:val="00D762F2"/>
    <w:rsid w:val="00D76BC9"/>
    <w:rsid w:val="00D80A7D"/>
    <w:rsid w:val="00D848BD"/>
    <w:rsid w:val="00D84D95"/>
    <w:rsid w:val="00D86AF7"/>
    <w:rsid w:val="00D87E94"/>
    <w:rsid w:val="00D909CD"/>
    <w:rsid w:val="00D92BB6"/>
    <w:rsid w:val="00D92C7B"/>
    <w:rsid w:val="00D932C1"/>
    <w:rsid w:val="00D93A1A"/>
    <w:rsid w:val="00D94809"/>
    <w:rsid w:val="00D95477"/>
    <w:rsid w:val="00D964CB"/>
    <w:rsid w:val="00D96EE6"/>
    <w:rsid w:val="00D97A05"/>
    <w:rsid w:val="00DA007F"/>
    <w:rsid w:val="00DA0E43"/>
    <w:rsid w:val="00DA2AB5"/>
    <w:rsid w:val="00DA3C42"/>
    <w:rsid w:val="00DA61B9"/>
    <w:rsid w:val="00DA6C2C"/>
    <w:rsid w:val="00DB0E3D"/>
    <w:rsid w:val="00DB100A"/>
    <w:rsid w:val="00DB25EB"/>
    <w:rsid w:val="00DB3A03"/>
    <w:rsid w:val="00DB554F"/>
    <w:rsid w:val="00DB66E0"/>
    <w:rsid w:val="00DB675F"/>
    <w:rsid w:val="00DB68F4"/>
    <w:rsid w:val="00DC1371"/>
    <w:rsid w:val="00DC1698"/>
    <w:rsid w:val="00DC2E70"/>
    <w:rsid w:val="00DC3A45"/>
    <w:rsid w:val="00DC4DD1"/>
    <w:rsid w:val="00DC5E58"/>
    <w:rsid w:val="00DC5FCA"/>
    <w:rsid w:val="00DC6B0C"/>
    <w:rsid w:val="00DC6C35"/>
    <w:rsid w:val="00DD0465"/>
    <w:rsid w:val="00DD07B6"/>
    <w:rsid w:val="00DD1838"/>
    <w:rsid w:val="00DD2EB8"/>
    <w:rsid w:val="00DD7913"/>
    <w:rsid w:val="00DE0256"/>
    <w:rsid w:val="00DE1A5B"/>
    <w:rsid w:val="00DE304A"/>
    <w:rsid w:val="00DE4B6D"/>
    <w:rsid w:val="00DE4B8B"/>
    <w:rsid w:val="00DE5129"/>
    <w:rsid w:val="00DE6096"/>
    <w:rsid w:val="00DE63A7"/>
    <w:rsid w:val="00DE7928"/>
    <w:rsid w:val="00DE7986"/>
    <w:rsid w:val="00DF0247"/>
    <w:rsid w:val="00DF0710"/>
    <w:rsid w:val="00DF0D7A"/>
    <w:rsid w:val="00DF1835"/>
    <w:rsid w:val="00DF1D9B"/>
    <w:rsid w:val="00DF247D"/>
    <w:rsid w:val="00DF26CF"/>
    <w:rsid w:val="00DF3FE5"/>
    <w:rsid w:val="00DF5454"/>
    <w:rsid w:val="00DF5678"/>
    <w:rsid w:val="00DF5BAE"/>
    <w:rsid w:val="00DF742A"/>
    <w:rsid w:val="00DF7487"/>
    <w:rsid w:val="00DF7AD6"/>
    <w:rsid w:val="00E004BE"/>
    <w:rsid w:val="00E00D0E"/>
    <w:rsid w:val="00E01B5F"/>
    <w:rsid w:val="00E01D26"/>
    <w:rsid w:val="00E020E8"/>
    <w:rsid w:val="00E02B40"/>
    <w:rsid w:val="00E02ED6"/>
    <w:rsid w:val="00E0659B"/>
    <w:rsid w:val="00E10335"/>
    <w:rsid w:val="00E10F0A"/>
    <w:rsid w:val="00E1390D"/>
    <w:rsid w:val="00E159F4"/>
    <w:rsid w:val="00E1600C"/>
    <w:rsid w:val="00E20250"/>
    <w:rsid w:val="00E2131E"/>
    <w:rsid w:val="00E23F92"/>
    <w:rsid w:val="00E26F4A"/>
    <w:rsid w:val="00E27F16"/>
    <w:rsid w:val="00E27FC4"/>
    <w:rsid w:val="00E3149B"/>
    <w:rsid w:val="00E4127F"/>
    <w:rsid w:val="00E429ED"/>
    <w:rsid w:val="00E43D82"/>
    <w:rsid w:val="00E47F86"/>
    <w:rsid w:val="00E50FF5"/>
    <w:rsid w:val="00E51378"/>
    <w:rsid w:val="00E57F08"/>
    <w:rsid w:val="00E605C3"/>
    <w:rsid w:val="00E60746"/>
    <w:rsid w:val="00E6264A"/>
    <w:rsid w:val="00E6268E"/>
    <w:rsid w:val="00E62E8F"/>
    <w:rsid w:val="00E64939"/>
    <w:rsid w:val="00E64B48"/>
    <w:rsid w:val="00E660EC"/>
    <w:rsid w:val="00E66CB9"/>
    <w:rsid w:val="00E6754B"/>
    <w:rsid w:val="00E6783E"/>
    <w:rsid w:val="00E67CE4"/>
    <w:rsid w:val="00E73911"/>
    <w:rsid w:val="00E73BA3"/>
    <w:rsid w:val="00E73F24"/>
    <w:rsid w:val="00E74A2B"/>
    <w:rsid w:val="00E74A2F"/>
    <w:rsid w:val="00E754AB"/>
    <w:rsid w:val="00E7740B"/>
    <w:rsid w:val="00E821AE"/>
    <w:rsid w:val="00E828A5"/>
    <w:rsid w:val="00E83D76"/>
    <w:rsid w:val="00E84663"/>
    <w:rsid w:val="00E85367"/>
    <w:rsid w:val="00E85827"/>
    <w:rsid w:val="00E85F82"/>
    <w:rsid w:val="00E86969"/>
    <w:rsid w:val="00E86BE8"/>
    <w:rsid w:val="00E86FBF"/>
    <w:rsid w:val="00E9056C"/>
    <w:rsid w:val="00E905D1"/>
    <w:rsid w:val="00E91AEF"/>
    <w:rsid w:val="00E925F9"/>
    <w:rsid w:val="00E92786"/>
    <w:rsid w:val="00E942EF"/>
    <w:rsid w:val="00E94B72"/>
    <w:rsid w:val="00E96612"/>
    <w:rsid w:val="00E975B8"/>
    <w:rsid w:val="00E97F56"/>
    <w:rsid w:val="00EA4117"/>
    <w:rsid w:val="00EA606B"/>
    <w:rsid w:val="00EA6EA8"/>
    <w:rsid w:val="00EB1113"/>
    <w:rsid w:val="00EB3B05"/>
    <w:rsid w:val="00EB51A8"/>
    <w:rsid w:val="00EB6E12"/>
    <w:rsid w:val="00EC20F3"/>
    <w:rsid w:val="00EC212A"/>
    <w:rsid w:val="00EC3B09"/>
    <w:rsid w:val="00EC3F3C"/>
    <w:rsid w:val="00EC4F53"/>
    <w:rsid w:val="00EC50F6"/>
    <w:rsid w:val="00EC5451"/>
    <w:rsid w:val="00ED1503"/>
    <w:rsid w:val="00ED3DFF"/>
    <w:rsid w:val="00ED5AE4"/>
    <w:rsid w:val="00ED6807"/>
    <w:rsid w:val="00EE1B23"/>
    <w:rsid w:val="00EE1E89"/>
    <w:rsid w:val="00EE6F2F"/>
    <w:rsid w:val="00EF0BB4"/>
    <w:rsid w:val="00EF0DD8"/>
    <w:rsid w:val="00EF2092"/>
    <w:rsid w:val="00EF2103"/>
    <w:rsid w:val="00EF381E"/>
    <w:rsid w:val="00EF3978"/>
    <w:rsid w:val="00EF55A5"/>
    <w:rsid w:val="00EF565A"/>
    <w:rsid w:val="00EF6196"/>
    <w:rsid w:val="00EF7ADB"/>
    <w:rsid w:val="00F003A5"/>
    <w:rsid w:val="00F00807"/>
    <w:rsid w:val="00F01B5A"/>
    <w:rsid w:val="00F0400C"/>
    <w:rsid w:val="00F0551C"/>
    <w:rsid w:val="00F05F13"/>
    <w:rsid w:val="00F073D2"/>
    <w:rsid w:val="00F10DA1"/>
    <w:rsid w:val="00F10FB3"/>
    <w:rsid w:val="00F12C41"/>
    <w:rsid w:val="00F130D2"/>
    <w:rsid w:val="00F1522F"/>
    <w:rsid w:val="00F15A68"/>
    <w:rsid w:val="00F17319"/>
    <w:rsid w:val="00F20CC8"/>
    <w:rsid w:val="00F20F0B"/>
    <w:rsid w:val="00F22A2D"/>
    <w:rsid w:val="00F242DA"/>
    <w:rsid w:val="00F24300"/>
    <w:rsid w:val="00F256D2"/>
    <w:rsid w:val="00F259B5"/>
    <w:rsid w:val="00F271F4"/>
    <w:rsid w:val="00F272C5"/>
    <w:rsid w:val="00F30DE3"/>
    <w:rsid w:val="00F32A58"/>
    <w:rsid w:val="00F32E8D"/>
    <w:rsid w:val="00F34C20"/>
    <w:rsid w:val="00F3525B"/>
    <w:rsid w:val="00F3728E"/>
    <w:rsid w:val="00F400C1"/>
    <w:rsid w:val="00F40EC3"/>
    <w:rsid w:val="00F434CC"/>
    <w:rsid w:val="00F452E1"/>
    <w:rsid w:val="00F454C1"/>
    <w:rsid w:val="00F457E4"/>
    <w:rsid w:val="00F47862"/>
    <w:rsid w:val="00F542E1"/>
    <w:rsid w:val="00F54648"/>
    <w:rsid w:val="00F55032"/>
    <w:rsid w:val="00F55B7D"/>
    <w:rsid w:val="00F55DA7"/>
    <w:rsid w:val="00F60314"/>
    <w:rsid w:val="00F604FF"/>
    <w:rsid w:val="00F60FF3"/>
    <w:rsid w:val="00F6291E"/>
    <w:rsid w:val="00F62C8B"/>
    <w:rsid w:val="00F63903"/>
    <w:rsid w:val="00F63A2B"/>
    <w:rsid w:val="00F64223"/>
    <w:rsid w:val="00F64D0A"/>
    <w:rsid w:val="00F6691F"/>
    <w:rsid w:val="00F67C33"/>
    <w:rsid w:val="00F70B39"/>
    <w:rsid w:val="00F7100C"/>
    <w:rsid w:val="00F7491B"/>
    <w:rsid w:val="00F808A8"/>
    <w:rsid w:val="00F80953"/>
    <w:rsid w:val="00F822BF"/>
    <w:rsid w:val="00F83BC6"/>
    <w:rsid w:val="00F83C72"/>
    <w:rsid w:val="00F8589A"/>
    <w:rsid w:val="00F90936"/>
    <w:rsid w:val="00F92B6D"/>
    <w:rsid w:val="00F9510A"/>
    <w:rsid w:val="00FA2327"/>
    <w:rsid w:val="00FA48B0"/>
    <w:rsid w:val="00FA539B"/>
    <w:rsid w:val="00FB19A6"/>
    <w:rsid w:val="00FB2603"/>
    <w:rsid w:val="00FB335B"/>
    <w:rsid w:val="00FB573B"/>
    <w:rsid w:val="00FB77F7"/>
    <w:rsid w:val="00FC12F2"/>
    <w:rsid w:val="00FC3AD8"/>
    <w:rsid w:val="00FC4936"/>
    <w:rsid w:val="00FC56FB"/>
    <w:rsid w:val="00FC71E1"/>
    <w:rsid w:val="00FC741B"/>
    <w:rsid w:val="00FD1A68"/>
    <w:rsid w:val="00FD305A"/>
    <w:rsid w:val="00FD3FCA"/>
    <w:rsid w:val="00FD664D"/>
    <w:rsid w:val="00FD6858"/>
    <w:rsid w:val="00FD747F"/>
    <w:rsid w:val="00FE3F4D"/>
    <w:rsid w:val="00FE5C7D"/>
    <w:rsid w:val="00FE6A10"/>
    <w:rsid w:val="00FE6BEA"/>
    <w:rsid w:val="00FE74E8"/>
    <w:rsid w:val="00FE75B8"/>
    <w:rsid w:val="00FF149F"/>
    <w:rsid w:val="00FF21AF"/>
    <w:rsid w:val="00FF564C"/>
    <w:rsid w:val="00FF5AD0"/>
    <w:rsid w:val="00FF72DE"/>
    <w:rsid w:val="00FF7958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4986"/>
  <w15:docId w15:val="{06519390-798B-4A91-AC3D-CC4EF167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C34"/>
  </w:style>
  <w:style w:type="paragraph" w:styleId="a5">
    <w:name w:val="No Spacing"/>
    <w:uiPriority w:val="1"/>
    <w:qFormat/>
    <w:rsid w:val="00F90936"/>
    <w:pPr>
      <w:spacing w:after="0" w:line="240" w:lineRule="auto"/>
      <w:ind w:left="567"/>
      <w:jc w:val="both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10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7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A67E-C7B9-4ECE-95EF-0DE67CE9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8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Пользователь</cp:lastModifiedBy>
  <cp:revision>134</cp:revision>
  <cp:lastPrinted>2022-05-18T10:04:00Z</cp:lastPrinted>
  <dcterms:created xsi:type="dcterms:W3CDTF">2022-05-04T02:33:00Z</dcterms:created>
  <dcterms:modified xsi:type="dcterms:W3CDTF">2023-06-07T04:27:00Z</dcterms:modified>
</cp:coreProperties>
</file>