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BB5" w:rsidRDefault="00414BB5" w:rsidP="00414BB5">
      <w:pPr>
        <w:jc w:val="center"/>
        <w:rPr>
          <w:b/>
        </w:rPr>
      </w:pPr>
      <w:r>
        <w:rPr>
          <w:b/>
        </w:rPr>
        <w:object w:dxaOrig="1395" w:dyaOrig="1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59.25pt" o:ole="" fillcolor="window">
            <v:imagedata r:id="rId5" o:title=""/>
          </v:shape>
          <o:OLEObject Type="Embed" ProgID="PBrush" ShapeID="_x0000_i1025" DrawAspect="Content" ObjectID="_1758523658" r:id="rId6"/>
        </w:object>
      </w:r>
    </w:p>
    <w:p w:rsidR="00414BB5" w:rsidRDefault="00414BB5" w:rsidP="00414BB5">
      <w:pPr>
        <w:ind w:firstLine="567"/>
        <w:jc w:val="center"/>
        <w:rPr>
          <w:caps/>
          <w:sz w:val="16"/>
          <w:szCs w:val="16"/>
        </w:rPr>
      </w:pPr>
    </w:p>
    <w:p w:rsidR="00414BB5" w:rsidRPr="009D51D4" w:rsidRDefault="00414BB5" w:rsidP="009D51D4">
      <w:pPr>
        <w:pStyle w:val="9"/>
        <w:rPr>
          <w:b w:val="0"/>
          <w:caps/>
          <w:spacing w:val="20"/>
          <w:sz w:val="40"/>
          <w:szCs w:val="40"/>
        </w:rPr>
      </w:pPr>
      <w:r w:rsidRPr="009D51D4">
        <w:rPr>
          <w:b w:val="0"/>
          <w:caps/>
          <w:spacing w:val="20"/>
          <w:sz w:val="40"/>
          <w:szCs w:val="40"/>
        </w:rPr>
        <w:t>РЕшеНИЕ</w:t>
      </w:r>
    </w:p>
    <w:p w:rsidR="00434D6B" w:rsidRDefault="00414BB5" w:rsidP="00434D6B">
      <w:pPr>
        <w:pStyle w:val="a6"/>
        <w:rPr>
          <w:b w:val="0"/>
          <w:caps/>
          <w:sz w:val="28"/>
        </w:rPr>
      </w:pPr>
      <w:r>
        <w:rPr>
          <w:b w:val="0"/>
          <w:sz w:val="28"/>
        </w:rPr>
        <w:t xml:space="preserve">ХУРАЛА </w:t>
      </w:r>
      <w:r>
        <w:rPr>
          <w:b w:val="0"/>
          <w:caps/>
          <w:sz w:val="28"/>
        </w:rPr>
        <w:t xml:space="preserve">ПРЕДСТАВИТЕЛЕЙ </w:t>
      </w:r>
      <w:r w:rsidR="00434D6B">
        <w:rPr>
          <w:b w:val="0"/>
          <w:caps/>
          <w:sz w:val="28"/>
        </w:rPr>
        <w:t>городского поселения город</w:t>
      </w:r>
    </w:p>
    <w:p w:rsidR="00414BB5" w:rsidRDefault="00434D6B" w:rsidP="00434D6B">
      <w:pPr>
        <w:pStyle w:val="a6"/>
        <w:rPr>
          <w:b w:val="0"/>
          <w:sz w:val="28"/>
        </w:rPr>
      </w:pPr>
      <w:r>
        <w:rPr>
          <w:b w:val="0"/>
          <w:caps/>
          <w:sz w:val="28"/>
        </w:rPr>
        <w:t>чадан</w:t>
      </w:r>
      <w:r w:rsidR="00414BB5">
        <w:rPr>
          <w:b w:val="0"/>
          <w:caps/>
          <w:sz w:val="28"/>
        </w:rPr>
        <w:t xml:space="preserve"> </w:t>
      </w:r>
      <w:r w:rsidR="00414BB5">
        <w:rPr>
          <w:b w:val="0"/>
          <w:caps/>
          <w:sz w:val="28"/>
          <w:szCs w:val="28"/>
        </w:rPr>
        <w:t>ДЗУН-ХЕМЧИКСКого КОЖУУНа</w:t>
      </w:r>
      <w:r w:rsidR="00414BB5">
        <w:rPr>
          <w:b w:val="0"/>
          <w:sz w:val="28"/>
        </w:rPr>
        <w:t xml:space="preserve"> РЕСПУБЛИКИ ТЫВА</w:t>
      </w:r>
    </w:p>
    <w:p w:rsidR="00414BB5" w:rsidRDefault="00414BB5" w:rsidP="00414BB5"/>
    <w:p w:rsidR="00A10907" w:rsidRDefault="00A10907" w:rsidP="00414BB5"/>
    <w:p w:rsidR="00A10907" w:rsidRDefault="00A10907" w:rsidP="00414BB5"/>
    <w:p w:rsidR="00414BB5" w:rsidRDefault="008B4E87" w:rsidP="00414BB5">
      <w:pPr>
        <w:pStyle w:val="a5"/>
        <w:ind w:firstLine="284"/>
        <w:jc w:val="center"/>
        <w:rPr>
          <w:sz w:val="28"/>
          <w:szCs w:val="28"/>
        </w:rPr>
      </w:pPr>
      <w:r>
        <w:rPr>
          <w:sz w:val="28"/>
          <w:szCs w:val="28"/>
        </w:rPr>
        <w:t>4 октября</w:t>
      </w:r>
      <w:r w:rsidR="00EF2E7B">
        <w:rPr>
          <w:sz w:val="28"/>
          <w:szCs w:val="28"/>
        </w:rPr>
        <w:t xml:space="preserve"> 2023</w:t>
      </w:r>
      <w:r w:rsidR="005423CF">
        <w:rPr>
          <w:sz w:val="28"/>
          <w:szCs w:val="28"/>
        </w:rPr>
        <w:t xml:space="preserve"> года</w:t>
      </w:r>
      <w:r w:rsidR="005423CF">
        <w:rPr>
          <w:sz w:val="28"/>
          <w:szCs w:val="28"/>
        </w:rPr>
        <w:tab/>
      </w:r>
      <w:r w:rsidR="005423CF">
        <w:rPr>
          <w:sz w:val="28"/>
          <w:szCs w:val="28"/>
        </w:rPr>
        <w:tab/>
      </w:r>
      <w:r w:rsidR="005423CF">
        <w:rPr>
          <w:sz w:val="28"/>
          <w:szCs w:val="28"/>
        </w:rPr>
        <w:tab/>
      </w:r>
      <w:r w:rsidR="005423CF">
        <w:rPr>
          <w:sz w:val="28"/>
          <w:szCs w:val="28"/>
        </w:rPr>
        <w:tab/>
      </w:r>
      <w:r w:rsidR="005423CF">
        <w:rPr>
          <w:sz w:val="28"/>
          <w:szCs w:val="28"/>
        </w:rPr>
        <w:tab/>
      </w:r>
      <w:r w:rsidR="005423CF">
        <w:rPr>
          <w:sz w:val="28"/>
          <w:szCs w:val="28"/>
        </w:rPr>
        <w:tab/>
      </w:r>
      <w:r w:rsidR="005423CF">
        <w:rPr>
          <w:sz w:val="28"/>
          <w:szCs w:val="28"/>
        </w:rPr>
        <w:tab/>
      </w:r>
      <w:r w:rsidR="005423CF">
        <w:rPr>
          <w:sz w:val="28"/>
          <w:szCs w:val="28"/>
        </w:rPr>
        <w:tab/>
        <w:t>№</w:t>
      </w:r>
      <w:r w:rsidR="00191CA7">
        <w:rPr>
          <w:sz w:val="28"/>
          <w:szCs w:val="28"/>
        </w:rPr>
        <w:t>8</w:t>
      </w:r>
    </w:p>
    <w:p w:rsidR="00414BB5" w:rsidRDefault="008B4E87" w:rsidP="00414BB5">
      <w:pPr>
        <w:jc w:val="center"/>
      </w:pPr>
      <w:proofErr w:type="spellStart"/>
      <w:r>
        <w:t>г.Чадан</w:t>
      </w:r>
      <w:proofErr w:type="spellEnd"/>
    </w:p>
    <w:p w:rsidR="00605981" w:rsidRPr="0050125C" w:rsidRDefault="00605981" w:rsidP="00605981">
      <w:pPr>
        <w:pStyle w:val="ConsPlusTitle"/>
        <w:jc w:val="center"/>
      </w:pPr>
    </w:p>
    <w:p w:rsidR="00605981" w:rsidRPr="009D51D4" w:rsidRDefault="00605981" w:rsidP="00605981">
      <w:pPr>
        <w:pStyle w:val="ConsPlusTitle"/>
        <w:jc w:val="center"/>
        <w:rPr>
          <w:b w:val="0"/>
          <w:sz w:val="28"/>
          <w:szCs w:val="28"/>
        </w:rPr>
      </w:pPr>
      <w:r w:rsidRPr="009D51D4">
        <w:rPr>
          <w:b w:val="0"/>
          <w:sz w:val="28"/>
          <w:szCs w:val="28"/>
        </w:rPr>
        <w:t xml:space="preserve">Об утверждении </w:t>
      </w:r>
      <w:r w:rsidR="006C2DAE" w:rsidRPr="009D51D4">
        <w:rPr>
          <w:b w:val="0"/>
          <w:sz w:val="28"/>
          <w:szCs w:val="28"/>
        </w:rPr>
        <w:t>П</w:t>
      </w:r>
      <w:r w:rsidRPr="009D51D4">
        <w:rPr>
          <w:b w:val="0"/>
          <w:sz w:val="28"/>
          <w:szCs w:val="28"/>
        </w:rPr>
        <w:t>орядка проведения конкурса</w:t>
      </w:r>
      <w:r w:rsidR="00031389" w:rsidRPr="009D51D4">
        <w:rPr>
          <w:b w:val="0"/>
          <w:sz w:val="28"/>
          <w:szCs w:val="28"/>
        </w:rPr>
        <w:t xml:space="preserve"> </w:t>
      </w:r>
      <w:r w:rsidRPr="009D51D4">
        <w:rPr>
          <w:b w:val="0"/>
          <w:sz w:val="28"/>
          <w:szCs w:val="28"/>
        </w:rPr>
        <w:t>на замещение должности председателя администрации</w:t>
      </w:r>
      <w:r w:rsidR="00031389" w:rsidRPr="009D51D4">
        <w:rPr>
          <w:b w:val="0"/>
          <w:sz w:val="28"/>
          <w:szCs w:val="28"/>
        </w:rPr>
        <w:t xml:space="preserve"> </w:t>
      </w:r>
      <w:r w:rsidR="008B4E87" w:rsidRPr="009D51D4">
        <w:rPr>
          <w:b w:val="0"/>
          <w:sz w:val="28"/>
          <w:szCs w:val="28"/>
        </w:rPr>
        <w:t>городского поселения город Чадан</w:t>
      </w:r>
    </w:p>
    <w:p w:rsidR="00605981" w:rsidRDefault="00605981" w:rsidP="00605981">
      <w:pPr>
        <w:pStyle w:val="ConsPlusNormal"/>
        <w:jc w:val="both"/>
        <w:rPr>
          <w:b/>
        </w:rPr>
      </w:pPr>
    </w:p>
    <w:p w:rsidR="003D7C83" w:rsidRPr="0050125C" w:rsidRDefault="003D7C83" w:rsidP="00605981">
      <w:pPr>
        <w:pStyle w:val="ConsPlusNormal"/>
        <w:jc w:val="both"/>
        <w:rPr>
          <w:b/>
        </w:rPr>
      </w:pPr>
    </w:p>
    <w:p w:rsidR="00031389" w:rsidRPr="0050125C" w:rsidRDefault="00605981" w:rsidP="00605981">
      <w:pPr>
        <w:pStyle w:val="ConsPlusNormal"/>
        <w:ind w:firstLine="540"/>
        <w:jc w:val="both"/>
        <w:rPr>
          <w:sz w:val="28"/>
          <w:szCs w:val="28"/>
        </w:rPr>
      </w:pPr>
      <w:r w:rsidRPr="0050125C">
        <w:rPr>
          <w:sz w:val="28"/>
          <w:szCs w:val="28"/>
        </w:rPr>
        <w:t xml:space="preserve">В соответствии со </w:t>
      </w:r>
      <w:hyperlink r:id="rId7" w:history="1">
        <w:r w:rsidRPr="0050125C">
          <w:rPr>
            <w:sz w:val="28"/>
            <w:szCs w:val="28"/>
          </w:rPr>
          <w:t>статьей 37</w:t>
        </w:r>
      </w:hyperlink>
      <w:r w:rsidRPr="0050125C">
        <w:rPr>
          <w:sz w:val="28"/>
          <w:szCs w:val="28"/>
        </w:rPr>
        <w:t xml:space="preserve"> Федерального закона от 6</w:t>
      </w:r>
      <w:r w:rsidR="00F41CBC" w:rsidRPr="0050125C">
        <w:rPr>
          <w:sz w:val="28"/>
          <w:szCs w:val="28"/>
        </w:rPr>
        <w:t xml:space="preserve"> октября </w:t>
      </w:r>
      <w:r w:rsidRPr="0050125C">
        <w:rPr>
          <w:sz w:val="28"/>
          <w:szCs w:val="28"/>
        </w:rPr>
        <w:t xml:space="preserve">2003 N 131-ФЗ "Об общих принципах организации местного самоуправления в Российской Федерации", Федеральным </w:t>
      </w:r>
      <w:hyperlink r:id="rId8" w:history="1">
        <w:r w:rsidRPr="0050125C">
          <w:rPr>
            <w:sz w:val="28"/>
            <w:szCs w:val="28"/>
          </w:rPr>
          <w:t>законом</w:t>
        </w:r>
      </w:hyperlink>
      <w:r w:rsidRPr="0050125C">
        <w:rPr>
          <w:sz w:val="28"/>
          <w:szCs w:val="28"/>
        </w:rPr>
        <w:t xml:space="preserve"> от 2</w:t>
      </w:r>
      <w:r w:rsidR="00F41CBC" w:rsidRPr="0050125C">
        <w:rPr>
          <w:sz w:val="28"/>
          <w:szCs w:val="28"/>
        </w:rPr>
        <w:t xml:space="preserve"> марта </w:t>
      </w:r>
      <w:r w:rsidRPr="0050125C">
        <w:rPr>
          <w:sz w:val="28"/>
          <w:szCs w:val="28"/>
        </w:rPr>
        <w:t xml:space="preserve">2007 N 25-ФЗ "О муниципальной службе в Российской Федерации", </w:t>
      </w:r>
      <w:hyperlink r:id="rId9" w:history="1">
        <w:r w:rsidRPr="0050125C">
          <w:rPr>
            <w:sz w:val="28"/>
            <w:szCs w:val="28"/>
          </w:rPr>
          <w:t>Уставом</w:t>
        </w:r>
      </w:hyperlink>
      <w:r w:rsidRPr="0050125C">
        <w:rPr>
          <w:sz w:val="28"/>
          <w:szCs w:val="28"/>
        </w:rPr>
        <w:t xml:space="preserve"> </w:t>
      </w:r>
      <w:r w:rsidR="008B4E87">
        <w:rPr>
          <w:sz w:val="28"/>
          <w:szCs w:val="28"/>
        </w:rPr>
        <w:t>городского поселения город Чадан</w:t>
      </w:r>
      <w:r w:rsidR="00CC1AB9" w:rsidRPr="0050125C">
        <w:rPr>
          <w:sz w:val="28"/>
          <w:szCs w:val="28"/>
        </w:rPr>
        <w:t xml:space="preserve">, </w:t>
      </w:r>
      <w:r w:rsidRPr="0050125C">
        <w:rPr>
          <w:sz w:val="28"/>
          <w:szCs w:val="28"/>
        </w:rPr>
        <w:t xml:space="preserve">Хурал представителей </w:t>
      </w:r>
      <w:r w:rsidR="008B4E87">
        <w:rPr>
          <w:sz w:val="28"/>
          <w:szCs w:val="28"/>
        </w:rPr>
        <w:t>городского поселения город Чадан</w:t>
      </w:r>
      <w:r w:rsidR="00031389" w:rsidRPr="0050125C">
        <w:rPr>
          <w:sz w:val="28"/>
          <w:szCs w:val="28"/>
        </w:rPr>
        <w:t xml:space="preserve"> </w:t>
      </w:r>
      <w:proofErr w:type="spellStart"/>
      <w:r w:rsidR="00031389" w:rsidRPr="0050125C">
        <w:rPr>
          <w:sz w:val="28"/>
          <w:szCs w:val="28"/>
        </w:rPr>
        <w:t>Дзун-Хемчикск</w:t>
      </w:r>
      <w:r w:rsidR="00CC1AB9" w:rsidRPr="0050125C">
        <w:rPr>
          <w:sz w:val="28"/>
          <w:szCs w:val="28"/>
        </w:rPr>
        <w:t>ого</w:t>
      </w:r>
      <w:proofErr w:type="spellEnd"/>
      <w:r w:rsidR="00031389" w:rsidRPr="0050125C">
        <w:rPr>
          <w:sz w:val="28"/>
          <w:szCs w:val="28"/>
        </w:rPr>
        <w:t xml:space="preserve"> </w:t>
      </w:r>
      <w:proofErr w:type="spellStart"/>
      <w:r w:rsidR="00031389" w:rsidRPr="0050125C">
        <w:rPr>
          <w:sz w:val="28"/>
          <w:szCs w:val="28"/>
        </w:rPr>
        <w:t>кожуун</w:t>
      </w:r>
      <w:r w:rsidR="00CC1AB9" w:rsidRPr="0050125C">
        <w:rPr>
          <w:sz w:val="28"/>
          <w:szCs w:val="28"/>
        </w:rPr>
        <w:t>а</w:t>
      </w:r>
      <w:proofErr w:type="spellEnd"/>
      <w:r w:rsidR="00031389" w:rsidRPr="0050125C">
        <w:rPr>
          <w:sz w:val="28"/>
          <w:szCs w:val="28"/>
        </w:rPr>
        <w:t xml:space="preserve"> Республики Тыва</w:t>
      </w:r>
    </w:p>
    <w:p w:rsidR="00605981" w:rsidRPr="0050125C" w:rsidRDefault="00031389" w:rsidP="00031389">
      <w:pPr>
        <w:pStyle w:val="ConsPlusNormal"/>
        <w:ind w:firstLine="540"/>
        <w:jc w:val="center"/>
        <w:rPr>
          <w:sz w:val="28"/>
          <w:szCs w:val="28"/>
        </w:rPr>
      </w:pPr>
      <w:r w:rsidRPr="0050125C">
        <w:rPr>
          <w:sz w:val="28"/>
          <w:szCs w:val="28"/>
        </w:rPr>
        <w:t>РЕШИЛ</w:t>
      </w:r>
      <w:r w:rsidR="00605981" w:rsidRPr="0050125C">
        <w:rPr>
          <w:sz w:val="28"/>
          <w:szCs w:val="28"/>
        </w:rPr>
        <w:t>:</w:t>
      </w:r>
    </w:p>
    <w:p w:rsidR="00E613F9" w:rsidRPr="0050125C" w:rsidRDefault="00605981" w:rsidP="0050125C">
      <w:pPr>
        <w:pStyle w:val="ConsPlusTitle"/>
        <w:numPr>
          <w:ilvl w:val="0"/>
          <w:numId w:val="5"/>
        </w:numPr>
        <w:ind w:left="0" w:firstLine="540"/>
        <w:jc w:val="both"/>
        <w:rPr>
          <w:b w:val="0"/>
          <w:sz w:val="28"/>
          <w:szCs w:val="28"/>
        </w:rPr>
      </w:pPr>
      <w:r w:rsidRPr="0050125C">
        <w:rPr>
          <w:b w:val="0"/>
          <w:sz w:val="28"/>
          <w:szCs w:val="28"/>
        </w:rPr>
        <w:t xml:space="preserve">Утвердить прилагаемый </w:t>
      </w:r>
      <w:hyperlink w:anchor="P32" w:history="1">
        <w:r w:rsidRPr="0050125C">
          <w:rPr>
            <w:b w:val="0"/>
            <w:sz w:val="28"/>
            <w:szCs w:val="28"/>
          </w:rPr>
          <w:t>Порядок</w:t>
        </w:r>
      </w:hyperlink>
      <w:r w:rsidRPr="0050125C">
        <w:rPr>
          <w:b w:val="0"/>
          <w:sz w:val="28"/>
          <w:szCs w:val="28"/>
        </w:rPr>
        <w:t xml:space="preserve"> проведения конкурса на замещение должности председателя администрации </w:t>
      </w:r>
      <w:r w:rsidR="008B4E87">
        <w:rPr>
          <w:b w:val="0"/>
          <w:sz w:val="28"/>
          <w:szCs w:val="28"/>
        </w:rPr>
        <w:t>городского поселения город Чадан</w:t>
      </w:r>
      <w:r w:rsidRPr="0050125C">
        <w:rPr>
          <w:b w:val="0"/>
          <w:sz w:val="28"/>
          <w:szCs w:val="28"/>
        </w:rPr>
        <w:t>.</w:t>
      </w:r>
    </w:p>
    <w:p w:rsidR="0050125C" w:rsidRPr="0050125C" w:rsidRDefault="00E613F9" w:rsidP="0050125C">
      <w:pPr>
        <w:pStyle w:val="ConsPlusTitle"/>
        <w:numPr>
          <w:ilvl w:val="0"/>
          <w:numId w:val="5"/>
        </w:numPr>
        <w:ind w:left="0" w:right="21" w:firstLine="567"/>
        <w:jc w:val="both"/>
        <w:rPr>
          <w:b w:val="0"/>
          <w:bCs/>
          <w:sz w:val="28"/>
          <w:szCs w:val="28"/>
        </w:rPr>
      </w:pPr>
      <w:r w:rsidRPr="0050125C">
        <w:rPr>
          <w:b w:val="0"/>
          <w:sz w:val="28"/>
          <w:szCs w:val="28"/>
        </w:rPr>
        <w:t xml:space="preserve">Утвердить прилагаемую </w:t>
      </w:r>
      <w:r w:rsidRPr="0050125C">
        <w:rPr>
          <w:b w:val="0"/>
          <w:bCs/>
          <w:sz w:val="28"/>
          <w:szCs w:val="28"/>
        </w:rPr>
        <w:t xml:space="preserve">форму </w:t>
      </w:r>
      <w:r w:rsidRPr="0050125C">
        <w:rPr>
          <w:b w:val="0"/>
          <w:sz w:val="28"/>
          <w:szCs w:val="28"/>
        </w:rPr>
        <w:t xml:space="preserve">контракта с лицом, назначаемым на должность председателя администрации </w:t>
      </w:r>
      <w:r w:rsidR="008B4E87">
        <w:rPr>
          <w:b w:val="0"/>
          <w:sz w:val="28"/>
          <w:szCs w:val="28"/>
        </w:rPr>
        <w:t>городского поселения город Чадан</w:t>
      </w:r>
      <w:r w:rsidR="00CC1AB9" w:rsidRPr="0050125C">
        <w:rPr>
          <w:b w:val="0"/>
          <w:sz w:val="28"/>
          <w:szCs w:val="28"/>
        </w:rPr>
        <w:t xml:space="preserve"> </w:t>
      </w:r>
      <w:r w:rsidRPr="0050125C">
        <w:rPr>
          <w:b w:val="0"/>
          <w:sz w:val="28"/>
          <w:szCs w:val="28"/>
        </w:rPr>
        <w:t>по контракту.</w:t>
      </w:r>
    </w:p>
    <w:p w:rsidR="00031389" w:rsidRPr="0050125C" w:rsidRDefault="00031389" w:rsidP="0050125C">
      <w:pPr>
        <w:pStyle w:val="ConsPlusTitle"/>
        <w:numPr>
          <w:ilvl w:val="0"/>
          <w:numId w:val="5"/>
        </w:numPr>
        <w:ind w:left="0" w:right="21" w:firstLine="567"/>
        <w:jc w:val="both"/>
        <w:rPr>
          <w:b w:val="0"/>
          <w:bCs/>
          <w:sz w:val="28"/>
          <w:szCs w:val="28"/>
        </w:rPr>
      </w:pPr>
      <w:r w:rsidRPr="0050125C">
        <w:rPr>
          <w:b w:val="0"/>
          <w:sz w:val="28"/>
          <w:szCs w:val="28"/>
        </w:rPr>
        <w:t xml:space="preserve">Признать утратившим силу решение Хурала представителей от </w:t>
      </w:r>
      <w:r w:rsidR="008B4E87">
        <w:rPr>
          <w:b w:val="0"/>
          <w:sz w:val="28"/>
          <w:szCs w:val="28"/>
        </w:rPr>
        <w:t>8</w:t>
      </w:r>
      <w:r w:rsidR="0099204C">
        <w:rPr>
          <w:b w:val="0"/>
          <w:sz w:val="28"/>
          <w:szCs w:val="28"/>
        </w:rPr>
        <w:t xml:space="preserve"> октября</w:t>
      </w:r>
      <w:r w:rsidR="00F41CBC" w:rsidRPr="0050125C">
        <w:rPr>
          <w:b w:val="0"/>
          <w:sz w:val="28"/>
          <w:szCs w:val="28"/>
        </w:rPr>
        <w:t xml:space="preserve"> </w:t>
      </w:r>
      <w:r w:rsidRPr="0050125C">
        <w:rPr>
          <w:b w:val="0"/>
          <w:sz w:val="28"/>
          <w:szCs w:val="28"/>
        </w:rPr>
        <w:t>201</w:t>
      </w:r>
      <w:r w:rsidR="00EF2E7B">
        <w:rPr>
          <w:b w:val="0"/>
          <w:sz w:val="28"/>
          <w:szCs w:val="28"/>
        </w:rPr>
        <w:t>9</w:t>
      </w:r>
      <w:r w:rsidRPr="0050125C">
        <w:rPr>
          <w:b w:val="0"/>
          <w:sz w:val="28"/>
          <w:szCs w:val="28"/>
        </w:rPr>
        <w:t xml:space="preserve"> №</w:t>
      </w:r>
      <w:r w:rsidR="008F5870">
        <w:rPr>
          <w:b w:val="0"/>
          <w:sz w:val="28"/>
          <w:szCs w:val="28"/>
        </w:rPr>
        <w:t>8</w:t>
      </w:r>
      <w:r w:rsidRPr="0050125C">
        <w:rPr>
          <w:b w:val="0"/>
          <w:sz w:val="28"/>
          <w:szCs w:val="28"/>
        </w:rPr>
        <w:t xml:space="preserve"> «</w:t>
      </w:r>
      <w:r w:rsidR="0050125C" w:rsidRPr="0050125C">
        <w:rPr>
          <w:b w:val="0"/>
          <w:sz w:val="28"/>
          <w:szCs w:val="28"/>
        </w:rPr>
        <w:t xml:space="preserve">Об утверждении порядка проведения конкурса на замещение должности председателя администрации </w:t>
      </w:r>
      <w:r w:rsidR="008B4E87">
        <w:rPr>
          <w:b w:val="0"/>
          <w:sz w:val="28"/>
          <w:szCs w:val="28"/>
        </w:rPr>
        <w:t>городского поселения город Чадан</w:t>
      </w:r>
      <w:r w:rsidR="0050125C" w:rsidRPr="0050125C">
        <w:rPr>
          <w:b w:val="0"/>
          <w:sz w:val="28"/>
          <w:szCs w:val="28"/>
        </w:rPr>
        <w:t>, положения о п</w:t>
      </w:r>
      <w:r w:rsidR="0050125C" w:rsidRPr="0050125C">
        <w:rPr>
          <w:b w:val="0"/>
          <w:bCs/>
          <w:sz w:val="28"/>
          <w:szCs w:val="28"/>
        </w:rPr>
        <w:t xml:space="preserve">орядке назначения председателя администрации </w:t>
      </w:r>
      <w:r w:rsidR="008B4E87">
        <w:rPr>
          <w:b w:val="0"/>
          <w:sz w:val="28"/>
          <w:szCs w:val="28"/>
        </w:rPr>
        <w:t>городского поселения город Чадан</w:t>
      </w:r>
      <w:r w:rsidR="0050125C" w:rsidRPr="0050125C">
        <w:rPr>
          <w:b w:val="0"/>
          <w:sz w:val="28"/>
          <w:szCs w:val="28"/>
        </w:rPr>
        <w:t xml:space="preserve"> </w:t>
      </w:r>
      <w:r w:rsidR="0050125C" w:rsidRPr="0050125C">
        <w:rPr>
          <w:b w:val="0"/>
          <w:bCs/>
          <w:sz w:val="28"/>
          <w:szCs w:val="28"/>
        </w:rPr>
        <w:t xml:space="preserve">, форму </w:t>
      </w:r>
      <w:r w:rsidR="0050125C" w:rsidRPr="0050125C">
        <w:rPr>
          <w:b w:val="0"/>
          <w:sz w:val="28"/>
          <w:szCs w:val="28"/>
        </w:rPr>
        <w:t xml:space="preserve">контракта с лицом, назначаемым на должность председателя администрации по контракту, назначение и объявление дня назначения председателя администрации </w:t>
      </w:r>
      <w:r w:rsidR="008B4E87">
        <w:rPr>
          <w:b w:val="0"/>
          <w:sz w:val="28"/>
          <w:szCs w:val="28"/>
        </w:rPr>
        <w:t>городского поселения город Чадан</w:t>
      </w:r>
      <w:r w:rsidR="0050125C">
        <w:rPr>
          <w:b w:val="0"/>
          <w:sz w:val="28"/>
          <w:szCs w:val="28"/>
        </w:rPr>
        <w:t>».</w:t>
      </w:r>
    </w:p>
    <w:p w:rsidR="00605981" w:rsidRPr="0050125C" w:rsidRDefault="00031389" w:rsidP="0050125C">
      <w:pPr>
        <w:pStyle w:val="ConsPlusNormal"/>
        <w:ind w:firstLine="540"/>
        <w:jc w:val="both"/>
        <w:rPr>
          <w:sz w:val="28"/>
          <w:szCs w:val="28"/>
        </w:rPr>
      </w:pPr>
      <w:r w:rsidRPr="0050125C">
        <w:rPr>
          <w:sz w:val="28"/>
          <w:szCs w:val="28"/>
        </w:rPr>
        <w:t>3</w:t>
      </w:r>
      <w:r w:rsidR="00605981" w:rsidRPr="0050125C">
        <w:rPr>
          <w:sz w:val="28"/>
          <w:szCs w:val="28"/>
        </w:rPr>
        <w:t>. Настоящее Решение вступает в силу с момента его опубликования (обнародования).</w:t>
      </w:r>
    </w:p>
    <w:p w:rsidR="00605981" w:rsidRPr="0050125C" w:rsidRDefault="00605981" w:rsidP="00605981">
      <w:pPr>
        <w:pStyle w:val="ConsPlusNormal"/>
        <w:jc w:val="both"/>
        <w:rPr>
          <w:sz w:val="28"/>
          <w:szCs w:val="28"/>
        </w:rPr>
      </w:pPr>
    </w:p>
    <w:p w:rsidR="00605981" w:rsidRPr="0050125C" w:rsidRDefault="00605981" w:rsidP="00605981">
      <w:pPr>
        <w:pStyle w:val="ConsPlusNormal"/>
        <w:jc w:val="both"/>
        <w:rPr>
          <w:sz w:val="28"/>
          <w:szCs w:val="28"/>
        </w:rPr>
      </w:pPr>
    </w:p>
    <w:p w:rsidR="00605981" w:rsidRPr="0050125C" w:rsidRDefault="009A34B6" w:rsidP="009A34B6">
      <w:r w:rsidRPr="0050125C">
        <w:t>Глава</w:t>
      </w:r>
      <w:r w:rsidR="00031389" w:rsidRPr="0050125C">
        <w:t>–п</w:t>
      </w:r>
      <w:r w:rsidRPr="0050125C">
        <w:t>редседатель Хурала</w:t>
      </w:r>
      <w:r w:rsidR="00031389" w:rsidRPr="0050125C">
        <w:t xml:space="preserve"> </w:t>
      </w:r>
      <w:r w:rsidR="00CC1AB9" w:rsidRPr="0050125C">
        <w:t>представителей</w:t>
      </w:r>
      <w:r w:rsidR="00CC1AB9" w:rsidRPr="0050125C">
        <w:tab/>
      </w:r>
      <w:r w:rsidR="00CC1AB9" w:rsidRPr="0050125C">
        <w:tab/>
      </w:r>
      <w:r w:rsidR="00CC1AB9" w:rsidRPr="0050125C">
        <w:tab/>
      </w:r>
      <w:r w:rsidR="00CC1AB9" w:rsidRPr="0050125C">
        <w:tab/>
      </w:r>
      <w:r w:rsidR="00434D6B">
        <w:t xml:space="preserve">Н.Н. </w:t>
      </w:r>
      <w:proofErr w:type="spellStart"/>
      <w:r w:rsidR="00434D6B">
        <w:t>Монгуш</w:t>
      </w:r>
      <w:proofErr w:type="spellEnd"/>
    </w:p>
    <w:p w:rsidR="00F41CBC" w:rsidRPr="0050125C" w:rsidRDefault="00F41CBC">
      <w:pPr>
        <w:spacing w:after="200" w:line="276" w:lineRule="auto"/>
      </w:pPr>
      <w:r w:rsidRPr="0050125C">
        <w:br w:type="page"/>
      </w:r>
    </w:p>
    <w:p w:rsidR="00191CA7" w:rsidRPr="00191CA7" w:rsidRDefault="00191CA7" w:rsidP="00191CA7">
      <w:pPr>
        <w:widowControl w:val="0"/>
        <w:autoSpaceDE w:val="0"/>
        <w:autoSpaceDN w:val="0"/>
        <w:ind w:firstLine="5670"/>
        <w:rPr>
          <w:sz w:val="20"/>
          <w:szCs w:val="20"/>
        </w:rPr>
      </w:pPr>
      <w:r w:rsidRPr="00191CA7">
        <w:rPr>
          <w:sz w:val="20"/>
          <w:szCs w:val="20"/>
        </w:rPr>
        <w:lastRenderedPageBreak/>
        <w:t>Утверждено решением Хурала представителей</w:t>
      </w:r>
    </w:p>
    <w:p w:rsidR="00191CA7" w:rsidRPr="00191CA7" w:rsidRDefault="00191CA7" w:rsidP="00191CA7">
      <w:pPr>
        <w:widowControl w:val="0"/>
        <w:autoSpaceDE w:val="0"/>
        <w:autoSpaceDN w:val="0"/>
        <w:ind w:firstLine="5670"/>
        <w:rPr>
          <w:sz w:val="20"/>
          <w:szCs w:val="20"/>
        </w:rPr>
      </w:pPr>
      <w:r>
        <w:rPr>
          <w:sz w:val="20"/>
          <w:szCs w:val="20"/>
        </w:rPr>
        <w:t>г</w:t>
      </w:r>
      <w:r w:rsidRPr="00191CA7">
        <w:rPr>
          <w:sz w:val="20"/>
          <w:szCs w:val="20"/>
        </w:rPr>
        <w:t>ородского поселения город Чадан</w:t>
      </w:r>
    </w:p>
    <w:p w:rsidR="00191CA7" w:rsidRPr="00191CA7" w:rsidRDefault="00191CA7" w:rsidP="00191CA7">
      <w:pPr>
        <w:widowControl w:val="0"/>
        <w:autoSpaceDE w:val="0"/>
        <w:autoSpaceDN w:val="0"/>
        <w:ind w:firstLine="5954"/>
        <w:rPr>
          <w:sz w:val="20"/>
          <w:szCs w:val="20"/>
        </w:rPr>
      </w:pPr>
      <w:r>
        <w:rPr>
          <w:sz w:val="20"/>
          <w:szCs w:val="20"/>
        </w:rPr>
        <w:t>о</w:t>
      </w:r>
      <w:r w:rsidRPr="00191CA7">
        <w:rPr>
          <w:sz w:val="20"/>
          <w:szCs w:val="20"/>
        </w:rPr>
        <w:t>т 4.10.2023 №8</w:t>
      </w:r>
    </w:p>
    <w:p w:rsidR="00191CA7" w:rsidRDefault="00191CA7" w:rsidP="00605981">
      <w:pPr>
        <w:widowControl w:val="0"/>
        <w:autoSpaceDE w:val="0"/>
        <w:autoSpaceDN w:val="0"/>
        <w:jc w:val="center"/>
        <w:rPr>
          <w:b/>
        </w:rPr>
      </w:pPr>
    </w:p>
    <w:p w:rsidR="00605981" w:rsidRPr="00191CA7" w:rsidRDefault="00605981" w:rsidP="00605981">
      <w:pPr>
        <w:widowControl w:val="0"/>
        <w:autoSpaceDE w:val="0"/>
        <w:autoSpaceDN w:val="0"/>
        <w:jc w:val="center"/>
        <w:rPr>
          <w:b/>
        </w:rPr>
      </w:pPr>
      <w:r w:rsidRPr="00191CA7">
        <w:rPr>
          <w:b/>
        </w:rPr>
        <w:t>ПОРЯДОК</w:t>
      </w:r>
    </w:p>
    <w:p w:rsidR="00605981" w:rsidRPr="00191CA7" w:rsidRDefault="00605981" w:rsidP="00605981">
      <w:pPr>
        <w:widowControl w:val="0"/>
        <w:autoSpaceDE w:val="0"/>
        <w:autoSpaceDN w:val="0"/>
        <w:jc w:val="center"/>
        <w:rPr>
          <w:b/>
        </w:rPr>
      </w:pPr>
      <w:r w:rsidRPr="00191CA7">
        <w:rPr>
          <w:b/>
        </w:rPr>
        <w:t xml:space="preserve">проведения конкурса на замещение должности </w:t>
      </w:r>
    </w:p>
    <w:p w:rsidR="00605981" w:rsidRPr="00191CA7" w:rsidRDefault="00605981" w:rsidP="00605981">
      <w:pPr>
        <w:widowControl w:val="0"/>
        <w:autoSpaceDE w:val="0"/>
        <w:autoSpaceDN w:val="0"/>
        <w:jc w:val="center"/>
        <w:rPr>
          <w:b/>
        </w:rPr>
      </w:pPr>
      <w:proofErr w:type="gramStart"/>
      <w:r w:rsidRPr="00191CA7">
        <w:rPr>
          <w:b/>
        </w:rPr>
        <w:t>председателя  администрации</w:t>
      </w:r>
      <w:proofErr w:type="gramEnd"/>
      <w:r w:rsidRPr="00191CA7">
        <w:rPr>
          <w:b/>
        </w:rPr>
        <w:t xml:space="preserve"> </w:t>
      </w:r>
      <w:r w:rsidR="008B4E87" w:rsidRPr="00191CA7">
        <w:rPr>
          <w:b/>
        </w:rPr>
        <w:t>городского поселения город Чадан</w:t>
      </w:r>
    </w:p>
    <w:p w:rsidR="00605981" w:rsidRPr="00191CA7" w:rsidRDefault="00605981" w:rsidP="00605981">
      <w:pPr>
        <w:widowControl w:val="0"/>
        <w:autoSpaceDE w:val="0"/>
        <w:autoSpaceDN w:val="0"/>
        <w:jc w:val="center"/>
      </w:pPr>
    </w:p>
    <w:p w:rsidR="00605981" w:rsidRPr="00191CA7" w:rsidRDefault="00605981" w:rsidP="00605981">
      <w:pPr>
        <w:pStyle w:val="a3"/>
        <w:widowControl w:val="0"/>
        <w:numPr>
          <w:ilvl w:val="0"/>
          <w:numId w:val="1"/>
        </w:numPr>
        <w:autoSpaceDE w:val="0"/>
        <w:autoSpaceDN w:val="0"/>
        <w:jc w:val="center"/>
      </w:pPr>
      <w:r w:rsidRPr="00191CA7">
        <w:t>Общие положения</w:t>
      </w:r>
    </w:p>
    <w:p w:rsidR="00605981" w:rsidRPr="00191CA7" w:rsidRDefault="00605981" w:rsidP="0099204C">
      <w:pPr>
        <w:widowControl w:val="0"/>
        <w:autoSpaceDE w:val="0"/>
        <w:autoSpaceDN w:val="0"/>
        <w:ind w:firstLine="540"/>
        <w:jc w:val="both"/>
      </w:pPr>
      <w:r w:rsidRPr="00191CA7">
        <w:t xml:space="preserve">1.1. Порядок проведения конкурса на замещение должности председателя  администрации </w:t>
      </w:r>
      <w:r w:rsidR="008B4E87" w:rsidRPr="00191CA7">
        <w:t>городского поселения город Чадан</w:t>
      </w:r>
      <w:r w:rsidRPr="00191CA7">
        <w:t xml:space="preserve"> (далее - Порядок) разработан в соответствии с Федеральными </w:t>
      </w:r>
      <w:hyperlink r:id="rId10" w:history="1">
        <w:r w:rsidRPr="00191CA7">
          <w:t>законами</w:t>
        </w:r>
      </w:hyperlink>
      <w:r w:rsidRPr="00191CA7">
        <w:t xml:space="preserve"> "Об общих принципах организации местного самоуправления в Российской Федерации", "О муниципальной службе в Российской Федерации", </w:t>
      </w:r>
      <w:hyperlink r:id="rId11" w:history="1">
        <w:r w:rsidRPr="00191CA7">
          <w:t>Уставом</w:t>
        </w:r>
      </w:hyperlink>
      <w:r w:rsidRPr="00191CA7">
        <w:t xml:space="preserve"> </w:t>
      </w:r>
      <w:r w:rsidR="008B4E87" w:rsidRPr="00191CA7">
        <w:t>городского поселения город Чадан</w:t>
      </w:r>
      <w:r w:rsidRPr="00191CA7">
        <w:t>.</w:t>
      </w:r>
    </w:p>
    <w:p w:rsidR="00605981" w:rsidRPr="00191CA7" w:rsidRDefault="00605981" w:rsidP="0099204C">
      <w:pPr>
        <w:widowControl w:val="0"/>
        <w:autoSpaceDE w:val="0"/>
        <w:autoSpaceDN w:val="0"/>
        <w:ind w:firstLine="540"/>
        <w:jc w:val="both"/>
      </w:pPr>
      <w:r w:rsidRPr="00191CA7">
        <w:t xml:space="preserve">1.2. Порядок регулирует процедуру и условия проведения конкурса на замещение должности </w:t>
      </w:r>
      <w:proofErr w:type="gramStart"/>
      <w:r w:rsidRPr="00191CA7">
        <w:t>председателя  администрации</w:t>
      </w:r>
      <w:proofErr w:type="gramEnd"/>
      <w:r w:rsidRPr="00191CA7">
        <w:t xml:space="preserve"> </w:t>
      </w:r>
      <w:r w:rsidR="008B4E87" w:rsidRPr="00191CA7">
        <w:t>городского поселения город Чадан</w:t>
      </w:r>
      <w:r w:rsidR="00CC1AB9" w:rsidRPr="00191CA7">
        <w:t xml:space="preserve"> </w:t>
      </w:r>
      <w:r w:rsidRPr="00191CA7">
        <w:t>(далее - конкурс), а также порядок формирования и полномочия конкурсной комиссии.</w:t>
      </w:r>
    </w:p>
    <w:p w:rsidR="00605981" w:rsidRPr="00191CA7" w:rsidRDefault="00605981" w:rsidP="0099204C">
      <w:pPr>
        <w:widowControl w:val="0"/>
        <w:autoSpaceDE w:val="0"/>
        <w:autoSpaceDN w:val="0"/>
        <w:ind w:firstLine="540"/>
        <w:jc w:val="both"/>
      </w:pPr>
      <w:r w:rsidRPr="00191CA7">
        <w:t>1.3. Основными принципами конкурса являются создание равных условий для всех граждан, представивших документы для участия в конкурсе, объективность оценки и единство требований ко всем гражданам, принимающим участие в конкурсе.</w:t>
      </w:r>
    </w:p>
    <w:p w:rsidR="00F41CBC" w:rsidRPr="00191CA7" w:rsidRDefault="00605981" w:rsidP="0099204C">
      <w:pPr>
        <w:pStyle w:val="a3"/>
        <w:widowControl w:val="0"/>
        <w:numPr>
          <w:ilvl w:val="0"/>
          <w:numId w:val="1"/>
        </w:numPr>
        <w:autoSpaceDE w:val="0"/>
        <w:autoSpaceDN w:val="0"/>
        <w:ind w:left="0"/>
        <w:jc w:val="center"/>
        <w:rPr>
          <w:b/>
        </w:rPr>
      </w:pPr>
      <w:r w:rsidRPr="00191CA7">
        <w:rPr>
          <w:b/>
        </w:rPr>
        <w:t>Порядок назначения конкурса</w:t>
      </w:r>
    </w:p>
    <w:p w:rsidR="00605981" w:rsidRPr="00191CA7" w:rsidRDefault="00605981" w:rsidP="0099204C">
      <w:pPr>
        <w:widowControl w:val="0"/>
        <w:autoSpaceDE w:val="0"/>
        <w:autoSpaceDN w:val="0"/>
        <w:ind w:firstLine="540"/>
        <w:jc w:val="both"/>
      </w:pPr>
      <w:r w:rsidRPr="00191CA7">
        <w:t xml:space="preserve">2.1. Конкурс объявляется решением Хурала представителей </w:t>
      </w:r>
      <w:r w:rsidR="008B4E87" w:rsidRPr="00191CA7">
        <w:t>городского поселения город Чадан</w:t>
      </w:r>
      <w:r w:rsidR="00CC1AB9" w:rsidRPr="00191CA7">
        <w:t xml:space="preserve"> </w:t>
      </w:r>
      <w:r w:rsidRPr="00191CA7">
        <w:t xml:space="preserve">при наличии вакантной должности председателя администрации. </w:t>
      </w:r>
    </w:p>
    <w:p w:rsidR="00605981" w:rsidRPr="00191CA7" w:rsidRDefault="00605981" w:rsidP="0099204C">
      <w:pPr>
        <w:widowControl w:val="0"/>
        <w:autoSpaceDE w:val="0"/>
        <w:autoSpaceDN w:val="0"/>
        <w:ind w:firstLine="540"/>
        <w:jc w:val="both"/>
      </w:pPr>
      <w:r w:rsidRPr="00191CA7">
        <w:t xml:space="preserve">В решении Хурала представителей </w:t>
      </w:r>
      <w:r w:rsidR="008B4E87" w:rsidRPr="00191CA7">
        <w:t>городского поселения город Чадан</w:t>
      </w:r>
      <w:r w:rsidR="00CC1AB9" w:rsidRPr="00191CA7">
        <w:t xml:space="preserve"> </w:t>
      </w:r>
      <w:r w:rsidRPr="00191CA7">
        <w:t>указывается:</w:t>
      </w:r>
    </w:p>
    <w:p w:rsidR="00605981" w:rsidRPr="00191CA7" w:rsidRDefault="00605981" w:rsidP="0099204C">
      <w:pPr>
        <w:widowControl w:val="0"/>
        <w:autoSpaceDE w:val="0"/>
        <w:autoSpaceDN w:val="0"/>
        <w:ind w:firstLine="540"/>
        <w:jc w:val="both"/>
      </w:pPr>
      <w:r w:rsidRPr="00191CA7">
        <w:t>1) условия конкурса:</w:t>
      </w:r>
    </w:p>
    <w:p w:rsidR="00605981" w:rsidRPr="00191CA7" w:rsidRDefault="00605981" w:rsidP="0099204C">
      <w:pPr>
        <w:widowControl w:val="0"/>
        <w:autoSpaceDE w:val="0"/>
        <w:autoSpaceDN w:val="0"/>
        <w:ind w:firstLine="540"/>
        <w:jc w:val="both"/>
      </w:pPr>
      <w:r w:rsidRPr="00191CA7">
        <w:t>2) дата, время и место проведения конкурса;</w:t>
      </w:r>
    </w:p>
    <w:p w:rsidR="00605981" w:rsidRPr="00191CA7" w:rsidRDefault="00605981" w:rsidP="0099204C">
      <w:pPr>
        <w:widowControl w:val="0"/>
        <w:autoSpaceDE w:val="0"/>
        <w:autoSpaceDN w:val="0"/>
        <w:ind w:firstLine="540"/>
        <w:jc w:val="both"/>
      </w:pPr>
      <w:r w:rsidRPr="00191CA7">
        <w:t>3) общее число членов конкурсной комиссии.</w:t>
      </w:r>
    </w:p>
    <w:p w:rsidR="00605981" w:rsidRPr="00191CA7" w:rsidRDefault="00605981" w:rsidP="0099204C">
      <w:pPr>
        <w:widowControl w:val="0"/>
        <w:autoSpaceDE w:val="0"/>
        <w:autoSpaceDN w:val="0"/>
        <w:ind w:firstLine="540"/>
        <w:jc w:val="both"/>
      </w:pPr>
      <w:r w:rsidRPr="00191CA7">
        <w:t xml:space="preserve">2.2. Решение о проведении конкурса подлежит опубликованию не позднее чем за 20 дней до дня проведения конкурса. Одновременно с решением о проведении конкурса подлежит опубликованию информационное сообщение о проведении конкурса, в котором указываются условия проведения конкурса, требования, предъявляемые к кандидату на замещение должности председателя администрации, дата, время и место проведения конкурса, </w:t>
      </w:r>
      <w:proofErr w:type="gramStart"/>
      <w:r w:rsidRPr="00191CA7">
        <w:t>проект  контракта</w:t>
      </w:r>
      <w:proofErr w:type="gramEnd"/>
      <w:r w:rsidRPr="00191CA7">
        <w:t>, срок подачи документов, контактный телефон и адрес для получения справочной информации о проведении конкурса.</w:t>
      </w:r>
    </w:p>
    <w:p w:rsidR="00605981" w:rsidRPr="00191CA7" w:rsidRDefault="00605981" w:rsidP="0099204C">
      <w:pPr>
        <w:pStyle w:val="a3"/>
        <w:widowControl w:val="0"/>
        <w:numPr>
          <w:ilvl w:val="0"/>
          <w:numId w:val="1"/>
        </w:numPr>
        <w:autoSpaceDE w:val="0"/>
        <w:autoSpaceDN w:val="0"/>
        <w:ind w:left="0"/>
        <w:jc w:val="center"/>
        <w:rPr>
          <w:b/>
        </w:rPr>
      </w:pPr>
      <w:r w:rsidRPr="00191CA7">
        <w:rPr>
          <w:b/>
        </w:rPr>
        <w:t>Формирование и организация</w:t>
      </w:r>
      <w:r w:rsidR="006D334E" w:rsidRPr="00191CA7">
        <w:rPr>
          <w:b/>
        </w:rPr>
        <w:t xml:space="preserve"> </w:t>
      </w:r>
      <w:r w:rsidRPr="00191CA7">
        <w:rPr>
          <w:b/>
        </w:rPr>
        <w:t>деятельности конкурсной комиссии</w:t>
      </w:r>
    </w:p>
    <w:p w:rsidR="00605981" w:rsidRPr="00191CA7" w:rsidRDefault="00605981" w:rsidP="0099204C">
      <w:pPr>
        <w:widowControl w:val="0"/>
        <w:autoSpaceDE w:val="0"/>
        <w:autoSpaceDN w:val="0"/>
        <w:ind w:firstLine="540"/>
        <w:jc w:val="both"/>
      </w:pPr>
      <w:r w:rsidRPr="00191CA7">
        <w:t>3.1</w:t>
      </w:r>
      <w:r w:rsidRPr="00191CA7">
        <w:rPr>
          <w:b/>
        </w:rPr>
        <w:t xml:space="preserve">. </w:t>
      </w:r>
      <w:r w:rsidRPr="00191CA7">
        <w:t xml:space="preserve">Общее число членов конкурсной комиссии устанавливается Хуралом представителей </w:t>
      </w:r>
      <w:r w:rsidR="008B4E87" w:rsidRPr="00191CA7">
        <w:t>городского поселения город Чадан</w:t>
      </w:r>
      <w:r w:rsidRPr="00191CA7">
        <w:t>.</w:t>
      </w:r>
    </w:p>
    <w:p w:rsidR="00605981" w:rsidRPr="00191CA7" w:rsidRDefault="00233F80" w:rsidP="0099204C">
      <w:pPr>
        <w:autoSpaceDE w:val="0"/>
        <w:autoSpaceDN w:val="0"/>
        <w:adjustRightInd w:val="0"/>
        <w:ind w:firstLine="540"/>
        <w:jc w:val="both"/>
      </w:pPr>
      <w:r w:rsidRPr="00191CA7">
        <w:t xml:space="preserve">Половина членов конкурсной комиссии назначается Хуралом представителей </w:t>
      </w:r>
      <w:r w:rsidR="008B4E87" w:rsidRPr="00191CA7">
        <w:t>городского поселения город Чадан</w:t>
      </w:r>
      <w:r w:rsidRPr="00191CA7">
        <w:t>, а поло</w:t>
      </w:r>
      <w:r w:rsidR="00031389" w:rsidRPr="00191CA7">
        <w:t xml:space="preserve">вина – </w:t>
      </w:r>
      <w:r w:rsidR="00CC1AB9" w:rsidRPr="00191CA7">
        <w:t xml:space="preserve">председателем администрации </w:t>
      </w:r>
      <w:proofErr w:type="spellStart"/>
      <w:r w:rsidR="00CC1AB9" w:rsidRPr="00191CA7">
        <w:t>Дзун-Хемчикского</w:t>
      </w:r>
      <w:proofErr w:type="spellEnd"/>
      <w:r w:rsidR="00CC1AB9" w:rsidRPr="00191CA7">
        <w:t xml:space="preserve"> </w:t>
      </w:r>
      <w:proofErr w:type="spellStart"/>
      <w:r w:rsidR="00CC1AB9" w:rsidRPr="00191CA7">
        <w:t>кожууна</w:t>
      </w:r>
      <w:proofErr w:type="spellEnd"/>
      <w:r w:rsidR="00031389" w:rsidRPr="00191CA7">
        <w:t>.</w:t>
      </w:r>
    </w:p>
    <w:p w:rsidR="00605981" w:rsidRPr="00191CA7" w:rsidRDefault="00605981" w:rsidP="0099204C">
      <w:pPr>
        <w:widowControl w:val="0"/>
        <w:autoSpaceDE w:val="0"/>
        <w:autoSpaceDN w:val="0"/>
        <w:ind w:firstLine="540"/>
        <w:jc w:val="both"/>
      </w:pPr>
      <w:r w:rsidRPr="00191CA7">
        <w:t>Членами конкурсной комиссии не могут быть назначены:</w:t>
      </w:r>
    </w:p>
    <w:p w:rsidR="00605981" w:rsidRPr="00191CA7" w:rsidRDefault="00605981" w:rsidP="0099204C">
      <w:pPr>
        <w:widowControl w:val="0"/>
        <w:autoSpaceDE w:val="0"/>
        <w:autoSpaceDN w:val="0"/>
        <w:ind w:firstLine="540"/>
        <w:jc w:val="both"/>
      </w:pPr>
      <w:r w:rsidRPr="00191CA7">
        <w:t>1) лица, не имеющие гражданства Российской Федерации;</w:t>
      </w:r>
    </w:p>
    <w:p w:rsidR="00605981" w:rsidRPr="00191CA7" w:rsidRDefault="00605981" w:rsidP="0099204C">
      <w:pPr>
        <w:widowControl w:val="0"/>
        <w:autoSpaceDE w:val="0"/>
        <w:autoSpaceDN w:val="0"/>
        <w:ind w:firstLine="540"/>
        <w:jc w:val="both"/>
      </w:pPr>
      <w:r w:rsidRPr="00191CA7">
        <w:lastRenderedPageBreak/>
        <w:t>2) граждане Российской Федерации, признанные недееспособными или ограниченно дееспособными решением суда, вступившим в законную силу;</w:t>
      </w:r>
    </w:p>
    <w:p w:rsidR="00605981" w:rsidRPr="00191CA7" w:rsidRDefault="00605981" w:rsidP="0099204C">
      <w:pPr>
        <w:widowControl w:val="0"/>
        <w:autoSpaceDE w:val="0"/>
        <w:autoSpaceDN w:val="0"/>
        <w:ind w:firstLine="540"/>
        <w:jc w:val="both"/>
      </w:pPr>
      <w:r w:rsidRPr="00191CA7">
        <w:t>3) супруги и близкие родственники кандидатов на должность председателя администрации;</w:t>
      </w:r>
    </w:p>
    <w:p w:rsidR="00605981" w:rsidRPr="00191CA7" w:rsidRDefault="00605981" w:rsidP="0099204C">
      <w:pPr>
        <w:widowControl w:val="0"/>
        <w:autoSpaceDE w:val="0"/>
        <w:autoSpaceDN w:val="0"/>
        <w:ind w:firstLine="540"/>
        <w:jc w:val="both"/>
      </w:pPr>
      <w:r w:rsidRPr="00191CA7">
        <w:t>4) лица, которые находятся в непосредственном подчинении у кандидатов на должность председателя администрации;</w:t>
      </w:r>
    </w:p>
    <w:p w:rsidR="00605981" w:rsidRPr="00191CA7" w:rsidRDefault="00605981" w:rsidP="0099204C">
      <w:pPr>
        <w:widowControl w:val="0"/>
        <w:autoSpaceDE w:val="0"/>
        <w:autoSpaceDN w:val="0"/>
        <w:ind w:firstLine="540"/>
        <w:jc w:val="both"/>
      </w:pPr>
      <w:r w:rsidRPr="00191CA7">
        <w:t>5) лица, не достигшие возраста 18 лет.</w:t>
      </w:r>
    </w:p>
    <w:p w:rsidR="00605981" w:rsidRPr="00191CA7" w:rsidRDefault="00605981" w:rsidP="0099204C">
      <w:pPr>
        <w:widowControl w:val="0"/>
        <w:autoSpaceDE w:val="0"/>
        <w:autoSpaceDN w:val="0"/>
        <w:ind w:firstLine="540"/>
        <w:jc w:val="both"/>
      </w:pPr>
      <w:r w:rsidRPr="00191CA7">
        <w:t>3.2. Конкурсная комиссия считается сформированной и может приступить к осуществлению своих полномочий после назначения всех ее членов.</w:t>
      </w:r>
    </w:p>
    <w:p w:rsidR="00605981" w:rsidRPr="00191CA7" w:rsidRDefault="00605981" w:rsidP="0099204C">
      <w:pPr>
        <w:widowControl w:val="0"/>
        <w:autoSpaceDE w:val="0"/>
        <w:autoSpaceDN w:val="0"/>
        <w:ind w:firstLine="540"/>
        <w:jc w:val="both"/>
      </w:pPr>
      <w:r w:rsidRPr="00191CA7">
        <w:t xml:space="preserve">После назначения на должность председателя администрации Хуралом представителей </w:t>
      </w:r>
      <w:r w:rsidR="008B4E87" w:rsidRPr="00191CA7">
        <w:t>городского поселения город Чадан</w:t>
      </w:r>
      <w:r w:rsidR="00CC1AB9" w:rsidRPr="00191CA7">
        <w:t xml:space="preserve"> </w:t>
      </w:r>
      <w:r w:rsidRPr="00191CA7">
        <w:t>полномочия конкурсной комиссии прекращаются.</w:t>
      </w:r>
    </w:p>
    <w:p w:rsidR="00605981" w:rsidRPr="00191CA7" w:rsidRDefault="00605981" w:rsidP="0099204C">
      <w:pPr>
        <w:widowControl w:val="0"/>
        <w:autoSpaceDE w:val="0"/>
        <w:autoSpaceDN w:val="0"/>
        <w:ind w:firstLine="540"/>
        <w:jc w:val="both"/>
      </w:pPr>
      <w:r w:rsidRPr="00191CA7">
        <w:t>3.3. Конкурсная комиссия осуществляет свои полномочия и принимает решения в коллегиальном порядке.</w:t>
      </w:r>
    </w:p>
    <w:p w:rsidR="00605981" w:rsidRPr="00191CA7" w:rsidRDefault="00605981" w:rsidP="0099204C">
      <w:pPr>
        <w:widowControl w:val="0"/>
        <w:autoSpaceDE w:val="0"/>
        <w:autoSpaceDN w:val="0"/>
        <w:ind w:firstLine="540"/>
        <w:jc w:val="both"/>
      </w:pPr>
      <w:r w:rsidRPr="00191CA7">
        <w:t>3.4. Конкурсная комиссия состоит из председателя, заместителя председателя, секретаря и членов конкурсной комиссии.</w:t>
      </w:r>
    </w:p>
    <w:p w:rsidR="00605981" w:rsidRPr="00191CA7" w:rsidRDefault="00605981" w:rsidP="0099204C">
      <w:pPr>
        <w:widowControl w:val="0"/>
        <w:autoSpaceDE w:val="0"/>
        <w:autoSpaceDN w:val="0"/>
        <w:ind w:firstLine="540"/>
        <w:jc w:val="both"/>
      </w:pPr>
      <w:r w:rsidRPr="00191CA7">
        <w:t>3.5. Председатель конкурсной комиссии избирается на первом заседании конкурсной комиссии и осуществляет общее руководство работой конкурсной комиссии, проводит заседание конкурсной комиссии, распределяет обязанности между членами конкурсной комиссии.</w:t>
      </w:r>
    </w:p>
    <w:p w:rsidR="00605981" w:rsidRPr="00191CA7" w:rsidRDefault="00605981" w:rsidP="0099204C">
      <w:pPr>
        <w:widowControl w:val="0"/>
        <w:autoSpaceDE w:val="0"/>
        <w:autoSpaceDN w:val="0"/>
        <w:ind w:firstLine="540"/>
        <w:jc w:val="both"/>
      </w:pPr>
      <w:r w:rsidRPr="00191CA7">
        <w:t>3.6.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w:t>
      </w:r>
    </w:p>
    <w:p w:rsidR="00605981" w:rsidRPr="00191CA7" w:rsidRDefault="00605981" w:rsidP="0099204C">
      <w:pPr>
        <w:widowControl w:val="0"/>
        <w:autoSpaceDE w:val="0"/>
        <w:autoSpaceDN w:val="0"/>
        <w:ind w:firstLine="540"/>
        <w:jc w:val="both"/>
      </w:pPr>
      <w:r w:rsidRPr="00191CA7">
        <w:t>3.7. Секретарь конкурсной комиссии принимает документы от лиц, изъявивших желание участвовать в конкурсе, информирует членов конкурсной комиссии о времени и месте заседания конкурсной комиссии, оформляет протоколы заседаний конкурсной комиссии, решает другие организационные вопросы.</w:t>
      </w:r>
    </w:p>
    <w:p w:rsidR="00605981" w:rsidRPr="00191CA7" w:rsidRDefault="00605981" w:rsidP="0099204C">
      <w:pPr>
        <w:widowControl w:val="0"/>
        <w:autoSpaceDE w:val="0"/>
        <w:autoSpaceDN w:val="0"/>
        <w:ind w:firstLine="540"/>
        <w:jc w:val="both"/>
      </w:pPr>
      <w:r w:rsidRPr="00191CA7">
        <w:t>3.8. Заседание конкурсной комиссии считается правомочным, если на нем присутствует не менее двух третей от установленной численности ее членов.</w:t>
      </w:r>
    </w:p>
    <w:p w:rsidR="00605981" w:rsidRPr="00191CA7" w:rsidRDefault="00605981" w:rsidP="0099204C">
      <w:pPr>
        <w:widowControl w:val="0"/>
        <w:autoSpaceDE w:val="0"/>
        <w:autoSpaceDN w:val="0"/>
        <w:ind w:firstLine="540"/>
        <w:jc w:val="both"/>
      </w:pPr>
      <w:r w:rsidRPr="00191CA7">
        <w:t>3.9. 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 При равенстве голосов решающим является голос председателя конкурсной комиссии.</w:t>
      </w:r>
    </w:p>
    <w:p w:rsidR="00605981" w:rsidRPr="00191CA7" w:rsidRDefault="00605981" w:rsidP="0099204C">
      <w:pPr>
        <w:widowControl w:val="0"/>
        <w:autoSpaceDE w:val="0"/>
        <w:autoSpaceDN w:val="0"/>
        <w:ind w:firstLine="540"/>
        <w:jc w:val="both"/>
      </w:pPr>
      <w:r w:rsidRPr="00191CA7">
        <w:t>3.10. Заседания конкурсной комиссии и принимаемые ей решения оформляются протоколами, подписываемыми председателем и секретарем конкурсной комиссии.</w:t>
      </w:r>
    </w:p>
    <w:p w:rsidR="00605981" w:rsidRPr="00191CA7" w:rsidRDefault="00605981" w:rsidP="0099204C">
      <w:pPr>
        <w:widowControl w:val="0"/>
        <w:autoSpaceDE w:val="0"/>
        <w:autoSpaceDN w:val="0"/>
        <w:ind w:firstLine="540"/>
        <w:jc w:val="both"/>
      </w:pPr>
      <w:r w:rsidRPr="00191CA7">
        <w:t xml:space="preserve">3.11. Организационное, правовое, информационное, материально-техническое обеспечение деятельности конкурсной комиссии осуществляет администрация </w:t>
      </w:r>
      <w:r w:rsidR="008B4E87" w:rsidRPr="00191CA7">
        <w:t>городского поселения город Чадан</w:t>
      </w:r>
      <w:r w:rsidRPr="00191CA7">
        <w:t>.</w:t>
      </w:r>
    </w:p>
    <w:p w:rsidR="00605981" w:rsidRPr="00191CA7" w:rsidRDefault="00605981" w:rsidP="007F04B9">
      <w:pPr>
        <w:pStyle w:val="a3"/>
        <w:widowControl w:val="0"/>
        <w:numPr>
          <w:ilvl w:val="0"/>
          <w:numId w:val="5"/>
        </w:numPr>
        <w:autoSpaceDE w:val="0"/>
        <w:autoSpaceDN w:val="0"/>
        <w:ind w:left="0" w:firstLine="567"/>
        <w:jc w:val="center"/>
        <w:rPr>
          <w:b/>
        </w:rPr>
      </w:pPr>
      <w:r w:rsidRPr="00191CA7">
        <w:rPr>
          <w:b/>
        </w:rPr>
        <w:t>Требования к кандидатам</w:t>
      </w:r>
      <w:r w:rsidR="0099204C" w:rsidRPr="00191CA7">
        <w:rPr>
          <w:b/>
        </w:rPr>
        <w:t xml:space="preserve"> </w:t>
      </w:r>
      <w:r w:rsidRPr="00191CA7">
        <w:rPr>
          <w:b/>
        </w:rPr>
        <w:t>на должность</w:t>
      </w:r>
      <w:r w:rsidR="006D334E" w:rsidRPr="00191CA7">
        <w:rPr>
          <w:b/>
        </w:rPr>
        <w:t xml:space="preserve"> </w:t>
      </w:r>
      <w:r w:rsidRPr="00191CA7">
        <w:rPr>
          <w:b/>
        </w:rPr>
        <w:t>председателя администрации</w:t>
      </w:r>
    </w:p>
    <w:p w:rsidR="00605981" w:rsidRPr="00191CA7" w:rsidRDefault="00605981" w:rsidP="0099204C">
      <w:pPr>
        <w:ind w:firstLine="547"/>
        <w:jc w:val="both"/>
      </w:pPr>
      <w:bookmarkStart w:id="0" w:name="P78"/>
      <w:bookmarkEnd w:id="0"/>
      <w:r w:rsidRPr="00191CA7">
        <w:t xml:space="preserve">4.1. Право на участие в конкурсе имеют граждане, достигшие возраста 18 лет, владеющие государственным языком Российской Федерации, </w:t>
      </w:r>
      <w:bookmarkStart w:id="1" w:name="P79"/>
      <w:bookmarkEnd w:id="1"/>
      <w:r w:rsidRPr="00191CA7">
        <w:t>соответствующие квалификационным требованиям, установленным федеральным законодательством и законодательством Республики Тыва.</w:t>
      </w:r>
    </w:p>
    <w:p w:rsidR="00605981" w:rsidRPr="00191CA7" w:rsidRDefault="00605981" w:rsidP="0099204C">
      <w:pPr>
        <w:widowControl w:val="0"/>
        <w:autoSpaceDE w:val="0"/>
        <w:autoSpaceDN w:val="0"/>
        <w:ind w:firstLine="540"/>
        <w:jc w:val="both"/>
      </w:pPr>
      <w:r w:rsidRPr="00191CA7">
        <w:t xml:space="preserve">4.2. Гражданин не может быть принят на должность председателя </w:t>
      </w:r>
      <w:r w:rsidRPr="00191CA7">
        <w:lastRenderedPageBreak/>
        <w:t xml:space="preserve">администрации при наличии ограничений, связанных с муниципальной службой, установленных Федеральным </w:t>
      </w:r>
      <w:hyperlink r:id="rId12" w:history="1">
        <w:r w:rsidRPr="00191CA7">
          <w:t>законом</w:t>
        </w:r>
      </w:hyperlink>
      <w:r w:rsidRPr="00191CA7">
        <w:t xml:space="preserve"> от 2 марта 2007 года N 25-ФЗ «О муниципальной службе в Российской Федерации».</w:t>
      </w:r>
    </w:p>
    <w:p w:rsidR="00605981" w:rsidRPr="00191CA7" w:rsidRDefault="00605981" w:rsidP="0099204C">
      <w:pPr>
        <w:pStyle w:val="a3"/>
        <w:widowControl w:val="0"/>
        <w:numPr>
          <w:ilvl w:val="0"/>
          <w:numId w:val="5"/>
        </w:numPr>
        <w:autoSpaceDE w:val="0"/>
        <w:autoSpaceDN w:val="0"/>
        <w:ind w:left="0"/>
        <w:jc w:val="center"/>
        <w:rPr>
          <w:b/>
        </w:rPr>
      </w:pPr>
      <w:r w:rsidRPr="00191CA7">
        <w:rPr>
          <w:b/>
        </w:rPr>
        <w:t>Представление документов в конкурсную комиссию</w:t>
      </w:r>
    </w:p>
    <w:p w:rsidR="00605981" w:rsidRPr="00191CA7" w:rsidRDefault="00605981" w:rsidP="0099204C">
      <w:pPr>
        <w:widowControl w:val="0"/>
        <w:autoSpaceDE w:val="0"/>
        <w:autoSpaceDN w:val="0"/>
        <w:ind w:firstLine="540"/>
        <w:jc w:val="both"/>
      </w:pPr>
      <w:bookmarkStart w:id="2" w:name="P83"/>
      <w:bookmarkEnd w:id="2"/>
      <w:r w:rsidRPr="00191CA7">
        <w:t>5.1. Гражданин, изъявивший желание участвовать в конкурсе, представляет в конкурсную комиссию:</w:t>
      </w:r>
    </w:p>
    <w:p w:rsidR="00605981" w:rsidRPr="00191CA7" w:rsidRDefault="00605981" w:rsidP="0099204C">
      <w:pPr>
        <w:autoSpaceDE w:val="0"/>
        <w:autoSpaceDN w:val="0"/>
        <w:adjustRightInd w:val="0"/>
        <w:ind w:firstLine="540"/>
        <w:jc w:val="both"/>
      </w:pPr>
      <w:r w:rsidRPr="00191CA7">
        <w:t>1) заявление с просьбой о поступлении на муниципальную службу и замещении должности муниципальной службы;</w:t>
      </w:r>
    </w:p>
    <w:p w:rsidR="00605981" w:rsidRPr="00191CA7" w:rsidRDefault="00605981" w:rsidP="0099204C">
      <w:pPr>
        <w:autoSpaceDE w:val="0"/>
        <w:autoSpaceDN w:val="0"/>
        <w:adjustRightInd w:val="0"/>
        <w:ind w:firstLine="540"/>
        <w:jc w:val="both"/>
      </w:pPr>
      <w:r w:rsidRPr="00191CA7">
        <w:t xml:space="preserve">2) собственноручно заполненную и подписанную анкету по </w:t>
      </w:r>
      <w:hyperlink r:id="rId13" w:history="1">
        <w:r w:rsidRPr="00191CA7">
          <w:t>форме</w:t>
        </w:r>
      </w:hyperlink>
      <w:r w:rsidRPr="00191CA7">
        <w:t>, установленной уполномоченным Правительством Российской Федерации федеральным органом исполнительной власти;</w:t>
      </w:r>
    </w:p>
    <w:p w:rsidR="00605981" w:rsidRPr="00191CA7" w:rsidRDefault="00605981" w:rsidP="0099204C">
      <w:pPr>
        <w:autoSpaceDE w:val="0"/>
        <w:autoSpaceDN w:val="0"/>
        <w:adjustRightInd w:val="0"/>
        <w:ind w:firstLine="540"/>
        <w:jc w:val="both"/>
      </w:pPr>
      <w:r w:rsidRPr="00191CA7">
        <w:t>3) паспорт;</w:t>
      </w:r>
    </w:p>
    <w:p w:rsidR="00605981" w:rsidRPr="00191CA7" w:rsidRDefault="00605981" w:rsidP="0099204C">
      <w:pPr>
        <w:autoSpaceDE w:val="0"/>
        <w:autoSpaceDN w:val="0"/>
        <w:adjustRightInd w:val="0"/>
        <w:ind w:firstLine="540"/>
        <w:jc w:val="both"/>
      </w:pPr>
      <w:r w:rsidRPr="00191CA7">
        <w:t>4) трудовую книжку, за исключением случаев, когда трудовой договор (контракт) заключается впервые;</w:t>
      </w:r>
    </w:p>
    <w:p w:rsidR="00605981" w:rsidRPr="00191CA7" w:rsidRDefault="00605981" w:rsidP="0099204C">
      <w:pPr>
        <w:autoSpaceDE w:val="0"/>
        <w:autoSpaceDN w:val="0"/>
        <w:adjustRightInd w:val="0"/>
        <w:ind w:firstLine="540"/>
        <w:jc w:val="both"/>
      </w:pPr>
      <w:r w:rsidRPr="00191CA7">
        <w:t>5) документ об образовании;</w:t>
      </w:r>
    </w:p>
    <w:p w:rsidR="00605981" w:rsidRPr="00191CA7" w:rsidRDefault="00605981" w:rsidP="0099204C">
      <w:pPr>
        <w:autoSpaceDE w:val="0"/>
        <w:autoSpaceDN w:val="0"/>
        <w:adjustRightInd w:val="0"/>
        <w:ind w:firstLine="540"/>
        <w:jc w:val="both"/>
      </w:pPr>
      <w:r w:rsidRPr="00191CA7">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605981" w:rsidRPr="00191CA7" w:rsidRDefault="00605981" w:rsidP="0099204C">
      <w:pPr>
        <w:autoSpaceDE w:val="0"/>
        <w:autoSpaceDN w:val="0"/>
        <w:adjustRightInd w:val="0"/>
        <w:ind w:firstLine="540"/>
        <w:jc w:val="both"/>
      </w:pPr>
      <w:r w:rsidRPr="00191CA7">
        <w:t>7) свидетельство о постановке физического лица на учет в налоговом органе по месту жительства на территории Российской Федерации;</w:t>
      </w:r>
    </w:p>
    <w:p w:rsidR="00605981" w:rsidRPr="00191CA7" w:rsidRDefault="00605981" w:rsidP="0099204C">
      <w:pPr>
        <w:autoSpaceDE w:val="0"/>
        <w:autoSpaceDN w:val="0"/>
        <w:adjustRightInd w:val="0"/>
        <w:ind w:firstLine="540"/>
        <w:jc w:val="both"/>
      </w:pPr>
      <w:r w:rsidRPr="00191CA7">
        <w:t>8) документы воинского учета - для граждан, пребывающих в запасе, и лиц, подлежащих призыву на военную службу;</w:t>
      </w:r>
    </w:p>
    <w:p w:rsidR="00605981" w:rsidRPr="00191CA7" w:rsidRDefault="00605981" w:rsidP="0099204C">
      <w:pPr>
        <w:autoSpaceDE w:val="0"/>
        <w:autoSpaceDN w:val="0"/>
        <w:adjustRightInd w:val="0"/>
        <w:ind w:firstLine="540"/>
        <w:jc w:val="both"/>
      </w:pPr>
      <w:r w:rsidRPr="00191CA7">
        <w:t>9) заключение медицинской организации об отсутствии заболевания, препятствующего поступлению на муниципальную службу;</w:t>
      </w:r>
    </w:p>
    <w:p w:rsidR="00605981" w:rsidRPr="00191CA7" w:rsidRDefault="00605981" w:rsidP="0099204C">
      <w:pPr>
        <w:autoSpaceDE w:val="0"/>
        <w:autoSpaceDN w:val="0"/>
        <w:adjustRightInd w:val="0"/>
        <w:ind w:firstLine="540"/>
        <w:jc w:val="both"/>
      </w:pPr>
      <w:r w:rsidRPr="00191CA7">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605981" w:rsidRPr="00191CA7" w:rsidRDefault="00605981" w:rsidP="0099204C">
      <w:pPr>
        <w:ind w:firstLine="547"/>
        <w:jc w:val="both"/>
      </w:pPr>
      <w:r w:rsidRPr="00191CA7">
        <w:t>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w:t>
      </w:r>
    </w:p>
    <w:p w:rsidR="009C5491" w:rsidRPr="00191CA7" w:rsidRDefault="0085068F" w:rsidP="0099204C">
      <w:pPr>
        <w:pStyle w:val="a4"/>
        <w:ind w:firstLine="0"/>
        <w:jc w:val="both"/>
        <w:rPr>
          <w:rFonts w:ascii="Times New Roman" w:eastAsia="Times New Roman" w:hAnsi="Times New Roman"/>
          <w:sz w:val="28"/>
          <w:szCs w:val="28"/>
          <w:lang w:eastAsia="ru-RU"/>
        </w:rPr>
      </w:pPr>
      <w:r w:rsidRPr="00191CA7">
        <w:rPr>
          <w:rFonts w:ascii="Times New Roman" w:eastAsia="Times New Roman" w:hAnsi="Times New Roman"/>
          <w:sz w:val="28"/>
          <w:szCs w:val="28"/>
          <w:lang w:eastAsia="ru-RU"/>
        </w:rPr>
        <w:t xml:space="preserve">  12)  справку из </w:t>
      </w:r>
      <w:r w:rsidR="009C5491" w:rsidRPr="00191CA7">
        <w:rPr>
          <w:rFonts w:ascii="Times New Roman" w:eastAsia="Times New Roman" w:hAnsi="Times New Roman"/>
          <w:sz w:val="28"/>
          <w:szCs w:val="28"/>
          <w:lang w:eastAsia="ru-RU"/>
        </w:rPr>
        <w:t>ИЦ МВД РТ</w:t>
      </w:r>
      <w:r w:rsidR="009C5491" w:rsidRPr="00191CA7">
        <w:rPr>
          <w:rFonts w:ascii="Times New Roman" w:hAnsi="Times New Roman"/>
          <w:sz w:val="28"/>
          <w:szCs w:val="28"/>
        </w:rPr>
        <w:t xml:space="preserve"> </w:t>
      </w:r>
      <w:r w:rsidRPr="00191CA7">
        <w:rPr>
          <w:rFonts w:ascii="Times New Roman" w:eastAsia="Times New Roman" w:hAnsi="Times New Roman"/>
          <w:sz w:val="28"/>
          <w:szCs w:val="28"/>
          <w:lang w:eastAsia="ru-RU"/>
        </w:rPr>
        <w:t>о наличии (отсутствии)</w:t>
      </w:r>
      <w:r w:rsidR="009C5491" w:rsidRPr="00191CA7">
        <w:rPr>
          <w:rFonts w:ascii="Times New Roman" w:eastAsia="Times New Roman" w:hAnsi="Times New Roman"/>
          <w:sz w:val="28"/>
          <w:szCs w:val="28"/>
          <w:lang w:eastAsia="ru-RU"/>
        </w:rPr>
        <w:t xml:space="preserve"> </w:t>
      </w:r>
      <w:r w:rsidRPr="00191CA7">
        <w:rPr>
          <w:rFonts w:ascii="Times New Roman" w:eastAsia="Times New Roman" w:hAnsi="Times New Roman"/>
          <w:sz w:val="28"/>
          <w:szCs w:val="28"/>
          <w:lang w:eastAsia="ru-RU"/>
        </w:rPr>
        <w:t>судимости и (или)</w:t>
      </w:r>
    </w:p>
    <w:p w:rsidR="0085068F" w:rsidRPr="00191CA7" w:rsidRDefault="0085068F" w:rsidP="0099204C">
      <w:pPr>
        <w:pStyle w:val="a4"/>
        <w:ind w:firstLine="0"/>
        <w:jc w:val="both"/>
        <w:rPr>
          <w:rFonts w:ascii="Times New Roman" w:hAnsi="Times New Roman"/>
          <w:b/>
          <w:sz w:val="28"/>
          <w:szCs w:val="28"/>
        </w:rPr>
      </w:pPr>
      <w:r w:rsidRPr="00191CA7">
        <w:rPr>
          <w:rFonts w:ascii="Times New Roman" w:eastAsia="Times New Roman" w:hAnsi="Times New Roman"/>
          <w:sz w:val="28"/>
          <w:szCs w:val="28"/>
          <w:lang w:eastAsia="ru-RU"/>
        </w:rPr>
        <w:t>факта уголовного преследования либо прекращения уголовного преследования на имя кандидата;</w:t>
      </w:r>
    </w:p>
    <w:p w:rsidR="00605981" w:rsidRPr="00191CA7" w:rsidRDefault="00605981" w:rsidP="0099204C">
      <w:pPr>
        <w:autoSpaceDE w:val="0"/>
        <w:autoSpaceDN w:val="0"/>
        <w:adjustRightInd w:val="0"/>
        <w:ind w:firstLine="540"/>
        <w:jc w:val="both"/>
      </w:pPr>
      <w:r w:rsidRPr="00191CA7">
        <w:t>1</w:t>
      </w:r>
      <w:r w:rsidR="0085068F" w:rsidRPr="00191CA7">
        <w:t>3</w:t>
      </w:r>
      <w:r w:rsidRPr="00191CA7">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05981" w:rsidRPr="00191CA7" w:rsidRDefault="00605981" w:rsidP="0099204C">
      <w:pPr>
        <w:widowControl w:val="0"/>
        <w:autoSpaceDE w:val="0"/>
        <w:autoSpaceDN w:val="0"/>
        <w:ind w:firstLine="540"/>
        <w:jc w:val="both"/>
      </w:pPr>
      <w:bookmarkStart w:id="3" w:name="P91"/>
      <w:bookmarkEnd w:id="3"/>
      <w:r w:rsidRPr="00191CA7">
        <w:t xml:space="preserve">5.2. Указанные в </w:t>
      </w:r>
      <w:hyperlink w:anchor="P83" w:history="1">
        <w:r w:rsidRPr="00191CA7">
          <w:t>пункте 5.1</w:t>
        </w:r>
      </w:hyperlink>
      <w:r w:rsidRPr="00191CA7">
        <w:t xml:space="preserve"> настоящего Порядка документы должны быть представлены в конкурсную комиссию не позднее чем за 5 дней до дня проведения ее заседания о проведении конкурса.</w:t>
      </w:r>
    </w:p>
    <w:p w:rsidR="00605981" w:rsidRPr="00191CA7" w:rsidRDefault="00605981" w:rsidP="0099204C">
      <w:pPr>
        <w:widowControl w:val="0"/>
        <w:autoSpaceDE w:val="0"/>
        <w:autoSpaceDN w:val="0"/>
        <w:ind w:firstLine="540"/>
        <w:jc w:val="both"/>
      </w:pPr>
      <w:r w:rsidRPr="00191CA7">
        <w:t xml:space="preserve">5.3. Поступившие от граждан, изъявивших желание участвовать в конкурсе, документы регистрируются в журнале регистрации. </w:t>
      </w:r>
    </w:p>
    <w:p w:rsidR="00605981" w:rsidRPr="00191CA7" w:rsidRDefault="00605981" w:rsidP="0099204C">
      <w:pPr>
        <w:widowControl w:val="0"/>
        <w:autoSpaceDE w:val="0"/>
        <w:autoSpaceDN w:val="0"/>
        <w:ind w:firstLine="540"/>
        <w:jc w:val="both"/>
      </w:pPr>
      <w:r w:rsidRPr="00191CA7">
        <w:t>5.4. Подавая заявление, гражданин подтверждает свое согласие на обработку персональных данных.</w:t>
      </w:r>
    </w:p>
    <w:p w:rsidR="00605981" w:rsidRPr="00191CA7" w:rsidRDefault="00605981" w:rsidP="0099204C">
      <w:pPr>
        <w:widowControl w:val="0"/>
        <w:autoSpaceDE w:val="0"/>
        <w:autoSpaceDN w:val="0"/>
        <w:ind w:firstLine="540"/>
        <w:jc w:val="both"/>
      </w:pPr>
      <w:r w:rsidRPr="00191CA7">
        <w:t>5.5. Представленные гражданином сведения подлежат проверке. В этих целях конкурсная комиссия вправе обратиться в соответствующие органы с представлением о проверке достоверности сведений, содержащихся в поступивших документах.</w:t>
      </w:r>
    </w:p>
    <w:p w:rsidR="00605981" w:rsidRPr="00191CA7" w:rsidRDefault="00F30E51" w:rsidP="0099204C">
      <w:pPr>
        <w:pStyle w:val="a3"/>
        <w:widowControl w:val="0"/>
        <w:autoSpaceDE w:val="0"/>
        <w:autoSpaceDN w:val="0"/>
        <w:ind w:left="0"/>
        <w:jc w:val="center"/>
        <w:rPr>
          <w:b/>
        </w:rPr>
      </w:pPr>
      <w:r w:rsidRPr="00191CA7">
        <w:rPr>
          <w:b/>
        </w:rPr>
        <w:lastRenderedPageBreak/>
        <w:t>6.</w:t>
      </w:r>
      <w:r w:rsidR="00605981" w:rsidRPr="00191CA7">
        <w:rPr>
          <w:b/>
        </w:rPr>
        <w:t>Условия и порядок проведения конкурса</w:t>
      </w:r>
    </w:p>
    <w:p w:rsidR="00605981" w:rsidRPr="00191CA7" w:rsidRDefault="00605981" w:rsidP="0099204C">
      <w:pPr>
        <w:widowControl w:val="0"/>
        <w:autoSpaceDE w:val="0"/>
        <w:autoSpaceDN w:val="0"/>
        <w:ind w:firstLine="540"/>
        <w:jc w:val="both"/>
      </w:pPr>
      <w:r w:rsidRPr="00191CA7">
        <w:t>6.1. Конкурс проводится при условии поступления в конкурсную комиссию соответствующих документов не менее чем от двух граждан.</w:t>
      </w:r>
    </w:p>
    <w:p w:rsidR="00605981" w:rsidRPr="00191CA7" w:rsidRDefault="00605981" w:rsidP="0099204C">
      <w:pPr>
        <w:widowControl w:val="0"/>
        <w:autoSpaceDE w:val="0"/>
        <w:autoSpaceDN w:val="0"/>
        <w:ind w:firstLine="540"/>
        <w:jc w:val="both"/>
      </w:pPr>
      <w:r w:rsidRPr="00191CA7">
        <w:t xml:space="preserve">6.2. В случае, если к установленному сроку менее двух граждан заявили о желании участвовать в конкурсе, конкурсная комиссия принимает решение ходатайствовать перед Хуралом представителей </w:t>
      </w:r>
      <w:r w:rsidR="008B4E87" w:rsidRPr="00191CA7">
        <w:t>городского поселения город Чадан</w:t>
      </w:r>
      <w:r w:rsidR="00CC1AB9" w:rsidRPr="00191CA7">
        <w:t xml:space="preserve"> </w:t>
      </w:r>
      <w:r w:rsidRPr="00191CA7">
        <w:t>о продлении срока проведения конкурса.</w:t>
      </w:r>
    </w:p>
    <w:p w:rsidR="00605981" w:rsidRPr="00191CA7" w:rsidRDefault="00605981" w:rsidP="0099204C">
      <w:pPr>
        <w:widowControl w:val="0"/>
        <w:autoSpaceDE w:val="0"/>
        <w:autoSpaceDN w:val="0"/>
        <w:ind w:firstLine="540"/>
        <w:jc w:val="both"/>
      </w:pPr>
      <w:r w:rsidRPr="00191CA7">
        <w:t xml:space="preserve">Указанное решение в течение одного дня направляется в Хурал представителей </w:t>
      </w:r>
      <w:r w:rsidR="008B4E87" w:rsidRPr="00191CA7">
        <w:t>городского поселения город Чадан</w:t>
      </w:r>
      <w:r w:rsidRPr="00191CA7">
        <w:t>, а также гражданину (при наличии такового), изъявившему желание участвовать в конкурсе.</w:t>
      </w:r>
    </w:p>
    <w:p w:rsidR="00605981" w:rsidRPr="00191CA7" w:rsidRDefault="00605981" w:rsidP="0099204C">
      <w:pPr>
        <w:widowControl w:val="0"/>
        <w:autoSpaceDE w:val="0"/>
        <w:autoSpaceDN w:val="0"/>
        <w:ind w:firstLine="540"/>
        <w:jc w:val="both"/>
      </w:pPr>
      <w:r w:rsidRPr="00191CA7">
        <w:t>6.3. По окончании срока предоставления документов в конкурсную комиссию конкурсной комиссией осуществляется проверка полноты представленных документов, соответствия гражданина квалификационным требованиям и отсутствия установленных ограничений, достоверности представленных документов и содержащихся в них сведений.</w:t>
      </w:r>
    </w:p>
    <w:p w:rsidR="00605981" w:rsidRPr="00191CA7" w:rsidRDefault="00605981" w:rsidP="0099204C">
      <w:pPr>
        <w:widowControl w:val="0"/>
        <w:autoSpaceDE w:val="0"/>
        <w:autoSpaceDN w:val="0"/>
        <w:ind w:firstLine="540"/>
        <w:jc w:val="both"/>
      </w:pPr>
      <w:r w:rsidRPr="00191CA7">
        <w:t>6.4. По результатам проверки представленных документов гражданин допускается (не допускается) к участию в конкурсе.</w:t>
      </w:r>
    </w:p>
    <w:p w:rsidR="00605981" w:rsidRPr="00191CA7" w:rsidRDefault="00605981" w:rsidP="0099204C">
      <w:pPr>
        <w:widowControl w:val="0"/>
        <w:autoSpaceDE w:val="0"/>
        <w:autoSpaceDN w:val="0"/>
        <w:ind w:firstLine="540"/>
        <w:jc w:val="both"/>
      </w:pPr>
      <w:r w:rsidRPr="00191CA7">
        <w:t xml:space="preserve">Гражданин, представивший документы для участия в конкурсе, не допускается к участию в случае несоответствия квалификационным требованиям, указанным в </w:t>
      </w:r>
      <w:hyperlink w:anchor="P78" w:history="1">
        <w:r w:rsidRPr="00191CA7">
          <w:t>пункте 4.1</w:t>
        </w:r>
      </w:hyperlink>
      <w:r w:rsidRPr="00191CA7">
        <w:t xml:space="preserve">, или наличия ограничений, предусмотренных </w:t>
      </w:r>
      <w:hyperlink w:anchor="P79" w:history="1">
        <w:r w:rsidRPr="00191CA7">
          <w:t>пунктом 4.2</w:t>
        </w:r>
      </w:hyperlink>
      <w:r w:rsidRPr="00191CA7">
        <w:t xml:space="preserve"> настоящего Порядка.</w:t>
      </w:r>
    </w:p>
    <w:p w:rsidR="00605981" w:rsidRPr="00191CA7" w:rsidRDefault="00605981" w:rsidP="0099204C">
      <w:pPr>
        <w:widowControl w:val="0"/>
        <w:autoSpaceDE w:val="0"/>
        <w:autoSpaceDN w:val="0"/>
        <w:ind w:firstLine="540"/>
        <w:jc w:val="both"/>
      </w:pPr>
      <w:r w:rsidRPr="00191CA7">
        <w:t>6.5. Конкурс проводится в форме заседания конкурсной комиссии.</w:t>
      </w:r>
    </w:p>
    <w:p w:rsidR="00605981" w:rsidRPr="00191CA7" w:rsidRDefault="00605981" w:rsidP="0099204C">
      <w:pPr>
        <w:widowControl w:val="0"/>
        <w:autoSpaceDE w:val="0"/>
        <w:autoSpaceDN w:val="0"/>
        <w:ind w:firstLine="540"/>
        <w:jc w:val="both"/>
      </w:pPr>
      <w:r w:rsidRPr="00191CA7">
        <w:t>6.6. Конкурсная комиссия дополнительно извещает каждого участника конкурса о допуске (недопуске) к участию в конкурсе, дате, времени и месте проведения заседания конкурсной комиссии. При неявке участника конкурса на заседание без уважительных причин решением конкурсной комиссии он может быть исключен из числа участников.</w:t>
      </w:r>
    </w:p>
    <w:p w:rsidR="00605981" w:rsidRPr="00191CA7" w:rsidRDefault="00605981" w:rsidP="0099204C">
      <w:pPr>
        <w:widowControl w:val="0"/>
        <w:autoSpaceDE w:val="0"/>
        <w:autoSpaceDN w:val="0"/>
        <w:ind w:firstLine="540"/>
        <w:jc w:val="both"/>
      </w:pPr>
      <w:r w:rsidRPr="00191CA7">
        <w:t xml:space="preserve">Участник конкурса обязан известить конкурсную комиссию о своей неявке на заседание (с указанием причин) не менее чем за два дня до заседания. В случае неявки участника без уважительных причин, участник </w:t>
      </w:r>
      <w:proofErr w:type="gramStart"/>
      <w:r w:rsidRPr="00191CA7">
        <w:t>исключается  из</w:t>
      </w:r>
      <w:proofErr w:type="gramEnd"/>
      <w:r w:rsidRPr="00191CA7">
        <w:t xml:space="preserve"> состава участников конкурса.</w:t>
      </w:r>
    </w:p>
    <w:p w:rsidR="00605981" w:rsidRPr="00191CA7" w:rsidRDefault="00605981" w:rsidP="0099204C">
      <w:pPr>
        <w:widowControl w:val="0"/>
        <w:autoSpaceDE w:val="0"/>
        <w:autoSpaceDN w:val="0"/>
        <w:ind w:firstLine="540"/>
        <w:jc w:val="both"/>
      </w:pPr>
      <w:r w:rsidRPr="00191CA7">
        <w:t>6.7. До дня заседания конкурсной комиссии каждый ее член должен ознакомиться со всеми поступившими в конкурсную комиссию документами.</w:t>
      </w:r>
    </w:p>
    <w:p w:rsidR="00605981" w:rsidRPr="00191CA7" w:rsidRDefault="00605981" w:rsidP="0099204C">
      <w:pPr>
        <w:widowControl w:val="0"/>
        <w:autoSpaceDE w:val="0"/>
        <w:autoSpaceDN w:val="0"/>
        <w:ind w:firstLine="540"/>
        <w:jc w:val="both"/>
      </w:pPr>
      <w:r w:rsidRPr="00191CA7">
        <w:t>6.8. На заседании конкурсной комиссии ее председатель (иной член конкурсной комиссии по поручению председателя конкурсной комиссии) докладывает по каждому участнику конкурса:</w:t>
      </w:r>
    </w:p>
    <w:p w:rsidR="00605981" w:rsidRPr="00191CA7" w:rsidRDefault="00605981" w:rsidP="0099204C">
      <w:pPr>
        <w:widowControl w:val="0"/>
        <w:autoSpaceDE w:val="0"/>
        <w:autoSpaceDN w:val="0"/>
        <w:ind w:firstLine="540"/>
        <w:jc w:val="both"/>
      </w:pPr>
      <w:r w:rsidRPr="00191CA7">
        <w:t>о представленных в конкурсную комиссию документах;</w:t>
      </w:r>
    </w:p>
    <w:p w:rsidR="00605981" w:rsidRPr="00191CA7" w:rsidRDefault="00605981" w:rsidP="0099204C">
      <w:pPr>
        <w:widowControl w:val="0"/>
        <w:autoSpaceDE w:val="0"/>
        <w:autoSpaceDN w:val="0"/>
        <w:ind w:firstLine="540"/>
        <w:jc w:val="both"/>
      </w:pPr>
      <w:r w:rsidRPr="00191CA7">
        <w:t>о результатах проверки достоверности сведений, содержащихся в указанных документах;</w:t>
      </w:r>
    </w:p>
    <w:p w:rsidR="00605981" w:rsidRPr="00191CA7" w:rsidRDefault="00605981" w:rsidP="0099204C">
      <w:pPr>
        <w:widowControl w:val="0"/>
        <w:autoSpaceDE w:val="0"/>
        <w:autoSpaceDN w:val="0"/>
        <w:ind w:firstLine="540"/>
        <w:jc w:val="both"/>
      </w:pPr>
      <w:r w:rsidRPr="00191CA7">
        <w:t>о соответствии участника конкурса квалификационным требованиям.</w:t>
      </w:r>
    </w:p>
    <w:p w:rsidR="00605981" w:rsidRPr="00191CA7" w:rsidRDefault="00605981" w:rsidP="0099204C">
      <w:pPr>
        <w:widowControl w:val="0"/>
        <w:autoSpaceDE w:val="0"/>
        <w:autoSpaceDN w:val="0"/>
        <w:ind w:firstLine="540"/>
        <w:jc w:val="both"/>
      </w:pPr>
      <w:r w:rsidRPr="00191CA7">
        <w:t>6.9. С каждым участником конкурса проводится собеседование. Участнику конкурса предоставляется время (до 15 минут) для выступления (краткого изложения его видения работы председателя администрации, задач, целей и иных аспектов деятельности администрации, на которые участник конкурса считает необходимым обратить внимание членов конкурсной комиссии).</w:t>
      </w:r>
    </w:p>
    <w:p w:rsidR="00605981" w:rsidRPr="00191CA7" w:rsidRDefault="00605981" w:rsidP="0099204C">
      <w:pPr>
        <w:widowControl w:val="0"/>
        <w:autoSpaceDE w:val="0"/>
        <w:autoSpaceDN w:val="0"/>
        <w:ind w:firstLine="540"/>
        <w:jc w:val="both"/>
      </w:pPr>
      <w:r w:rsidRPr="00191CA7">
        <w:t xml:space="preserve">6.10. По окончании собеседования со всеми участниками конкурса конкурсная комиссия приступает к обсуждению и голосованию. По результатам </w:t>
      </w:r>
      <w:r w:rsidRPr="00191CA7">
        <w:lastRenderedPageBreak/>
        <w:t xml:space="preserve">рассмотрения документов и собеседования конкурсная комиссия принимает решение о рекомендации (отказе в рекомендации) участника конкурса Хуралу представителей </w:t>
      </w:r>
      <w:r w:rsidR="008B4E87" w:rsidRPr="00191CA7">
        <w:t>городского поселения город Чадан</w:t>
      </w:r>
      <w:r w:rsidR="00CC1AB9" w:rsidRPr="00191CA7">
        <w:t xml:space="preserve"> </w:t>
      </w:r>
      <w:r w:rsidRPr="00191CA7">
        <w:t>для назначения на должность председателя администрации по каждому участнику в его отсутствие.</w:t>
      </w:r>
    </w:p>
    <w:p w:rsidR="00605981" w:rsidRPr="00191CA7" w:rsidRDefault="00605981" w:rsidP="0099204C">
      <w:pPr>
        <w:widowControl w:val="0"/>
        <w:autoSpaceDE w:val="0"/>
        <w:autoSpaceDN w:val="0"/>
        <w:ind w:firstLine="540"/>
        <w:jc w:val="both"/>
      </w:pPr>
      <w:r w:rsidRPr="00191CA7">
        <w:t>В случае отказа участнику конкурса в рекомендации для назначения на должность председателя администрации решение конкурсной комиссии должно содержать мотивированное обоснование такого отказа.</w:t>
      </w:r>
    </w:p>
    <w:p w:rsidR="00605981" w:rsidRPr="00191CA7" w:rsidRDefault="00605981" w:rsidP="0099204C">
      <w:pPr>
        <w:widowControl w:val="0"/>
        <w:autoSpaceDE w:val="0"/>
        <w:autoSpaceDN w:val="0"/>
        <w:ind w:firstLine="540"/>
        <w:jc w:val="both"/>
      </w:pPr>
      <w:r w:rsidRPr="00191CA7">
        <w:t xml:space="preserve">6.11. При наличии не менее двух участников конкурса, рекомендованных для назначения на должность председателя администрации, решение конкурсной комиссии с указанием фамилий рекомендованных кандидатур в алфавитном порядке в течение одного дня направляется в Хурал представителей </w:t>
      </w:r>
      <w:r w:rsidR="00981C83">
        <w:t>городское поселение город Чадан</w:t>
      </w:r>
      <w:r w:rsidRPr="00191CA7">
        <w:t xml:space="preserve"> с приложением документов, представленных участниками конкурса.</w:t>
      </w:r>
    </w:p>
    <w:p w:rsidR="00605981" w:rsidRPr="00191CA7" w:rsidRDefault="00605981" w:rsidP="0099204C">
      <w:pPr>
        <w:widowControl w:val="0"/>
        <w:autoSpaceDE w:val="0"/>
        <w:autoSpaceDN w:val="0"/>
        <w:ind w:firstLine="540"/>
        <w:jc w:val="both"/>
      </w:pPr>
      <w:r w:rsidRPr="00191CA7">
        <w:t>6.12. Каждому участнику конкурса письменно сообщается о результатах конкурса в течение трех рабочих дней со дня его проведения.</w:t>
      </w:r>
    </w:p>
    <w:p w:rsidR="00605981" w:rsidRPr="00191CA7" w:rsidRDefault="00605981" w:rsidP="0099204C">
      <w:pPr>
        <w:widowControl w:val="0"/>
        <w:autoSpaceDE w:val="0"/>
        <w:autoSpaceDN w:val="0"/>
        <w:ind w:firstLine="540"/>
        <w:jc w:val="both"/>
      </w:pPr>
      <w:r w:rsidRPr="00191CA7">
        <w:t>6.13. Участник конкурса, не рекомендованный для назначения на должность председателя администрации, вправе обжаловать это решение в судебном порядке.</w:t>
      </w:r>
    </w:p>
    <w:p w:rsidR="00605981" w:rsidRPr="00191CA7" w:rsidRDefault="00605981" w:rsidP="0099204C">
      <w:pPr>
        <w:widowControl w:val="0"/>
        <w:autoSpaceDE w:val="0"/>
        <w:autoSpaceDN w:val="0"/>
        <w:jc w:val="center"/>
        <w:rPr>
          <w:b/>
        </w:rPr>
      </w:pPr>
      <w:r w:rsidRPr="00191CA7">
        <w:rPr>
          <w:b/>
        </w:rPr>
        <w:t>7. Порядок назначения кандидата</w:t>
      </w:r>
      <w:r w:rsidR="0099204C" w:rsidRPr="00191CA7">
        <w:rPr>
          <w:b/>
        </w:rPr>
        <w:t xml:space="preserve"> </w:t>
      </w:r>
      <w:r w:rsidRPr="00191CA7">
        <w:rPr>
          <w:b/>
        </w:rPr>
        <w:t>на должность</w:t>
      </w:r>
      <w:r w:rsidR="006D334E" w:rsidRPr="00191CA7">
        <w:rPr>
          <w:b/>
        </w:rPr>
        <w:t xml:space="preserve"> </w:t>
      </w:r>
      <w:r w:rsidRPr="00191CA7">
        <w:rPr>
          <w:b/>
        </w:rPr>
        <w:t>председателя администрации</w:t>
      </w:r>
    </w:p>
    <w:p w:rsidR="00605981" w:rsidRPr="00191CA7" w:rsidRDefault="00605981" w:rsidP="0099204C">
      <w:pPr>
        <w:widowControl w:val="0"/>
        <w:autoSpaceDE w:val="0"/>
        <w:autoSpaceDN w:val="0"/>
        <w:ind w:firstLine="540"/>
        <w:jc w:val="both"/>
      </w:pPr>
      <w:r w:rsidRPr="00191CA7">
        <w:t xml:space="preserve">7.1. Хурал представителей </w:t>
      </w:r>
      <w:r w:rsidR="008B4E87" w:rsidRPr="00191CA7">
        <w:t>городского поселения город Чадан</w:t>
      </w:r>
      <w:r w:rsidR="00CC1AB9" w:rsidRPr="00191CA7">
        <w:t xml:space="preserve"> </w:t>
      </w:r>
      <w:r w:rsidRPr="00191CA7">
        <w:t xml:space="preserve">рассматривает вопрос о назначении кандидата на должность председателя администрации на своем заседании не позднее 10 дней со дня поступления решения конкурсной комиссии о результатах конкурса в Хурал представителей </w:t>
      </w:r>
      <w:r w:rsidR="008B4E87" w:rsidRPr="00191CA7">
        <w:t>городского поселения город Чадан</w:t>
      </w:r>
      <w:r w:rsidRPr="00191CA7">
        <w:t>.</w:t>
      </w:r>
    </w:p>
    <w:p w:rsidR="00605981" w:rsidRPr="00191CA7" w:rsidRDefault="00605981" w:rsidP="0099204C">
      <w:pPr>
        <w:widowControl w:val="0"/>
        <w:autoSpaceDE w:val="0"/>
        <w:autoSpaceDN w:val="0"/>
        <w:ind w:firstLine="540"/>
        <w:jc w:val="both"/>
      </w:pPr>
      <w:r w:rsidRPr="00191CA7">
        <w:t xml:space="preserve">7.2. На заседании </w:t>
      </w:r>
      <w:r w:rsidR="004B2C2B" w:rsidRPr="00191CA7">
        <w:t xml:space="preserve">сессии </w:t>
      </w:r>
      <w:r w:rsidRPr="00191CA7">
        <w:t>Хурал</w:t>
      </w:r>
      <w:r w:rsidR="004B2C2B" w:rsidRPr="00191CA7">
        <w:t>а</w:t>
      </w:r>
      <w:r w:rsidRPr="00191CA7">
        <w:t xml:space="preserve"> представителей </w:t>
      </w:r>
      <w:r w:rsidR="008B4E87" w:rsidRPr="00191CA7">
        <w:t>городского поселения город Чадан</w:t>
      </w:r>
      <w:r w:rsidR="00CC1AB9" w:rsidRPr="00191CA7">
        <w:t xml:space="preserve"> </w:t>
      </w:r>
      <w:r w:rsidRPr="00191CA7">
        <w:t>вправе присутствовать кандидаты и члены конкурсной комиссии.</w:t>
      </w:r>
    </w:p>
    <w:p w:rsidR="00605981" w:rsidRPr="00191CA7" w:rsidRDefault="00605981" w:rsidP="0099204C">
      <w:pPr>
        <w:widowControl w:val="0"/>
        <w:autoSpaceDE w:val="0"/>
        <w:autoSpaceDN w:val="0"/>
        <w:ind w:firstLine="540"/>
        <w:jc w:val="both"/>
      </w:pPr>
      <w:r w:rsidRPr="00191CA7">
        <w:t>7.3. С докладом о принятом решении конкурсной комиссии выступает председатель конкурсной комиссии.</w:t>
      </w:r>
    </w:p>
    <w:p w:rsidR="00605981" w:rsidRPr="00191CA7" w:rsidRDefault="00605981" w:rsidP="0099204C">
      <w:pPr>
        <w:widowControl w:val="0"/>
        <w:autoSpaceDE w:val="0"/>
        <w:autoSpaceDN w:val="0"/>
        <w:ind w:firstLine="540"/>
        <w:jc w:val="both"/>
      </w:pPr>
      <w:r w:rsidRPr="00191CA7">
        <w:t xml:space="preserve">7.4. По вопросу назначения на должность председателя администрации проводится открытое голосование в порядке, установленном Регламентом Хурала представителей </w:t>
      </w:r>
      <w:r w:rsidR="008B4E87" w:rsidRPr="00191CA7">
        <w:t>городского поселения город Чадан</w:t>
      </w:r>
      <w:r w:rsidRPr="00191CA7">
        <w:t xml:space="preserve">, в соответствии с </w:t>
      </w:r>
      <w:hyperlink r:id="rId14" w:history="1">
        <w:r w:rsidRPr="00191CA7">
          <w:t>Уставом</w:t>
        </w:r>
      </w:hyperlink>
      <w:r w:rsidRPr="00191CA7">
        <w:t xml:space="preserve"> </w:t>
      </w:r>
      <w:r w:rsidR="008B4E87" w:rsidRPr="00191CA7">
        <w:t>городского поселения город Чадан</w:t>
      </w:r>
      <w:r w:rsidRPr="00191CA7">
        <w:t>.</w:t>
      </w:r>
    </w:p>
    <w:p w:rsidR="00605981" w:rsidRPr="00191CA7" w:rsidRDefault="00605981" w:rsidP="0099204C">
      <w:pPr>
        <w:widowControl w:val="0"/>
        <w:autoSpaceDE w:val="0"/>
        <w:autoSpaceDN w:val="0"/>
        <w:ind w:firstLine="540"/>
        <w:jc w:val="both"/>
      </w:pPr>
      <w:r w:rsidRPr="00191CA7">
        <w:t xml:space="preserve">7.5. Назначенным на должность председателя администрации считается кандидат, за которого подано большинство голосов от установленной численности депутатов Хурала представителей </w:t>
      </w:r>
      <w:r w:rsidR="008B4E87" w:rsidRPr="00191CA7">
        <w:t>городского поселения город Чадан</w:t>
      </w:r>
      <w:r w:rsidRPr="00191CA7">
        <w:t>.</w:t>
      </w:r>
    </w:p>
    <w:p w:rsidR="00605981" w:rsidRPr="00191CA7" w:rsidRDefault="00605981" w:rsidP="0099204C">
      <w:pPr>
        <w:widowControl w:val="0"/>
        <w:autoSpaceDE w:val="0"/>
        <w:autoSpaceDN w:val="0"/>
        <w:ind w:firstLine="540"/>
        <w:jc w:val="both"/>
      </w:pPr>
      <w:r w:rsidRPr="00191CA7">
        <w:t xml:space="preserve">7.6. Хурал представителей </w:t>
      </w:r>
      <w:r w:rsidR="008B4E87" w:rsidRPr="00191CA7">
        <w:t>городского поселения город Чадан</w:t>
      </w:r>
      <w:r w:rsidR="00CC1AB9" w:rsidRPr="00191CA7">
        <w:t xml:space="preserve"> </w:t>
      </w:r>
      <w:r w:rsidRPr="00191CA7">
        <w:t>в зависимости от итогов принимает одно из следующих решений:</w:t>
      </w:r>
    </w:p>
    <w:p w:rsidR="00605981" w:rsidRPr="00191CA7" w:rsidRDefault="00605981" w:rsidP="0099204C">
      <w:pPr>
        <w:widowControl w:val="0"/>
        <w:autoSpaceDE w:val="0"/>
        <w:autoSpaceDN w:val="0"/>
        <w:ind w:firstLine="540"/>
        <w:jc w:val="both"/>
      </w:pPr>
      <w:r w:rsidRPr="00191CA7">
        <w:t>- о назначении на должность председателя администрации кандидата, получившего необходимое количество голосов;</w:t>
      </w:r>
    </w:p>
    <w:p w:rsidR="00605981" w:rsidRPr="00191CA7" w:rsidRDefault="00605981" w:rsidP="0099204C">
      <w:pPr>
        <w:widowControl w:val="0"/>
        <w:autoSpaceDE w:val="0"/>
        <w:autoSpaceDN w:val="0"/>
        <w:ind w:firstLine="540"/>
        <w:jc w:val="both"/>
      </w:pPr>
      <w:r w:rsidRPr="00191CA7">
        <w:t>- о проведении переголосования, если ни один из кандидатов не получил необходимое для избрания большинство голосов.</w:t>
      </w:r>
    </w:p>
    <w:p w:rsidR="00605981" w:rsidRPr="00191CA7" w:rsidRDefault="00605981" w:rsidP="0099204C">
      <w:pPr>
        <w:widowControl w:val="0"/>
        <w:autoSpaceDE w:val="0"/>
        <w:autoSpaceDN w:val="0"/>
        <w:ind w:firstLine="540"/>
        <w:jc w:val="both"/>
      </w:pPr>
      <w:r w:rsidRPr="00191CA7">
        <w:t xml:space="preserve">7.7. Переголосование проводится в соответствии с Регламентом Хурала представителей </w:t>
      </w:r>
      <w:r w:rsidR="008B4E87" w:rsidRPr="00191CA7">
        <w:t>городского поселения город Чадан</w:t>
      </w:r>
      <w:r w:rsidRPr="00191CA7">
        <w:t>.</w:t>
      </w:r>
    </w:p>
    <w:p w:rsidR="00605981" w:rsidRPr="00191CA7" w:rsidRDefault="00605981" w:rsidP="0099204C">
      <w:pPr>
        <w:widowControl w:val="0"/>
        <w:autoSpaceDE w:val="0"/>
        <w:autoSpaceDN w:val="0"/>
        <w:ind w:firstLine="540"/>
        <w:jc w:val="both"/>
      </w:pPr>
      <w:r w:rsidRPr="00191CA7">
        <w:t xml:space="preserve">7.8. Решение Хурала представителей </w:t>
      </w:r>
      <w:r w:rsidR="008B4E87" w:rsidRPr="00191CA7">
        <w:t>городского поселения город Чадан</w:t>
      </w:r>
      <w:r w:rsidR="00CC1AB9" w:rsidRPr="00191CA7">
        <w:t xml:space="preserve"> </w:t>
      </w:r>
      <w:r w:rsidRPr="00191CA7">
        <w:t xml:space="preserve">о назначении председателя администрации вступает в силу с момента его принятия </w:t>
      </w:r>
      <w:r w:rsidRPr="00191CA7">
        <w:lastRenderedPageBreak/>
        <w:t>и подлежит официальному опубликованию не позднее десяти дней со дня его принятия.</w:t>
      </w:r>
    </w:p>
    <w:p w:rsidR="00605981" w:rsidRPr="00191CA7" w:rsidRDefault="00605981" w:rsidP="0099204C">
      <w:pPr>
        <w:widowControl w:val="0"/>
        <w:autoSpaceDE w:val="0"/>
        <w:autoSpaceDN w:val="0"/>
        <w:jc w:val="center"/>
        <w:rPr>
          <w:b/>
        </w:rPr>
      </w:pPr>
      <w:r w:rsidRPr="00191CA7">
        <w:t xml:space="preserve">8. </w:t>
      </w:r>
      <w:r w:rsidRPr="00191CA7">
        <w:rPr>
          <w:b/>
        </w:rPr>
        <w:t>Заключительные положения</w:t>
      </w:r>
    </w:p>
    <w:p w:rsidR="00605981" w:rsidRPr="00191CA7" w:rsidRDefault="00605981" w:rsidP="0099204C">
      <w:pPr>
        <w:widowControl w:val="0"/>
        <w:autoSpaceDE w:val="0"/>
        <w:autoSpaceDN w:val="0"/>
        <w:ind w:firstLine="540"/>
        <w:jc w:val="both"/>
      </w:pPr>
      <w:r w:rsidRPr="00191CA7">
        <w:t>8.1. Документы участников конкурса возвращаются им по письменному заявлению в течение трех дней со дня завершения конкурса. До истечения этого срока документы находятся на хранении в администрации, после чего подлежат уничтожению.</w:t>
      </w:r>
    </w:p>
    <w:p w:rsidR="00605981" w:rsidRPr="00191CA7" w:rsidRDefault="00605981" w:rsidP="0099204C">
      <w:pPr>
        <w:widowControl w:val="0"/>
        <w:autoSpaceDE w:val="0"/>
        <w:autoSpaceDN w:val="0"/>
        <w:ind w:firstLine="540"/>
        <w:jc w:val="both"/>
      </w:pPr>
      <w:r w:rsidRPr="00191CA7">
        <w:t>8.2. Расходы по участию в конкурсе (проезд к месту проведения конкурса и обратно, наем жилого помещения, проживание, пользование услугами и средствами связи всех видов и т.п.) участники конкурса производят за счет собственных средств.</w:t>
      </w:r>
    </w:p>
    <w:p w:rsidR="00F30E51" w:rsidRPr="00191CA7" w:rsidRDefault="00605981" w:rsidP="0099204C">
      <w:pPr>
        <w:widowControl w:val="0"/>
        <w:autoSpaceDE w:val="0"/>
        <w:autoSpaceDN w:val="0"/>
        <w:ind w:firstLine="540"/>
        <w:jc w:val="both"/>
      </w:pPr>
      <w:r w:rsidRPr="00191CA7">
        <w:t>8.3. Споры, связанные с проведением конкурса, рассматриваются конкурсной комиссией или в судебном порядке.</w:t>
      </w:r>
    </w:p>
    <w:p w:rsidR="00F30E51" w:rsidRPr="00191CA7" w:rsidRDefault="00F30E51">
      <w:pPr>
        <w:spacing w:after="200" w:line="276" w:lineRule="auto"/>
      </w:pPr>
      <w:r w:rsidRPr="00191CA7">
        <w:br w:type="page"/>
      </w:r>
    </w:p>
    <w:p w:rsidR="00F30E51" w:rsidRPr="0050125C" w:rsidRDefault="00D86A1F" w:rsidP="00F30E51">
      <w:pPr>
        <w:ind w:firstLine="567"/>
        <w:jc w:val="right"/>
        <w:rPr>
          <w:sz w:val="20"/>
          <w:szCs w:val="20"/>
        </w:rPr>
      </w:pPr>
      <w:r w:rsidRPr="0050125C">
        <w:rPr>
          <w:sz w:val="20"/>
          <w:szCs w:val="20"/>
        </w:rPr>
        <w:lastRenderedPageBreak/>
        <w:t>проект</w:t>
      </w:r>
    </w:p>
    <w:p w:rsidR="00F30E51" w:rsidRPr="0050125C" w:rsidRDefault="00F30E51" w:rsidP="00F30E51">
      <w:pPr>
        <w:pStyle w:val="ConsPlusTitle"/>
        <w:widowControl/>
        <w:ind w:firstLine="567"/>
        <w:jc w:val="center"/>
        <w:rPr>
          <w:b w:val="0"/>
          <w:sz w:val="28"/>
          <w:szCs w:val="28"/>
        </w:rPr>
      </w:pPr>
    </w:p>
    <w:p w:rsidR="00F30E51" w:rsidRPr="0050125C" w:rsidRDefault="00F30E51" w:rsidP="00F30E51">
      <w:pPr>
        <w:pStyle w:val="ConsPlusTitle"/>
        <w:widowControl/>
        <w:ind w:firstLine="567"/>
        <w:jc w:val="center"/>
        <w:rPr>
          <w:sz w:val="28"/>
          <w:szCs w:val="28"/>
        </w:rPr>
      </w:pPr>
      <w:r w:rsidRPr="0050125C">
        <w:rPr>
          <w:sz w:val="28"/>
          <w:szCs w:val="28"/>
        </w:rPr>
        <w:t>КОНТРАКТ</w:t>
      </w:r>
    </w:p>
    <w:p w:rsidR="00D86A1F" w:rsidRPr="0050125C" w:rsidRDefault="00F30E51" w:rsidP="00F30E51">
      <w:pPr>
        <w:pStyle w:val="ConsPlusTitle"/>
        <w:widowControl/>
        <w:ind w:firstLine="567"/>
        <w:jc w:val="center"/>
        <w:rPr>
          <w:sz w:val="28"/>
          <w:szCs w:val="28"/>
        </w:rPr>
      </w:pPr>
      <w:r w:rsidRPr="0050125C">
        <w:rPr>
          <w:sz w:val="28"/>
          <w:szCs w:val="28"/>
        </w:rPr>
        <w:t>с лицом, назначаемым на должность</w:t>
      </w:r>
      <w:r w:rsidR="00D86A1F" w:rsidRPr="0050125C">
        <w:rPr>
          <w:sz w:val="28"/>
          <w:szCs w:val="28"/>
        </w:rPr>
        <w:t xml:space="preserve"> п</w:t>
      </w:r>
      <w:r w:rsidRPr="0050125C">
        <w:rPr>
          <w:sz w:val="28"/>
          <w:szCs w:val="28"/>
        </w:rPr>
        <w:t>редседателя</w:t>
      </w:r>
    </w:p>
    <w:p w:rsidR="00F30E51" w:rsidRPr="0050125C" w:rsidRDefault="00F30E51" w:rsidP="00F30E51">
      <w:pPr>
        <w:pStyle w:val="ConsPlusTitle"/>
        <w:widowControl/>
        <w:ind w:firstLine="567"/>
        <w:jc w:val="center"/>
        <w:rPr>
          <w:sz w:val="28"/>
          <w:szCs w:val="28"/>
        </w:rPr>
      </w:pPr>
      <w:r w:rsidRPr="0050125C">
        <w:rPr>
          <w:sz w:val="28"/>
          <w:szCs w:val="28"/>
        </w:rPr>
        <w:t>администрации</w:t>
      </w:r>
      <w:r w:rsidR="00D86A1F" w:rsidRPr="0050125C">
        <w:rPr>
          <w:sz w:val="28"/>
          <w:szCs w:val="28"/>
        </w:rPr>
        <w:t xml:space="preserve"> </w:t>
      </w:r>
      <w:r w:rsidR="008B4E87">
        <w:rPr>
          <w:sz w:val="28"/>
          <w:szCs w:val="28"/>
        </w:rPr>
        <w:t>городского поселения город Чадан</w:t>
      </w:r>
      <w:r w:rsidR="00CC1AB9" w:rsidRPr="0050125C">
        <w:rPr>
          <w:sz w:val="28"/>
          <w:szCs w:val="28"/>
        </w:rPr>
        <w:t xml:space="preserve"> </w:t>
      </w:r>
      <w:r w:rsidRPr="0050125C">
        <w:rPr>
          <w:sz w:val="28"/>
          <w:szCs w:val="28"/>
        </w:rPr>
        <w:t>по контракту</w:t>
      </w:r>
    </w:p>
    <w:p w:rsidR="00F30E51" w:rsidRPr="0050125C" w:rsidRDefault="00F30E51" w:rsidP="00F30E51">
      <w:pPr>
        <w:autoSpaceDE w:val="0"/>
        <w:autoSpaceDN w:val="0"/>
        <w:adjustRightInd w:val="0"/>
        <w:ind w:firstLine="567"/>
        <w:jc w:val="center"/>
      </w:pPr>
    </w:p>
    <w:p w:rsidR="00F30E51" w:rsidRPr="0050125C" w:rsidRDefault="00191CA7" w:rsidP="00F30E51">
      <w:pPr>
        <w:pStyle w:val="ConsPlusNonformat"/>
        <w:widowControl/>
        <w:ind w:firstLine="567"/>
        <w:jc w:val="center"/>
        <w:rPr>
          <w:rFonts w:ascii="Times New Roman" w:hAnsi="Times New Roman" w:cs="Times New Roman"/>
          <w:sz w:val="28"/>
          <w:szCs w:val="28"/>
        </w:rPr>
      </w:pPr>
      <w:proofErr w:type="spellStart"/>
      <w:r>
        <w:rPr>
          <w:rFonts w:ascii="Times New Roman" w:hAnsi="Times New Roman" w:cs="Times New Roman"/>
          <w:sz w:val="28"/>
          <w:szCs w:val="28"/>
        </w:rPr>
        <w:t>г.Чадан</w:t>
      </w:r>
      <w:proofErr w:type="spellEnd"/>
      <w:r w:rsidR="00F30E51" w:rsidRPr="0050125C">
        <w:rPr>
          <w:rFonts w:ascii="Times New Roman" w:hAnsi="Times New Roman" w:cs="Times New Roman"/>
          <w:sz w:val="28"/>
          <w:szCs w:val="28"/>
        </w:rPr>
        <w:tab/>
      </w:r>
      <w:r w:rsidR="00F30E51" w:rsidRPr="0050125C">
        <w:rPr>
          <w:rFonts w:ascii="Times New Roman" w:hAnsi="Times New Roman" w:cs="Times New Roman"/>
          <w:sz w:val="28"/>
          <w:szCs w:val="28"/>
        </w:rPr>
        <w:tab/>
      </w:r>
      <w:r w:rsidR="00F30E51" w:rsidRPr="0050125C">
        <w:rPr>
          <w:rFonts w:ascii="Times New Roman" w:hAnsi="Times New Roman" w:cs="Times New Roman"/>
          <w:sz w:val="28"/>
          <w:szCs w:val="28"/>
        </w:rPr>
        <w:tab/>
      </w:r>
      <w:r w:rsidR="00F30E51" w:rsidRPr="0050125C">
        <w:rPr>
          <w:rFonts w:ascii="Times New Roman" w:hAnsi="Times New Roman" w:cs="Times New Roman"/>
          <w:sz w:val="28"/>
          <w:szCs w:val="28"/>
        </w:rPr>
        <w:tab/>
        <w:t xml:space="preserve">                                     "__" _________ 20</w:t>
      </w:r>
      <w:r>
        <w:rPr>
          <w:rFonts w:ascii="Times New Roman" w:hAnsi="Times New Roman" w:cs="Times New Roman"/>
          <w:sz w:val="28"/>
          <w:szCs w:val="28"/>
        </w:rPr>
        <w:t>__</w:t>
      </w:r>
      <w:r w:rsidR="00F30E51" w:rsidRPr="0050125C">
        <w:rPr>
          <w:rFonts w:ascii="Times New Roman" w:hAnsi="Times New Roman" w:cs="Times New Roman"/>
          <w:sz w:val="28"/>
          <w:szCs w:val="28"/>
        </w:rPr>
        <w:t>года</w:t>
      </w:r>
    </w:p>
    <w:p w:rsidR="00F30E51" w:rsidRPr="0050125C" w:rsidRDefault="00F30E51" w:rsidP="00F30E51">
      <w:pPr>
        <w:pStyle w:val="ConsPlusNonformat"/>
        <w:widowControl/>
        <w:ind w:firstLine="567"/>
        <w:rPr>
          <w:rFonts w:ascii="Times New Roman" w:hAnsi="Times New Roman" w:cs="Times New Roman"/>
          <w:sz w:val="28"/>
          <w:szCs w:val="28"/>
        </w:rPr>
      </w:pPr>
    </w:p>
    <w:p w:rsidR="00F30E51" w:rsidRPr="0050125C" w:rsidRDefault="00F30E51" w:rsidP="00F30E51">
      <w:pPr>
        <w:pStyle w:val="a8"/>
        <w:ind w:left="0" w:firstLine="567"/>
        <w:jc w:val="both"/>
        <w:rPr>
          <w:sz w:val="28"/>
          <w:szCs w:val="28"/>
        </w:rPr>
      </w:pPr>
      <w:r w:rsidRPr="0050125C">
        <w:rPr>
          <w:sz w:val="28"/>
          <w:szCs w:val="28"/>
        </w:rPr>
        <w:t xml:space="preserve">Глава– председатель Хурала представителей </w:t>
      </w:r>
      <w:r w:rsidR="008B4E87">
        <w:rPr>
          <w:sz w:val="28"/>
          <w:szCs w:val="28"/>
        </w:rPr>
        <w:t>городского поселения город Чадан</w:t>
      </w:r>
      <w:r w:rsidRPr="0050125C">
        <w:rPr>
          <w:sz w:val="28"/>
          <w:szCs w:val="28"/>
        </w:rPr>
        <w:t xml:space="preserve">, в лице _______________________, действующего на основании Устава </w:t>
      </w:r>
      <w:r w:rsidR="008B4E87">
        <w:rPr>
          <w:sz w:val="28"/>
          <w:szCs w:val="28"/>
        </w:rPr>
        <w:t>городского поселения город Чадан</w:t>
      </w:r>
      <w:r w:rsidRPr="0050125C">
        <w:rPr>
          <w:sz w:val="28"/>
          <w:szCs w:val="28"/>
        </w:rPr>
        <w:t xml:space="preserve">, именуемый в дальнейшем "Представитель нанимателя", с одной стороны, и гражданин __________________, назначенный по результатам конкурса на должность Председателя администрации </w:t>
      </w:r>
      <w:r w:rsidR="008B4E87">
        <w:rPr>
          <w:sz w:val="28"/>
          <w:szCs w:val="28"/>
        </w:rPr>
        <w:t>городского поселения город Чадан</w:t>
      </w:r>
      <w:r w:rsidRPr="0050125C">
        <w:rPr>
          <w:sz w:val="28"/>
          <w:szCs w:val="28"/>
        </w:rPr>
        <w:t xml:space="preserve"> на основании решения Хурала представителей </w:t>
      </w:r>
      <w:r w:rsidR="008B4E87">
        <w:rPr>
          <w:sz w:val="28"/>
          <w:szCs w:val="28"/>
        </w:rPr>
        <w:t>городского поселения город Чадан</w:t>
      </w:r>
      <w:r w:rsidR="00CC1AB9" w:rsidRPr="0050125C">
        <w:rPr>
          <w:sz w:val="28"/>
          <w:szCs w:val="28"/>
        </w:rPr>
        <w:t xml:space="preserve"> </w:t>
      </w:r>
      <w:r w:rsidRPr="0050125C">
        <w:rPr>
          <w:sz w:val="28"/>
          <w:szCs w:val="28"/>
        </w:rPr>
        <w:t>от ______ 20</w:t>
      </w:r>
      <w:r w:rsidR="00EF2E7B">
        <w:rPr>
          <w:sz w:val="28"/>
          <w:szCs w:val="28"/>
        </w:rPr>
        <w:t>___</w:t>
      </w:r>
      <w:r w:rsidRPr="0050125C">
        <w:rPr>
          <w:sz w:val="28"/>
          <w:szCs w:val="28"/>
        </w:rPr>
        <w:t>г. N ___, именуемый в дальнейшем "Председатель администрации", с другой стороны, заключили настоящий контракт о нижеследующем:</w:t>
      </w:r>
    </w:p>
    <w:p w:rsidR="00F30E51" w:rsidRPr="0050125C" w:rsidRDefault="00F30E51" w:rsidP="00F30E51">
      <w:pPr>
        <w:autoSpaceDE w:val="0"/>
        <w:autoSpaceDN w:val="0"/>
        <w:adjustRightInd w:val="0"/>
        <w:ind w:firstLine="567"/>
        <w:jc w:val="center"/>
        <w:outlineLvl w:val="1"/>
        <w:rPr>
          <w:b/>
        </w:rPr>
      </w:pPr>
      <w:r w:rsidRPr="0050125C">
        <w:rPr>
          <w:b/>
        </w:rPr>
        <w:t>I. Общие положения</w:t>
      </w:r>
    </w:p>
    <w:p w:rsidR="00F30E51" w:rsidRPr="0050125C" w:rsidRDefault="00F30E51" w:rsidP="00F30E51">
      <w:pPr>
        <w:pStyle w:val="ConsPlusNonformat"/>
        <w:widowControl/>
        <w:ind w:firstLine="567"/>
        <w:jc w:val="both"/>
        <w:rPr>
          <w:rFonts w:ascii="Times New Roman" w:hAnsi="Times New Roman" w:cs="Times New Roman"/>
          <w:sz w:val="28"/>
          <w:szCs w:val="28"/>
        </w:rPr>
      </w:pPr>
      <w:r w:rsidRPr="0050125C">
        <w:rPr>
          <w:rFonts w:ascii="Times New Roman" w:hAnsi="Times New Roman" w:cs="Times New Roman"/>
          <w:sz w:val="28"/>
          <w:szCs w:val="28"/>
        </w:rPr>
        <w:t xml:space="preserve">1.1. В соответствии с настоящим контрактом Председатель администрации принимает на себя обязательства, связанные с обеспечением исполнения полномочий администрации </w:t>
      </w:r>
      <w:r w:rsidR="008B4E87">
        <w:rPr>
          <w:rFonts w:ascii="Times New Roman" w:hAnsi="Times New Roman" w:cs="Times New Roman"/>
          <w:sz w:val="28"/>
          <w:szCs w:val="28"/>
        </w:rPr>
        <w:t>городского поселения город Чадан</w:t>
      </w:r>
      <w:r w:rsidRPr="0050125C">
        <w:rPr>
          <w:rFonts w:ascii="Times New Roman" w:hAnsi="Times New Roman" w:cs="Times New Roman"/>
          <w:sz w:val="28"/>
          <w:szCs w:val="28"/>
        </w:rPr>
        <w:t xml:space="preserve"> (далее - Администрация) по решению вопросов местного значения в соответствии с Уставом </w:t>
      </w:r>
      <w:r w:rsidR="008B4E87">
        <w:rPr>
          <w:rFonts w:ascii="Times New Roman" w:hAnsi="Times New Roman" w:cs="Times New Roman"/>
          <w:sz w:val="28"/>
          <w:szCs w:val="28"/>
        </w:rPr>
        <w:t>городского поселения город Чадан</w:t>
      </w:r>
      <w:r w:rsidR="00CC1AB9" w:rsidRPr="0050125C">
        <w:rPr>
          <w:rFonts w:ascii="Times New Roman" w:hAnsi="Times New Roman" w:cs="Times New Roman"/>
          <w:sz w:val="28"/>
          <w:szCs w:val="28"/>
        </w:rPr>
        <w:t xml:space="preserve"> </w:t>
      </w:r>
      <w:r w:rsidRPr="0050125C">
        <w:rPr>
          <w:rFonts w:ascii="Times New Roman" w:hAnsi="Times New Roman" w:cs="Times New Roman"/>
          <w:sz w:val="28"/>
          <w:szCs w:val="28"/>
        </w:rPr>
        <w:t xml:space="preserve">(далее - Устав) и осуществлению отдельных государственных полномочий, переданных органам местного самоуправления </w:t>
      </w:r>
      <w:r w:rsidR="008B4E87">
        <w:rPr>
          <w:rFonts w:ascii="Times New Roman" w:hAnsi="Times New Roman" w:cs="Times New Roman"/>
          <w:sz w:val="28"/>
          <w:szCs w:val="28"/>
        </w:rPr>
        <w:t>городского поселения город Чадан</w:t>
      </w:r>
      <w:r w:rsidR="00CC1AB9" w:rsidRPr="0050125C">
        <w:rPr>
          <w:rFonts w:ascii="Times New Roman" w:hAnsi="Times New Roman" w:cs="Times New Roman"/>
          <w:sz w:val="28"/>
          <w:szCs w:val="28"/>
        </w:rPr>
        <w:t xml:space="preserve"> </w:t>
      </w:r>
      <w:r w:rsidRPr="0050125C">
        <w:rPr>
          <w:rFonts w:ascii="Times New Roman" w:hAnsi="Times New Roman" w:cs="Times New Roman"/>
          <w:sz w:val="28"/>
          <w:szCs w:val="28"/>
        </w:rPr>
        <w:t xml:space="preserve">федеральными законами и законами Республики Тыва, а Представитель нанимателя обязуется обеспечить председателю администрации условия для исполнения указанных полномочий в соответствии с федеральными законами, законами Республики Тыва, Уставом и иными муниципальными правовыми  актами </w:t>
      </w:r>
      <w:r w:rsidR="008B4E87">
        <w:rPr>
          <w:rFonts w:ascii="Times New Roman" w:hAnsi="Times New Roman" w:cs="Times New Roman"/>
          <w:sz w:val="28"/>
          <w:szCs w:val="28"/>
        </w:rPr>
        <w:t>городского поселения город Чадан</w:t>
      </w:r>
      <w:r w:rsidR="00CC1AB9" w:rsidRPr="0050125C">
        <w:rPr>
          <w:rFonts w:ascii="Times New Roman" w:hAnsi="Times New Roman" w:cs="Times New Roman"/>
          <w:sz w:val="28"/>
          <w:szCs w:val="28"/>
        </w:rPr>
        <w:t xml:space="preserve"> </w:t>
      </w:r>
      <w:r w:rsidRPr="0050125C">
        <w:rPr>
          <w:rFonts w:ascii="Times New Roman" w:hAnsi="Times New Roman" w:cs="Times New Roman"/>
          <w:sz w:val="28"/>
          <w:szCs w:val="28"/>
        </w:rPr>
        <w:t>(далее - муниципальные правовые акты), а также прохождение муниципальной службы в соответствии с законодательством Российской Федерации и законодательством Республики Тыва о муниципальной службе и настоящим контрактом.</w:t>
      </w:r>
    </w:p>
    <w:p w:rsidR="00F30E51" w:rsidRPr="0050125C" w:rsidRDefault="00F30E51" w:rsidP="00F30E51">
      <w:pPr>
        <w:pStyle w:val="ConsPlusNonformat"/>
        <w:widowControl/>
        <w:ind w:firstLine="567"/>
        <w:jc w:val="both"/>
        <w:rPr>
          <w:rFonts w:ascii="Times New Roman" w:hAnsi="Times New Roman" w:cs="Times New Roman"/>
          <w:sz w:val="28"/>
          <w:szCs w:val="28"/>
        </w:rPr>
      </w:pPr>
      <w:r w:rsidRPr="0050125C">
        <w:rPr>
          <w:rFonts w:ascii="Times New Roman" w:hAnsi="Times New Roman" w:cs="Times New Roman"/>
          <w:sz w:val="28"/>
          <w:szCs w:val="28"/>
        </w:rPr>
        <w:t xml:space="preserve">1.2. В соответствии с Реестром должностей муниципальной службы в Республике Тыва должность Председателя администрации относится к </w:t>
      </w:r>
      <w:r w:rsidR="00B073BB">
        <w:rPr>
          <w:rFonts w:ascii="Times New Roman" w:hAnsi="Times New Roman" w:cs="Times New Roman"/>
          <w:sz w:val="28"/>
          <w:szCs w:val="28"/>
        </w:rPr>
        <w:t>высшей</w:t>
      </w:r>
      <w:r w:rsidRPr="0050125C">
        <w:rPr>
          <w:rFonts w:ascii="Times New Roman" w:hAnsi="Times New Roman" w:cs="Times New Roman"/>
          <w:sz w:val="28"/>
          <w:szCs w:val="28"/>
        </w:rPr>
        <w:t xml:space="preserve"> группе должностей муниципальной службы.</w:t>
      </w:r>
    </w:p>
    <w:p w:rsidR="00F30E51" w:rsidRPr="0050125C" w:rsidRDefault="00F30E51" w:rsidP="00F30E51">
      <w:pPr>
        <w:pStyle w:val="ConsPlusNonformat"/>
        <w:widowControl/>
        <w:ind w:firstLine="567"/>
        <w:rPr>
          <w:rFonts w:ascii="Times New Roman" w:hAnsi="Times New Roman" w:cs="Times New Roman"/>
          <w:sz w:val="28"/>
          <w:szCs w:val="28"/>
        </w:rPr>
      </w:pPr>
      <w:r w:rsidRPr="0050125C">
        <w:rPr>
          <w:rFonts w:ascii="Times New Roman" w:hAnsi="Times New Roman" w:cs="Times New Roman"/>
          <w:sz w:val="28"/>
          <w:szCs w:val="28"/>
        </w:rPr>
        <w:t>1.3. Председатель администрации приступает к исполнению полномочий "_</w:t>
      </w:r>
      <w:r w:rsidR="00327DF0" w:rsidRPr="0050125C">
        <w:rPr>
          <w:rFonts w:ascii="Times New Roman" w:hAnsi="Times New Roman" w:cs="Times New Roman"/>
          <w:sz w:val="28"/>
          <w:szCs w:val="28"/>
        </w:rPr>
        <w:t>__</w:t>
      </w:r>
      <w:r w:rsidRPr="0050125C">
        <w:rPr>
          <w:rFonts w:ascii="Times New Roman" w:hAnsi="Times New Roman" w:cs="Times New Roman"/>
          <w:sz w:val="28"/>
          <w:szCs w:val="28"/>
        </w:rPr>
        <w:t>" __</w:t>
      </w:r>
      <w:r w:rsidR="00327DF0" w:rsidRPr="0050125C">
        <w:rPr>
          <w:rFonts w:ascii="Times New Roman" w:hAnsi="Times New Roman" w:cs="Times New Roman"/>
          <w:sz w:val="28"/>
          <w:szCs w:val="28"/>
        </w:rPr>
        <w:t>____</w:t>
      </w:r>
      <w:r w:rsidRPr="0050125C">
        <w:rPr>
          <w:rFonts w:ascii="Times New Roman" w:hAnsi="Times New Roman" w:cs="Times New Roman"/>
          <w:sz w:val="28"/>
          <w:szCs w:val="28"/>
        </w:rPr>
        <w:t>___ 20</w:t>
      </w:r>
      <w:r w:rsidR="00EF2E7B">
        <w:rPr>
          <w:rFonts w:ascii="Times New Roman" w:hAnsi="Times New Roman" w:cs="Times New Roman"/>
          <w:sz w:val="28"/>
          <w:szCs w:val="28"/>
        </w:rPr>
        <w:t>__</w:t>
      </w:r>
      <w:r w:rsidRPr="0050125C">
        <w:rPr>
          <w:rFonts w:ascii="Times New Roman" w:hAnsi="Times New Roman" w:cs="Times New Roman"/>
          <w:sz w:val="28"/>
          <w:szCs w:val="28"/>
        </w:rPr>
        <w:t xml:space="preserve"> г.</w:t>
      </w:r>
    </w:p>
    <w:p w:rsidR="00F30E51" w:rsidRPr="0050125C" w:rsidRDefault="00F30E51" w:rsidP="00F30E51">
      <w:pPr>
        <w:autoSpaceDE w:val="0"/>
        <w:autoSpaceDN w:val="0"/>
        <w:adjustRightInd w:val="0"/>
        <w:ind w:firstLine="567"/>
        <w:jc w:val="center"/>
        <w:outlineLvl w:val="1"/>
        <w:rPr>
          <w:b/>
        </w:rPr>
      </w:pPr>
      <w:r w:rsidRPr="0050125C">
        <w:rPr>
          <w:b/>
        </w:rPr>
        <w:t>II. Права и обязанности Председателя администрации</w:t>
      </w:r>
    </w:p>
    <w:p w:rsidR="00F30E51" w:rsidRPr="0050125C" w:rsidRDefault="00F30E51" w:rsidP="00F30E51">
      <w:pPr>
        <w:autoSpaceDE w:val="0"/>
        <w:autoSpaceDN w:val="0"/>
        <w:adjustRightInd w:val="0"/>
        <w:ind w:firstLine="567"/>
        <w:jc w:val="both"/>
      </w:pPr>
      <w:r w:rsidRPr="0050125C">
        <w:t>2.1. Председатель администрации руководит Администрацией на принципах единоначалия и подотчетен Представителю нанимателя в пределах, установленных законодательством Российской Федерации, законодательством Республики Тыва, Уставом и настоящим контрактом.</w:t>
      </w:r>
    </w:p>
    <w:p w:rsidR="00F30E51" w:rsidRPr="0050125C" w:rsidRDefault="00F30E51" w:rsidP="00F30E51">
      <w:pPr>
        <w:autoSpaceDE w:val="0"/>
        <w:autoSpaceDN w:val="0"/>
        <w:adjustRightInd w:val="0"/>
        <w:ind w:firstLine="567"/>
        <w:jc w:val="both"/>
      </w:pPr>
      <w:r w:rsidRPr="0050125C">
        <w:t xml:space="preserve">2.2. Председатель администрации самостоятельно решает все вопросы деятельности администрации, за исключением вопросов, отнесенных </w:t>
      </w:r>
      <w:r w:rsidRPr="0050125C">
        <w:lastRenderedPageBreak/>
        <w:t>законодательством Российской Федерации, законодательством Республики Тыва и Уставом к ведению иных органов местного самоуправления.</w:t>
      </w:r>
    </w:p>
    <w:p w:rsidR="00F30E51" w:rsidRPr="0050125C" w:rsidRDefault="00F30E51" w:rsidP="00F30E51">
      <w:pPr>
        <w:autoSpaceDE w:val="0"/>
        <w:autoSpaceDN w:val="0"/>
        <w:adjustRightInd w:val="0"/>
        <w:ind w:firstLine="567"/>
        <w:jc w:val="both"/>
      </w:pPr>
      <w:r w:rsidRPr="0050125C">
        <w:t>2.3. Председатель администрации:</w:t>
      </w:r>
    </w:p>
    <w:p w:rsidR="00F30E51" w:rsidRPr="0050125C" w:rsidRDefault="00F30E51" w:rsidP="00F30E51">
      <w:pPr>
        <w:autoSpaceDE w:val="0"/>
        <w:autoSpaceDN w:val="0"/>
        <w:adjustRightInd w:val="0"/>
        <w:ind w:firstLine="567"/>
        <w:jc w:val="both"/>
      </w:pPr>
      <w:r w:rsidRPr="0050125C">
        <w:t>1) организует деятельность Администрации по решению вопросов местного значения, а также по осуществлению отдельных государственных полномочий, переданных органам местного самоуправления федеральными законами и законами Республики Тыва;</w:t>
      </w:r>
    </w:p>
    <w:p w:rsidR="00F30E51" w:rsidRPr="0050125C" w:rsidRDefault="00F30E51" w:rsidP="00F30E51">
      <w:pPr>
        <w:pStyle w:val="ConsPlusNonformat"/>
        <w:widowControl/>
        <w:ind w:firstLine="567"/>
        <w:jc w:val="both"/>
        <w:rPr>
          <w:rFonts w:ascii="Times New Roman" w:hAnsi="Times New Roman" w:cs="Times New Roman"/>
          <w:sz w:val="28"/>
          <w:szCs w:val="28"/>
        </w:rPr>
      </w:pPr>
      <w:r w:rsidRPr="0050125C">
        <w:rPr>
          <w:rFonts w:ascii="Times New Roman" w:hAnsi="Times New Roman" w:cs="Times New Roman"/>
          <w:sz w:val="28"/>
          <w:szCs w:val="28"/>
        </w:rPr>
        <w:t>2) представляет структуру Администрации на утверждение Хурала представителей;</w:t>
      </w:r>
    </w:p>
    <w:p w:rsidR="00F30E51" w:rsidRPr="0050125C" w:rsidRDefault="00F30E51" w:rsidP="00F30E51">
      <w:pPr>
        <w:pStyle w:val="ConsPlusNonformat"/>
        <w:widowControl/>
        <w:ind w:firstLine="567"/>
        <w:jc w:val="both"/>
        <w:rPr>
          <w:rFonts w:ascii="Times New Roman" w:hAnsi="Times New Roman" w:cs="Times New Roman"/>
          <w:sz w:val="28"/>
          <w:szCs w:val="28"/>
        </w:rPr>
      </w:pPr>
      <w:r w:rsidRPr="0050125C">
        <w:rPr>
          <w:rFonts w:ascii="Times New Roman" w:hAnsi="Times New Roman" w:cs="Times New Roman"/>
          <w:sz w:val="28"/>
          <w:szCs w:val="28"/>
        </w:rPr>
        <w:t>3) представляет Администрацию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w:t>
      </w:r>
    </w:p>
    <w:p w:rsidR="00F30E51" w:rsidRPr="0050125C" w:rsidRDefault="00F30E51" w:rsidP="00F30E51">
      <w:pPr>
        <w:pStyle w:val="ConsPlusNonformat"/>
        <w:widowControl/>
        <w:ind w:firstLine="567"/>
        <w:rPr>
          <w:rFonts w:ascii="Times New Roman" w:hAnsi="Times New Roman" w:cs="Times New Roman"/>
          <w:sz w:val="28"/>
          <w:szCs w:val="28"/>
        </w:rPr>
      </w:pPr>
      <w:r w:rsidRPr="0050125C">
        <w:rPr>
          <w:rFonts w:ascii="Times New Roman" w:hAnsi="Times New Roman" w:cs="Times New Roman"/>
          <w:sz w:val="28"/>
          <w:szCs w:val="28"/>
        </w:rPr>
        <w:t>4) издает муниципальные правовые акты в пределах своих полномочий;</w:t>
      </w:r>
    </w:p>
    <w:p w:rsidR="00F30E51" w:rsidRPr="0050125C" w:rsidRDefault="00F30E51" w:rsidP="00F30E51">
      <w:pPr>
        <w:pStyle w:val="ConsPlusNonformat"/>
        <w:widowControl/>
        <w:ind w:firstLine="567"/>
        <w:jc w:val="both"/>
        <w:rPr>
          <w:rFonts w:ascii="Times New Roman" w:hAnsi="Times New Roman" w:cs="Times New Roman"/>
          <w:sz w:val="28"/>
          <w:szCs w:val="28"/>
        </w:rPr>
      </w:pPr>
      <w:r w:rsidRPr="0050125C">
        <w:rPr>
          <w:rFonts w:ascii="Times New Roman" w:hAnsi="Times New Roman" w:cs="Times New Roman"/>
          <w:sz w:val="28"/>
          <w:szCs w:val="28"/>
        </w:rPr>
        <w:t>5) использует материальные ресурсы и расходует финансовые средства в соответствии с решением Хурала представителей о местном бюджете и их целевым назначением, в том числе предоставленные Администрации для осуществления отдельных государственных полномочий в соответствии с федеральными законами и законами Республики Тыва;</w:t>
      </w:r>
    </w:p>
    <w:p w:rsidR="00F30E51" w:rsidRPr="0050125C" w:rsidRDefault="00F30E51" w:rsidP="00F30E51">
      <w:pPr>
        <w:autoSpaceDE w:val="0"/>
        <w:autoSpaceDN w:val="0"/>
        <w:adjustRightInd w:val="0"/>
        <w:ind w:firstLine="567"/>
        <w:jc w:val="both"/>
      </w:pPr>
      <w:r w:rsidRPr="0050125C">
        <w:t>6) открывает счета в учреждениях, осуществляющих кассовое обслуживание исполнения местного бюджета;</w:t>
      </w:r>
    </w:p>
    <w:p w:rsidR="00F30E51" w:rsidRPr="0050125C" w:rsidRDefault="00F30E51" w:rsidP="00F30E51">
      <w:pPr>
        <w:autoSpaceDE w:val="0"/>
        <w:autoSpaceDN w:val="0"/>
        <w:adjustRightInd w:val="0"/>
        <w:ind w:firstLine="567"/>
        <w:jc w:val="both"/>
      </w:pPr>
      <w:r w:rsidRPr="0050125C">
        <w:t>7) распоряжается имуществом Администрации в соответствии с федеральными законами, законами Республики Тыва, Уставом и иными нормативными правовыми актами органов местного самоуправления;</w:t>
      </w:r>
    </w:p>
    <w:p w:rsidR="00F30E51" w:rsidRPr="0050125C" w:rsidRDefault="00F30E51" w:rsidP="00F30E51">
      <w:pPr>
        <w:autoSpaceDE w:val="0"/>
        <w:autoSpaceDN w:val="0"/>
        <w:adjustRightInd w:val="0"/>
        <w:ind w:firstLine="567"/>
        <w:jc w:val="both"/>
      </w:pPr>
      <w:r w:rsidRPr="0050125C">
        <w:t>8) совершает в пределах компетенции и в установленном порядке сделки от имени Администрации;</w:t>
      </w:r>
    </w:p>
    <w:p w:rsidR="00F30E51" w:rsidRPr="0050125C" w:rsidRDefault="00F30E51" w:rsidP="00F30E51">
      <w:pPr>
        <w:autoSpaceDE w:val="0"/>
        <w:autoSpaceDN w:val="0"/>
        <w:adjustRightInd w:val="0"/>
        <w:ind w:firstLine="567"/>
        <w:jc w:val="both"/>
      </w:pPr>
      <w:r w:rsidRPr="0050125C">
        <w:t>9) осуществляет прием на работу и увольнение работников Администрации, заключает, изменяет и прекращает с ними трудовые договоры;</w:t>
      </w:r>
    </w:p>
    <w:p w:rsidR="00F30E51" w:rsidRPr="0050125C" w:rsidRDefault="00F30E51" w:rsidP="00F30E51">
      <w:pPr>
        <w:autoSpaceDE w:val="0"/>
        <w:autoSpaceDN w:val="0"/>
        <w:adjustRightInd w:val="0"/>
        <w:ind w:firstLine="567"/>
        <w:jc w:val="both"/>
      </w:pPr>
      <w:r w:rsidRPr="0050125C">
        <w:t>10) заключает трудовые договоры (контракты) с руководителями муниципальных предприятий и учреждений, изменяет и прекращает трудовые договоры (контракты) с ними; согласовывает прием на работу главных бухгалтеров муниципальных предприятий и учреждений, а также заключение, изменение и прекращение трудовых договоров с ними; устанавливает размеры и условия оплаты труда руководителей, их заместителей, главных бухгалтеров и иных работников муниципальных предприятий и учреждений;</w:t>
      </w:r>
    </w:p>
    <w:p w:rsidR="00F30E51" w:rsidRPr="0050125C" w:rsidRDefault="00F30E51" w:rsidP="00F30E51">
      <w:pPr>
        <w:autoSpaceDE w:val="0"/>
        <w:autoSpaceDN w:val="0"/>
        <w:adjustRightInd w:val="0"/>
        <w:ind w:firstLine="567"/>
        <w:jc w:val="both"/>
      </w:pPr>
      <w:r w:rsidRPr="0050125C">
        <w:t>11) осуществляет иные полномочия, отнесенные законодательством Российской Федерации, законодательством Республики Тыва, Уставом и настоящим контрактом к его компетенции.</w:t>
      </w:r>
    </w:p>
    <w:p w:rsidR="00F30E51" w:rsidRPr="0050125C" w:rsidRDefault="00F30E51" w:rsidP="00F30E51">
      <w:pPr>
        <w:autoSpaceDE w:val="0"/>
        <w:autoSpaceDN w:val="0"/>
        <w:adjustRightInd w:val="0"/>
        <w:ind w:firstLine="567"/>
        <w:jc w:val="both"/>
      </w:pPr>
      <w:r w:rsidRPr="0050125C">
        <w:t>2.4. Председатель администрации имеет право:</w:t>
      </w:r>
    </w:p>
    <w:p w:rsidR="00F30E51" w:rsidRPr="0050125C" w:rsidRDefault="00F30E51" w:rsidP="00F30E51">
      <w:pPr>
        <w:autoSpaceDE w:val="0"/>
        <w:autoSpaceDN w:val="0"/>
        <w:adjustRightInd w:val="0"/>
        <w:ind w:firstLine="567"/>
        <w:jc w:val="both"/>
      </w:pPr>
      <w:r w:rsidRPr="0050125C">
        <w:t>1) знакомиться с документами, определяющими его права и обязанности по замещаемой должности, а также на организационно-техническое обеспечение, необходимое для исполнения им установленных полномочий;</w:t>
      </w:r>
    </w:p>
    <w:p w:rsidR="00F30E51" w:rsidRPr="0050125C" w:rsidRDefault="00F30E51" w:rsidP="00F30E51">
      <w:pPr>
        <w:autoSpaceDE w:val="0"/>
        <w:autoSpaceDN w:val="0"/>
        <w:adjustRightInd w:val="0"/>
        <w:ind w:firstLine="567"/>
        <w:jc w:val="both"/>
      </w:pPr>
      <w:r w:rsidRPr="0050125C">
        <w:t>2) издавать правовые акты по решению вопросов местного значения, организации работы Администрации;</w:t>
      </w:r>
    </w:p>
    <w:p w:rsidR="00F30E51" w:rsidRPr="0050125C" w:rsidRDefault="00F30E51" w:rsidP="00F30E51">
      <w:pPr>
        <w:autoSpaceDE w:val="0"/>
        <w:autoSpaceDN w:val="0"/>
        <w:adjustRightInd w:val="0"/>
        <w:ind w:firstLine="567"/>
        <w:jc w:val="both"/>
      </w:pPr>
      <w:r w:rsidRPr="0050125C">
        <w:t>3) вносить предложения в представительный орган муниципального образования, иные органы местного самоуправления, а также в государственные органы, связанные с реализацией им своих полномочий по решению вопросов местного значения;</w:t>
      </w:r>
    </w:p>
    <w:p w:rsidR="00F30E51" w:rsidRPr="0050125C" w:rsidRDefault="00F30E51" w:rsidP="00F30E51">
      <w:pPr>
        <w:autoSpaceDE w:val="0"/>
        <w:autoSpaceDN w:val="0"/>
        <w:adjustRightInd w:val="0"/>
        <w:ind w:firstLine="567"/>
        <w:jc w:val="both"/>
      </w:pPr>
      <w:r w:rsidRPr="0050125C">
        <w:lastRenderedPageBreak/>
        <w:t>4) запрашивать и получать в установленном законодательством порядке у органов местного самоуправления, государственных органов, их должностных лиц информацию и документы, необходимые для реализации им своих полномочий по решению вопросов местного значения;</w:t>
      </w:r>
    </w:p>
    <w:p w:rsidR="00F30E51" w:rsidRPr="0050125C" w:rsidRDefault="00F30E51" w:rsidP="00F30E51">
      <w:pPr>
        <w:pStyle w:val="ConsPlusNonformat"/>
        <w:widowControl/>
        <w:ind w:firstLine="567"/>
        <w:rPr>
          <w:rFonts w:ascii="Times New Roman" w:hAnsi="Times New Roman" w:cs="Times New Roman"/>
          <w:sz w:val="28"/>
          <w:szCs w:val="28"/>
        </w:rPr>
      </w:pPr>
      <w:r w:rsidRPr="0050125C">
        <w:rPr>
          <w:rFonts w:ascii="Times New Roman" w:hAnsi="Times New Roman" w:cs="Times New Roman"/>
          <w:sz w:val="28"/>
          <w:szCs w:val="28"/>
        </w:rPr>
        <w:t>5) иные права, определенные Уставом в соответствии с федеральными законами и законами Республики Тыва</w:t>
      </w:r>
    </w:p>
    <w:p w:rsidR="00F30E51" w:rsidRPr="0050125C" w:rsidRDefault="00F30E51" w:rsidP="00F30E51">
      <w:pPr>
        <w:pStyle w:val="ConsPlusNonformat"/>
        <w:widowControl/>
        <w:ind w:firstLine="567"/>
        <w:rPr>
          <w:rFonts w:ascii="Times New Roman" w:hAnsi="Times New Roman" w:cs="Times New Roman"/>
          <w:sz w:val="28"/>
          <w:szCs w:val="28"/>
        </w:rPr>
      </w:pPr>
      <w:r w:rsidRPr="0050125C">
        <w:rPr>
          <w:rFonts w:ascii="Times New Roman" w:hAnsi="Times New Roman" w:cs="Times New Roman"/>
          <w:sz w:val="28"/>
          <w:szCs w:val="28"/>
        </w:rPr>
        <w:t>2.5. Председатель администрации обязан:</w:t>
      </w:r>
    </w:p>
    <w:p w:rsidR="00F30E51" w:rsidRPr="0050125C" w:rsidRDefault="00F30E51" w:rsidP="00F30E51">
      <w:pPr>
        <w:pStyle w:val="ConsPlusNonformat"/>
        <w:widowControl/>
        <w:ind w:firstLine="567"/>
        <w:jc w:val="both"/>
        <w:rPr>
          <w:rFonts w:ascii="Times New Roman" w:hAnsi="Times New Roman" w:cs="Times New Roman"/>
          <w:sz w:val="28"/>
          <w:szCs w:val="28"/>
        </w:rPr>
      </w:pPr>
      <w:r w:rsidRPr="0050125C">
        <w:rPr>
          <w:rFonts w:ascii="Times New Roman" w:hAnsi="Times New Roman" w:cs="Times New Roman"/>
          <w:sz w:val="28"/>
          <w:szCs w:val="28"/>
        </w:rPr>
        <w:t>1) соблюдать Конституцию Российской Федерации, федеральные законы и иные нормативные правовые акты Российской Федерации, Конституцию Республики Тыва, законы и иные нормативные правовые  акты Республики Тыва, Устав и иные муниципальные правовые акты и обеспечивать их исполнение;</w:t>
      </w:r>
    </w:p>
    <w:p w:rsidR="00F30E51" w:rsidRPr="0050125C" w:rsidRDefault="00F30E51" w:rsidP="00F30E51">
      <w:pPr>
        <w:pStyle w:val="ConsPlusNonformat"/>
        <w:widowControl/>
        <w:ind w:firstLine="567"/>
        <w:rPr>
          <w:rFonts w:ascii="Times New Roman" w:hAnsi="Times New Roman" w:cs="Times New Roman"/>
          <w:sz w:val="28"/>
          <w:szCs w:val="28"/>
        </w:rPr>
      </w:pPr>
      <w:r w:rsidRPr="0050125C">
        <w:rPr>
          <w:rFonts w:ascii="Times New Roman" w:hAnsi="Times New Roman" w:cs="Times New Roman"/>
          <w:sz w:val="28"/>
          <w:szCs w:val="28"/>
        </w:rPr>
        <w:t>2) добросовестно исполнять возложенные на него обязанности;</w:t>
      </w:r>
    </w:p>
    <w:p w:rsidR="00F30E51" w:rsidRPr="0050125C" w:rsidRDefault="00F30E51" w:rsidP="00F30E51">
      <w:pPr>
        <w:pStyle w:val="ConsPlusNonformat"/>
        <w:widowControl/>
        <w:ind w:firstLine="567"/>
        <w:rPr>
          <w:rFonts w:ascii="Times New Roman" w:hAnsi="Times New Roman" w:cs="Times New Roman"/>
          <w:sz w:val="28"/>
          <w:szCs w:val="28"/>
        </w:rPr>
      </w:pPr>
      <w:r w:rsidRPr="0050125C">
        <w:rPr>
          <w:rFonts w:ascii="Times New Roman" w:hAnsi="Times New Roman" w:cs="Times New Roman"/>
          <w:sz w:val="28"/>
          <w:szCs w:val="28"/>
        </w:rPr>
        <w:t>3) соблюдать при исполнении должностных обязанностей права и законные интересы граждан и организаций;</w:t>
      </w:r>
    </w:p>
    <w:p w:rsidR="00F30E51" w:rsidRPr="0050125C" w:rsidRDefault="00F30E51" w:rsidP="00F30E51">
      <w:pPr>
        <w:pStyle w:val="ConsPlusNonformat"/>
        <w:widowControl/>
        <w:ind w:firstLine="567"/>
        <w:jc w:val="both"/>
        <w:rPr>
          <w:rFonts w:ascii="Times New Roman" w:hAnsi="Times New Roman" w:cs="Times New Roman"/>
          <w:sz w:val="28"/>
          <w:szCs w:val="28"/>
        </w:rPr>
      </w:pPr>
      <w:r w:rsidRPr="0050125C">
        <w:rPr>
          <w:rFonts w:ascii="Times New Roman" w:hAnsi="Times New Roman" w:cs="Times New Roman"/>
          <w:sz w:val="28"/>
          <w:szCs w:val="28"/>
        </w:rPr>
        <w:t>4) соблюдать установленные в Администрации правила внутреннего трудового распорядка, а также требования по охране труда и технике безопасности, порядок работы со служебной информацией;</w:t>
      </w:r>
    </w:p>
    <w:p w:rsidR="00F30E51" w:rsidRPr="0050125C" w:rsidRDefault="00F30E51" w:rsidP="00F30E51">
      <w:pPr>
        <w:autoSpaceDE w:val="0"/>
        <w:autoSpaceDN w:val="0"/>
        <w:adjustRightInd w:val="0"/>
        <w:ind w:firstLine="567"/>
        <w:jc w:val="both"/>
      </w:pPr>
      <w:r w:rsidRPr="0050125C">
        <w:t>5) поддерживать уровень квалификации, необходимый для надлежащего исполнения должностных обязанностей;</w:t>
      </w:r>
    </w:p>
    <w:p w:rsidR="00F30E51" w:rsidRPr="0050125C" w:rsidRDefault="00F30E51" w:rsidP="00F30E51">
      <w:pPr>
        <w:autoSpaceDE w:val="0"/>
        <w:autoSpaceDN w:val="0"/>
        <w:adjustRightInd w:val="0"/>
        <w:ind w:firstLine="567"/>
        <w:jc w:val="both"/>
      </w:pPr>
      <w:r w:rsidRPr="0050125C">
        <w:t>6) не разглашать сведения, составляющие государственную и иную охраняемую федеральными законами тайну, а также сведения, ставшие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30E51" w:rsidRPr="0050125C" w:rsidRDefault="00F30E51" w:rsidP="00F30E51">
      <w:pPr>
        <w:autoSpaceDE w:val="0"/>
        <w:autoSpaceDN w:val="0"/>
        <w:adjustRightInd w:val="0"/>
        <w:ind w:firstLine="567"/>
        <w:jc w:val="both"/>
      </w:pPr>
      <w:r w:rsidRPr="0050125C">
        <w:t>7) беречь государственное и муниципальное имущество, в том числе предоставленное ему для исполнения должностных обязанностей;</w:t>
      </w:r>
    </w:p>
    <w:p w:rsidR="00F30E51" w:rsidRPr="0050125C" w:rsidRDefault="00F30E51" w:rsidP="00F30E51">
      <w:pPr>
        <w:autoSpaceDE w:val="0"/>
        <w:autoSpaceDN w:val="0"/>
        <w:adjustRightInd w:val="0"/>
        <w:ind w:firstLine="567"/>
        <w:jc w:val="both"/>
      </w:pPr>
      <w:r w:rsidRPr="0050125C">
        <w:t>8) в пределах своих полномочий своевременно рассматривать обращения граждан и общественных объединений, а также организаций, государственных органов и органов местного самоуправления и принимать по ним решения в установленном порядке;</w:t>
      </w:r>
    </w:p>
    <w:p w:rsidR="00F30E51" w:rsidRPr="0050125C" w:rsidRDefault="00F30E51" w:rsidP="00F30E51">
      <w:pPr>
        <w:autoSpaceDE w:val="0"/>
        <w:autoSpaceDN w:val="0"/>
        <w:adjustRightInd w:val="0"/>
        <w:ind w:firstLine="567"/>
        <w:jc w:val="both"/>
      </w:pPr>
      <w:r w:rsidRPr="0050125C">
        <w:t>9)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F30E51" w:rsidRPr="0050125C" w:rsidRDefault="00F30E51" w:rsidP="00F30E51">
      <w:pPr>
        <w:autoSpaceDE w:val="0"/>
        <w:autoSpaceDN w:val="0"/>
        <w:adjustRightInd w:val="0"/>
        <w:ind w:firstLine="567"/>
        <w:jc w:val="both"/>
      </w:pPr>
      <w:r w:rsidRPr="0050125C">
        <w:t xml:space="preserve">10) обеспечивать сохранность находящихся в собственности (оперативном управлении) Администрации материальных ресурсов и расходовать финансовые средства в соответствии с </w:t>
      </w:r>
      <w:r w:rsidR="00CC1AB9" w:rsidRPr="0050125C">
        <w:t>местным</w:t>
      </w:r>
      <w:r w:rsidRPr="0050125C">
        <w:t xml:space="preserve"> бюджетом и целевым назначением;</w:t>
      </w:r>
    </w:p>
    <w:p w:rsidR="00F30E51" w:rsidRPr="0050125C" w:rsidRDefault="00F30E51" w:rsidP="00F30E51">
      <w:pPr>
        <w:autoSpaceDE w:val="0"/>
        <w:autoSpaceDN w:val="0"/>
        <w:adjustRightInd w:val="0"/>
        <w:ind w:firstLine="567"/>
        <w:jc w:val="both"/>
      </w:pPr>
      <w:r w:rsidRPr="0050125C">
        <w:t>11) предоставлять уполномоченным государственным органам документы и сведения, необходимые им для осуществления их полномочий;</w:t>
      </w:r>
    </w:p>
    <w:p w:rsidR="00F30E51" w:rsidRPr="0050125C" w:rsidRDefault="00F30E51" w:rsidP="00F30E51">
      <w:pPr>
        <w:autoSpaceDE w:val="0"/>
        <w:autoSpaceDN w:val="0"/>
        <w:adjustRightInd w:val="0"/>
        <w:ind w:firstLine="567"/>
        <w:jc w:val="both"/>
      </w:pPr>
      <w:r w:rsidRPr="0050125C">
        <w:t>12) исполнять предписания уполномоченных государственных органов об устранении нарушений законодательства;</w:t>
      </w:r>
    </w:p>
    <w:p w:rsidR="00E82AA1" w:rsidRPr="00B073BB" w:rsidRDefault="00E82AA1" w:rsidP="00E82AA1">
      <w:pPr>
        <w:ind w:firstLine="540"/>
        <w:jc w:val="both"/>
      </w:pPr>
      <w:r w:rsidRPr="00B073BB">
        <w:t xml:space="preserve">13)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w:t>
      </w:r>
      <w:r w:rsidRPr="00B073BB">
        <w:lastRenderedPageBreak/>
        <w:t xml:space="preserve">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rsidR="00E82AA1" w:rsidRPr="00B073BB" w:rsidRDefault="00E82AA1" w:rsidP="00E82AA1">
      <w:pPr>
        <w:ind w:firstLine="540"/>
        <w:jc w:val="both"/>
      </w:pPr>
      <w:r w:rsidRPr="00B073BB">
        <w:t>13.1)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F30E51" w:rsidRPr="0050125C" w:rsidRDefault="00F30E51" w:rsidP="00F30E51">
      <w:pPr>
        <w:autoSpaceDE w:val="0"/>
        <w:autoSpaceDN w:val="0"/>
        <w:adjustRightInd w:val="0"/>
        <w:ind w:firstLine="567"/>
        <w:jc w:val="both"/>
      </w:pPr>
      <w:r w:rsidRPr="0050125C">
        <w:t>14) соблюдать ограничения, выполнять обязательства, не нарушать запреты, которые установлены законодательством Российской Федерации;</w:t>
      </w:r>
    </w:p>
    <w:p w:rsidR="00F30E51" w:rsidRPr="0050125C" w:rsidRDefault="00F30E51" w:rsidP="00F30E51">
      <w:pPr>
        <w:autoSpaceDE w:val="0"/>
        <w:autoSpaceDN w:val="0"/>
        <w:adjustRightInd w:val="0"/>
        <w:ind w:firstLine="567"/>
        <w:jc w:val="both"/>
      </w:pPr>
      <w:r w:rsidRPr="0050125C">
        <w:t>15)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30E51" w:rsidRPr="0050125C" w:rsidRDefault="00F30E51" w:rsidP="00F30E51">
      <w:pPr>
        <w:autoSpaceDE w:val="0"/>
        <w:autoSpaceDN w:val="0"/>
        <w:adjustRightInd w:val="0"/>
        <w:ind w:firstLine="567"/>
        <w:jc w:val="both"/>
      </w:pPr>
      <w:r w:rsidRPr="0050125C">
        <w:t>2.6. Председатель администрации обладает иными правами и несет иные обязанности, установленные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Конституцией Республики Тыва, законами и иными нормативными правовыми актами Республики Тыва, Уставом.</w:t>
      </w:r>
    </w:p>
    <w:p w:rsidR="00F30E51" w:rsidRPr="0050125C" w:rsidRDefault="00F30E51" w:rsidP="00F30E51">
      <w:pPr>
        <w:autoSpaceDE w:val="0"/>
        <w:autoSpaceDN w:val="0"/>
        <w:adjustRightInd w:val="0"/>
        <w:ind w:firstLine="567"/>
        <w:jc w:val="center"/>
        <w:outlineLvl w:val="1"/>
        <w:rPr>
          <w:b/>
        </w:rPr>
      </w:pPr>
      <w:r w:rsidRPr="0050125C">
        <w:rPr>
          <w:b/>
        </w:rPr>
        <w:t>III. Права и обязанности представителя нанимателя</w:t>
      </w:r>
    </w:p>
    <w:p w:rsidR="00F30E51" w:rsidRPr="0050125C" w:rsidRDefault="00F30E51" w:rsidP="00F30E51">
      <w:pPr>
        <w:autoSpaceDE w:val="0"/>
        <w:autoSpaceDN w:val="0"/>
        <w:adjustRightInd w:val="0"/>
        <w:ind w:firstLine="567"/>
        <w:jc w:val="both"/>
        <w:outlineLvl w:val="2"/>
      </w:pPr>
      <w:r w:rsidRPr="0050125C">
        <w:t>3.1. Представитель нанимателя имеет право:</w:t>
      </w:r>
    </w:p>
    <w:p w:rsidR="00F30E51" w:rsidRPr="0050125C" w:rsidRDefault="00F30E51" w:rsidP="00F30E51">
      <w:pPr>
        <w:autoSpaceDE w:val="0"/>
        <w:autoSpaceDN w:val="0"/>
        <w:adjustRightInd w:val="0"/>
        <w:ind w:firstLine="567"/>
        <w:jc w:val="both"/>
      </w:pPr>
      <w:r w:rsidRPr="0050125C">
        <w:t>1) требовать от Председателя администрации исполнения служебных обязанностей, возложенных на него Уставом и настоящим контрактом;</w:t>
      </w:r>
    </w:p>
    <w:p w:rsidR="00F30E51" w:rsidRPr="0050125C" w:rsidRDefault="00F30E51" w:rsidP="00F30E51">
      <w:pPr>
        <w:autoSpaceDE w:val="0"/>
        <w:autoSpaceDN w:val="0"/>
        <w:adjustRightInd w:val="0"/>
        <w:ind w:firstLine="567"/>
        <w:jc w:val="both"/>
      </w:pPr>
      <w:r w:rsidRPr="0050125C">
        <w:t>2) поощрять Председателя администрации за эффективное и безупречное исполнение им своих служебных обязанностей;</w:t>
      </w:r>
    </w:p>
    <w:p w:rsidR="00F30E51" w:rsidRPr="0050125C" w:rsidRDefault="00F30E51" w:rsidP="00F30E51">
      <w:pPr>
        <w:autoSpaceDE w:val="0"/>
        <w:autoSpaceDN w:val="0"/>
        <w:adjustRightInd w:val="0"/>
        <w:ind w:firstLine="567"/>
        <w:jc w:val="both"/>
      </w:pPr>
      <w:r w:rsidRPr="0050125C">
        <w:t>3) привлекать Председателя администрации к дисциплинарной ответственности в соответствии с действующим законодательством за неисполнение и (или) ненадлежащее исполнение служебных обязанностей;</w:t>
      </w:r>
    </w:p>
    <w:p w:rsidR="00F30E51" w:rsidRPr="0050125C" w:rsidRDefault="00F30E51" w:rsidP="00F30E51">
      <w:pPr>
        <w:autoSpaceDE w:val="0"/>
        <w:autoSpaceDN w:val="0"/>
        <w:adjustRightInd w:val="0"/>
        <w:ind w:firstLine="567"/>
        <w:jc w:val="both"/>
      </w:pPr>
      <w:r w:rsidRPr="0050125C">
        <w:t>4) реализовывать иные права, предусмотренные законодательством Российской Федерации и законодательством Республики Тыва.</w:t>
      </w:r>
    </w:p>
    <w:p w:rsidR="00F30E51" w:rsidRPr="0050125C" w:rsidRDefault="00F30E51" w:rsidP="00F30E51">
      <w:pPr>
        <w:autoSpaceDE w:val="0"/>
        <w:autoSpaceDN w:val="0"/>
        <w:adjustRightInd w:val="0"/>
        <w:ind w:firstLine="567"/>
        <w:jc w:val="both"/>
        <w:outlineLvl w:val="2"/>
      </w:pPr>
      <w:r w:rsidRPr="0050125C">
        <w:t>3.2. Представитель нанимателя обязан:</w:t>
      </w:r>
    </w:p>
    <w:p w:rsidR="00F30E51" w:rsidRPr="0050125C" w:rsidRDefault="00F30E51" w:rsidP="00F30E51">
      <w:pPr>
        <w:autoSpaceDE w:val="0"/>
        <w:autoSpaceDN w:val="0"/>
        <w:adjustRightInd w:val="0"/>
        <w:ind w:firstLine="567"/>
        <w:jc w:val="both"/>
      </w:pPr>
      <w:r w:rsidRPr="0050125C">
        <w:t>1) обеспечить предоставление Председателю администрации гарантий, предусмотренных Федеральным законом от 2 марта 2007 года N 25-ФЗ "О муниципальной службе в Российской Федерации", законодательством Республики Тыва, Уставом, иными муниципальными правовыми актами и настоящим контрактом;</w:t>
      </w:r>
    </w:p>
    <w:p w:rsidR="00F30E51" w:rsidRPr="0050125C" w:rsidRDefault="00F30E51" w:rsidP="00F30E51">
      <w:pPr>
        <w:autoSpaceDE w:val="0"/>
        <w:autoSpaceDN w:val="0"/>
        <w:adjustRightInd w:val="0"/>
        <w:ind w:firstLine="567"/>
        <w:jc w:val="both"/>
      </w:pPr>
      <w:r w:rsidRPr="0050125C">
        <w:t>2) соблюдать законодательство Российской Федерации, законодательство Республики Тыва о муниципальной службе, положения муниципальных правовых актов и условия настоящего контракта;</w:t>
      </w:r>
    </w:p>
    <w:p w:rsidR="00F30E51" w:rsidRPr="0050125C" w:rsidRDefault="00F30E51" w:rsidP="00F30E51">
      <w:pPr>
        <w:autoSpaceDE w:val="0"/>
        <w:autoSpaceDN w:val="0"/>
        <w:adjustRightInd w:val="0"/>
        <w:ind w:firstLine="567"/>
        <w:jc w:val="both"/>
      </w:pPr>
      <w:r w:rsidRPr="0050125C">
        <w:lastRenderedPageBreak/>
        <w:t>3) исполнять иные обязанности, предусмотренные федеральным законодательством и законодательством Республики Тыва о муниципальной службе, Уставом и иными муниципальными правовыми актами.</w:t>
      </w:r>
    </w:p>
    <w:p w:rsidR="00F30E51" w:rsidRPr="0050125C" w:rsidRDefault="00F30E51" w:rsidP="00F30E51">
      <w:pPr>
        <w:autoSpaceDE w:val="0"/>
        <w:autoSpaceDN w:val="0"/>
        <w:adjustRightInd w:val="0"/>
        <w:ind w:firstLine="567"/>
        <w:jc w:val="center"/>
        <w:outlineLvl w:val="1"/>
        <w:rPr>
          <w:b/>
        </w:rPr>
      </w:pPr>
      <w:r w:rsidRPr="0050125C">
        <w:rPr>
          <w:b/>
        </w:rPr>
        <w:t>IV. Оплата труда</w:t>
      </w:r>
    </w:p>
    <w:p w:rsidR="00F30E51" w:rsidRPr="009D51D4" w:rsidRDefault="00F30E51" w:rsidP="00F30E51">
      <w:pPr>
        <w:autoSpaceDE w:val="0"/>
        <w:autoSpaceDN w:val="0"/>
        <w:adjustRightInd w:val="0"/>
        <w:ind w:firstLine="567"/>
        <w:jc w:val="both"/>
      </w:pPr>
      <w:r w:rsidRPr="0050125C">
        <w:t xml:space="preserve">Оплата труда Председателя администрации производится в виде денежного содержания, которое состоит из должностного оклада в размере ________рублей в месяц, </w:t>
      </w:r>
      <w:r w:rsidRPr="009D51D4">
        <w:t>ежемесячных и иных дополнительных выплат:</w:t>
      </w:r>
    </w:p>
    <w:p w:rsidR="009D51D4" w:rsidRPr="009D51D4" w:rsidRDefault="009D51D4" w:rsidP="009D51D4">
      <w:pPr>
        <w:autoSpaceDE w:val="0"/>
        <w:autoSpaceDN w:val="0"/>
        <w:adjustRightInd w:val="0"/>
        <w:ind w:firstLine="567"/>
        <w:jc w:val="both"/>
      </w:pPr>
      <w:r w:rsidRPr="009D51D4">
        <w:t>1) ежемесячной надбавки к должностному окладу за выслугу лет на муниципальной службе в размере ____ процентов должностного оклада ___ рублей;</w:t>
      </w:r>
    </w:p>
    <w:p w:rsidR="009D51D4" w:rsidRPr="009D51D4" w:rsidRDefault="009D51D4" w:rsidP="009D51D4">
      <w:pPr>
        <w:autoSpaceDE w:val="0"/>
        <w:autoSpaceDN w:val="0"/>
        <w:adjustRightInd w:val="0"/>
        <w:ind w:firstLine="567"/>
        <w:jc w:val="both"/>
      </w:pPr>
      <w:r w:rsidRPr="009D51D4">
        <w:t>2) ежемесячной надбавки к должностному окладу за особые условия муниципальной службы в размере ___процентов должностного оклада ___ рублей;</w:t>
      </w:r>
    </w:p>
    <w:p w:rsidR="009D51D4" w:rsidRPr="009D51D4" w:rsidRDefault="009D51D4" w:rsidP="009D51D4">
      <w:pPr>
        <w:autoSpaceDE w:val="0"/>
        <w:autoSpaceDN w:val="0"/>
        <w:adjustRightInd w:val="0"/>
        <w:ind w:firstLine="567"/>
        <w:jc w:val="both"/>
      </w:pPr>
      <w:r w:rsidRPr="009D51D4">
        <w:rPr>
          <w:spacing w:val="-3"/>
        </w:rPr>
        <w:t>3)</w:t>
      </w:r>
      <w:r w:rsidRPr="009D51D4">
        <w:tab/>
        <w:t>ежемесячное денежное поощрение в размере ___% должностного оклада ____ рублей;</w:t>
      </w:r>
    </w:p>
    <w:p w:rsidR="009D51D4" w:rsidRPr="009D51D4" w:rsidRDefault="009D51D4" w:rsidP="009D51D4">
      <w:pPr>
        <w:autoSpaceDE w:val="0"/>
        <w:autoSpaceDN w:val="0"/>
        <w:adjustRightInd w:val="0"/>
        <w:ind w:firstLine="567"/>
        <w:jc w:val="both"/>
      </w:pPr>
      <w:r w:rsidRPr="009D51D4">
        <w:rPr>
          <w:spacing w:val="-5"/>
        </w:rPr>
        <w:t>4)</w:t>
      </w:r>
      <w:r w:rsidRPr="009D51D4">
        <w:tab/>
      </w:r>
      <w:r w:rsidRPr="009D51D4">
        <w:rPr>
          <w:spacing w:val="-3"/>
        </w:rPr>
        <w:t>ежемесячная процентная надбавка к должностному окладу за работу со све</w:t>
      </w:r>
      <w:r w:rsidRPr="009D51D4">
        <w:t>дениями, составляющими государственную тайну – ___%;</w:t>
      </w:r>
    </w:p>
    <w:p w:rsidR="009D51D4" w:rsidRPr="009D51D4" w:rsidRDefault="009D51D4" w:rsidP="009D51D4">
      <w:pPr>
        <w:autoSpaceDE w:val="0"/>
        <w:autoSpaceDN w:val="0"/>
        <w:adjustRightInd w:val="0"/>
        <w:ind w:firstLine="567"/>
        <w:jc w:val="both"/>
      </w:pPr>
      <w:r w:rsidRPr="009D51D4">
        <w:rPr>
          <w:spacing w:val="-6"/>
        </w:rPr>
        <w:t>5)</w:t>
      </w:r>
      <w:r w:rsidRPr="009D51D4">
        <w:tab/>
        <w:t>единовременной выплаты при предоставлении ежегодного оплачиваемого отпуска и материальной помощи в размерах, устанавливаемых муниципальным правовым актом в соответствии с федеральными нормативными правовыми актами и нормативными правовыми актами Республики Тыва;</w:t>
      </w:r>
    </w:p>
    <w:p w:rsidR="009D51D4" w:rsidRDefault="009D51D4" w:rsidP="009D51D4">
      <w:pPr>
        <w:autoSpaceDE w:val="0"/>
        <w:autoSpaceDN w:val="0"/>
        <w:adjustRightInd w:val="0"/>
        <w:ind w:firstLine="567"/>
        <w:jc w:val="both"/>
      </w:pPr>
      <w:r w:rsidRPr="009D51D4">
        <w:t>6) премии по результатам работы.</w:t>
      </w:r>
    </w:p>
    <w:p w:rsidR="00E82AA1" w:rsidRPr="009D51D4" w:rsidRDefault="00E82AA1" w:rsidP="009D51D4">
      <w:pPr>
        <w:autoSpaceDE w:val="0"/>
        <w:autoSpaceDN w:val="0"/>
        <w:adjustRightInd w:val="0"/>
        <w:ind w:firstLine="567"/>
        <w:jc w:val="both"/>
      </w:pPr>
    </w:p>
    <w:p w:rsidR="00F30E51" w:rsidRPr="0050125C" w:rsidRDefault="00F30E51" w:rsidP="00F30E51">
      <w:pPr>
        <w:autoSpaceDE w:val="0"/>
        <w:autoSpaceDN w:val="0"/>
        <w:adjustRightInd w:val="0"/>
        <w:ind w:firstLine="567"/>
        <w:jc w:val="center"/>
        <w:outlineLvl w:val="1"/>
        <w:rPr>
          <w:b/>
        </w:rPr>
      </w:pPr>
      <w:r w:rsidRPr="0050125C">
        <w:rPr>
          <w:b/>
        </w:rPr>
        <w:t>V. Служебное время и время отдыха</w:t>
      </w:r>
    </w:p>
    <w:p w:rsidR="00F30E51" w:rsidRPr="0050125C" w:rsidRDefault="00F30E51" w:rsidP="00F30E51">
      <w:pPr>
        <w:autoSpaceDE w:val="0"/>
        <w:autoSpaceDN w:val="0"/>
        <w:adjustRightInd w:val="0"/>
        <w:ind w:firstLine="567"/>
        <w:jc w:val="both"/>
        <w:outlineLvl w:val="2"/>
      </w:pPr>
      <w:r w:rsidRPr="0050125C">
        <w:t>5.1. Председателю администрации устанавливается ненормированный служебный день</w:t>
      </w:r>
    </w:p>
    <w:p w:rsidR="00F30E51" w:rsidRPr="0050125C" w:rsidRDefault="00F30E51" w:rsidP="00F30E51">
      <w:pPr>
        <w:autoSpaceDE w:val="0"/>
        <w:autoSpaceDN w:val="0"/>
        <w:adjustRightInd w:val="0"/>
        <w:ind w:firstLine="567"/>
        <w:jc w:val="both"/>
        <w:outlineLvl w:val="2"/>
      </w:pPr>
      <w:r w:rsidRPr="0050125C">
        <w:t>5.2. Председателю администрации предоставляются:</w:t>
      </w:r>
    </w:p>
    <w:p w:rsidR="00F30E51" w:rsidRPr="0050125C" w:rsidRDefault="00F30E51" w:rsidP="00F30E51">
      <w:pPr>
        <w:pStyle w:val="ConsPlusNonformat"/>
        <w:widowControl/>
        <w:ind w:firstLine="567"/>
        <w:jc w:val="both"/>
        <w:rPr>
          <w:rFonts w:ascii="Times New Roman" w:hAnsi="Times New Roman" w:cs="Times New Roman"/>
          <w:sz w:val="28"/>
          <w:szCs w:val="28"/>
        </w:rPr>
      </w:pPr>
      <w:r w:rsidRPr="0050125C">
        <w:rPr>
          <w:rFonts w:ascii="Times New Roman" w:hAnsi="Times New Roman" w:cs="Times New Roman"/>
          <w:sz w:val="28"/>
          <w:szCs w:val="28"/>
        </w:rPr>
        <w:t>1) ежегодный основной оплачиваемый отпуск с сохранением замещаемой должности муниципальной службы и денежного  содержания  продолжительностью __ календарных дней;</w:t>
      </w:r>
    </w:p>
    <w:p w:rsidR="00F30E51" w:rsidRPr="0050125C" w:rsidRDefault="00F30E51" w:rsidP="00F30E51">
      <w:pPr>
        <w:pStyle w:val="ConsPlusNonformat"/>
        <w:widowControl/>
        <w:ind w:firstLine="567"/>
        <w:jc w:val="both"/>
        <w:rPr>
          <w:rFonts w:ascii="Times New Roman" w:hAnsi="Times New Roman" w:cs="Times New Roman"/>
          <w:sz w:val="28"/>
          <w:szCs w:val="28"/>
        </w:rPr>
      </w:pPr>
      <w:r w:rsidRPr="0050125C">
        <w:rPr>
          <w:rFonts w:ascii="Times New Roman" w:hAnsi="Times New Roman" w:cs="Times New Roman"/>
          <w:sz w:val="28"/>
          <w:szCs w:val="28"/>
        </w:rPr>
        <w:t>2) ежегодный дополнительный оплачиваемый отпуск за выслугу лет, продолжительность которого определяется в соответствии с законодательством Республики Тыва и составляет __ календарных дней;</w:t>
      </w:r>
    </w:p>
    <w:p w:rsidR="00F30E51" w:rsidRPr="0050125C" w:rsidRDefault="00F30E51" w:rsidP="00F30E51">
      <w:pPr>
        <w:pStyle w:val="ConsPlusNonformat"/>
        <w:widowControl/>
        <w:ind w:firstLine="567"/>
        <w:jc w:val="both"/>
        <w:rPr>
          <w:rFonts w:ascii="Times New Roman" w:hAnsi="Times New Roman" w:cs="Times New Roman"/>
          <w:sz w:val="28"/>
          <w:szCs w:val="28"/>
        </w:rPr>
      </w:pPr>
      <w:r w:rsidRPr="0050125C">
        <w:rPr>
          <w:rFonts w:ascii="Times New Roman" w:hAnsi="Times New Roman" w:cs="Times New Roman"/>
          <w:sz w:val="28"/>
          <w:szCs w:val="28"/>
        </w:rPr>
        <w:t>3) ежегодный дополнительный оплачиваемый отпуск за работу в северных районах России в соответствии с Законом Российской Федерации от 19 февраля 1993 года  N 4520-1 "О государственных гарантиях и компенсациях для  лиц, работающих  и проживающих в  районах Крайнего Севера и приравненных к ним местностях" продолжительностью____ календарных дней.</w:t>
      </w:r>
    </w:p>
    <w:p w:rsidR="00F30E51" w:rsidRPr="0050125C" w:rsidRDefault="00F30E51" w:rsidP="00F30E51">
      <w:pPr>
        <w:autoSpaceDE w:val="0"/>
        <w:autoSpaceDN w:val="0"/>
        <w:adjustRightInd w:val="0"/>
        <w:ind w:firstLine="567"/>
        <w:jc w:val="center"/>
        <w:outlineLvl w:val="1"/>
        <w:rPr>
          <w:b/>
        </w:rPr>
      </w:pPr>
      <w:r w:rsidRPr="0050125C">
        <w:rPr>
          <w:b/>
        </w:rPr>
        <w:t>VI. Срок действия контракта</w:t>
      </w:r>
    </w:p>
    <w:p w:rsidR="00F30E51" w:rsidRPr="0050125C" w:rsidRDefault="00F30E51" w:rsidP="00F30E51">
      <w:pPr>
        <w:pStyle w:val="ConsPlusNonformat"/>
        <w:widowControl/>
        <w:ind w:firstLine="567"/>
        <w:jc w:val="both"/>
        <w:rPr>
          <w:rFonts w:ascii="Times New Roman" w:hAnsi="Times New Roman" w:cs="Times New Roman"/>
          <w:sz w:val="28"/>
          <w:szCs w:val="28"/>
        </w:rPr>
      </w:pPr>
      <w:r w:rsidRPr="0050125C">
        <w:rPr>
          <w:rFonts w:ascii="Times New Roman" w:hAnsi="Times New Roman" w:cs="Times New Roman"/>
          <w:sz w:val="28"/>
          <w:szCs w:val="28"/>
        </w:rPr>
        <w:t xml:space="preserve">Контракт с Председателем Администрации заключается на срок полномочий Хурала представителей, принявшего решение о назначении лица на должность Председателя Администрации </w:t>
      </w:r>
    </w:p>
    <w:p w:rsidR="00F30E51" w:rsidRPr="0050125C" w:rsidRDefault="00F30E51" w:rsidP="00F30E51">
      <w:pPr>
        <w:autoSpaceDE w:val="0"/>
        <w:autoSpaceDN w:val="0"/>
        <w:adjustRightInd w:val="0"/>
        <w:ind w:firstLine="567"/>
        <w:jc w:val="center"/>
        <w:outlineLvl w:val="1"/>
        <w:rPr>
          <w:b/>
        </w:rPr>
      </w:pPr>
      <w:r w:rsidRPr="0050125C">
        <w:rPr>
          <w:b/>
        </w:rPr>
        <w:t>VII. Условия профессиональной служебной деятельности, гарантии, компенсации и льготы в связи с профессиональной служебной деятельностью</w:t>
      </w:r>
    </w:p>
    <w:p w:rsidR="00F30E51" w:rsidRPr="0050125C" w:rsidRDefault="00F30E51" w:rsidP="00F30E51">
      <w:pPr>
        <w:pStyle w:val="ConsPlusNonformat"/>
        <w:widowControl/>
        <w:ind w:firstLine="567"/>
        <w:jc w:val="both"/>
        <w:rPr>
          <w:rFonts w:ascii="Times New Roman" w:hAnsi="Times New Roman" w:cs="Times New Roman"/>
          <w:sz w:val="28"/>
          <w:szCs w:val="28"/>
        </w:rPr>
      </w:pPr>
      <w:r w:rsidRPr="0050125C">
        <w:rPr>
          <w:rFonts w:ascii="Times New Roman" w:hAnsi="Times New Roman" w:cs="Times New Roman"/>
          <w:sz w:val="28"/>
          <w:szCs w:val="28"/>
        </w:rPr>
        <w:t xml:space="preserve">7.1. Председателю администрации обеспечиваются надлежащие организационно-технические условия, необходимые для исполнения служебных </w:t>
      </w:r>
      <w:r w:rsidRPr="0050125C">
        <w:rPr>
          <w:rFonts w:ascii="Times New Roman" w:hAnsi="Times New Roman" w:cs="Times New Roman"/>
          <w:sz w:val="28"/>
          <w:szCs w:val="28"/>
        </w:rPr>
        <w:lastRenderedPageBreak/>
        <w:t xml:space="preserve">обязанностей: кабинет, автотранспорт, общегородская междугородная телефонная связь, компьютерная техника с доступом на международную информационную систему «Интернет», оргтехника и т.д. </w:t>
      </w:r>
    </w:p>
    <w:p w:rsidR="00F30E51" w:rsidRPr="0050125C" w:rsidRDefault="00F30E51" w:rsidP="00F30E51">
      <w:pPr>
        <w:autoSpaceDE w:val="0"/>
        <w:autoSpaceDN w:val="0"/>
        <w:adjustRightInd w:val="0"/>
        <w:ind w:firstLine="567"/>
        <w:jc w:val="both"/>
      </w:pPr>
      <w:r w:rsidRPr="0050125C">
        <w:t>7.2. Председателю администрации предоставляются гарантии, указанные в статье 23 Федерального закона от 2 марта 2007 года N 25-ФЗ "О муниципальной службе в Российской Федерации", а также дополнительные гарантии, предусмотренные законодательством Республики Тыва и Уставом.</w:t>
      </w:r>
    </w:p>
    <w:p w:rsidR="00F30E51" w:rsidRPr="0050125C" w:rsidRDefault="00F30E51" w:rsidP="00F30E51">
      <w:pPr>
        <w:autoSpaceDE w:val="0"/>
        <w:autoSpaceDN w:val="0"/>
        <w:adjustRightInd w:val="0"/>
        <w:ind w:firstLine="567"/>
        <w:jc w:val="center"/>
        <w:outlineLvl w:val="1"/>
        <w:rPr>
          <w:b/>
        </w:rPr>
      </w:pPr>
      <w:r w:rsidRPr="0050125C">
        <w:rPr>
          <w:b/>
        </w:rPr>
        <w:t>VIII. Иные условия контракта</w:t>
      </w:r>
    </w:p>
    <w:p w:rsidR="00F30E51" w:rsidRPr="0050125C" w:rsidRDefault="00F30E51" w:rsidP="00F30E51">
      <w:pPr>
        <w:autoSpaceDE w:val="0"/>
        <w:autoSpaceDN w:val="0"/>
        <w:adjustRightInd w:val="0"/>
        <w:ind w:firstLine="567"/>
        <w:jc w:val="both"/>
      </w:pPr>
      <w:r w:rsidRPr="0050125C">
        <w:t>8.1. Председатель администрации подлежит обязательному страхованию, предусмотренному законодательством Российской Федерации.</w:t>
      </w:r>
    </w:p>
    <w:p w:rsidR="00FB603A" w:rsidRDefault="00F30E51" w:rsidP="00F30E51">
      <w:pPr>
        <w:autoSpaceDE w:val="0"/>
        <w:autoSpaceDN w:val="0"/>
        <w:adjustRightInd w:val="0"/>
        <w:ind w:firstLine="567"/>
        <w:jc w:val="center"/>
        <w:outlineLvl w:val="1"/>
        <w:rPr>
          <w:b/>
        </w:rPr>
      </w:pPr>
      <w:r w:rsidRPr="0050125C">
        <w:rPr>
          <w:b/>
        </w:rPr>
        <w:t>IX. Ответственность сторон контракта.</w:t>
      </w:r>
    </w:p>
    <w:p w:rsidR="00F30E51" w:rsidRPr="0050125C" w:rsidRDefault="00F30E51" w:rsidP="00F30E51">
      <w:pPr>
        <w:autoSpaceDE w:val="0"/>
        <w:autoSpaceDN w:val="0"/>
        <w:adjustRightInd w:val="0"/>
        <w:ind w:firstLine="567"/>
        <w:jc w:val="center"/>
        <w:outlineLvl w:val="1"/>
        <w:rPr>
          <w:b/>
        </w:rPr>
      </w:pPr>
      <w:r w:rsidRPr="0050125C">
        <w:rPr>
          <w:b/>
        </w:rPr>
        <w:t>Изменение и дополнение контракта.</w:t>
      </w:r>
      <w:r w:rsidR="00FB603A">
        <w:rPr>
          <w:b/>
        </w:rPr>
        <w:t xml:space="preserve"> </w:t>
      </w:r>
      <w:r w:rsidRPr="0050125C">
        <w:rPr>
          <w:b/>
        </w:rPr>
        <w:t>Прекращение контракта</w:t>
      </w:r>
    </w:p>
    <w:p w:rsidR="00F30E51" w:rsidRPr="0050125C" w:rsidRDefault="00F30E51" w:rsidP="00F30E51">
      <w:pPr>
        <w:autoSpaceDE w:val="0"/>
        <w:autoSpaceDN w:val="0"/>
        <w:adjustRightInd w:val="0"/>
        <w:ind w:firstLine="567"/>
        <w:jc w:val="both"/>
      </w:pPr>
      <w:r w:rsidRPr="0050125C">
        <w:t>9.1. Представитель нанимателя и Председатель администрации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 Республики Тыва.</w:t>
      </w:r>
    </w:p>
    <w:p w:rsidR="00F30E51" w:rsidRPr="0050125C" w:rsidRDefault="00F30E51" w:rsidP="00F30E51">
      <w:pPr>
        <w:autoSpaceDE w:val="0"/>
        <w:autoSpaceDN w:val="0"/>
        <w:adjustRightInd w:val="0"/>
        <w:ind w:firstLine="567"/>
        <w:jc w:val="both"/>
      </w:pPr>
      <w:r w:rsidRPr="0050125C">
        <w:t>9.2. Изменения и дополнения могут быть внесены в настоящий контракт по соглашению сторон в следующих случаях:</w:t>
      </w:r>
    </w:p>
    <w:p w:rsidR="00F30E51" w:rsidRPr="0050125C" w:rsidRDefault="00F30E51" w:rsidP="00F30E51">
      <w:pPr>
        <w:autoSpaceDE w:val="0"/>
        <w:autoSpaceDN w:val="0"/>
        <w:adjustRightInd w:val="0"/>
        <w:ind w:firstLine="567"/>
        <w:jc w:val="both"/>
      </w:pPr>
      <w:r w:rsidRPr="0050125C">
        <w:t>1) при изменении законодательства Российской Федерации, законодательства Республики Тыва, Устава;</w:t>
      </w:r>
    </w:p>
    <w:p w:rsidR="00F30E51" w:rsidRPr="0050125C" w:rsidRDefault="00F30E51" w:rsidP="00F30E51">
      <w:pPr>
        <w:autoSpaceDE w:val="0"/>
        <w:autoSpaceDN w:val="0"/>
        <w:adjustRightInd w:val="0"/>
        <w:ind w:firstLine="567"/>
        <w:jc w:val="both"/>
      </w:pPr>
      <w:r w:rsidRPr="0050125C">
        <w:t>2) по инициативе любой из сторон настоящего контракта.</w:t>
      </w:r>
    </w:p>
    <w:p w:rsidR="00F30E51" w:rsidRPr="0050125C" w:rsidRDefault="00F30E51" w:rsidP="00F30E51">
      <w:pPr>
        <w:autoSpaceDE w:val="0"/>
        <w:autoSpaceDN w:val="0"/>
        <w:adjustRightInd w:val="0"/>
        <w:ind w:firstLine="567"/>
        <w:jc w:val="both"/>
      </w:pPr>
      <w:r w:rsidRPr="0050125C">
        <w:t>При изменении Представителем нанимателя существенных условий настоящего контракта Председатель администрации уведомляется об этом в письменной форме не позднее, чем за два месяца до их изменения.</w:t>
      </w:r>
    </w:p>
    <w:p w:rsidR="00F30E51" w:rsidRPr="0050125C" w:rsidRDefault="00F30E51" w:rsidP="00F30E51">
      <w:pPr>
        <w:autoSpaceDE w:val="0"/>
        <w:autoSpaceDN w:val="0"/>
        <w:adjustRightInd w:val="0"/>
        <w:ind w:firstLine="567"/>
        <w:jc w:val="both"/>
      </w:pPr>
      <w:r w:rsidRPr="0050125C">
        <w:t>9.3.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F30E51" w:rsidRPr="0050125C" w:rsidRDefault="00F30E51" w:rsidP="00F30E51">
      <w:pPr>
        <w:autoSpaceDE w:val="0"/>
        <w:autoSpaceDN w:val="0"/>
        <w:adjustRightInd w:val="0"/>
        <w:ind w:firstLine="567"/>
        <w:jc w:val="both"/>
      </w:pPr>
      <w:r w:rsidRPr="0050125C">
        <w:t>9.4. Настоящий контракт может быть прекращен по основаниям, предусмотренным законодательством Российской Федерации.</w:t>
      </w:r>
    </w:p>
    <w:p w:rsidR="00F30E51" w:rsidRPr="0050125C" w:rsidRDefault="00F30E51" w:rsidP="00F30E51">
      <w:pPr>
        <w:autoSpaceDE w:val="0"/>
        <w:autoSpaceDN w:val="0"/>
        <w:adjustRightInd w:val="0"/>
        <w:ind w:firstLine="567"/>
        <w:jc w:val="center"/>
        <w:outlineLvl w:val="1"/>
        <w:rPr>
          <w:b/>
        </w:rPr>
      </w:pPr>
      <w:r w:rsidRPr="0050125C">
        <w:rPr>
          <w:b/>
        </w:rPr>
        <w:t>X. Разрешение споров и разногласий</w:t>
      </w:r>
    </w:p>
    <w:p w:rsidR="00F30E51" w:rsidRPr="0050125C" w:rsidRDefault="00F30E51" w:rsidP="00F30E51">
      <w:pPr>
        <w:autoSpaceDE w:val="0"/>
        <w:autoSpaceDN w:val="0"/>
        <w:adjustRightInd w:val="0"/>
        <w:ind w:firstLine="567"/>
        <w:jc w:val="both"/>
      </w:pPr>
      <w:r w:rsidRPr="0050125C">
        <w:t>Споры и разногласия по настоящему контракту разрешаются по соглашению сторон, а в случае, если согласие не достигнуто, в порядке, предусмотренном законодательством Российской Федерации.</w:t>
      </w:r>
    </w:p>
    <w:p w:rsidR="00F30E51" w:rsidRPr="0050125C" w:rsidRDefault="00F30E51" w:rsidP="00F30E51">
      <w:pPr>
        <w:autoSpaceDE w:val="0"/>
        <w:autoSpaceDN w:val="0"/>
        <w:adjustRightInd w:val="0"/>
        <w:ind w:firstLine="567"/>
        <w:jc w:val="both"/>
      </w:pPr>
      <w:r w:rsidRPr="0050125C">
        <w:t>Настоящий контракт составлен в двух экземплярах. Один экземпляр хранится в Хурале представителей, второй – передается Председателю администрации.</w:t>
      </w:r>
    </w:p>
    <w:p w:rsidR="00F30E51" w:rsidRPr="0050125C" w:rsidRDefault="00F30E51" w:rsidP="00F30E51">
      <w:pPr>
        <w:autoSpaceDE w:val="0"/>
        <w:autoSpaceDN w:val="0"/>
        <w:adjustRightInd w:val="0"/>
        <w:ind w:firstLine="567"/>
        <w:jc w:val="both"/>
      </w:pPr>
      <w:r w:rsidRPr="0050125C">
        <w:t>Оба экземпляра имеют одинаковую юридическую силу.</w:t>
      </w:r>
    </w:p>
    <w:p w:rsidR="00F30E51" w:rsidRPr="0050125C" w:rsidRDefault="00F30E51" w:rsidP="00F30E51">
      <w:pPr>
        <w:autoSpaceDE w:val="0"/>
        <w:autoSpaceDN w:val="0"/>
        <w:adjustRightInd w:val="0"/>
        <w:ind w:firstLine="567"/>
        <w:jc w:val="center"/>
        <w:outlineLvl w:val="1"/>
        <w:rPr>
          <w:b/>
        </w:rPr>
      </w:pPr>
      <w:r w:rsidRPr="0050125C">
        <w:rPr>
          <w:b/>
        </w:rPr>
        <w:t>XI. Подписи сторон</w:t>
      </w:r>
    </w:p>
    <w:p w:rsidR="00F30E51" w:rsidRPr="0050125C" w:rsidRDefault="00F30E51" w:rsidP="00F30E51">
      <w:pPr>
        <w:pStyle w:val="ConsPlusNonformat"/>
        <w:widowControl/>
        <w:ind w:firstLine="567"/>
        <w:rPr>
          <w:rFonts w:ascii="Times New Roman" w:hAnsi="Times New Roman" w:cs="Times New Roman"/>
          <w:sz w:val="24"/>
          <w:szCs w:val="24"/>
        </w:rPr>
      </w:pPr>
      <w:r w:rsidRPr="0050125C">
        <w:rPr>
          <w:rFonts w:ascii="Times New Roman" w:hAnsi="Times New Roman" w:cs="Times New Roman"/>
          <w:sz w:val="24"/>
          <w:szCs w:val="24"/>
        </w:rPr>
        <w:t>Представитель нанимателя:</w:t>
      </w:r>
      <w:r w:rsidRPr="0050125C">
        <w:rPr>
          <w:rFonts w:ascii="Times New Roman" w:hAnsi="Times New Roman" w:cs="Times New Roman"/>
          <w:sz w:val="24"/>
          <w:szCs w:val="24"/>
        </w:rPr>
        <w:tab/>
      </w:r>
      <w:r w:rsidRPr="0050125C">
        <w:rPr>
          <w:rFonts w:ascii="Times New Roman" w:hAnsi="Times New Roman" w:cs="Times New Roman"/>
          <w:sz w:val="24"/>
          <w:szCs w:val="24"/>
        </w:rPr>
        <w:tab/>
      </w:r>
      <w:r w:rsidRPr="0050125C">
        <w:rPr>
          <w:rFonts w:ascii="Times New Roman" w:hAnsi="Times New Roman" w:cs="Times New Roman"/>
          <w:sz w:val="24"/>
          <w:szCs w:val="24"/>
        </w:rPr>
        <w:tab/>
      </w:r>
      <w:r w:rsidRPr="0050125C">
        <w:rPr>
          <w:rFonts w:ascii="Times New Roman" w:hAnsi="Times New Roman" w:cs="Times New Roman"/>
          <w:sz w:val="24"/>
          <w:szCs w:val="24"/>
        </w:rPr>
        <w:tab/>
      </w:r>
      <w:r w:rsidRPr="0050125C">
        <w:rPr>
          <w:rFonts w:ascii="Times New Roman" w:hAnsi="Times New Roman" w:cs="Times New Roman"/>
          <w:sz w:val="24"/>
          <w:szCs w:val="24"/>
        </w:rPr>
        <w:tab/>
        <w:t>Председатель администрации:</w:t>
      </w:r>
    </w:p>
    <w:p w:rsidR="00F30E51" w:rsidRPr="0050125C" w:rsidRDefault="00F30E51" w:rsidP="00F30E51">
      <w:pPr>
        <w:pStyle w:val="ConsPlusNonformat"/>
        <w:widowControl/>
        <w:ind w:firstLine="567"/>
        <w:rPr>
          <w:rFonts w:ascii="Times New Roman" w:hAnsi="Times New Roman" w:cs="Times New Roman"/>
          <w:sz w:val="24"/>
          <w:szCs w:val="24"/>
        </w:rPr>
      </w:pPr>
      <w:r w:rsidRPr="0050125C">
        <w:rPr>
          <w:rFonts w:ascii="Times New Roman" w:hAnsi="Times New Roman" w:cs="Times New Roman"/>
          <w:sz w:val="24"/>
          <w:szCs w:val="24"/>
        </w:rPr>
        <w:t>______________________________</w:t>
      </w:r>
      <w:r w:rsidRPr="0050125C">
        <w:rPr>
          <w:rFonts w:ascii="Times New Roman" w:hAnsi="Times New Roman" w:cs="Times New Roman"/>
          <w:sz w:val="24"/>
          <w:szCs w:val="24"/>
        </w:rPr>
        <w:tab/>
      </w:r>
      <w:r w:rsidRPr="0050125C">
        <w:rPr>
          <w:rFonts w:ascii="Times New Roman" w:hAnsi="Times New Roman" w:cs="Times New Roman"/>
          <w:sz w:val="24"/>
          <w:szCs w:val="24"/>
        </w:rPr>
        <w:tab/>
      </w:r>
      <w:r w:rsidRPr="0050125C">
        <w:rPr>
          <w:rFonts w:ascii="Times New Roman" w:hAnsi="Times New Roman" w:cs="Times New Roman"/>
          <w:sz w:val="24"/>
          <w:szCs w:val="24"/>
        </w:rPr>
        <w:tab/>
        <w:t>________________________________</w:t>
      </w:r>
    </w:p>
    <w:p w:rsidR="00F30E51" w:rsidRPr="0050125C" w:rsidRDefault="00F30E51" w:rsidP="00F30E51">
      <w:pPr>
        <w:pStyle w:val="ConsPlusNonformat"/>
        <w:widowControl/>
        <w:ind w:firstLine="567"/>
        <w:rPr>
          <w:rFonts w:ascii="Times New Roman" w:hAnsi="Times New Roman" w:cs="Times New Roman"/>
          <w:sz w:val="16"/>
          <w:szCs w:val="16"/>
        </w:rPr>
      </w:pPr>
      <w:r w:rsidRPr="0050125C">
        <w:rPr>
          <w:rFonts w:ascii="Times New Roman" w:hAnsi="Times New Roman" w:cs="Times New Roman"/>
          <w:sz w:val="24"/>
          <w:szCs w:val="24"/>
        </w:rPr>
        <w:t>(</w:t>
      </w:r>
      <w:r w:rsidRPr="0050125C">
        <w:rPr>
          <w:rFonts w:ascii="Times New Roman" w:hAnsi="Times New Roman" w:cs="Times New Roman"/>
          <w:sz w:val="16"/>
          <w:szCs w:val="16"/>
        </w:rPr>
        <w:t>наименование муниципального образования)</w:t>
      </w:r>
      <w:r w:rsidRPr="0050125C">
        <w:rPr>
          <w:rFonts w:ascii="Times New Roman" w:hAnsi="Times New Roman" w:cs="Times New Roman"/>
          <w:sz w:val="16"/>
          <w:szCs w:val="16"/>
        </w:rPr>
        <w:tab/>
      </w:r>
      <w:r w:rsidRPr="0050125C">
        <w:rPr>
          <w:rFonts w:ascii="Times New Roman" w:hAnsi="Times New Roman" w:cs="Times New Roman"/>
          <w:sz w:val="16"/>
          <w:szCs w:val="16"/>
        </w:rPr>
        <w:tab/>
      </w:r>
      <w:r w:rsidRPr="0050125C">
        <w:rPr>
          <w:rFonts w:ascii="Times New Roman" w:hAnsi="Times New Roman" w:cs="Times New Roman"/>
          <w:sz w:val="16"/>
          <w:szCs w:val="16"/>
        </w:rPr>
        <w:tab/>
      </w:r>
      <w:r w:rsidRPr="0050125C">
        <w:rPr>
          <w:rFonts w:ascii="Times New Roman" w:hAnsi="Times New Roman" w:cs="Times New Roman"/>
          <w:sz w:val="16"/>
          <w:szCs w:val="16"/>
        </w:rPr>
        <w:tab/>
        <w:t xml:space="preserve">       (фамилия, имя, отчество)</w:t>
      </w:r>
    </w:p>
    <w:p w:rsidR="00F30E51" w:rsidRPr="0050125C" w:rsidRDefault="00F30E51" w:rsidP="00F30E51">
      <w:pPr>
        <w:pStyle w:val="ConsPlusNonformat"/>
        <w:widowControl/>
        <w:ind w:firstLine="567"/>
        <w:rPr>
          <w:rFonts w:ascii="Times New Roman" w:hAnsi="Times New Roman" w:cs="Times New Roman"/>
          <w:sz w:val="24"/>
          <w:szCs w:val="24"/>
        </w:rPr>
      </w:pPr>
      <w:r w:rsidRPr="0050125C">
        <w:rPr>
          <w:rFonts w:ascii="Times New Roman" w:hAnsi="Times New Roman" w:cs="Times New Roman"/>
          <w:sz w:val="24"/>
          <w:szCs w:val="24"/>
        </w:rPr>
        <w:t>______________________________</w:t>
      </w:r>
      <w:r w:rsidRPr="0050125C">
        <w:rPr>
          <w:rFonts w:ascii="Times New Roman" w:hAnsi="Times New Roman" w:cs="Times New Roman"/>
          <w:sz w:val="24"/>
          <w:szCs w:val="24"/>
        </w:rPr>
        <w:tab/>
      </w:r>
      <w:r w:rsidRPr="0050125C">
        <w:rPr>
          <w:rFonts w:ascii="Times New Roman" w:hAnsi="Times New Roman" w:cs="Times New Roman"/>
          <w:sz w:val="24"/>
          <w:szCs w:val="24"/>
        </w:rPr>
        <w:tab/>
      </w:r>
      <w:r w:rsidRPr="0050125C">
        <w:rPr>
          <w:rFonts w:ascii="Times New Roman" w:hAnsi="Times New Roman" w:cs="Times New Roman"/>
          <w:sz w:val="24"/>
          <w:szCs w:val="24"/>
        </w:rPr>
        <w:tab/>
        <w:t>________________________________</w:t>
      </w:r>
    </w:p>
    <w:p w:rsidR="00F30E51" w:rsidRPr="0050125C" w:rsidRDefault="00F30E51" w:rsidP="00F30E51">
      <w:pPr>
        <w:pStyle w:val="ConsPlusNonformat"/>
        <w:widowControl/>
        <w:ind w:firstLine="567"/>
        <w:rPr>
          <w:rFonts w:ascii="Times New Roman" w:hAnsi="Times New Roman" w:cs="Times New Roman"/>
          <w:sz w:val="16"/>
          <w:szCs w:val="16"/>
        </w:rPr>
      </w:pPr>
      <w:r w:rsidRPr="0050125C">
        <w:rPr>
          <w:rFonts w:ascii="Times New Roman" w:hAnsi="Times New Roman" w:cs="Times New Roman"/>
          <w:sz w:val="24"/>
          <w:szCs w:val="24"/>
        </w:rPr>
        <w:t xml:space="preserve">         </w:t>
      </w:r>
      <w:r w:rsidRPr="0050125C">
        <w:rPr>
          <w:rFonts w:ascii="Times New Roman" w:hAnsi="Times New Roman" w:cs="Times New Roman"/>
          <w:sz w:val="16"/>
          <w:szCs w:val="16"/>
        </w:rPr>
        <w:t>(подпись)</w:t>
      </w:r>
      <w:r w:rsidRPr="0050125C">
        <w:rPr>
          <w:rFonts w:ascii="Times New Roman" w:hAnsi="Times New Roman" w:cs="Times New Roman"/>
          <w:sz w:val="16"/>
          <w:szCs w:val="16"/>
        </w:rPr>
        <w:tab/>
      </w:r>
      <w:r w:rsidRPr="0050125C">
        <w:rPr>
          <w:rFonts w:ascii="Times New Roman" w:hAnsi="Times New Roman" w:cs="Times New Roman"/>
          <w:sz w:val="16"/>
          <w:szCs w:val="16"/>
        </w:rPr>
        <w:tab/>
      </w:r>
      <w:r w:rsidRPr="0050125C">
        <w:rPr>
          <w:rFonts w:ascii="Times New Roman" w:hAnsi="Times New Roman" w:cs="Times New Roman"/>
          <w:sz w:val="16"/>
          <w:szCs w:val="16"/>
        </w:rPr>
        <w:tab/>
      </w:r>
      <w:r w:rsidRPr="0050125C">
        <w:rPr>
          <w:rFonts w:ascii="Times New Roman" w:hAnsi="Times New Roman" w:cs="Times New Roman"/>
          <w:sz w:val="16"/>
          <w:szCs w:val="16"/>
        </w:rPr>
        <w:tab/>
      </w:r>
      <w:r w:rsidRPr="0050125C">
        <w:rPr>
          <w:rFonts w:ascii="Times New Roman" w:hAnsi="Times New Roman" w:cs="Times New Roman"/>
          <w:sz w:val="16"/>
          <w:szCs w:val="16"/>
        </w:rPr>
        <w:tab/>
      </w:r>
      <w:r w:rsidRPr="0050125C">
        <w:rPr>
          <w:rFonts w:ascii="Times New Roman" w:hAnsi="Times New Roman" w:cs="Times New Roman"/>
          <w:sz w:val="16"/>
          <w:szCs w:val="16"/>
        </w:rPr>
        <w:tab/>
      </w:r>
      <w:r w:rsidRPr="0050125C">
        <w:rPr>
          <w:rFonts w:ascii="Times New Roman" w:hAnsi="Times New Roman" w:cs="Times New Roman"/>
          <w:sz w:val="16"/>
          <w:szCs w:val="16"/>
        </w:rPr>
        <w:tab/>
      </w:r>
      <w:r w:rsidRPr="0050125C">
        <w:rPr>
          <w:rFonts w:ascii="Times New Roman" w:hAnsi="Times New Roman" w:cs="Times New Roman"/>
          <w:sz w:val="16"/>
          <w:szCs w:val="16"/>
        </w:rPr>
        <w:tab/>
        <w:t>(подпись)</w:t>
      </w:r>
    </w:p>
    <w:p w:rsidR="00F30E51" w:rsidRPr="0050125C" w:rsidRDefault="00F30E51" w:rsidP="00F30E51">
      <w:pPr>
        <w:pStyle w:val="ConsPlusNonformat"/>
        <w:widowControl/>
        <w:ind w:firstLine="567"/>
        <w:outlineLvl w:val="0"/>
        <w:rPr>
          <w:rFonts w:ascii="Times New Roman" w:hAnsi="Times New Roman" w:cs="Times New Roman"/>
          <w:sz w:val="16"/>
          <w:szCs w:val="16"/>
        </w:rPr>
      </w:pPr>
    </w:p>
    <w:p w:rsidR="00F30E51" w:rsidRPr="0050125C" w:rsidRDefault="00F30E51" w:rsidP="00F30E51">
      <w:pPr>
        <w:pStyle w:val="ConsPlusNonformat"/>
        <w:widowControl/>
        <w:ind w:firstLine="567"/>
        <w:rPr>
          <w:rFonts w:ascii="Times New Roman" w:hAnsi="Times New Roman" w:cs="Times New Roman"/>
          <w:sz w:val="24"/>
          <w:szCs w:val="24"/>
        </w:rPr>
      </w:pPr>
      <w:r w:rsidRPr="0050125C">
        <w:rPr>
          <w:rFonts w:ascii="Times New Roman" w:hAnsi="Times New Roman" w:cs="Times New Roman"/>
          <w:sz w:val="24"/>
          <w:szCs w:val="24"/>
        </w:rPr>
        <w:t>"__" _______________ 20</w:t>
      </w:r>
      <w:r w:rsidR="00EF2E7B">
        <w:rPr>
          <w:rFonts w:ascii="Times New Roman" w:hAnsi="Times New Roman" w:cs="Times New Roman"/>
          <w:sz w:val="24"/>
          <w:szCs w:val="24"/>
        </w:rPr>
        <w:t>__</w:t>
      </w:r>
      <w:r w:rsidRPr="0050125C">
        <w:rPr>
          <w:rFonts w:ascii="Times New Roman" w:hAnsi="Times New Roman" w:cs="Times New Roman"/>
          <w:sz w:val="24"/>
          <w:szCs w:val="24"/>
        </w:rPr>
        <w:t>г.</w:t>
      </w:r>
      <w:r w:rsidRPr="0050125C">
        <w:rPr>
          <w:rFonts w:ascii="Times New Roman" w:hAnsi="Times New Roman" w:cs="Times New Roman"/>
          <w:sz w:val="24"/>
          <w:szCs w:val="24"/>
        </w:rPr>
        <w:tab/>
      </w:r>
      <w:r w:rsidRPr="0050125C">
        <w:rPr>
          <w:rFonts w:ascii="Times New Roman" w:hAnsi="Times New Roman" w:cs="Times New Roman"/>
          <w:sz w:val="24"/>
          <w:szCs w:val="24"/>
        </w:rPr>
        <w:tab/>
      </w:r>
      <w:r w:rsidRPr="0050125C">
        <w:rPr>
          <w:rFonts w:ascii="Times New Roman" w:hAnsi="Times New Roman" w:cs="Times New Roman"/>
          <w:sz w:val="24"/>
          <w:szCs w:val="24"/>
        </w:rPr>
        <w:tab/>
        <w:t>"__"__________________20</w:t>
      </w:r>
      <w:r w:rsidR="00EF2E7B">
        <w:rPr>
          <w:rFonts w:ascii="Times New Roman" w:hAnsi="Times New Roman" w:cs="Times New Roman"/>
          <w:sz w:val="24"/>
          <w:szCs w:val="24"/>
        </w:rPr>
        <w:t>__</w:t>
      </w:r>
      <w:r w:rsidRPr="0050125C">
        <w:rPr>
          <w:rFonts w:ascii="Times New Roman" w:hAnsi="Times New Roman" w:cs="Times New Roman"/>
          <w:sz w:val="24"/>
          <w:szCs w:val="24"/>
        </w:rPr>
        <w:t>г.</w:t>
      </w:r>
    </w:p>
    <w:p w:rsidR="00F30E51" w:rsidRPr="0050125C" w:rsidRDefault="00F30E51" w:rsidP="00F30E51">
      <w:pPr>
        <w:pStyle w:val="ConsPlusNonformat"/>
        <w:widowControl/>
        <w:ind w:firstLine="567"/>
        <w:rPr>
          <w:rFonts w:ascii="Times New Roman" w:hAnsi="Times New Roman" w:cs="Times New Roman"/>
          <w:sz w:val="16"/>
          <w:szCs w:val="16"/>
        </w:rPr>
      </w:pPr>
    </w:p>
    <w:p w:rsidR="00F30E51" w:rsidRPr="0050125C" w:rsidRDefault="00F30E51" w:rsidP="00F30E51">
      <w:pPr>
        <w:pStyle w:val="ConsPlusNonformat"/>
        <w:widowControl/>
        <w:ind w:firstLine="567"/>
        <w:rPr>
          <w:rFonts w:ascii="Times New Roman" w:hAnsi="Times New Roman" w:cs="Times New Roman"/>
          <w:sz w:val="24"/>
          <w:szCs w:val="24"/>
        </w:rPr>
      </w:pPr>
      <w:r w:rsidRPr="0050125C">
        <w:rPr>
          <w:rFonts w:ascii="Times New Roman" w:hAnsi="Times New Roman" w:cs="Times New Roman"/>
          <w:sz w:val="24"/>
          <w:szCs w:val="24"/>
        </w:rPr>
        <w:t>место печати</w:t>
      </w:r>
      <w:r w:rsidRPr="0050125C">
        <w:rPr>
          <w:rFonts w:ascii="Times New Roman" w:hAnsi="Times New Roman" w:cs="Times New Roman"/>
          <w:sz w:val="24"/>
          <w:szCs w:val="24"/>
        </w:rPr>
        <w:tab/>
      </w:r>
      <w:r w:rsidRPr="0050125C">
        <w:rPr>
          <w:rFonts w:ascii="Times New Roman" w:hAnsi="Times New Roman" w:cs="Times New Roman"/>
          <w:sz w:val="24"/>
          <w:szCs w:val="24"/>
        </w:rPr>
        <w:tab/>
      </w:r>
      <w:r w:rsidRPr="0050125C">
        <w:rPr>
          <w:rFonts w:ascii="Times New Roman" w:hAnsi="Times New Roman" w:cs="Times New Roman"/>
          <w:sz w:val="24"/>
          <w:szCs w:val="24"/>
        </w:rPr>
        <w:tab/>
      </w:r>
      <w:r w:rsidRPr="0050125C">
        <w:rPr>
          <w:rFonts w:ascii="Times New Roman" w:hAnsi="Times New Roman" w:cs="Times New Roman"/>
          <w:sz w:val="24"/>
          <w:szCs w:val="24"/>
        </w:rPr>
        <w:tab/>
      </w:r>
      <w:r w:rsidRPr="0050125C">
        <w:rPr>
          <w:rFonts w:ascii="Times New Roman" w:hAnsi="Times New Roman" w:cs="Times New Roman"/>
          <w:sz w:val="24"/>
          <w:szCs w:val="24"/>
        </w:rPr>
        <w:tab/>
      </w:r>
      <w:r w:rsidRPr="0050125C">
        <w:rPr>
          <w:rFonts w:ascii="Times New Roman" w:hAnsi="Times New Roman" w:cs="Times New Roman"/>
          <w:sz w:val="24"/>
          <w:szCs w:val="24"/>
        </w:rPr>
        <w:tab/>
        <w:t>паспорт _____N _______________</w:t>
      </w:r>
    </w:p>
    <w:p w:rsidR="00F30E51" w:rsidRPr="0050125C" w:rsidRDefault="00F30E51" w:rsidP="00F30E51">
      <w:pPr>
        <w:pStyle w:val="ConsPlusNonformat"/>
        <w:widowControl/>
        <w:ind w:left="4956" w:firstLine="708"/>
        <w:rPr>
          <w:rFonts w:ascii="Times New Roman" w:hAnsi="Times New Roman" w:cs="Times New Roman"/>
          <w:sz w:val="24"/>
          <w:szCs w:val="24"/>
        </w:rPr>
      </w:pPr>
      <w:r w:rsidRPr="0050125C">
        <w:rPr>
          <w:rFonts w:ascii="Times New Roman" w:hAnsi="Times New Roman" w:cs="Times New Roman"/>
          <w:sz w:val="24"/>
          <w:szCs w:val="24"/>
        </w:rPr>
        <w:t>_____________________________</w:t>
      </w:r>
    </w:p>
    <w:p w:rsidR="00F30E51" w:rsidRPr="0050125C" w:rsidRDefault="00F30E51" w:rsidP="00F30E51">
      <w:pPr>
        <w:pStyle w:val="ConsPlusNonformat"/>
        <w:widowControl/>
        <w:ind w:left="5664" w:firstLine="567"/>
        <w:rPr>
          <w:rFonts w:ascii="Times New Roman" w:hAnsi="Times New Roman" w:cs="Times New Roman"/>
          <w:sz w:val="16"/>
          <w:szCs w:val="16"/>
        </w:rPr>
      </w:pPr>
      <w:r w:rsidRPr="0050125C">
        <w:rPr>
          <w:rFonts w:ascii="Times New Roman" w:hAnsi="Times New Roman" w:cs="Times New Roman"/>
          <w:sz w:val="16"/>
          <w:szCs w:val="16"/>
        </w:rPr>
        <w:t>(кем и когда выдан)</w:t>
      </w:r>
    </w:p>
    <w:p w:rsidR="00F30E51" w:rsidRPr="0050125C" w:rsidRDefault="00F30E51" w:rsidP="00F30E51">
      <w:pPr>
        <w:pStyle w:val="ConsPlusNonformat"/>
        <w:widowControl/>
        <w:ind w:firstLine="567"/>
        <w:rPr>
          <w:rFonts w:ascii="Times New Roman" w:hAnsi="Times New Roman" w:cs="Times New Roman"/>
          <w:sz w:val="24"/>
          <w:szCs w:val="24"/>
        </w:rPr>
      </w:pPr>
    </w:p>
    <w:p w:rsidR="007A03BA" w:rsidRPr="00E82AA1" w:rsidRDefault="00F30E51" w:rsidP="00E82AA1">
      <w:pPr>
        <w:pStyle w:val="ConsPlusNonformat"/>
        <w:widowControl/>
        <w:ind w:firstLine="567"/>
        <w:rPr>
          <w:rFonts w:ascii="Times New Roman" w:hAnsi="Times New Roman" w:cs="Times New Roman"/>
          <w:sz w:val="24"/>
          <w:szCs w:val="24"/>
        </w:rPr>
      </w:pPr>
      <w:r w:rsidRPr="0050125C">
        <w:rPr>
          <w:rFonts w:ascii="Times New Roman" w:hAnsi="Times New Roman" w:cs="Times New Roman"/>
          <w:sz w:val="24"/>
          <w:szCs w:val="24"/>
        </w:rPr>
        <w:t>Адрес:</w:t>
      </w:r>
      <w:r w:rsidRPr="0050125C">
        <w:rPr>
          <w:rFonts w:ascii="Times New Roman" w:hAnsi="Times New Roman" w:cs="Times New Roman"/>
          <w:sz w:val="24"/>
          <w:szCs w:val="24"/>
        </w:rPr>
        <w:tab/>
      </w:r>
      <w:r w:rsidRPr="0050125C">
        <w:rPr>
          <w:rFonts w:ascii="Times New Roman" w:hAnsi="Times New Roman" w:cs="Times New Roman"/>
          <w:sz w:val="24"/>
          <w:szCs w:val="24"/>
        </w:rPr>
        <w:tab/>
      </w:r>
      <w:r w:rsidRPr="0050125C">
        <w:rPr>
          <w:rFonts w:ascii="Times New Roman" w:hAnsi="Times New Roman" w:cs="Times New Roman"/>
          <w:sz w:val="24"/>
          <w:szCs w:val="24"/>
        </w:rPr>
        <w:tab/>
      </w:r>
      <w:r w:rsidRPr="0050125C">
        <w:rPr>
          <w:rFonts w:ascii="Times New Roman" w:hAnsi="Times New Roman" w:cs="Times New Roman"/>
          <w:sz w:val="24"/>
          <w:szCs w:val="24"/>
        </w:rPr>
        <w:tab/>
      </w:r>
      <w:r w:rsidRPr="0050125C">
        <w:rPr>
          <w:rFonts w:ascii="Times New Roman" w:hAnsi="Times New Roman" w:cs="Times New Roman"/>
          <w:sz w:val="24"/>
          <w:szCs w:val="24"/>
        </w:rPr>
        <w:tab/>
      </w:r>
      <w:r w:rsidRPr="0050125C">
        <w:rPr>
          <w:rFonts w:ascii="Times New Roman" w:hAnsi="Times New Roman" w:cs="Times New Roman"/>
          <w:sz w:val="24"/>
          <w:szCs w:val="24"/>
        </w:rPr>
        <w:tab/>
      </w:r>
      <w:r w:rsidRPr="0050125C">
        <w:rPr>
          <w:rFonts w:ascii="Times New Roman" w:hAnsi="Times New Roman" w:cs="Times New Roman"/>
          <w:sz w:val="24"/>
          <w:szCs w:val="24"/>
        </w:rPr>
        <w:tab/>
      </w:r>
      <w:r w:rsidRPr="0050125C">
        <w:rPr>
          <w:rFonts w:ascii="Times New Roman" w:hAnsi="Times New Roman" w:cs="Times New Roman"/>
          <w:sz w:val="24"/>
          <w:szCs w:val="24"/>
        </w:rPr>
        <w:tab/>
      </w:r>
      <w:r w:rsidRPr="0050125C">
        <w:rPr>
          <w:rFonts w:ascii="Times New Roman" w:hAnsi="Times New Roman" w:cs="Times New Roman"/>
          <w:sz w:val="24"/>
          <w:szCs w:val="24"/>
        </w:rPr>
        <w:tab/>
        <w:t>Адрес:</w:t>
      </w:r>
      <w:bookmarkStart w:id="4" w:name="_GoBack"/>
      <w:bookmarkEnd w:id="4"/>
    </w:p>
    <w:sectPr w:rsidR="007A03BA" w:rsidRPr="00E82AA1" w:rsidSect="00191CA7">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A227A"/>
    <w:multiLevelType w:val="hybridMultilevel"/>
    <w:tmpl w:val="A9885078"/>
    <w:lvl w:ilvl="0" w:tplc="559A5FA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 w15:restartNumberingAfterBreak="0">
    <w:nsid w:val="35C757EE"/>
    <w:multiLevelType w:val="hybridMultilevel"/>
    <w:tmpl w:val="2EE2E0AC"/>
    <w:lvl w:ilvl="0" w:tplc="FC8C1A1E">
      <w:start w:val="12"/>
      <w:numFmt w:val="decimal"/>
      <w:lvlText w:val="%1)"/>
      <w:lvlJc w:val="left"/>
      <w:pPr>
        <w:ind w:left="815" w:hanging="390"/>
      </w:pPr>
      <w:rPr>
        <w:rFonts w:ascii="Times New Roman" w:eastAsia="Times New Roman" w:hAnsi="Times New Roman" w:hint="default"/>
        <w:b w:val="0"/>
        <w:sz w:val="28"/>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15:restartNumberingAfterBreak="0">
    <w:nsid w:val="3A1E4FEF"/>
    <w:multiLevelType w:val="hybridMultilevel"/>
    <w:tmpl w:val="4470F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DCF0F62"/>
    <w:multiLevelType w:val="hybridMultilevel"/>
    <w:tmpl w:val="EDB26BAE"/>
    <w:lvl w:ilvl="0" w:tplc="11F43A2A">
      <w:start w:val="1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7469213A"/>
    <w:multiLevelType w:val="hybridMultilevel"/>
    <w:tmpl w:val="C4FA4E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7FA24112"/>
    <w:multiLevelType w:val="hybridMultilevel"/>
    <w:tmpl w:val="43069B30"/>
    <w:lvl w:ilvl="0" w:tplc="2FA06468">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05981"/>
    <w:rsid w:val="0000246F"/>
    <w:rsid w:val="00031389"/>
    <w:rsid w:val="00191CA7"/>
    <w:rsid w:val="00233F80"/>
    <w:rsid w:val="00327DF0"/>
    <w:rsid w:val="0037520B"/>
    <w:rsid w:val="00393D37"/>
    <w:rsid w:val="003D7C83"/>
    <w:rsid w:val="003F78C0"/>
    <w:rsid w:val="00414BB5"/>
    <w:rsid w:val="00434D6B"/>
    <w:rsid w:val="004B2C2B"/>
    <w:rsid w:val="0050125C"/>
    <w:rsid w:val="005423CF"/>
    <w:rsid w:val="00605981"/>
    <w:rsid w:val="0062020B"/>
    <w:rsid w:val="006C2DAE"/>
    <w:rsid w:val="006D334E"/>
    <w:rsid w:val="006F7C85"/>
    <w:rsid w:val="00794B09"/>
    <w:rsid w:val="007A03BA"/>
    <w:rsid w:val="007C0307"/>
    <w:rsid w:val="007F04B9"/>
    <w:rsid w:val="008003F2"/>
    <w:rsid w:val="0085068F"/>
    <w:rsid w:val="008644DF"/>
    <w:rsid w:val="008A5B4F"/>
    <w:rsid w:val="008B4E87"/>
    <w:rsid w:val="008C2A27"/>
    <w:rsid w:val="008F5870"/>
    <w:rsid w:val="00981C83"/>
    <w:rsid w:val="0099204C"/>
    <w:rsid w:val="009A34B6"/>
    <w:rsid w:val="009C5491"/>
    <w:rsid w:val="009D51D4"/>
    <w:rsid w:val="00A10907"/>
    <w:rsid w:val="00AB5146"/>
    <w:rsid w:val="00B073BB"/>
    <w:rsid w:val="00C10426"/>
    <w:rsid w:val="00C95346"/>
    <w:rsid w:val="00CA0AF3"/>
    <w:rsid w:val="00CC1911"/>
    <w:rsid w:val="00CC1AB9"/>
    <w:rsid w:val="00D657C7"/>
    <w:rsid w:val="00D86A1F"/>
    <w:rsid w:val="00DC0CFE"/>
    <w:rsid w:val="00E45DC5"/>
    <w:rsid w:val="00E613F9"/>
    <w:rsid w:val="00E82AA1"/>
    <w:rsid w:val="00E838EE"/>
    <w:rsid w:val="00EF2E7B"/>
    <w:rsid w:val="00F27CDD"/>
    <w:rsid w:val="00F30E51"/>
    <w:rsid w:val="00F41CBC"/>
    <w:rsid w:val="00F53B58"/>
    <w:rsid w:val="00FB098B"/>
    <w:rsid w:val="00FB6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02E91"/>
  <w15:docId w15:val="{CAB74450-FE03-49AB-BB2B-538BC5008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5981"/>
    <w:pPr>
      <w:spacing w:after="0" w:line="240" w:lineRule="auto"/>
    </w:pPr>
    <w:rPr>
      <w:rFonts w:ascii="Times New Roman" w:eastAsia="Times New Roman" w:hAnsi="Times New Roman" w:cs="Times New Roman"/>
      <w:sz w:val="28"/>
      <w:szCs w:val="28"/>
      <w:lang w:eastAsia="ru-RU"/>
    </w:rPr>
  </w:style>
  <w:style w:type="paragraph" w:styleId="9">
    <w:name w:val="heading 9"/>
    <w:basedOn w:val="a"/>
    <w:next w:val="a"/>
    <w:link w:val="90"/>
    <w:qFormat/>
    <w:rsid w:val="00031389"/>
    <w:pPr>
      <w:keepNext/>
      <w:jc w:val="center"/>
      <w:outlineLvl w:val="8"/>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05981"/>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rsid w:val="00605981"/>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List Paragraph"/>
    <w:basedOn w:val="a"/>
    <w:uiPriority w:val="34"/>
    <w:qFormat/>
    <w:rsid w:val="00605981"/>
    <w:pPr>
      <w:ind w:left="720"/>
      <w:contextualSpacing/>
    </w:pPr>
  </w:style>
  <w:style w:type="paragraph" w:styleId="a4">
    <w:name w:val="No Spacing"/>
    <w:uiPriority w:val="1"/>
    <w:qFormat/>
    <w:rsid w:val="0085068F"/>
    <w:pPr>
      <w:spacing w:after="0" w:line="240" w:lineRule="auto"/>
      <w:ind w:firstLine="425"/>
    </w:pPr>
    <w:rPr>
      <w:rFonts w:ascii="Calibri" w:eastAsia="Calibri" w:hAnsi="Calibri" w:cs="Times New Roman"/>
    </w:rPr>
  </w:style>
  <w:style w:type="character" w:customStyle="1" w:styleId="90">
    <w:name w:val="Заголовок 9 Знак"/>
    <w:basedOn w:val="a0"/>
    <w:link w:val="9"/>
    <w:rsid w:val="00031389"/>
    <w:rPr>
      <w:rFonts w:ascii="Times New Roman" w:eastAsia="Times New Roman" w:hAnsi="Times New Roman" w:cs="Times New Roman"/>
      <w:b/>
      <w:sz w:val="36"/>
      <w:szCs w:val="20"/>
      <w:lang w:eastAsia="ru-RU"/>
    </w:rPr>
  </w:style>
  <w:style w:type="paragraph" w:customStyle="1" w:styleId="a5">
    <w:name w:val="???????"/>
    <w:rsid w:val="00031389"/>
    <w:pPr>
      <w:spacing w:after="0" w:line="240" w:lineRule="auto"/>
    </w:pPr>
    <w:rPr>
      <w:rFonts w:ascii="Times New Roman" w:eastAsia="Times New Roman" w:hAnsi="Times New Roman" w:cs="Times New Roman"/>
      <w:sz w:val="20"/>
      <w:szCs w:val="20"/>
      <w:lang w:eastAsia="ru-RU"/>
    </w:rPr>
  </w:style>
  <w:style w:type="paragraph" w:styleId="a6">
    <w:name w:val="Body Text"/>
    <w:basedOn w:val="a"/>
    <w:link w:val="a7"/>
    <w:rsid w:val="00031389"/>
    <w:pPr>
      <w:jc w:val="center"/>
    </w:pPr>
    <w:rPr>
      <w:b/>
      <w:sz w:val="36"/>
      <w:szCs w:val="20"/>
    </w:rPr>
  </w:style>
  <w:style w:type="character" w:customStyle="1" w:styleId="a7">
    <w:name w:val="Основной текст Знак"/>
    <w:basedOn w:val="a0"/>
    <w:link w:val="a6"/>
    <w:rsid w:val="00031389"/>
    <w:rPr>
      <w:rFonts w:ascii="Times New Roman" w:eastAsia="Times New Roman" w:hAnsi="Times New Roman" w:cs="Times New Roman"/>
      <w:b/>
      <w:sz w:val="36"/>
      <w:szCs w:val="20"/>
      <w:lang w:eastAsia="ru-RU"/>
    </w:rPr>
  </w:style>
  <w:style w:type="paragraph" w:styleId="a8">
    <w:name w:val="Body Text Indent"/>
    <w:basedOn w:val="a"/>
    <w:link w:val="a9"/>
    <w:rsid w:val="00E613F9"/>
    <w:pPr>
      <w:spacing w:after="120"/>
      <w:ind w:left="283"/>
    </w:pPr>
    <w:rPr>
      <w:sz w:val="24"/>
      <w:szCs w:val="24"/>
    </w:rPr>
  </w:style>
  <w:style w:type="character" w:customStyle="1" w:styleId="a9">
    <w:name w:val="Основной текст с отступом Знак"/>
    <w:basedOn w:val="a0"/>
    <w:link w:val="a8"/>
    <w:rsid w:val="00E613F9"/>
    <w:rPr>
      <w:rFonts w:ascii="Times New Roman" w:eastAsia="Times New Roman" w:hAnsi="Times New Roman" w:cs="Times New Roman"/>
      <w:sz w:val="24"/>
      <w:szCs w:val="24"/>
      <w:lang w:eastAsia="ru-RU"/>
    </w:rPr>
  </w:style>
  <w:style w:type="paragraph" w:customStyle="1" w:styleId="ConsPlusNonformat">
    <w:name w:val="ConsPlusNonformat"/>
    <w:rsid w:val="00F30E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CC1AB9"/>
    <w:rPr>
      <w:rFonts w:ascii="Tahoma" w:hAnsi="Tahoma" w:cs="Tahoma"/>
      <w:sz w:val="16"/>
      <w:szCs w:val="16"/>
    </w:rPr>
  </w:style>
  <w:style w:type="character" w:customStyle="1" w:styleId="ab">
    <w:name w:val="Текст выноски Знак"/>
    <w:basedOn w:val="a0"/>
    <w:link w:val="aa"/>
    <w:uiPriority w:val="99"/>
    <w:semiHidden/>
    <w:rsid w:val="00CC1AB9"/>
    <w:rPr>
      <w:rFonts w:ascii="Tahoma" w:eastAsia="Times New Roman" w:hAnsi="Tahoma" w:cs="Tahoma"/>
      <w:sz w:val="16"/>
      <w:szCs w:val="16"/>
      <w:lang w:eastAsia="ru-RU"/>
    </w:rPr>
  </w:style>
  <w:style w:type="paragraph" w:customStyle="1" w:styleId="ConsNonformat">
    <w:name w:val="ConsNonformat"/>
    <w:rsid w:val="0050125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Hyperlink"/>
    <w:basedOn w:val="a0"/>
    <w:uiPriority w:val="99"/>
    <w:semiHidden/>
    <w:unhideWhenUsed/>
    <w:rsid w:val="00B073BB"/>
    <w:rPr>
      <w:color w:val="0000FF"/>
      <w:u w:val="single"/>
    </w:rPr>
  </w:style>
  <w:style w:type="paragraph" w:styleId="HTML">
    <w:name w:val="HTML Preformatted"/>
    <w:basedOn w:val="a"/>
    <w:link w:val="HTML0"/>
    <w:uiPriority w:val="99"/>
    <w:semiHidden/>
    <w:unhideWhenUsed/>
    <w:rsid w:val="00E8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82AA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473049">
      <w:bodyDiv w:val="1"/>
      <w:marLeft w:val="0"/>
      <w:marRight w:val="0"/>
      <w:marTop w:val="0"/>
      <w:marBottom w:val="0"/>
      <w:divBdr>
        <w:top w:val="none" w:sz="0" w:space="0" w:color="auto"/>
        <w:left w:val="none" w:sz="0" w:space="0" w:color="auto"/>
        <w:bottom w:val="none" w:sz="0" w:space="0" w:color="auto"/>
        <w:right w:val="none" w:sz="0" w:space="0" w:color="auto"/>
      </w:divBdr>
    </w:div>
    <w:div w:id="1096755359">
      <w:bodyDiv w:val="1"/>
      <w:marLeft w:val="0"/>
      <w:marRight w:val="0"/>
      <w:marTop w:val="0"/>
      <w:marBottom w:val="0"/>
      <w:divBdr>
        <w:top w:val="none" w:sz="0" w:space="0" w:color="auto"/>
        <w:left w:val="none" w:sz="0" w:space="0" w:color="auto"/>
        <w:bottom w:val="none" w:sz="0" w:space="0" w:color="auto"/>
        <w:right w:val="none" w:sz="0" w:space="0" w:color="auto"/>
      </w:divBdr>
    </w:div>
    <w:div w:id="212816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FE385DBACEE50A9F241992A7EAA7C74A438F64FB167C737E4BBCA3A21474991154879AC10AA56Aw6nED" TargetMode="External"/><Relationship Id="rId13" Type="http://schemas.openxmlformats.org/officeDocument/2006/relationships/hyperlink" Target="consultantplus://offline/ref=D01EA56B3EBD5152174DB17BFB77608623DB1BA100BEC96C7EE258C92AD87F01A3879F4D7C4C015B11D" TargetMode="External"/><Relationship Id="rId3" Type="http://schemas.openxmlformats.org/officeDocument/2006/relationships/settings" Target="settings.xml"/><Relationship Id="rId7" Type="http://schemas.openxmlformats.org/officeDocument/2006/relationships/hyperlink" Target="consultantplus://offline/ref=8AFE385DBACEE50A9F241992A7EAA7C74A438F64FE187C737E4BBCA3A21474991154879AC10AA068w6nAD" TargetMode="External"/><Relationship Id="rId12" Type="http://schemas.openxmlformats.org/officeDocument/2006/relationships/hyperlink" Target="consultantplus://offline/ref=8AFE385DBACEE50A9F241992A7EAA7C74A438F64FB167C737E4BBCA3A2w1n4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8AFE385DBACEE50A9F24079FB186F9CB4D41D569F81575252514E7FEF51D7ECE561BDED88507A56F6871D1wCnED" TargetMode="External"/><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hyperlink" Target="consultantplus://offline/ref=8AFE385DBACEE50A9F241992A7EAA7C74A438F64FE187C737E4BBCA3A21474991154879AC10AA068w6nAD" TargetMode="External"/><Relationship Id="rId4" Type="http://schemas.openxmlformats.org/officeDocument/2006/relationships/webSettings" Target="webSettings.xml"/><Relationship Id="rId9" Type="http://schemas.openxmlformats.org/officeDocument/2006/relationships/hyperlink" Target="consultantplus://offline/ref=8AFE385DBACEE50A9F24079FB186F9CB4D41D569F81575252514E7FEF51D7ECE561BDED88507A56F6871D1wCnED" TargetMode="External"/><Relationship Id="rId14" Type="http://schemas.openxmlformats.org/officeDocument/2006/relationships/hyperlink" Target="consultantplus://offline/ref=8AFE385DBACEE50A9F24079FB186F9CB4D41D569F81575252514E7FEF51D7ECEw5n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14</Pages>
  <Words>4919</Words>
  <Characters>28043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Kara-SalL</dc:creator>
  <cp:lastModifiedBy>User</cp:lastModifiedBy>
  <cp:revision>47</cp:revision>
  <cp:lastPrinted>2023-10-10T08:47:00Z</cp:lastPrinted>
  <dcterms:created xsi:type="dcterms:W3CDTF">2016-11-12T07:00:00Z</dcterms:created>
  <dcterms:modified xsi:type="dcterms:W3CDTF">2023-10-11T03:01:00Z</dcterms:modified>
</cp:coreProperties>
</file>