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21" w:rsidRPr="00C26AAE" w:rsidRDefault="00517921" w:rsidP="00517921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26AAE">
        <w:rPr>
          <w:rFonts w:ascii="Times New Roman" w:eastAsia="Times New Roman" w:hAnsi="Times New Roman" w:cs="Times New Roman"/>
          <w:b/>
          <w:sz w:val="24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5.5pt" o:ole="" fillcolor="window">
            <v:imagedata r:id="rId6" o:title=""/>
          </v:shape>
          <o:OLEObject Type="Embed" ProgID="PBrush" ShapeID="_x0000_i1025" DrawAspect="Content" ObjectID="_1612707939" r:id="rId7"/>
        </w:object>
      </w:r>
    </w:p>
    <w:p w:rsidR="00517921" w:rsidRPr="00C26AAE" w:rsidRDefault="00517921" w:rsidP="00517921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8"/>
          <w:lang w:eastAsia="ru-RU"/>
        </w:rPr>
      </w:pPr>
      <w:r w:rsidRPr="00C26AA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ХУРАЛА ПРЕДСТАВИТЕЛЕЙ </w:t>
      </w:r>
      <w:r w:rsidRPr="00C26AAE">
        <w:rPr>
          <w:rFonts w:ascii="Times New Roman" w:eastAsia="Calibri" w:hAnsi="Times New Roman" w:cs="Times New Roman"/>
          <w:b/>
          <w:caps/>
          <w:sz w:val="24"/>
          <w:szCs w:val="28"/>
          <w:lang w:eastAsia="ru-RU"/>
        </w:rPr>
        <w:t>сельского поселения сумон</w:t>
      </w:r>
    </w:p>
    <w:p w:rsidR="00517921" w:rsidRPr="00C26AAE" w:rsidRDefault="00517921" w:rsidP="0051792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C26AAE">
        <w:rPr>
          <w:rFonts w:ascii="Times New Roman" w:eastAsia="Calibri" w:hAnsi="Times New Roman" w:cs="Times New Roman"/>
          <w:b/>
          <w:caps/>
          <w:sz w:val="24"/>
          <w:szCs w:val="28"/>
          <w:lang w:eastAsia="ru-RU"/>
        </w:rPr>
        <w:t>Шеминский ДЗУН-ХЕМЧИКСКого КОЖУУНа</w:t>
      </w:r>
      <w:r w:rsidRPr="00C26AAE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РЕСПУБЛИКИ ТЫВА</w:t>
      </w:r>
    </w:p>
    <w:p w:rsidR="00517921" w:rsidRPr="00C26AAE" w:rsidRDefault="00517921" w:rsidP="00517921">
      <w:pPr>
        <w:spacing w:before="240" w:after="60" w:line="240" w:lineRule="auto"/>
        <w:jc w:val="center"/>
        <w:outlineLvl w:val="8"/>
        <w:rPr>
          <w:rFonts w:ascii="Times New Roman" w:eastAsia="Calibri" w:hAnsi="Times New Roman" w:cs="Times New Roman"/>
          <w:b/>
          <w:caps/>
          <w:spacing w:val="20"/>
          <w:sz w:val="28"/>
          <w:szCs w:val="32"/>
          <w:lang w:eastAsia="ru-RU"/>
        </w:rPr>
      </w:pPr>
      <w:r w:rsidRPr="00C26AAE">
        <w:rPr>
          <w:rFonts w:ascii="Times New Roman" w:eastAsia="Calibri" w:hAnsi="Times New Roman" w:cs="Times New Roman"/>
          <w:b/>
          <w:caps/>
          <w:spacing w:val="20"/>
          <w:sz w:val="28"/>
          <w:szCs w:val="32"/>
          <w:lang w:eastAsia="ru-RU"/>
        </w:rPr>
        <w:t>РЕшеНИЕ</w:t>
      </w:r>
    </w:p>
    <w:p w:rsidR="00517921" w:rsidRPr="00BA1461" w:rsidRDefault="00517921" w:rsidP="00517921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 мая 2015 года</w:t>
      </w:r>
      <w:r w:rsidRPr="00BA146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146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146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146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146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146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</w:t>
      </w:r>
      <w:r w:rsidR="00C26A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99а</w:t>
      </w:r>
    </w:p>
    <w:p w:rsidR="00517921" w:rsidRPr="00C26AAE" w:rsidRDefault="00517921" w:rsidP="00C26AAE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C26AAE">
        <w:rPr>
          <w:rFonts w:ascii="Times New Roman" w:eastAsia="Times New Roman" w:hAnsi="Times New Roman" w:cs="Times New Roman"/>
          <w:sz w:val="32"/>
          <w:szCs w:val="28"/>
        </w:rPr>
        <w:t>с. Шеми</w:t>
      </w:r>
    </w:p>
    <w:p w:rsidR="00517921" w:rsidRPr="00C26AAE" w:rsidRDefault="00517921" w:rsidP="00C26A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6A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Реестра муниципально</w:t>
      </w:r>
      <w:r w:rsidR="00C26A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Pr="00C26A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26A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имущества</w:t>
      </w:r>
      <w:r w:rsidRPr="00C26A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сумон  Шеминский Дзун-Хемчикского кожууна </w:t>
      </w:r>
    </w:p>
    <w:p w:rsidR="00517921" w:rsidRPr="00C26AAE" w:rsidRDefault="00517921" w:rsidP="00C26A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6A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Республики Тыва</w:t>
      </w:r>
    </w:p>
    <w:p w:rsidR="00517921" w:rsidRPr="00C26AAE" w:rsidRDefault="00517921" w:rsidP="00C26AAE">
      <w:pPr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17921" w:rsidRPr="00C26AAE" w:rsidRDefault="00517921" w:rsidP="00C26AAE">
      <w:pPr>
        <w:autoSpaceDE w:val="0"/>
        <w:autoSpaceDN w:val="0"/>
        <w:adjustRightInd w:val="0"/>
        <w:spacing w:after="0" w:line="240" w:lineRule="auto"/>
        <w:ind w:right="-28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26A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06.10.2003г №131- 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 №424</w:t>
      </w:r>
      <w:r w:rsidR="00C26A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26A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«Об утверждении порядка ведения органами местного самоуправления реестров муниципального имущества», Уставом сельского поселения сумон Шеминский Дзун-Хемчикского кожууна Республики Тыва</w:t>
      </w:r>
    </w:p>
    <w:p w:rsidR="00517921" w:rsidRPr="00C26AAE" w:rsidRDefault="00517921" w:rsidP="00C26AAE">
      <w:pPr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17921" w:rsidRPr="00C26AAE" w:rsidRDefault="00517921" w:rsidP="00C26AAE">
      <w:pPr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AA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17921" w:rsidRPr="00C26AAE" w:rsidRDefault="00517921" w:rsidP="00C26AAE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AAE">
        <w:rPr>
          <w:rFonts w:ascii="Times New Roman" w:eastAsia="Times New Roman" w:hAnsi="Times New Roman" w:cs="Times New Roman"/>
          <w:sz w:val="28"/>
          <w:szCs w:val="28"/>
        </w:rPr>
        <w:t>Утвердить прилагаемый Реестр муниципального имущества сельского поселения сумон Шеминский Дзун-Хемчикского кожууна Республики Тыва.</w:t>
      </w:r>
      <w:r w:rsidRPr="00C26AAE">
        <w:rPr>
          <w:rFonts w:ascii="Times New Roman" w:eastAsia="Times New Roman" w:hAnsi="Times New Roman" w:cs="Times New Roman"/>
          <w:sz w:val="28"/>
          <w:szCs w:val="28"/>
        </w:rPr>
        <w:tab/>
      </w:r>
      <w:r w:rsidRPr="00C26A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7921" w:rsidRPr="00C26AAE" w:rsidRDefault="00517921" w:rsidP="00C26AAE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AAE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решение Хурала представителей сельского поселения сумон Шеминский Дзун-Хемчикского кожууна Республики Тыва от 18.11.2009 3 85 </w:t>
      </w:r>
      <w:r w:rsidR="00C26AAE" w:rsidRPr="00C26AAE">
        <w:rPr>
          <w:rFonts w:ascii="Times New Roman" w:eastAsia="Times New Roman" w:hAnsi="Times New Roman" w:cs="Times New Roman"/>
          <w:sz w:val="28"/>
          <w:szCs w:val="28"/>
        </w:rPr>
        <w:t>«О реестр</w:t>
      </w:r>
      <w:r w:rsidR="00C26AA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26AAE" w:rsidRPr="00C26A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собственности сельского поселения сумон Шеминский Дзун-Хемчикского кожууна Республики Тыва».</w:t>
      </w:r>
    </w:p>
    <w:p w:rsidR="00C26AAE" w:rsidRPr="00C26AAE" w:rsidRDefault="00C26AAE" w:rsidP="00C26AAE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AAE">
        <w:rPr>
          <w:rFonts w:ascii="Times New Roman" w:eastAsia="Times New Roman" w:hAnsi="Times New Roman" w:cs="Times New Roman"/>
          <w:sz w:val="28"/>
          <w:szCs w:val="28"/>
        </w:rPr>
        <w:t xml:space="preserve"> Контроль над исполнением ведения Реестра муниципального имущества сельского поселения сумон Шеминский Дзун-Хемчикского кожууна Республики Тыва возложить на специалиста администрации (Куулар А.К.)</w:t>
      </w:r>
    </w:p>
    <w:p w:rsidR="00C26AAE" w:rsidRPr="00C26AAE" w:rsidRDefault="00C26AAE" w:rsidP="00C26AAE">
      <w:pPr>
        <w:pStyle w:val="a3"/>
        <w:numPr>
          <w:ilvl w:val="0"/>
          <w:numId w:val="3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AAE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 (обнародования).</w:t>
      </w:r>
    </w:p>
    <w:p w:rsidR="00C26AAE" w:rsidRDefault="00C26AAE" w:rsidP="00C26AAE">
      <w:pPr>
        <w:tabs>
          <w:tab w:val="num" w:pos="709"/>
        </w:tabs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</w:rPr>
      </w:pPr>
    </w:p>
    <w:p w:rsidR="00C26AAE" w:rsidRDefault="00C26AAE" w:rsidP="00C26AAE">
      <w:pPr>
        <w:tabs>
          <w:tab w:val="num" w:pos="709"/>
        </w:tabs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</w:rPr>
      </w:pPr>
    </w:p>
    <w:p w:rsidR="00C26AAE" w:rsidRPr="00C26AAE" w:rsidRDefault="00C26AAE" w:rsidP="00C26AAE">
      <w:pPr>
        <w:tabs>
          <w:tab w:val="num" w:pos="709"/>
        </w:tabs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</w:rPr>
      </w:pPr>
    </w:p>
    <w:p w:rsidR="00517921" w:rsidRPr="00C26AAE" w:rsidRDefault="00517921" w:rsidP="00C26A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6AAE">
        <w:rPr>
          <w:rFonts w:ascii="Times New Roman" w:eastAsia="Times New Roman" w:hAnsi="Times New Roman" w:cs="Times New Roman"/>
          <w:sz w:val="28"/>
          <w:szCs w:val="28"/>
        </w:rPr>
        <w:t>Глава сумона – председатель Хурала</w:t>
      </w:r>
    </w:p>
    <w:p w:rsidR="00517921" w:rsidRPr="00C26AAE" w:rsidRDefault="00517921" w:rsidP="00C26A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6AAE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сельского поселения </w:t>
      </w:r>
    </w:p>
    <w:p w:rsidR="00517921" w:rsidRPr="00C26AAE" w:rsidRDefault="00517921" w:rsidP="00C26A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6AAE">
        <w:rPr>
          <w:rFonts w:ascii="Times New Roman" w:eastAsia="Times New Roman" w:hAnsi="Times New Roman" w:cs="Times New Roman"/>
          <w:sz w:val="28"/>
          <w:szCs w:val="28"/>
        </w:rPr>
        <w:t xml:space="preserve">сумон Шеминский Дзун-Хемчикского </w:t>
      </w:r>
    </w:p>
    <w:p w:rsidR="00517921" w:rsidRDefault="00517921" w:rsidP="00C26A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26AAE">
        <w:rPr>
          <w:rFonts w:ascii="Times New Roman" w:eastAsia="Times New Roman" w:hAnsi="Times New Roman" w:cs="Times New Roman"/>
          <w:sz w:val="28"/>
          <w:szCs w:val="28"/>
        </w:rPr>
        <w:t>кожууна Республики Тыва</w:t>
      </w:r>
      <w:r w:rsidR="00C26AAE" w:rsidRPr="00C26AAE">
        <w:rPr>
          <w:rFonts w:ascii="Times New Roman" w:eastAsia="Times New Roman" w:hAnsi="Times New Roman" w:cs="Times New Roman"/>
          <w:sz w:val="28"/>
          <w:szCs w:val="28"/>
        </w:rPr>
        <w:tab/>
      </w:r>
      <w:r w:rsidR="00C26AAE" w:rsidRPr="00C26AAE">
        <w:rPr>
          <w:rFonts w:ascii="Times New Roman" w:eastAsia="Times New Roman" w:hAnsi="Times New Roman" w:cs="Times New Roman"/>
          <w:sz w:val="28"/>
          <w:szCs w:val="28"/>
        </w:rPr>
        <w:tab/>
      </w:r>
      <w:r w:rsidR="00C26AAE" w:rsidRPr="00C26AA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C26AAE" w:rsidRPr="00C26AA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C26AAE"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  <w:r w:rsidR="00C26AAE" w:rsidRPr="00C26AAE">
        <w:rPr>
          <w:rFonts w:ascii="Times New Roman" w:eastAsia="Times New Roman" w:hAnsi="Times New Roman" w:cs="Times New Roman"/>
          <w:sz w:val="28"/>
          <w:szCs w:val="28"/>
        </w:rPr>
        <w:t xml:space="preserve"> Куулар</w:t>
      </w:r>
      <w:bookmarkStart w:id="0" w:name="_GoBack"/>
      <w:bookmarkEnd w:id="0"/>
    </w:p>
    <w:sectPr w:rsidR="00517921" w:rsidSect="000C61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821"/>
    <w:multiLevelType w:val="hybridMultilevel"/>
    <w:tmpl w:val="61E275F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272D2D1D"/>
    <w:multiLevelType w:val="multilevel"/>
    <w:tmpl w:val="6AD2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cs="Times New Roman" w:hint="default"/>
      </w:rPr>
    </w:lvl>
  </w:abstractNum>
  <w:abstractNum w:abstractNumId="2">
    <w:nsid w:val="32890192"/>
    <w:multiLevelType w:val="hybridMultilevel"/>
    <w:tmpl w:val="7826D6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7A866E6"/>
    <w:multiLevelType w:val="hybridMultilevel"/>
    <w:tmpl w:val="84C26DB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69"/>
    <w:rsid w:val="000C61D8"/>
    <w:rsid w:val="0015252E"/>
    <w:rsid w:val="001D3C29"/>
    <w:rsid w:val="00460F18"/>
    <w:rsid w:val="00517921"/>
    <w:rsid w:val="005F4417"/>
    <w:rsid w:val="00640969"/>
    <w:rsid w:val="006B7A77"/>
    <w:rsid w:val="0070318E"/>
    <w:rsid w:val="00C26AAE"/>
    <w:rsid w:val="00EC3C7B"/>
    <w:rsid w:val="00F17A36"/>
    <w:rsid w:val="00F7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921"/>
    <w:pPr>
      <w:ind w:left="720"/>
      <w:contextualSpacing/>
    </w:pPr>
  </w:style>
  <w:style w:type="paragraph" w:customStyle="1" w:styleId="ConsPlusCell">
    <w:name w:val="ConsPlusCell"/>
    <w:rsid w:val="005F4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921"/>
    <w:pPr>
      <w:ind w:left="720"/>
      <w:contextualSpacing/>
    </w:pPr>
  </w:style>
  <w:style w:type="paragraph" w:customStyle="1" w:styleId="ConsPlusCell">
    <w:name w:val="ConsPlusCell"/>
    <w:rsid w:val="005F4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2019-02-26T10:15:00Z</cp:lastPrinted>
  <dcterms:created xsi:type="dcterms:W3CDTF">2019-02-26T10:18:00Z</dcterms:created>
  <dcterms:modified xsi:type="dcterms:W3CDTF">2019-02-26T10:27:00Z</dcterms:modified>
</cp:coreProperties>
</file>