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46" w:rsidRDefault="00E76646" w:rsidP="00E76646">
      <w:pPr>
        <w:spacing w:after="0"/>
        <w:ind w:left="283" w:right="283"/>
        <w:jc w:val="center"/>
        <w:rPr>
          <w:rFonts w:ascii="Times New Roman" w:hAnsi="Times New Roman"/>
          <w:b/>
          <w:sz w:val="28"/>
          <w:szCs w:val="28"/>
        </w:rPr>
      </w:pPr>
      <w:r w:rsidRPr="000914D1">
        <w:rPr>
          <w:b/>
        </w:rPr>
        <w:object w:dxaOrig="1380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66.75pt" o:ole="" fillcolor="window">
            <v:imagedata r:id="rId8" o:title=""/>
          </v:shape>
          <o:OLEObject Type="Embed" ProgID="PBrush" ShapeID="_x0000_i1025" DrawAspect="Content" ObjectID="_1740312786" r:id="rId9"/>
        </w:object>
      </w:r>
    </w:p>
    <w:p w:rsidR="00E76646" w:rsidRDefault="00E76646" w:rsidP="00E76646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СУМОН </w:t>
      </w:r>
      <w:r w:rsidR="00160B9E">
        <w:rPr>
          <w:b/>
          <w:sz w:val="28"/>
          <w:szCs w:val="28"/>
        </w:rPr>
        <w:t>ЭЛДИГ-ХЕМ</w:t>
      </w:r>
      <w:r>
        <w:rPr>
          <w:b/>
          <w:sz w:val="28"/>
          <w:szCs w:val="28"/>
        </w:rPr>
        <w:t xml:space="preserve"> ДЗУН-ХЕЧИКСКОГО КОЖУУНА РЕСПУБЛИКИ ТЫВА</w:t>
      </w:r>
    </w:p>
    <w:p w:rsidR="00E76646" w:rsidRDefault="00E76646" w:rsidP="00E76646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:rsidR="00E76646" w:rsidRDefault="00E76646" w:rsidP="00E76646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76646" w:rsidRDefault="00E76646" w:rsidP="00E76646">
      <w:pPr>
        <w:pStyle w:val="af1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ПРЕДСЕДАТЕЛЯ АДМИНИСТРАЦИИ СУМОНА</w:t>
      </w:r>
    </w:p>
    <w:p w:rsidR="00E76646" w:rsidRDefault="00E76646" w:rsidP="00E76646">
      <w:pPr>
        <w:pStyle w:val="12"/>
        <w:suppressAutoHyphens w:val="0"/>
        <w:autoSpaceDE w:val="0"/>
        <w:textAlignment w:val="auto"/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 xml:space="preserve"> </w:t>
      </w:r>
    </w:p>
    <w:p w:rsidR="00634477" w:rsidRPr="00E76646" w:rsidRDefault="00E76646" w:rsidP="00E76646">
      <w:pPr>
        <w:pStyle w:val="12"/>
        <w:suppressAutoHyphens w:val="0"/>
        <w:autoSpaceDE w:val="0"/>
        <w:textAlignment w:val="auto"/>
        <w:rPr>
          <w:rFonts w:eastAsia="Times New Roman" w:cs="Times New Roman"/>
          <w:bCs/>
          <w:kern w:val="0"/>
          <w:sz w:val="28"/>
          <w:szCs w:val="28"/>
          <w:lang w:val="ru-RU" w:eastAsia="ar-SA" w:bidi="ar-SA"/>
        </w:rPr>
      </w:pPr>
      <w:r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 xml:space="preserve">             </w:t>
      </w:r>
      <w:r w:rsidR="00CC61D7" w:rsidRPr="00BB3570">
        <w:rPr>
          <w:sz w:val="28"/>
          <w:szCs w:val="28"/>
        </w:rPr>
        <w:t xml:space="preserve">от </w:t>
      </w:r>
      <w:r w:rsidR="00CB795A" w:rsidRPr="00E175F4">
        <w:rPr>
          <w:sz w:val="28"/>
          <w:szCs w:val="28"/>
        </w:rPr>
        <w:t xml:space="preserve"> </w:t>
      </w:r>
      <w:r w:rsidR="00CC61D7" w:rsidRPr="00BB3570">
        <w:rPr>
          <w:sz w:val="28"/>
          <w:szCs w:val="28"/>
        </w:rPr>
        <w:t>«</w:t>
      </w:r>
      <w:r w:rsidR="00634477">
        <w:rPr>
          <w:sz w:val="28"/>
          <w:szCs w:val="28"/>
        </w:rPr>
        <w:t>06</w:t>
      </w:r>
      <w:r w:rsidR="00CC61D7" w:rsidRPr="00BB3570">
        <w:rPr>
          <w:sz w:val="28"/>
          <w:szCs w:val="28"/>
        </w:rPr>
        <w:t xml:space="preserve">» </w:t>
      </w:r>
      <w:r w:rsidR="00160CF7" w:rsidRPr="00BB3570">
        <w:rPr>
          <w:sz w:val="28"/>
          <w:szCs w:val="28"/>
        </w:rPr>
        <w:t xml:space="preserve"> </w:t>
      </w:r>
      <w:r w:rsidR="008C62C5">
        <w:rPr>
          <w:sz w:val="28"/>
          <w:szCs w:val="28"/>
        </w:rPr>
        <w:t>февраля</w:t>
      </w:r>
      <w:r w:rsidR="00160CF7" w:rsidRPr="00BB3570">
        <w:rPr>
          <w:sz w:val="28"/>
          <w:szCs w:val="28"/>
        </w:rPr>
        <w:t xml:space="preserve"> </w:t>
      </w:r>
      <w:r w:rsidR="00CC61D7" w:rsidRPr="00BB3570">
        <w:rPr>
          <w:sz w:val="28"/>
          <w:szCs w:val="28"/>
        </w:rPr>
        <w:t xml:space="preserve"> 202</w:t>
      </w:r>
      <w:r w:rsidR="00634477">
        <w:rPr>
          <w:sz w:val="28"/>
          <w:szCs w:val="28"/>
        </w:rPr>
        <w:t>3</w:t>
      </w:r>
      <w:r w:rsidR="00CC61D7" w:rsidRPr="00BB357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A2324C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</w:t>
      </w:r>
      <w:r w:rsidR="00CC61D7" w:rsidRPr="00BB3570">
        <w:rPr>
          <w:sz w:val="28"/>
          <w:szCs w:val="28"/>
        </w:rPr>
        <w:t xml:space="preserve">  </w:t>
      </w:r>
      <w:r>
        <w:rPr>
          <w:rFonts w:eastAsia="Times New Roman" w:cs="Times New Roman"/>
          <w:bCs/>
          <w:kern w:val="0"/>
          <w:sz w:val="28"/>
          <w:szCs w:val="28"/>
          <w:lang w:val="ru-RU" w:eastAsia="ar-SA" w:bidi="ar-SA"/>
        </w:rPr>
        <w:t xml:space="preserve">с. Элдиг-Хем                                         </w:t>
      </w:r>
      <w:r w:rsidR="00160B9E">
        <w:rPr>
          <w:sz w:val="28"/>
          <w:szCs w:val="28"/>
        </w:rPr>
        <w:t>№</w:t>
      </w:r>
      <w:r w:rsidR="006C3EE5">
        <w:rPr>
          <w:sz w:val="28"/>
          <w:szCs w:val="28"/>
          <w:lang w:val="ru-RU"/>
        </w:rPr>
        <w:t xml:space="preserve"> </w:t>
      </w:r>
      <w:r w:rsidR="007F4DDC">
        <w:rPr>
          <w:sz w:val="28"/>
          <w:szCs w:val="28"/>
        </w:rPr>
        <w:t>4</w:t>
      </w:r>
    </w:p>
    <w:p w:rsidR="008C62C5" w:rsidRDefault="008C62C5" w:rsidP="001A589B">
      <w:pPr>
        <w:pStyle w:val="12"/>
        <w:suppressAutoHyphens w:val="0"/>
        <w:autoSpaceDE w:val="0"/>
        <w:textAlignment w:val="auto"/>
        <w:rPr>
          <w:rFonts w:eastAsia="Times New Roman" w:cs="Times New Roman"/>
          <w:bCs/>
          <w:kern w:val="0"/>
          <w:sz w:val="28"/>
          <w:szCs w:val="28"/>
          <w:lang w:val="ru-RU" w:eastAsia="ar-SA" w:bidi="ar-SA"/>
        </w:rPr>
      </w:pPr>
    </w:p>
    <w:p w:rsidR="001A589B" w:rsidRPr="00E76646" w:rsidRDefault="001A589B" w:rsidP="00E76646">
      <w:pPr>
        <w:pStyle w:val="12"/>
        <w:suppressAutoHyphens w:val="0"/>
        <w:autoSpaceDE w:val="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</w:pPr>
      <w:r w:rsidRPr="00E76646">
        <w:rPr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  <w:t>Об утверждении Порядка составления,</w:t>
      </w:r>
    </w:p>
    <w:p w:rsidR="001A589B" w:rsidRPr="00E76646" w:rsidRDefault="001A589B" w:rsidP="00E76646">
      <w:pPr>
        <w:pStyle w:val="12"/>
        <w:suppressAutoHyphens w:val="0"/>
        <w:autoSpaceDE w:val="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</w:pPr>
      <w:r w:rsidRPr="00E76646">
        <w:rPr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  <w:t>утверждения и ведения бюджетной сметы</w:t>
      </w:r>
    </w:p>
    <w:p w:rsidR="00634477" w:rsidRPr="00E76646" w:rsidRDefault="00634477" w:rsidP="00E76646">
      <w:pPr>
        <w:pStyle w:val="12"/>
        <w:suppressAutoHyphens w:val="0"/>
        <w:autoSpaceDE w:val="0"/>
        <w:jc w:val="center"/>
        <w:textAlignment w:val="auto"/>
        <w:rPr>
          <w:rStyle w:val="11"/>
          <w:rFonts w:cs="Times New Roman"/>
          <w:b/>
          <w:sz w:val="28"/>
          <w:szCs w:val="28"/>
          <w:lang w:val="ru-RU"/>
        </w:rPr>
      </w:pPr>
      <w:r w:rsidRPr="00E76646">
        <w:rPr>
          <w:rStyle w:val="11"/>
          <w:rFonts w:cs="Times New Roman"/>
          <w:b/>
          <w:sz w:val="28"/>
          <w:szCs w:val="28"/>
          <w:lang w:val="ru-RU"/>
        </w:rPr>
        <w:t xml:space="preserve">администрации </w:t>
      </w:r>
      <w:r w:rsidR="008C62C5" w:rsidRPr="00E76646">
        <w:rPr>
          <w:rStyle w:val="11"/>
          <w:rFonts w:cs="Times New Roman"/>
          <w:b/>
          <w:sz w:val="28"/>
          <w:szCs w:val="28"/>
          <w:lang w:val="ru-RU"/>
        </w:rPr>
        <w:t>сельского</w:t>
      </w:r>
      <w:r w:rsidRPr="00E76646">
        <w:rPr>
          <w:rStyle w:val="11"/>
          <w:rFonts w:cs="Times New Roman"/>
          <w:b/>
          <w:sz w:val="28"/>
          <w:szCs w:val="28"/>
          <w:lang w:val="ru-RU"/>
        </w:rPr>
        <w:t xml:space="preserve"> поселения</w:t>
      </w:r>
    </w:p>
    <w:p w:rsidR="00DB0E91" w:rsidRPr="00E76646" w:rsidRDefault="008C62C5" w:rsidP="00E76646">
      <w:pPr>
        <w:pStyle w:val="12"/>
        <w:suppressAutoHyphens w:val="0"/>
        <w:autoSpaceDE w:val="0"/>
        <w:jc w:val="center"/>
        <w:textAlignment w:val="auto"/>
        <w:rPr>
          <w:rStyle w:val="11"/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</w:pPr>
      <w:r w:rsidRPr="00E76646">
        <w:rPr>
          <w:rStyle w:val="11"/>
          <w:rFonts w:cs="Times New Roman"/>
          <w:b/>
          <w:sz w:val="28"/>
          <w:szCs w:val="28"/>
          <w:lang w:val="ru-RU"/>
        </w:rPr>
        <w:t>с</w:t>
      </w:r>
      <w:r w:rsidR="00634477" w:rsidRPr="00E76646">
        <w:rPr>
          <w:rStyle w:val="11"/>
          <w:rFonts w:cs="Times New Roman"/>
          <w:b/>
          <w:sz w:val="28"/>
          <w:szCs w:val="28"/>
          <w:lang w:val="ru-RU"/>
        </w:rPr>
        <w:t xml:space="preserve">. </w:t>
      </w:r>
      <w:r w:rsidR="007F4DDC" w:rsidRPr="00E76646">
        <w:rPr>
          <w:rStyle w:val="11"/>
          <w:rFonts w:cs="Times New Roman"/>
          <w:b/>
          <w:sz w:val="28"/>
          <w:szCs w:val="28"/>
          <w:lang w:val="ru-RU"/>
        </w:rPr>
        <w:t>Элдиг-Хем</w:t>
      </w:r>
      <w:r w:rsidR="00634477" w:rsidRPr="00E76646">
        <w:rPr>
          <w:rStyle w:val="11"/>
          <w:rFonts w:cs="Times New Roman"/>
          <w:b/>
          <w:sz w:val="28"/>
          <w:szCs w:val="28"/>
          <w:lang w:val="ru-RU"/>
        </w:rPr>
        <w:t xml:space="preserve"> </w:t>
      </w:r>
      <w:r w:rsidR="00DB0E91" w:rsidRPr="00E76646">
        <w:rPr>
          <w:rStyle w:val="11"/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  <w:t>Дзун-Хемчикск</w:t>
      </w:r>
      <w:r w:rsidR="00634477" w:rsidRPr="00E76646">
        <w:rPr>
          <w:rStyle w:val="11"/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  <w:t xml:space="preserve">ого </w:t>
      </w:r>
      <w:r w:rsidR="00DB0E91" w:rsidRPr="00E76646">
        <w:rPr>
          <w:rStyle w:val="11"/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  <w:t xml:space="preserve"> кожуун</w:t>
      </w:r>
      <w:r w:rsidR="00634477" w:rsidRPr="00E76646">
        <w:rPr>
          <w:rStyle w:val="11"/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  <w:t xml:space="preserve">а </w:t>
      </w:r>
      <w:r w:rsidR="00DB0E91" w:rsidRPr="00E76646">
        <w:rPr>
          <w:rStyle w:val="11"/>
          <w:rFonts w:eastAsia="Times New Roman" w:cs="Times New Roman"/>
          <w:b/>
          <w:bCs/>
          <w:kern w:val="0"/>
          <w:sz w:val="28"/>
          <w:szCs w:val="28"/>
          <w:lang w:val="ru-RU" w:eastAsia="ar-SA" w:bidi="ar-SA"/>
        </w:rPr>
        <w:t xml:space="preserve"> Республики Тыва</w:t>
      </w:r>
    </w:p>
    <w:p w:rsidR="00DB0E91" w:rsidRDefault="00DB0E91" w:rsidP="00DB0E91">
      <w:pPr>
        <w:pStyle w:val="12"/>
        <w:suppressAutoHyphens w:val="0"/>
        <w:autoSpaceDE w:val="0"/>
        <w:textAlignment w:val="auto"/>
        <w:rPr>
          <w:rFonts w:eastAsia="Times New Roman" w:cs="Times New Roman"/>
          <w:kern w:val="0"/>
          <w:sz w:val="28"/>
          <w:szCs w:val="28"/>
          <w:lang w:val="ru-RU" w:eastAsia="ar-SA" w:bidi="ar-SA"/>
        </w:rPr>
      </w:pPr>
    </w:p>
    <w:p w:rsidR="00CC61D7" w:rsidRPr="00BF488C" w:rsidRDefault="00BF488C" w:rsidP="00E76646">
      <w:pPr>
        <w:pStyle w:val="12"/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ar-SA" w:bidi="ar-SA"/>
        </w:rPr>
      </w:pPr>
      <w:r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В соответствии со статьями 158, 161, </w:t>
      </w:r>
      <w:r>
        <w:rPr>
          <w:rStyle w:val="11"/>
          <w:sz w:val="28"/>
          <w:szCs w:val="28"/>
          <w:lang w:val="ru-RU"/>
        </w:rPr>
        <w:t>221</w:t>
      </w:r>
      <w:r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Бюджетного кодекса Российской Ф</w:t>
      </w:r>
      <w:r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е</w:t>
      </w:r>
      <w:r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дерации и Общими </w:t>
      </w:r>
      <w:hyperlink r:id="rId10" w:anchor="_blank" w:history="1">
        <w:r>
          <w:rPr>
            <w:rStyle w:val="11"/>
            <w:rFonts w:eastAsia="Times New Roman" w:cs="Times New Roman"/>
            <w:kern w:val="0"/>
            <w:sz w:val="28"/>
            <w:szCs w:val="28"/>
            <w:lang w:val="ru-RU" w:eastAsia="ar-SA" w:bidi="ar-SA"/>
          </w:rPr>
          <w:t>требованиями</w:t>
        </w:r>
      </w:hyperlink>
      <w:r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14 февраля 2018 № 26н, </w:t>
      </w:r>
      <w:r w:rsidR="00CC61D7" w:rsidRPr="00B84B43">
        <w:rPr>
          <w:sz w:val="28"/>
          <w:szCs w:val="28"/>
        </w:rPr>
        <w:t xml:space="preserve"> Администрация </w:t>
      </w:r>
      <w:r w:rsidR="008C62C5">
        <w:rPr>
          <w:sz w:val="28"/>
          <w:szCs w:val="28"/>
          <w:lang w:val="ru-RU"/>
        </w:rPr>
        <w:t>сельск</w:t>
      </w:r>
      <w:r w:rsidR="008C62C5">
        <w:rPr>
          <w:sz w:val="28"/>
          <w:szCs w:val="28"/>
          <w:lang w:val="ru-RU"/>
        </w:rPr>
        <w:t>о</w:t>
      </w:r>
      <w:r w:rsidR="008C62C5">
        <w:rPr>
          <w:sz w:val="28"/>
          <w:szCs w:val="28"/>
          <w:lang w:val="ru-RU"/>
        </w:rPr>
        <w:t>го</w:t>
      </w:r>
      <w:r w:rsidR="008E7088">
        <w:rPr>
          <w:sz w:val="28"/>
          <w:szCs w:val="28"/>
          <w:lang w:val="ru-RU"/>
        </w:rPr>
        <w:t xml:space="preserve"> поселе</w:t>
      </w:r>
      <w:r w:rsidR="008C62C5">
        <w:rPr>
          <w:sz w:val="28"/>
          <w:szCs w:val="28"/>
          <w:lang w:val="ru-RU"/>
        </w:rPr>
        <w:t>ния с</w:t>
      </w:r>
      <w:r w:rsidR="008E7088">
        <w:rPr>
          <w:sz w:val="28"/>
          <w:szCs w:val="28"/>
          <w:lang w:val="ru-RU"/>
        </w:rPr>
        <w:t xml:space="preserve">. </w:t>
      </w:r>
      <w:r w:rsidR="007F4DDC">
        <w:rPr>
          <w:sz w:val="28"/>
          <w:szCs w:val="28"/>
          <w:lang w:val="ru-RU"/>
        </w:rPr>
        <w:t>Элдиг-Хем</w:t>
      </w:r>
      <w:r w:rsidR="008E7088">
        <w:rPr>
          <w:sz w:val="28"/>
          <w:szCs w:val="28"/>
          <w:lang w:val="ru-RU"/>
        </w:rPr>
        <w:t xml:space="preserve"> </w:t>
      </w:r>
      <w:r w:rsidR="00CC61D7" w:rsidRPr="00B84B43">
        <w:rPr>
          <w:sz w:val="28"/>
          <w:szCs w:val="28"/>
        </w:rPr>
        <w:t xml:space="preserve"> Дзун-Хемчикск</w:t>
      </w:r>
      <w:r w:rsidR="008E7088">
        <w:rPr>
          <w:sz w:val="28"/>
          <w:szCs w:val="28"/>
          <w:lang w:val="ru-RU"/>
        </w:rPr>
        <w:t xml:space="preserve">ого </w:t>
      </w:r>
      <w:r w:rsidR="00CC61D7" w:rsidRPr="00B84B43">
        <w:rPr>
          <w:sz w:val="28"/>
          <w:szCs w:val="28"/>
        </w:rPr>
        <w:t>кожуун</w:t>
      </w:r>
      <w:r w:rsidR="008E7088">
        <w:rPr>
          <w:sz w:val="28"/>
          <w:szCs w:val="28"/>
          <w:lang w:val="ru-RU"/>
        </w:rPr>
        <w:t>а</w:t>
      </w:r>
      <w:r w:rsidR="002C0E17" w:rsidRPr="00B84B43">
        <w:rPr>
          <w:sz w:val="28"/>
          <w:szCs w:val="28"/>
        </w:rPr>
        <w:t xml:space="preserve"> </w:t>
      </w:r>
      <w:r w:rsidR="00CC61D7" w:rsidRPr="00B84B43">
        <w:rPr>
          <w:sz w:val="28"/>
          <w:szCs w:val="28"/>
        </w:rPr>
        <w:t xml:space="preserve"> Республики Тыва</w:t>
      </w:r>
      <w:r w:rsidR="00CC61D7" w:rsidRPr="00BB3570">
        <w:rPr>
          <w:sz w:val="28"/>
          <w:szCs w:val="28"/>
        </w:rPr>
        <w:t>,</w:t>
      </w:r>
    </w:p>
    <w:p w:rsidR="00B84B43" w:rsidRPr="00BB3570" w:rsidRDefault="00B84B43" w:rsidP="00E766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1D7" w:rsidRDefault="00CC61D7" w:rsidP="00E76646">
      <w:pPr>
        <w:spacing w:after="0" w:line="360" w:lineRule="atLeast"/>
        <w:ind w:left="283" w:right="283" w:firstLine="709"/>
        <w:jc w:val="center"/>
        <w:rPr>
          <w:rFonts w:ascii="Times New Roman" w:hAnsi="Times New Roman"/>
          <w:sz w:val="28"/>
          <w:szCs w:val="28"/>
        </w:rPr>
      </w:pPr>
      <w:r w:rsidRPr="00BB3570">
        <w:rPr>
          <w:rFonts w:ascii="Times New Roman" w:hAnsi="Times New Roman"/>
          <w:sz w:val="28"/>
          <w:szCs w:val="28"/>
        </w:rPr>
        <w:t>ПОСТАНОВЛЯЕТ:</w:t>
      </w:r>
      <w:r w:rsidR="00BB3570">
        <w:rPr>
          <w:rFonts w:ascii="Times New Roman" w:hAnsi="Times New Roman"/>
          <w:sz w:val="28"/>
          <w:szCs w:val="28"/>
        </w:rPr>
        <w:t xml:space="preserve"> </w:t>
      </w:r>
    </w:p>
    <w:p w:rsidR="00BB3570" w:rsidRPr="00BB3570" w:rsidRDefault="00BB3570" w:rsidP="00E76646">
      <w:pPr>
        <w:spacing w:after="0" w:line="360" w:lineRule="atLeast"/>
        <w:ind w:left="283" w:right="283" w:firstLine="709"/>
        <w:jc w:val="center"/>
        <w:rPr>
          <w:rFonts w:ascii="Times New Roman" w:hAnsi="Times New Roman"/>
          <w:sz w:val="28"/>
          <w:szCs w:val="28"/>
        </w:rPr>
      </w:pPr>
    </w:p>
    <w:p w:rsidR="00AD00BF" w:rsidRDefault="00AD00BF" w:rsidP="00E76646">
      <w:pPr>
        <w:pStyle w:val="12"/>
        <w:numPr>
          <w:ilvl w:val="0"/>
          <w:numId w:val="17"/>
        </w:numPr>
        <w:tabs>
          <w:tab w:val="left" w:pos="1701"/>
        </w:tabs>
        <w:suppressAutoHyphens w:val="0"/>
        <w:autoSpaceDE w:val="0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ar-SA" w:bidi="ar-SA"/>
        </w:rPr>
      </w:pPr>
      <w:r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Утвердить прилагаемый </w:t>
      </w:r>
      <w:hyperlink r:id="rId11" w:anchor="_blank" w:history="1">
        <w:r>
          <w:rPr>
            <w:rStyle w:val="11"/>
            <w:rFonts w:eastAsia="Times New Roman" w:cs="Times New Roman"/>
            <w:kern w:val="0"/>
            <w:sz w:val="28"/>
            <w:szCs w:val="28"/>
            <w:lang w:val="ru-RU" w:eastAsia="ar-SA" w:bidi="ar-SA"/>
          </w:rPr>
          <w:t>Порядок</w:t>
        </w:r>
      </w:hyperlink>
      <w:r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составления, утверждения и ведения бюджетной сметы </w:t>
      </w:r>
      <w:r w:rsidR="00672C47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администрации </w:t>
      </w:r>
      <w:r w:rsidR="008C62C5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сельского п</w:t>
      </w:r>
      <w:r w:rsidR="008E7088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оселения </w:t>
      </w:r>
      <w:r w:rsidR="008C62C5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с</w:t>
      </w:r>
      <w:r w:rsidR="008E7088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. </w:t>
      </w:r>
      <w:r w:rsidR="007F4DDC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Элдиг-Хем</w:t>
      </w:r>
      <w:r w:rsidR="008E7088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</w:t>
      </w:r>
      <w:r w:rsidR="00B17491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Дзун-Хемчикск</w:t>
      </w:r>
      <w:r w:rsidR="008E7088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ого </w:t>
      </w:r>
      <w:r w:rsidR="00B17491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кожуун</w:t>
      </w:r>
      <w:r w:rsidR="008E7088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а</w:t>
      </w:r>
      <w:r w:rsidR="00B17491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Республики Тыва</w:t>
      </w:r>
      <w:r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.</w:t>
      </w:r>
    </w:p>
    <w:p w:rsidR="00A20C75" w:rsidRPr="00A20C75" w:rsidRDefault="00AD00BF" w:rsidP="00E76646">
      <w:pPr>
        <w:pStyle w:val="a3"/>
        <w:numPr>
          <w:ilvl w:val="0"/>
          <w:numId w:val="17"/>
        </w:numPr>
        <w:tabs>
          <w:tab w:val="left" w:pos="1701"/>
        </w:tabs>
        <w:autoSpaceDE w:val="0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A20C75">
        <w:rPr>
          <w:rFonts w:ascii="Times New Roman" w:eastAsia="Times New Roman" w:hAnsi="Times New Roman"/>
          <w:sz w:val="28"/>
          <w:szCs w:val="28"/>
          <w:lang w:eastAsia="ar-SA"/>
        </w:rPr>
        <w:t>Действие настоящего постановления распространяется на правоотнош</w:t>
      </w:r>
      <w:r w:rsidRPr="00A20C7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A20C75">
        <w:rPr>
          <w:rFonts w:ascii="Times New Roman" w:eastAsia="Times New Roman" w:hAnsi="Times New Roman"/>
          <w:sz w:val="28"/>
          <w:szCs w:val="28"/>
          <w:lang w:eastAsia="ar-SA"/>
        </w:rPr>
        <w:t>ния с 01</w:t>
      </w:r>
      <w:r w:rsidR="000B5BA7" w:rsidRPr="00A20C75">
        <w:rPr>
          <w:rFonts w:ascii="Times New Roman" w:eastAsia="Times New Roman" w:hAnsi="Times New Roman"/>
          <w:sz w:val="28"/>
          <w:szCs w:val="28"/>
          <w:lang w:eastAsia="ar-SA"/>
        </w:rPr>
        <w:t xml:space="preserve"> января </w:t>
      </w:r>
      <w:r w:rsidRPr="00A20C75">
        <w:rPr>
          <w:rFonts w:ascii="Times New Roman" w:eastAsia="Times New Roman" w:hAnsi="Times New Roman"/>
          <w:sz w:val="28"/>
          <w:szCs w:val="28"/>
          <w:lang w:eastAsia="ar-SA"/>
        </w:rPr>
        <w:t>202</w:t>
      </w:r>
      <w:r w:rsidR="008153D6" w:rsidRPr="00A20C75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A20C7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2324C">
        <w:rPr>
          <w:rFonts w:ascii="Times New Roman" w:eastAsia="Times New Roman" w:hAnsi="Times New Roman"/>
          <w:sz w:val="28"/>
          <w:szCs w:val="28"/>
          <w:lang w:eastAsia="ar-SA"/>
        </w:rPr>
        <w:t>с.</w:t>
      </w:r>
    </w:p>
    <w:p w:rsidR="00AD00BF" w:rsidRPr="00A20C75" w:rsidRDefault="00AD00BF" w:rsidP="00E76646">
      <w:pPr>
        <w:pStyle w:val="a3"/>
        <w:numPr>
          <w:ilvl w:val="0"/>
          <w:numId w:val="17"/>
        </w:numPr>
        <w:tabs>
          <w:tab w:val="left" w:pos="1701"/>
        </w:tabs>
        <w:autoSpaceDE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0C75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настоящего постановления оставляю за собой.</w:t>
      </w:r>
    </w:p>
    <w:p w:rsidR="00AD00BF" w:rsidRDefault="00AD00BF" w:rsidP="00E46359">
      <w:pPr>
        <w:pStyle w:val="12"/>
        <w:suppressAutoHyphens w:val="0"/>
        <w:autoSpaceDE w:val="0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ar-SA" w:bidi="ar-SA"/>
        </w:rPr>
      </w:pPr>
    </w:p>
    <w:p w:rsidR="00E46359" w:rsidRDefault="00E46359" w:rsidP="00E46359">
      <w:pPr>
        <w:pStyle w:val="12"/>
        <w:suppressAutoHyphens w:val="0"/>
        <w:autoSpaceDE w:val="0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ar-SA" w:bidi="ar-SA"/>
        </w:rPr>
      </w:pPr>
    </w:p>
    <w:p w:rsidR="00E46359" w:rsidRDefault="00E46359" w:rsidP="00E46359">
      <w:pPr>
        <w:pStyle w:val="12"/>
        <w:suppressAutoHyphens w:val="0"/>
        <w:autoSpaceDE w:val="0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ar-SA" w:bidi="ar-SA"/>
        </w:rPr>
      </w:pPr>
    </w:p>
    <w:p w:rsidR="0006132B" w:rsidRPr="00B84B43" w:rsidRDefault="0006132B" w:rsidP="00E76646">
      <w:pPr>
        <w:spacing w:after="0" w:line="360" w:lineRule="auto"/>
        <w:ind w:right="283" w:firstLine="709"/>
        <w:jc w:val="both"/>
        <w:rPr>
          <w:rFonts w:ascii="Times New Roman" w:hAnsi="Times New Roman"/>
          <w:sz w:val="28"/>
          <w:szCs w:val="28"/>
        </w:rPr>
      </w:pPr>
    </w:p>
    <w:p w:rsidR="0006132B" w:rsidRPr="00E76646" w:rsidRDefault="00E76646" w:rsidP="00E76646">
      <w:pPr>
        <w:autoSpaceDE w:val="0"/>
        <w:autoSpaceDN w:val="0"/>
        <w:adjustRightInd w:val="0"/>
        <w:spacing w:after="0"/>
        <w:ind w:left="283" w:right="283" w:firstLine="709"/>
        <w:jc w:val="both"/>
        <w:rPr>
          <w:rFonts w:ascii="Times New Roman" w:hAnsi="Times New Roman"/>
          <w:b/>
          <w:sz w:val="28"/>
          <w:szCs w:val="28"/>
        </w:rPr>
      </w:pPr>
      <w:r w:rsidRPr="00E76646">
        <w:rPr>
          <w:rFonts w:ascii="Times New Roman" w:hAnsi="Times New Roman"/>
          <w:b/>
          <w:sz w:val="28"/>
          <w:szCs w:val="28"/>
        </w:rPr>
        <w:t xml:space="preserve">     </w:t>
      </w:r>
      <w:r w:rsidR="0006507C" w:rsidRPr="00E76646">
        <w:rPr>
          <w:rFonts w:ascii="Times New Roman" w:hAnsi="Times New Roman"/>
          <w:b/>
          <w:sz w:val="28"/>
          <w:szCs w:val="28"/>
        </w:rPr>
        <w:t xml:space="preserve">  </w:t>
      </w:r>
      <w:r w:rsidR="008E7088" w:rsidRPr="00E76646">
        <w:rPr>
          <w:rFonts w:ascii="Times New Roman" w:hAnsi="Times New Roman"/>
          <w:b/>
          <w:sz w:val="28"/>
          <w:szCs w:val="28"/>
        </w:rPr>
        <w:t>П</w:t>
      </w:r>
      <w:r w:rsidR="00B84B43" w:rsidRPr="00E76646">
        <w:rPr>
          <w:rFonts w:ascii="Times New Roman" w:hAnsi="Times New Roman"/>
          <w:b/>
          <w:sz w:val="28"/>
          <w:szCs w:val="28"/>
        </w:rPr>
        <w:t>редседател</w:t>
      </w:r>
      <w:r w:rsidR="008E7088" w:rsidRPr="00E76646">
        <w:rPr>
          <w:rFonts w:ascii="Times New Roman" w:hAnsi="Times New Roman"/>
          <w:b/>
          <w:sz w:val="28"/>
          <w:szCs w:val="28"/>
        </w:rPr>
        <w:t>ь</w:t>
      </w:r>
      <w:r w:rsidR="00B84B43" w:rsidRPr="00E76646">
        <w:rPr>
          <w:rFonts w:ascii="Times New Roman" w:hAnsi="Times New Roman"/>
          <w:b/>
          <w:sz w:val="28"/>
          <w:szCs w:val="28"/>
        </w:rPr>
        <w:t xml:space="preserve"> </w:t>
      </w:r>
      <w:r w:rsidR="0006132B" w:rsidRPr="00E76646">
        <w:rPr>
          <w:rFonts w:ascii="Times New Roman" w:hAnsi="Times New Roman"/>
          <w:b/>
          <w:sz w:val="28"/>
          <w:szCs w:val="28"/>
        </w:rPr>
        <w:t xml:space="preserve"> </w:t>
      </w:r>
    </w:p>
    <w:p w:rsidR="0006132B" w:rsidRPr="00E76646" w:rsidRDefault="00E76646" w:rsidP="00E76646">
      <w:pPr>
        <w:autoSpaceDE w:val="0"/>
        <w:autoSpaceDN w:val="0"/>
        <w:adjustRightInd w:val="0"/>
        <w:spacing w:after="0"/>
        <w:ind w:left="283" w:right="283" w:firstLine="709"/>
        <w:jc w:val="both"/>
        <w:rPr>
          <w:rFonts w:ascii="Times New Roman" w:hAnsi="Times New Roman"/>
          <w:b/>
          <w:sz w:val="28"/>
          <w:szCs w:val="28"/>
        </w:rPr>
      </w:pPr>
      <w:r w:rsidRPr="00E76646">
        <w:rPr>
          <w:rFonts w:ascii="Times New Roman" w:hAnsi="Times New Roman"/>
          <w:b/>
          <w:sz w:val="28"/>
          <w:szCs w:val="28"/>
        </w:rPr>
        <w:t xml:space="preserve">       </w:t>
      </w:r>
      <w:r w:rsidR="00B84B43" w:rsidRPr="00E76646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8C62C5" w:rsidRPr="00E76646">
        <w:rPr>
          <w:rFonts w:ascii="Times New Roman" w:hAnsi="Times New Roman"/>
          <w:b/>
          <w:sz w:val="28"/>
          <w:szCs w:val="28"/>
        </w:rPr>
        <w:t>сельского</w:t>
      </w:r>
      <w:r w:rsidR="008E7088" w:rsidRPr="00E76646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06132B" w:rsidRPr="00E76646" w:rsidRDefault="00E76646" w:rsidP="00E76646">
      <w:pPr>
        <w:autoSpaceDE w:val="0"/>
        <w:autoSpaceDN w:val="0"/>
        <w:adjustRightInd w:val="0"/>
        <w:spacing w:after="0"/>
        <w:ind w:left="283" w:right="283" w:firstLine="709"/>
        <w:jc w:val="both"/>
        <w:rPr>
          <w:rFonts w:ascii="Times New Roman" w:hAnsi="Times New Roman"/>
          <w:b/>
          <w:sz w:val="28"/>
          <w:szCs w:val="28"/>
        </w:rPr>
      </w:pPr>
      <w:r w:rsidRPr="00E76646">
        <w:rPr>
          <w:rFonts w:ascii="Times New Roman" w:hAnsi="Times New Roman"/>
          <w:b/>
          <w:sz w:val="28"/>
          <w:szCs w:val="28"/>
        </w:rPr>
        <w:t xml:space="preserve">       </w:t>
      </w:r>
      <w:r w:rsidR="008C62C5" w:rsidRPr="00E76646">
        <w:rPr>
          <w:rFonts w:ascii="Times New Roman" w:hAnsi="Times New Roman"/>
          <w:b/>
          <w:sz w:val="28"/>
          <w:szCs w:val="28"/>
        </w:rPr>
        <w:t>с</w:t>
      </w:r>
      <w:r w:rsidR="008E7088" w:rsidRPr="00E76646">
        <w:rPr>
          <w:rFonts w:ascii="Times New Roman" w:hAnsi="Times New Roman"/>
          <w:b/>
          <w:sz w:val="28"/>
          <w:szCs w:val="28"/>
        </w:rPr>
        <w:t xml:space="preserve">. </w:t>
      </w:r>
      <w:r w:rsidR="007F4DDC" w:rsidRPr="00E76646">
        <w:rPr>
          <w:rFonts w:ascii="Times New Roman" w:hAnsi="Times New Roman"/>
          <w:b/>
          <w:sz w:val="28"/>
          <w:szCs w:val="28"/>
        </w:rPr>
        <w:t>Элдиг-Хем</w:t>
      </w:r>
      <w:r w:rsidR="008E7088" w:rsidRPr="00E76646">
        <w:rPr>
          <w:rFonts w:ascii="Times New Roman" w:hAnsi="Times New Roman"/>
          <w:b/>
          <w:sz w:val="28"/>
          <w:szCs w:val="28"/>
        </w:rPr>
        <w:t xml:space="preserve"> Дзун-Хемчикского кожууна</w:t>
      </w:r>
    </w:p>
    <w:p w:rsidR="0006132B" w:rsidRPr="00E76646" w:rsidRDefault="00E76646" w:rsidP="00E76646">
      <w:pPr>
        <w:autoSpaceDE w:val="0"/>
        <w:autoSpaceDN w:val="0"/>
        <w:adjustRightInd w:val="0"/>
        <w:spacing w:after="0"/>
        <w:ind w:left="283" w:right="283" w:firstLine="709"/>
        <w:jc w:val="both"/>
        <w:rPr>
          <w:rFonts w:ascii="Times New Roman" w:hAnsi="Times New Roman"/>
          <w:b/>
          <w:sz w:val="28"/>
          <w:szCs w:val="28"/>
        </w:rPr>
      </w:pPr>
      <w:r w:rsidRPr="00E76646">
        <w:rPr>
          <w:rFonts w:ascii="Times New Roman" w:hAnsi="Times New Roman"/>
          <w:b/>
          <w:sz w:val="28"/>
          <w:szCs w:val="28"/>
        </w:rPr>
        <w:t xml:space="preserve">       </w:t>
      </w:r>
      <w:r w:rsidR="0006132B" w:rsidRPr="00E76646">
        <w:rPr>
          <w:rFonts w:ascii="Times New Roman" w:hAnsi="Times New Roman"/>
          <w:b/>
          <w:sz w:val="28"/>
          <w:szCs w:val="28"/>
        </w:rPr>
        <w:t xml:space="preserve">Республики Тыва            </w:t>
      </w:r>
      <w:r w:rsidR="002C0E17" w:rsidRPr="00E76646">
        <w:rPr>
          <w:rFonts w:ascii="Times New Roman" w:hAnsi="Times New Roman"/>
          <w:b/>
          <w:sz w:val="28"/>
          <w:szCs w:val="28"/>
        </w:rPr>
        <w:t xml:space="preserve">          </w:t>
      </w:r>
      <w:r w:rsidR="0006132B" w:rsidRPr="00E76646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E46359">
        <w:rPr>
          <w:rFonts w:ascii="Times New Roman" w:hAnsi="Times New Roman"/>
          <w:b/>
          <w:sz w:val="28"/>
          <w:szCs w:val="28"/>
        </w:rPr>
        <w:t xml:space="preserve">              </w:t>
      </w:r>
      <w:r w:rsidR="0006132B" w:rsidRPr="00E76646">
        <w:rPr>
          <w:rFonts w:ascii="Times New Roman" w:hAnsi="Times New Roman"/>
          <w:b/>
          <w:sz w:val="28"/>
          <w:szCs w:val="28"/>
        </w:rPr>
        <w:t xml:space="preserve">     </w:t>
      </w:r>
      <w:r w:rsidR="00E46359">
        <w:rPr>
          <w:rFonts w:ascii="Times New Roman" w:hAnsi="Times New Roman"/>
          <w:sz w:val="28"/>
          <w:szCs w:val="28"/>
        </w:rPr>
        <w:t>Ооржак А.А.</w:t>
      </w:r>
      <w:r w:rsidR="0006132B" w:rsidRPr="00E76646">
        <w:rPr>
          <w:rFonts w:ascii="Times New Roman" w:hAnsi="Times New Roman"/>
          <w:b/>
          <w:sz w:val="28"/>
          <w:szCs w:val="28"/>
        </w:rPr>
        <w:t xml:space="preserve">   </w:t>
      </w:r>
    </w:p>
    <w:p w:rsidR="008C62C5" w:rsidRPr="00E76646" w:rsidRDefault="008C62C5" w:rsidP="00E76646">
      <w:pPr>
        <w:autoSpaceDE w:val="0"/>
        <w:autoSpaceDN w:val="0"/>
        <w:adjustRightInd w:val="0"/>
        <w:spacing w:after="0"/>
        <w:ind w:left="283" w:right="283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0B9E" w:rsidRDefault="00160B9E" w:rsidP="00160B9E">
      <w:pPr>
        <w:tabs>
          <w:tab w:val="left" w:pos="0"/>
          <w:tab w:val="left" w:pos="567"/>
        </w:tabs>
        <w:spacing w:after="0" w:line="360" w:lineRule="auto"/>
        <w:ind w:right="283"/>
        <w:rPr>
          <w:rFonts w:ascii="Times New Roman" w:hAnsi="Times New Roman"/>
          <w:sz w:val="28"/>
          <w:szCs w:val="28"/>
        </w:rPr>
      </w:pPr>
    </w:p>
    <w:p w:rsidR="00592D65" w:rsidRPr="00160B9E" w:rsidRDefault="00592D65" w:rsidP="00160B9E">
      <w:pPr>
        <w:tabs>
          <w:tab w:val="left" w:pos="0"/>
          <w:tab w:val="left" w:pos="567"/>
        </w:tabs>
        <w:spacing w:after="0" w:line="360" w:lineRule="auto"/>
        <w:ind w:right="283"/>
        <w:rPr>
          <w:rFonts w:ascii="Times New Roman" w:hAnsi="Times New Roman"/>
          <w:sz w:val="28"/>
          <w:szCs w:val="28"/>
        </w:rPr>
      </w:pPr>
    </w:p>
    <w:p w:rsidR="007B6074" w:rsidRPr="007B6074" w:rsidRDefault="00160B9E" w:rsidP="007B6074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 w:val="20"/>
        </w:rPr>
      </w:pPr>
      <w:r>
        <w:rPr>
          <w:rFonts w:ascii="Times New Roman" w:hAnsi="Times New Roman" w:cs="Times New Roman"/>
          <w:b w:val="0"/>
          <w:color w:val="000000"/>
          <w:sz w:val="20"/>
        </w:rPr>
        <w:t>Утверждено</w:t>
      </w:r>
    </w:p>
    <w:p w:rsidR="007B6074" w:rsidRPr="007B6074" w:rsidRDefault="007B6074" w:rsidP="007B6074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 w:val="20"/>
        </w:rPr>
      </w:pPr>
      <w:r w:rsidRPr="007B6074">
        <w:rPr>
          <w:rFonts w:ascii="Times New Roman" w:hAnsi="Times New Roman" w:cs="Times New Roman"/>
          <w:b w:val="0"/>
          <w:color w:val="000000"/>
          <w:sz w:val="20"/>
        </w:rPr>
        <w:t xml:space="preserve">к постановлению администрации </w:t>
      </w:r>
      <w:r w:rsidR="008C62C5">
        <w:rPr>
          <w:rFonts w:ascii="Times New Roman" w:hAnsi="Times New Roman" w:cs="Times New Roman"/>
          <w:b w:val="0"/>
          <w:color w:val="000000"/>
          <w:sz w:val="20"/>
        </w:rPr>
        <w:t>сельског</w:t>
      </w:r>
      <w:r w:rsidR="00247564">
        <w:rPr>
          <w:rFonts w:ascii="Times New Roman" w:hAnsi="Times New Roman" w:cs="Times New Roman"/>
          <w:b w:val="0"/>
          <w:color w:val="000000"/>
          <w:sz w:val="20"/>
        </w:rPr>
        <w:t xml:space="preserve">о </w:t>
      </w:r>
      <w:r w:rsidRPr="007B6074">
        <w:rPr>
          <w:rFonts w:ascii="Times New Roman" w:hAnsi="Times New Roman" w:cs="Times New Roman"/>
          <w:b w:val="0"/>
          <w:color w:val="000000"/>
          <w:sz w:val="20"/>
        </w:rPr>
        <w:t xml:space="preserve"> </w:t>
      </w:r>
    </w:p>
    <w:p w:rsidR="007B6074" w:rsidRPr="007B6074" w:rsidRDefault="00247564" w:rsidP="007B6074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 w:val="20"/>
        </w:rPr>
      </w:pPr>
      <w:r>
        <w:rPr>
          <w:rFonts w:ascii="Times New Roman" w:hAnsi="Times New Roman" w:cs="Times New Roman"/>
          <w:b w:val="0"/>
          <w:color w:val="000000"/>
          <w:sz w:val="20"/>
        </w:rPr>
        <w:t xml:space="preserve">поселения  </w:t>
      </w:r>
      <w:r w:rsidR="008C62C5">
        <w:rPr>
          <w:rFonts w:ascii="Times New Roman" w:hAnsi="Times New Roman" w:cs="Times New Roman"/>
          <w:b w:val="0"/>
          <w:color w:val="000000"/>
          <w:sz w:val="20"/>
        </w:rPr>
        <w:t>с.</w:t>
      </w:r>
      <w:r>
        <w:rPr>
          <w:rFonts w:ascii="Times New Roman" w:hAnsi="Times New Roman" w:cs="Times New Roman"/>
          <w:b w:val="0"/>
          <w:color w:val="000000"/>
          <w:sz w:val="20"/>
        </w:rPr>
        <w:t xml:space="preserve"> </w:t>
      </w:r>
      <w:r w:rsidR="007F4DDC">
        <w:rPr>
          <w:rFonts w:ascii="Times New Roman" w:hAnsi="Times New Roman" w:cs="Times New Roman"/>
          <w:b w:val="0"/>
          <w:color w:val="000000"/>
          <w:sz w:val="20"/>
        </w:rPr>
        <w:t>Элдиг-Хем</w:t>
      </w:r>
      <w:r>
        <w:rPr>
          <w:rFonts w:ascii="Times New Roman" w:hAnsi="Times New Roman" w:cs="Times New Roman"/>
          <w:b w:val="0"/>
          <w:color w:val="000000"/>
          <w:sz w:val="20"/>
        </w:rPr>
        <w:t xml:space="preserve"> </w:t>
      </w:r>
      <w:r w:rsidR="007B6074" w:rsidRPr="007B6074">
        <w:rPr>
          <w:rFonts w:ascii="Times New Roman" w:hAnsi="Times New Roman" w:cs="Times New Roman"/>
          <w:b w:val="0"/>
          <w:color w:val="000000"/>
          <w:sz w:val="20"/>
        </w:rPr>
        <w:t xml:space="preserve"> Дзун-Хемчикск</w:t>
      </w:r>
      <w:r>
        <w:rPr>
          <w:rFonts w:ascii="Times New Roman" w:hAnsi="Times New Roman" w:cs="Times New Roman"/>
          <w:b w:val="0"/>
          <w:color w:val="000000"/>
          <w:sz w:val="20"/>
        </w:rPr>
        <w:t xml:space="preserve">ого </w:t>
      </w:r>
      <w:r w:rsidR="007B6074" w:rsidRPr="007B6074">
        <w:rPr>
          <w:rFonts w:ascii="Times New Roman" w:hAnsi="Times New Roman" w:cs="Times New Roman"/>
          <w:b w:val="0"/>
          <w:color w:val="000000"/>
          <w:sz w:val="20"/>
        </w:rPr>
        <w:t>кожуун</w:t>
      </w:r>
      <w:r>
        <w:rPr>
          <w:rFonts w:ascii="Times New Roman" w:hAnsi="Times New Roman" w:cs="Times New Roman"/>
          <w:b w:val="0"/>
          <w:color w:val="000000"/>
          <w:sz w:val="20"/>
        </w:rPr>
        <w:t xml:space="preserve">а </w:t>
      </w:r>
      <w:r w:rsidR="00592D65">
        <w:rPr>
          <w:rFonts w:ascii="Times New Roman" w:hAnsi="Times New Roman" w:cs="Times New Roman"/>
          <w:b w:val="0"/>
          <w:color w:val="000000"/>
          <w:sz w:val="20"/>
        </w:rPr>
        <w:t xml:space="preserve"> Республики Т</w:t>
      </w:r>
      <w:r w:rsidR="007B6074" w:rsidRPr="007B6074">
        <w:rPr>
          <w:rFonts w:ascii="Times New Roman" w:hAnsi="Times New Roman" w:cs="Times New Roman"/>
          <w:b w:val="0"/>
          <w:color w:val="000000"/>
          <w:sz w:val="20"/>
        </w:rPr>
        <w:t xml:space="preserve">ыва </w:t>
      </w:r>
    </w:p>
    <w:p w:rsidR="007B6074" w:rsidRPr="007B6074" w:rsidRDefault="007B6074" w:rsidP="007B6074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 w:val="20"/>
        </w:rPr>
      </w:pPr>
      <w:r w:rsidRPr="007B6074">
        <w:rPr>
          <w:rFonts w:ascii="Times New Roman" w:hAnsi="Times New Roman" w:cs="Times New Roman"/>
          <w:b w:val="0"/>
          <w:color w:val="000000"/>
          <w:sz w:val="20"/>
        </w:rPr>
        <w:t>от 0</w:t>
      </w:r>
      <w:r w:rsidR="00247564">
        <w:rPr>
          <w:rFonts w:ascii="Times New Roman" w:hAnsi="Times New Roman" w:cs="Times New Roman"/>
          <w:b w:val="0"/>
          <w:color w:val="000000"/>
          <w:sz w:val="20"/>
        </w:rPr>
        <w:t>6</w:t>
      </w:r>
      <w:r w:rsidRPr="007B6074">
        <w:rPr>
          <w:rFonts w:ascii="Times New Roman" w:hAnsi="Times New Roman" w:cs="Times New Roman"/>
          <w:b w:val="0"/>
          <w:color w:val="000000"/>
          <w:sz w:val="20"/>
        </w:rPr>
        <w:t>.</w:t>
      </w:r>
      <w:r w:rsidR="00247564">
        <w:rPr>
          <w:rFonts w:ascii="Times New Roman" w:hAnsi="Times New Roman" w:cs="Times New Roman"/>
          <w:b w:val="0"/>
          <w:color w:val="000000"/>
          <w:sz w:val="20"/>
        </w:rPr>
        <w:t>02</w:t>
      </w:r>
      <w:r w:rsidRPr="007B6074">
        <w:rPr>
          <w:rFonts w:ascii="Times New Roman" w:hAnsi="Times New Roman" w:cs="Times New Roman"/>
          <w:b w:val="0"/>
          <w:color w:val="000000"/>
          <w:sz w:val="20"/>
        </w:rPr>
        <w:t>.202</w:t>
      </w:r>
      <w:r w:rsidR="00247564">
        <w:rPr>
          <w:rFonts w:ascii="Times New Roman" w:hAnsi="Times New Roman" w:cs="Times New Roman"/>
          <w:b w:val="0"/>
          <w:color w:val="000000"/>
          <w:sz w:val="20"/>
        </w:rPr>
        <w:t>3</w:t>
      </w:r>
      <w:r w:rsidRPr="007B6074">
        <w:rPr>
          <w:rFonts w:ascii="Times New Roman" w:hAnsi="Times New Roman" w:cs="Times New Roman"/>
          <w:b w:val="0"/>
          <w:color w:val="000000"/>
          <w:sz w:val="20"/>
        </w:rPr>
        <w:t xml:space="preserve">г № </w:t>
      </w:r>
      <w:r w:rsidR="007F4DDC">
        <w:rPr>
          <w:rFonts w:ascii="Times New Roman" w:hAnsi="Times New Roman" w:cs="Times New Roman"/>
          <w:b w:val="0"/>
          <w:color w:val="000000"/>
          <w:sz w:val="20"/>
        </w:rPr>
        <w:t>4</w:t>
      </w:r>
    </w:p>
    <w:p w:rsidR="007B6074" w:rsidRDefault="007B6074" w:rsidP="007B6074">
      <w:pPr>
        <w:pStyle w:val="ConsPlusTitle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F6E2E" w:rsidRDefault="00AF6E2E" w:rsidP="00AF6E2E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СОСТАВЛЕНИЯ, УТВЕРЖДЕНИЯ И ВЕДЕНИЯ </w:t>
      </w:r>
    </w:p>
    <w:p w:rsidR="000B5BA7" w:rsidRDefault="00AF6E2E" w:rsidP="00AF6E2E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БЮДЖЕТНОЙ СМЕТЫ</w:t>
      </w:r>
      <w:r w:rsidR="00BF26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5A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8C62C5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="009F25AD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8C62C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9F25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F4DDC">
        <w:rPr>
          <w:rFonts w:ascii="Times New Roman" w:hAnsi="Times New Roman" w:cs="Times New Roman"/>
          <w:color w:val="000000"/>
          <w:sz w:val="28"/>
          <w:szCs w:val="28"/>
        </w:rPr>
        <w:t>ЭЛДИГ-ХЕМ</w:t>
      </w:r>
      <w:r w:rsidR="009F25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26EC">
        <w:rPr>
          <w:rFonts w:ascii="Times New Roman" w:hAnsi="Times New Roman" w:cs="Times New Roman"/>
          <w:color w:val="000000"/>
          <w:sz w:val="28"/>
          <w:szCs w:val="28"/>
        </w:rPr>
        <w:t xml:space="preserve"> ДЗУН-ХЕМЧИКСК</w:t>
      </w:r>
      <w:r w:rsidR="009F25AD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BF26EC">
        <w:rPr>
          <w:rFonts w:ascii="Times New Roman" w:hAnsi="Times New Roman" w:cs="Times New Roman"/>
          <w:color w:val="000000"/>
          <w:sz w:val="28"/>
          <w:szCs w:val="28"/>
        </w:rPr>
        <w:t xml:space="preserve"> КОЖУУН</w:t>
      </w:r>
      <w:r w:rsidR="009F25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F26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F6E2E" w:rsidRDefault="00BF26EC" w:rsidP="00AF6E2E">
      <w:pPr>
        <w:pStyle w:val="ConsPlusTitle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РЕСПУБЛИКИ ТЫВА</w:t>
      </w:r>
    </w:p>
    <w:p w:rsidR="00AF6E2E" w:rsidRDefault="00AF6E2E" w:rsidP="00AF6E2E">
      <w:pPr>
        <w:pStyle w:val="ConsPlusNormal"/>
        <w:jc w:val="both"/>
        <w:rPr>
          <w:color w:val="000000"/>
          <w:sz w:val="28"/>
          <w:szCs w:val="28"/>
        </w:rPr>
      </w:pPr>
    </w:p>
    <w:p w:rsidR="00AF6E2E" w:rsidRDefault="00AF6E2E" w:rsidP="00AF6E2E">
      <w:pPr>
        <w:pStyle w:val="ConsPlusTitle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I. Общие положения</w:t>
      </w:r>
    </w:p>
    <w:p w:rsidR="00AF6E2E" w:rsidRDefault="00AF6E2E" w:rsidP="00AF6E2E">
      <w:pPr>
        <w:pStyle w:val="ConsPlusNormal"/>
        <w:jc w:val="both"/>
        <w:rPr>
          <w:color w:val="000000"/>
          <w:sz w:val="28"/>
          <w:szCs w:val="28"/>
        </w:rPr>
      </w:pPr>
    </w:p>
    <w:p w:rsidR="00AF6E2E" w:rsidRPr="00910CC5" w:rsidRDefault="00AF6E2E" w:rsidP="00AF6E2E">
      <w:pPr>
        <w:pStyle w:val="ConsPlusNormal"/>
        <w:ind w:firstLine="567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910CC5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1.1. Настоящий документ устанавливает требования к составлению, утверждению и ведению </w:t>
      </w: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>бюджетной сметы (далее - смета)</w:t>
      </w:r>
      <w:r w:rsidR="000B5BA7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2C47" w:rsidRPr="00672C47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4657AA">
        <w:rPr>
          <w:rStyle w:val="11"/>
          <w:rFonts w:ascii="Times New Roman" w:hAnsi="Times New Roman" w:cs="Times New Roman"/>
          <w:sz w:val="28"/>
          <w:szCs w:val="28"/>
          <w:lang w:eastAsia="ar-SA"/>
        </w:rPr>
        <w:t>сельского</w:t>
      </w:r>
      <w:r w:rsidR="00672C47" w:rsidRPr="00672C47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 поселения </w:t>
      </w:r>
      <w:r w:rsidR="004657AA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с. </w:t>
      </w:r>
      <w:r w:rsidR="007F4DDC">
        <w:rPr>
          <w:rStyle w:val="11"/>
          <w:rFonts w:ascii="Times New Roman" w:hAnsi="Times New Roman" w:cs="Times New Roman"/>
          <w:sz w:val="28"/>
          <w:szCs w:val="28"/>
          <w:lang w:eastAsia="ar-SA"/>
        </w:rPr>
        <w:t>Элдиг-Хем</w:t>
      </w:r>
      <w:r w:rsidR="004657AA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72C47" w:rsidRPr="00672C47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 Дзун-Хемчикского кожууна</w:t>
      </w:r>
      <w:r w:rsidR="00672C47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7E7E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 Республики Тыва  </w:t>
      </w:r>
      <w:r w:rsidRPr="00910CC5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с учетом положений </w:t>
      </w:r>
      <w:hyperlink r:id="rId12" w:anchor="_blank" w:history="1">
        <w:r w:rsidRPr="00910CC5">
          <w:rPr>
            <w:rStyle w:val="11"/>
            <w:rFonts w:ascii="Times New Roman" w:hAnsi="Times New Roman" w:cs="Times New Roman"/>
            <w:color w:val="000000"/>
            <w:sz w:val="28"/>
            <w:szCs w:val="28"/>
          </w:rPr>
          <w:t>ст</w:t>
        </w:r>
        <w:r w:rsidRPr="00910CC5">
          <w:rPr>
            <w:rStyle w:val="11"/>
            <w:rFonts w:ascii="Times New Roman" w:hAnsi="Times New Roman" w:cs="Times New Roman"/>
            <w:color w:val="000000"/>
            <w:sz w:val="28"/>
            <w:szCs w:val="28"/>
          </w:rPr>
          <w:t>а</w:t>
        </w:r>
        <w:r w:rsidRPr="00910CC5">
          <w:rPr>
            <w:rStyle w:val="11"/>
            <w:rFonts w:ascii="Times New Roman" w:hAnsi="Times New Roman" w:cs="Times New Roman"/>
            <w:color w:val="000000"/>
            <w:sz w:val="28"/>
            <w:szCs w:val="28"/>
          </w:rPr>
          <w:t>тьи 158, 161</w:t>
        </w:r>
      </w:hyperlink>
      <w:r w:rsidRPr="00910CC5">
        <w:rPr>
          <w:rStyle w:val="11"/>
          <w:rFonts w:ascii="Times New Roman" w:hAnsi="Times New Roman" w:cs="Times New Roman"/>
          <w:color w:val="000000"/>
          <w:sz w:val="28"/>
          <w:szCs w:val="28"/>
        </w:rPr>
        <w:t>, 221 Бюджетного кодекса Российской Федерации и Общими требовани</w:t>
      </w:r>
      <w:r w:rsidRPr="00910CC5">
        <w:rPr>
          <w:rStyle w:val="11"/>
          <w:rFonts w:ascii="Times New Roman" w:hAnsi="Times New Roman" w:cs="Times New Roman"/>
          <w:color w:val="000000"/>
          <w:sz w:val="28"/>
          <w:szCs w:val="28"/>
        </w:rPr>
        <w:t>я</w:t>
      </w:r>
      <w:r w:rsidRPr="00910CC5">
        <w:rPr>
          <w:rStyle w:val="11"/>
          <w:rFonts w:ascii="Times New Roman" w:hAnsi="Times New Roman" w:cs="Times New Roman"/>
          <w:color w:val="000000"/>
          <w:sz w:val="28"/>
          <w:szCs w:val="28"/>
        </w:rPr>
        <w:t>ми к порядку составления, утверждения и ведения бюджетной сметы казенного учр</w:t>
      </w:r>
      <w:r w:rsidRPr="00910CC5">
        <w:rPr>
          <w:rStyle w:val="11"/>
          <w:rFonts w:ascii="Times New Roman" w:hAnsi="Times New Roman" w:cs="Times New Roman"/>
          <w:color w:val="000000"/>
          <w:sz w:val="28"/>
          <w:szCs w:val="28"/>
        </w:rPr>
        <w:t>е</w:t>
      </w:r>
      <w:r w:rsidRPr="00910CC5">
        <w:rPr>
          <w:rStyle w:val="11"/>
          <w:rFonts w:ascii="Times New Roman" w:hAnsi="Times New Roman" w:cs="Times New Roman"/>
          <w:color w:val="000000"/>
          <w:sz w:val="28"/>
          <w:szCs w:val="28"/>
        </w:rPr>
        <w:t>ждения, утвержденными приказом Министерства финансов Российской Федерации от 14.02.2018 № 26н.</w:t>
      </w:r>
    </w:p>
    <w:p w:rsidR="00AF6E2E" w:rsidRPr="00AE4CDF" w:rsidRDefault="00AF6E2E" w:rsidP="00AF6E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CC5">
        <w:rPr>
          <w:rStyle w:val="11"/>
          <w:rFonts w:ascii="Times New Roman" w:hAnsi="Times New Roman" w:cs="Times New Roman"/>
          <w:sz w:val="28"/>
          <w:szCs w:val="28"/>
        </w:rPr>
        <w:t>1.2. Формиро</w:t>
      </w:r>
      <w:r>
        <w:rPr>
          <w:rStyle w:val="11"/>
          <w:rFonts w:ascii="Times New Roman" w:hAnsi="Times New Roman" w:cs="Times New Roman"/>
          <w:sz w:val="28"/>
          <w:szCs w:val="28"/>
        </w:rPr>
        <w:t>вание и ведение бюджетной сметы</w:t>
      </w:r>
      <w:r w:rsidRPr="00910CC5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AE4CDF" w:rsidRPr="00AE4CDF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A2324C">
        <w:rPr>
          <w:rStyle w:val="11"/>
          <w:rFonts w:ascii="Times New Roman" w:hAnsi="Times New Roman" w:cs="Times New Roman"/>
          <w:sz w:val="28"/>
          <w:szCs w:val="28"/>
          <w:lang w:eastAsia="ar-SA"/>
        </w:rPr>
        <w:t>сельского</w:t>
      </w:r>
      <w:r w:rsidR="00AE4CDF" w:rsidRPr="00AE4CDF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 пос</w:t>
      </w:r>
      <w:r w:rsidR="00AE4CDF" w:rsidRPr="00AE4CDF">
        <w:rPr>
          <w:rStyle w:val="11"/>
          <w:rFonts w:ascii="Times New Roman" w:hAnsi="Times New Roman" w:cs="Times New Roman"/>
          <w:sz w:val="28"/>
          <w:szCs w:val="28"/>
          <w:lang w:eastAsia="ar-SA"/>
        </w:rPr>
        <w:t>е</w:t>
      </w:r>
      <w:r w:rsidR="00AE4CDF" w:rsidRPr="00AE4CDF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ления </w:t>
      </w:r>
      <w:r w:rsidR="00A2324C">
        <w:rPr>
          <w:rStyle w:val="11"/>
          <w:rFonts w:ascii="Times New Roman" w:hAnsi="Times New Roman" w:cs="Times New Roman"/>
          <w:sz w:val="28"/>
          <w:szCs w:val="28"/>
          <w:lang w:eastAsia="ar-SA"/>
        </w:rPr>
        <w:t>с.</w:t>
      </w:r>
      <w:r w:rsidR="00AE4CDF" w:rsidRPr="00AE4CDF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F4DDC">
        <w:rPr>
          <w:rStyle w:val="11"/>
          <w:rFonts w:ascii="Times New Roman" w:hAnsi="Times New Roman" w:cs="Times New Roman"/>
          <w:sz w:val="28"/>
          <w:szCs w:val="28"/>
          <w:lang w:eastAsia="ar-SA"/>
        </w:rPr>
        <w:t>Элдиг-Хем</w:t>
      </w:r>
      <w:r w:rsidR="00AE4CDF" w:rsidRPr="00AE4CDF">
        <w:rPr>
          <w:rStyle w:val="11"/>
          <w:rFonts w:ascii="Times New Roman" w:hAnsi="Times New Roman" w:cs="Times New Roman"/>
          <w:sz w:val="28"/>
          <w:szCs w:val="28"/>
          <w:lang w:eastAsia="ar-SA"/>
        </w:rPr>
        <w:t xml:space="preserve"> Дзун-Хемчикского кожууна</w:t>
      </w:r>
      <w:r w:rsidR="00AE4CDF" w:rsidRPr="00AE4CDF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5F7E7E" w:rsidRPr="00AE4CDF">
        <w:rPr>
          <w:rStyle w:val="11"/>
          <w:rFonts w:ascii="Times New Roman" w:hAnsi="Times New Roman" w:cs="Times New Roman"/>
          <w:color w:val="000000"/>
          <w:sz w:val="28"/>
          <w:szCs w:val="28"/>
        </w:rPr>
        <w:t>Республики Тыва</w:t>
      </w:r>
      <w:r w:rsidR="005F7E7E" w:rsidRPr="00AE4CDF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Pr="00AE4CDF">
        <w:rPr>
          <w:rStyle w:val="11"/>
          <w:rFonts w:ascii="Times New Roman" w:hAnsi="Times New Roman" w:cs="Times New Roman"/>
          <w:sz w:val="28"/>
          <w:szCs w:val="28"/>
        </w:rPr>
        <w:t>осуществляется на бумажном носителе.</w:t>
      </w:r>
    </w:p>
    <w:p w:rsidR="00AF6E2E" w:rsidRDefault="00AF6E2E" w:rsidP="00AF6E2E">
      <w:pPr>
        <w:pStyle w:val="12"/>
        <w:ind w:firstLine="567"/>
        <w:jc w:val="both"/>
        <w:rPr>
          <w:rFonts w:cs="Times New Roman"/>
          <w:sz w:val="28"/>
          <w:szCs w:val="28"/>
        </w:rPr>
      </w:pPr>
    </w:p>
    <w:p w:rsidR="00AF6E2E" w:rsidRDefault="00AF6E2E" w:rsidP="00AF6E2E">
      <w:pPr>
        <w:pStyle w:val="ConsPlusTitle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II. Составление бюджетной сметы </w:t>
      </w:r>
      <w:r w:rsidR="00D03CF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A2324C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="00D03CF4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A2324C">
        <w:rPr>
          <w:rFonts w:ascii="Times New Roman" w:hAnsi="Times New Roman" w:cs="Times New Roman"/>
          <w:color w:val="000000"/>
          <w:sz w:val="28"/>
          <w:szCs w:val="28"/>
        </w:rPr>
        <w:t>с.</w:t>
      </w:r>
      <w:r w:rsidR="00D03C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4DDC">
        <w:rPr>
          <w:rFonts w:ascii="Times New Roman" w:hAnsi="Times New Roman" w:cs="Times New Roman"/>
          <w:color w:val="000000"/>
          <w:sz w:val="28"/>
          <w:szCs w:val="28"/>
        </w:rPr>
        <w:t>Элдиг-Хем</w:t>
      </w:r>
      <w:r w:rsidR="00D03C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5A96">
        <w:rPr>
          <w:rFonts w:ascii="Times New Roman" w:hAnsi="Times New Roman" w:cs="Times New Roman"/>
          <w:color w:val="000000"/>
          <w:sz w:val="28"/>
          <w:szCs w:val="28"/>
        </w:rPr>
        <w:t>Дзун-Хемчикск</w:t>
      </w:r>
      <w:r w:rsidR="00D03CF4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5B5A96">
        <w:rPr>
          <w:rFonts w:ascii="Times New Roman" w:hAnsi="Times New Roman" w:cs="Times New Roman"/>
          <w:color w:val="000000"/>
          <w:sz w:val="28"/>
          <w:szCs w:val="28"/>
        </w:rPr>
        <w:t xml:space="preserve"> кожуун</w:t>
      </w:r>
      <w:r w:rsidR="00D03CF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B5A96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Тыва</w:t>
      </w:r>
    </w:p>
    <w:p w:rsidR="00AF6E2E" w:rsidRDefault="00AF6E2E" w:rsidP="00AF6E2E">
      <w:pPr>
        <w:pStyle w:val="ConsPlusNormal"/>
        <w:jc w:val="both"/>
        <w:rPr>
          <w:color w:val="000000"/>
          <w:sz w:val="28"/>
          <w:szCs w:val="28"/>
        </w:rPr>
      </w:pPr>
    </w:p>
    <w:p w:rsidR="00AF6E2E" w:rsidRDefault="00AF6E2E" w:rsidP="00AF6E2E">
      <w:pPr>
        <w:pStyle w:val="12"/>
        <w:ind w:firstLine="567"/>
        <w:jc w:val="both"/>
        <w:rPr>
          <w:sz w:val="28"/>
          <w:szCs w:val="28"/>
        </w:rPr>
      </w:pPr>
      <w:bookmarkStart w:id="0" w:name="P67"/>
      <w:bookmarkEnd w:id="0"/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2.1.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Бюджетная смета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B00C9E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администрации </w:t>
      </w:r>
      <w:r w:rsidR="00A2324C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сельского</w:t>
      </w:r>
      <w:r w:rsidR="00B00C9E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поселения </w:t>
      </w:r>
      <w:r w:rsidR="00A2324C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с.</w:t>
      </w:r>
      <w:r w:rsidR="00B00C9E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</w:t>
      </w:r>
      <w:r w:rsidR="007F4DDC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Элдиг-Хем</w:t>
      </w:r>
      <w:r w:rsidR="00B00C9E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Дзун-Хемчикского кожууна</w:t>
      </w:r>
      <w:r w:rsidR="00B00C9E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5B5A96">
        <w:rPr>
          <w:rStyle w:val="11"/>
          <w:rFonts w:cs="Times New Roman"/>
          <w:color w:val="000000"/>
          <w:sz w:val="28"/>
          <w:szCs w:val="28"/>
        </w:rPr>
        <w:t>Республики Тыва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  <w:lang w:val="ru-RU"/>
        </w:rPr>
        <w:t xml:space="preserve">(далее </w:t>
      </w:r>
      <w:r w:rsidR="000B5BA7">
        <w:rPr>
          <w:rStyle w:val="11"/>
          <w:rFonts w:cs="Times New Roman"/>
          <w:sz w:val="28"/>
          <w:szCs w:val="28"/>
          <w:lang w:val="ru-RU"/>
        </w:rPr>
        <w:t>–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5D5A64">
        <w:rPr>
          <w:rStyle w:val="11"/>
          <w:rFonts w:cs="Times New Roman"/>
          <w:sz w:val="28"/>
          <w:szCs w:val="28"/>
          <w:lang w:val="ru-RU"/>
        </w:rPr>
        <w:t>администрация</w:t>
      </w:r>
      <w:r w:rsidR="00B00C9E">
        <w:rPr>
          <w:rStyle w:val="11"/>
          <w:rFonts w:cs="Times New Roman"/>
          <w:sz w:val="28"/>
          <w:szCs w:val="28"/>
          <w:lang w:val="ru-RU"/>
        </w:rPr>
        <w:t xml:space="preserve"> поселения</w:t>
      </w:r>
      <w:r>
        <w:rPr>
          <w:rStyle w:val="11"/>
          <w:rFonts w:cs="Times New Roman"/>
          <w:sz w:val="28"/>
          <w:szCs w:val="28"/>
          <w:lang w:val="ru-RU"/>
        </w:rPr>
        <w:t xml:space="preserve">) </w:t>
      </w:r>
      <w:r>
        <w:rPr>
          <w:rStyle w:val="11"/>
          <w:rFonts w:cs="Times New Roman"/>
          <w:sz w:val="28"/>
          <w:szCs w:val="28"/>
        </w:rPr>
        <w:t xml:space="preserve">является документом, утверждаемым по форме согласно приложению 1 к настоящему Порядку и устанавливающим объем и распределение направлений расходования средств 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 бюджета </w:t>
      </w:r>
      <w:r w:rsidR="00711C62">
        <w:rPr>
          <w:rStyle w:val="11"/>
          <w:rFonts w:cs="Times New Roman"/>
          <w:sz w:val="28"/>
          <w:szCs w:val="28"/>
          <w:lang w:val="ru-RU"/>
        </w:rPr>
        <w:t xml:space="preserve">поселения </w:t>
      </w:r>
      <w:r>
        <w:rPr>
          <w:rStyle w:val="11"/>
          <w:rFonts w:cs="Times New Roman"/>
          <w:sz w:val="28"/>
          <w:szCs w:val="28"/>
        </w:rPr>
        <w:t xml:space="preserve">на срок </w:t>
      </w:r>
      <w:r w:rsidR="005B5A96">
        <w:rPr>
          <w:rStyle w:val="11"/>
          <w:rFonts w:cs="Times New Roman"/>
          <w:sz w:val="28"/>
          <w:szCs w:val="28"/>
          <w:lang w:val="ru-RU"/>
        </w:rPr>
        <w:t>Р</w:t>
      </w:r>
      <w:r>
        <w:rPr>
          <w:rStyle w:val="11"/>
          <w:rFonts w:cs="Times New Roman"/>
          <w:sz w:val="28"/>
          <w:szCs w:val="28"/>
        </w:rPr>
        <w:t xml:space="preserve">ешения 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Хурала представителей </w:t>
      </w:r>
      <w:r w:rsidR="00A2324C">
        <w:rPr>
          <w:rStyle w:val="11"/>
          <w:rFonts w:cs="Times New Roman"/>
          <w:sz w:val="28"/>
          <w:szCs w:val="28"/>
          <w:lang w:val="ru-RU"/>
        </w:rPr>
        <w:t>сельского</w:t>
      </w:r>
      <w:r w:rsidR="00711C62">
        <w:rPr>
          <w:rStyle w:val="11"/>
          <w:rFonts w:cs="Times New Roman"/>
          <w:sz w:val="28"/>
          <w:szCs w:val="28"/>
          <w:lang w:val="ru-RU"/>
        </w:rPr>
        <w:t xml:space="preserve"> посления </w:t>
      </w:r>
      <w:r w:rsidR="00A2324C">
        <w:rPr>
          <w:rStyle w:val="11"/>
          <w:rFonts w:cs="Times New Roman"/>
          <w:sz w:val="28"/>
          <w:szCs w:val="28"/>
          <w:lang w:val="ru-RU"/>
        </w:rPr>
        <w:t>с.</w:t>
      </w:r>
      <w:r w:rsidR="00711C62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7F4DDC">
        <w:rPr>
          <w:rStyle w:val="11"/>
          <w:rFonts w:cs="Times New Roman"/>
          <w:sz w:val="28"/>
          <w:szCs w:val="28"/>
          <w:lang w:val="ru-RU"/>
        </w:rPr>
        <w:t>Элдиг-Хем</w:t>
      </w:r>
      <w:r w:rsidR="00711C62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5B5A96">
        <w:rPr>
          <w:rStyle w:val="11"/>
          <w:rFonts w:cs="Times New Roman"/>
          <w:sz w:val="28"/>
          <w:szCs w:val="28"/>
          <w:lang w:val="ru-RU"/>
        </w:rPr>
        <w:t>Дзун-Хемчикск</w:t>
      </w:r>
      <w:r w:rsidR="00711C62">
        <w:rPr>
          <w:rStyle w:val="11"/>
          <w:rFonts w:cs="Times New Roman"/>
          <w:sz w:val="28"/>
          <w:szCs w:val="28"/>
          <w:lang w:val="ru-RU"/>
        </w:rPr>
        <w:t xml:space="preserve">ого 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 кожуун</w:t>
      </w:r>
      <w:r w:rsidR="00711C62">
        <w:rPr>
          <w:rStyle w:val="11"/>
          <w:rFonts w:cs="Times New Roman"/>
          <w:sz w:val="28"/>
          <w:szCs w:val="28"/>
          <w:lang w:val="ru-RU"/>
        </w:rPr>
        <w:t xml:space="preserve">а 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 Республики Тыва </w:t>
      </w:r>
      <w:r>
        <w:rPr>
          <w:rStyle w:val="11"/>
          <w:rFonts w:cs="Times New Roman"/>
          <w:sz w:val="28"/>
          <w:szCs w:val="28"/>
        </w:rPr>
        <w:t>на очередной финансовый год и плановый период на основании доведенных до</w:t>
      </w:r>
      <w:r w:rsidR="004D21D1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711C62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администрации </w:t>
      </w:r>
      <w:r w:rsidR="00A2324C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сельского</w:t>
      </w:r>
      <w:r w:rsidR="00711C62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поселения </w:t>
      </w:r>
      <w:r w:rsidR="00A2324C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с.</w:t>
      </w:r>
      <w:r w:rsidR="00711C62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</w:t>
      </w:r>
      <w:r w:rsidR="007F4DDC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>Элдиг-Хем</w:t>
      </w:r>
      <w:r w:rsidR="00711C62">
        <w:rPr>
          <w:rStyle w:val="11"/>
          <w:rFonts w:eastAsia="Times New Roman" w:cs="Times New Roman"/>
          <w:kern w:val="0"/>
          <w:sz w:val="28"/>
          <w:szCs w:val="28"/>
          <w:lang w:val="ru-RU" w:eastAsia="ar-SA" w:bidi="ar-SA"/>
        </w:rPr>
        <w:t xml:space="preserve"> Дзун-Хемчикского кожууна</w:t>
      </w:r>
      <w:r w:rsidR="00711C62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в установленном законодательством Российской Федерации</w:t>
      </w:r>
      <w:r w:rsidR="004D21D1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 порядке</w:t>
      </w:r>
      <w:r w:rsidR="004D21D1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 лимитов бюджетных обязательств на принятие и (или) исполнение</w:t>
      </w:r>
      <w:r w:rsidR="004D21D1">
        <w:rPr>
          <w:rStyle w:val="11"/>
          <w:rFonts w:cs="Times New Roman"/>
          <w:sz w:val="28"/>
          <w:szCs w:val="28"/>
          <w:lang w:val="ru-RU"/>
        </w:rPr>
        <w:t xml:space="preserve">  </w:t>
      </w:r>
      <w:r>
        <w:rPr>
          <w:rStyle w:val="11"/>
          <w:rFonts w:cs="Times New Roman"/>
          <w:sz w:val="28"/>
          <w:szCs w:val="28"/>
        </w:rPr>
        <w:t>бюджетных</w:t>
      </w:r>
      <w:r w:rsidR="004D21D1">
        <w:rPr>
          <w:rStyle w:val="11"/>
          <w:rFonts w:cs="Times New Roman"/>
          <w:sz w:val="28"/>
          <w:szCs w:val="28"/>
          <w:lang w:val="ru-RU"/>
        </w:rPr>
        <w:t xml:space="preserve">  </w:t>
      </w:r>
      <w:r>
        <w:rPr>
          <w:rStyle w:val="11"/>
          <w:rFonts w:cs="Times New Roman"/>
          <w:sz w:val="28"/>
          <w:szCs w:val="28"/>
        </w:rPr>
        <w:t xml:space="preserve">обязательств по обеспечению выполнения функций </w:t>
      </w:r>
      <w:r w:rsidR="00711C62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Style w:val="11"/>
          <w:rFonts w:cs="Times New Roman"/>
          <w:sz w:val="28"/>
          <w:szCs w:val="28"/>
          <w:lang w:val="ru-RU"/>
        </w:rPr>
        <w:t>,</w:t>
      </w:r>
      <w:r>
        <w:t xml:space="preserve"> </w:t>
      </w:r>
      <w:r>
        <w:rPr>
          <w:rStyle w:val="11"/>
          <w:rFonts w:cs="Times New Roman"/>
          <w:sz w:val="28"/>
          <w:szCs w:val="28"/>
        </w:rPr>
        <w:t xml:space="preserve">включая бюджетные обязательства по предоставлению </w:t>
      </w:r>
      <w:r w:rsidR="004D21D1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бюджетных </w:t>
      </w:r>
      <w:r w:rsidR="004D21D1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  <w:r>
        <w:rPr>
          <w:rStyle w:val="11"/>
          <w:rFonts w:cs="Times New Roman"/>
          <w:sz w:val="28"/>
          <w:szCs w:val="28"/>
          <w:lang w:val="ru-RU"/>
        </w:rPr>
        <w:t xml:space="preserve">  </w:t>
      </w:r>
    </w:p>
    <w:p w:rsidR="00AF6E2E" w:rsidRDefault="00AF6E2E" w:rsidP="00AF6E2E">
      <w:pPr>
        <w:pStyle w:val="12"/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AF6E2E" w:rsidRDefault="00AF6E2E" w:rsidP="00AF6E2E">
      <w:pPr>
        <w:pStyle w:val="12"/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 xml:space="preserve"> 2.2. Показатели бюджетной сметы</w:t>
      </w:r>
      <w:r w:rsidR="000B5BA7" w:rsidRPr="000B5BA7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Style w:val="11"/>
          <w:rFonts w:cs="Times New Roman"/>
          <w:sz w:val="28"/>
          <w:szCs w:val="28"/>
        </w:rPr>
        <w:t xml:space="preserve">формируются в разрезе кодов классификации расходов бюджетов бюджетной классификации </w:t>
      </w:r>
      <w:r>
        <w:rPr>
          <w:rStyle w:val="11"/>
          <w:rFonts w:cs="Times New Roman"/>
          <w:sz w:val="28"/>
          <w:szCs w:val="28"/>
        </w:rPr>
        <w:lastRenderedPageBreak/>
        <w:t xml:space="preserve">Российской Федерации по соответствующим целевым статьям, утвержденным </w:t>
      </w:r>
      <w:r w:rsidR="005B5A96">
        <w:rPr>
          <w:rStyle w:val="11"/>
          <w:rFonts w:cs="Times New Roman"/>
          <w:sz w:val="28"/>
          <w:szCs w:val="28"/>
          <w:lang w:val="ru-RU"/>
        </w:rPr>
        <w:t>Приказом финансового управления администрации муниципального района Дзун-Хемчикский</w:t>
      </w:r>
      <w:r w:rsidR="004D21D1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 кожуун Республики Тыва</w:t>
      </w:r>
      <w:r>
        <w:rPr>
          <w:rStyle w:val="11"/>
          <w:rFonts w:cs="Times New Roman"/>
          <w:sz w:val="28"/>
          <w:szCs w:val="28"/>
        </w:rPr>
        <w:t>, с детализацией по кодам подгрупп и (или) элементов видов расходов классификации расходов бюджетов, и дополнительной детализацией по кодам статей (подстатей) групп (статей) классификации операций сектора государственного управления в пределах доведенных лимитов бюджетных обязательств.</w:t>
      </w:r>
    </w:p>
    <w:p w:rsidR="00AF6E2E" w:rsidRDefault="00AF6E2E" w:rsidP="00AF6E2E">
      <w:pPr>
        <w:pStyle w:val="12"/>
        <w:spacing w:after="160" w:line="242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>2.3.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Бюджетная смета </w:t>
      </w:r>
      <w:r w:rsidR="005D5A64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составляется в рублях с округлением кратным ста.</w:t>
      </w:r>
    </w:p>
    <w:p w:rsidR="00AF6E2E" w:rsidRDefault="00AF6E2E" w:rsidP="00AF6E2E">
      <w:pPr>
        <w:pStyle w:val="12"/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2.4.Бюджетная смета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Fonts w:cs="Times New Roman"/>
          <w:sz w:val="28"/>
          <w:szCs w:val="28"/>
        </w:rPr>
        <w:t xml:space="preserve">составляется на основании обоснований (расчетов) плановых сметных показателей, являющихся неотъемлемой частью бюджетной сметы </w:t>
      </w:r>
      <w:r w:rsidR="005D5A64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Fonts w:cs="Times New Roman"/>
          <w:sz w:val="28"/>
          <w:szCs w:val="28"/>
        </w:rPr>
        <w:t>.</w:t>
      </w:r>
    </w:p>
    <w:p w:rsidR="00AF6E2E" w:rsidRDefault="00AF6E2E" w:rsidP="00AF6E2E">
      <w:pPr>
        <w:pStyle w:val="12"/>
        <w:ind w:firstLine="567"/>
        <w:jc w:val="both"/>
        <w:rPr>
          <w:rFonts w:cs="Times New Roman"/>
          <w:color w:val="000000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>Обоснования (расчеты) плановых сметных показателей составляются в рублях по форме согласно приложени</w:t>
      </w:r>
      <w:r>
        <w:rPr>
          <w:rStyle w:val="11"/>
          <w:rFonts w:cs="Times New Roman"/>
          <w:sz w:val="28"/>
          <w:szCs w:val="28"/>
          <w:lang w:val="ru-RU"/>
        </w:rPr>
        <w:t>ям</w:t>
      </w:r>
      <w:r>
        <w:rPr>
          <w:rStyle w:val="11"/>
          <w:rFonts w:cs="Times New Roman"/>
          <w:sz w:val="28"/>
          <w:szCs w:val="28"/>
        </w:rPr>
        <w:t xml:space="preserve"> </w:t>
      </w:r>
      <w:r>
        <w:rPr>
          <w:rStyle w:val="11"/>
          <w:rFonts w:cs="Times New Roman"/>
          <w:sz w:val="28"/>
          <w:szCs w:val="28"/>
          <w:lang w:val="ru-RU"/>
        </w:rPr>
        <w:t>3,4,5</w:t>
      </w:r>
      <w:r>
        <w:rPr>
          <w:rStyle w:val="11"/>
          <w:rFonts w:cs="Times New Roman"/>
          <w:sz w:val="28"/>
          <w:szCs w:val="28"/>
        </w:rPr>
        <w:t xml:space="preserve"> к настоящему Порядку.                       </w:t>
      </w:r>
    </w:p>
    <w:p w:rsidR="00AF6E2E" w:rsidRDefault="00AF6E2E" w:rsidP="00AF6E2E">
      <w:pPr>
        <w:pStyle w:val="12"/>
        <w:jc w:val="both"/>
        <w:rPr>
          <w:rStyle w:val="11"/>
          <w:rFonts w:cs="Times New Roman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     </w:t>
      </w:r>
      <w:r>
        <w:rPr>
          <w:rStyle w:val="11"/>
          <w:rFonts w:cs="Times New Roman"/>
          <w:sz w:val="28"/>
          <w:szCs w:val="28"/>
        </w:rPr>
        <w:t>2.5.</w:t>
      </w:r>
      <w:r>
        <w:rPr>
          <w:rStyle w:val="11"/>
          <w:rFonts w:cs="Times New Roman"/>
          <w:sz w:val="28"/>
          <w:szCs w:val="28"/>
          <w:lang w:val="ru-RU"/>
        </w:rPr>
        <w:t xml:space="preserve"> Проект сметы и предварительные о</w:t>
      </w:r>
      <w:r>
        <w:rPr>
          <w:rStyle w:val="11"/>
          <w:rFonts w:cs="Times New Roman"/>
          <w:sz w:val="28"/>
          <w:szCs w:val="28"/>
        </w:rPr>
        <w:t xml:space="preserve">боснования (расчеты) плановых сметных показателей составляются в процессе формирования </w:t>
      </w:r>
      <w:r>
        <w:rPr>
          <w:rStyle w:val="11"/>
          <w:rFonts w:cs="Times New Roman"/>
          <w:sz w:val="28"/>
          <w:szCs w:val="28"/>
          <w:lang w:val="ru-RU"/>
        </w:rPr>
        <w:t xml:space="preserve">проекта </w:t>
      </w:r>
      <w:r w:rsidR="005B5A96">
        <w:rPr>
          <w:rStyle w:val="11"/>
          <w:rFonts w:cs="Times New Roman"/>
          <w:sz w:val="28"/>
          <w:szCs w:val="28"/>
          <w:lang w:val="ru-RU"/>
        </w:rPr>
        <w:t>Р</w:t>
      </w:r>
      <w:r>
        <w:rPr>
          <w:rStyle w:val="11"/>
          <w:rFonts w:cs="Times New Roman"/>
          <w:sz w:val="28"/>
          <w:szCs w:val="28"/>
          <w:lang w:val="ru-RU"/>
        </w:rPr>
        <w:t>ешения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 Хурала представителей </w:t>
      </w:r>
      <w:r w:rsidR="00A2324C">
        <w:rPr>
          <w:rStyle w:val="11"/>
          <w:rFonts w:cs="Times New Roman"/>
          <w:sz w:val="28"/>
          <w:szCs w:val="28"/>
          <w:lang w:val="ru-RU"/>
        </w:rPr>
        <w:t>сельского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 поселения </w:t>
      </w:r>
      <w:r w:rsidR="00A2324C">
        <w:rPr>
          <w:rStyle w:val="11"/>
          <w:rFonts w:cs="Times New Roman"/>
          <w:sz w:val="28"/>
          <w:szCs w:val="28"/>
          <w:lang w:val="ru-RU"/>
        </w:rPr>
        <w:t>с.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7F4DDC">
        <w:rPr>
          <w:rStyle w:val="11"/>
          <w:rFonts w:cs="Times New Roman"/>
          <w:sz w:val="28"/>
          <w:szCs w:val="28"/>
          <w:lang w:val="ru-RU"/>
        </w:rPr>
        <w:t>Элдиг-Хем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 Дзун-Хемчикск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ого </w:t>
      </w:r>
      <w:r w:rsidR="005B5A96">
        <w:rPr>
          <w:rStyle w:val="11"/>
          <w:rFonts w:cs="Times New Roman"/>
          <w:sz w:val="28"/>
          <w:szCs w:val="28"/>
          <w:lang w:val="ru-RU"/>
        </w:rPr>
        <w:t>кожуун</w:t>
      </w:r>
      <w:r w:rsidR="005D5A64">
        <w:rPr>
          <w:rStyle w:val="11"/>
          <w:rFonts w:cs="Times New Roman"/>
          <w:sz w:val="28"/>
          <w:szCs w:val="28"/>
          <w:lang w:val="ru-RU"/>
        </w:rPr>
        <w:t>а</w:t>
      </w:r>
      <w:r w:rsidR="005B5A96">
        <w:rPr>
          <w:rStyle w:val="11"/>
          <w:rFonts w:cs="Times New Roman"/>
          <w:sz w:val="28"/>
          <w:szCs w:val="28"/>
          <w:lang w:val="ru-RU"/>
        </w:rPr>
        <w:t xml:space="preserve"> Республики Тыва </w:t>
      </w:r>
      <w:r>
        <w:rPr>
          <w:rStyle w:val="11"/>
          <w:rFonts w:cs="Times New Roman"/>
          <w:sz w:val="28"/>
          <w:szCs w:val="28"/>
        </w:rPr>
        <w:t xml:space="preserve">на очередной финансовый год и плановый период и утверждаются в соответствии с требованиями раздела 3 настоящего Порядка, </w:t>
      </w:r>
      <w:r>
        <w:rPr>
          <w:rStyle w:val="11"/>
          <w:rFonts w:cs="Times New Roman"/>
          <w:sz w:val="28"/>
          <w:szCs w:val="28"/>
          <w:lang w:val="ru-RU"/>
        </w:rPr>
        <w:t xml:space="preserve">в сроки, установленные    «Порядком  и сроками составления проекта бюджета 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администрации </w:t>
      </w:r>
      <w:r w:rsidR="00A2324C">
        <w:rPr>
          <w:rStyle w:val="11"/>
          <w:rFonts w:cs="Times New Roman"/>
          <w:sz w:val="28"/>
          <w:szCs w:val="28"/>
          <w:lang w:val="ru-RU"/>
        </w:rPr>
        <w:t>сельского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 поселения </w:t>
      </w:r>
      <w:r w:rsidR="00A2324C">
        <w:rPr>
          <w:rStyle w:val="11"/>
          <w:rFonts w:cs="Times New Roman"/>
          <w:sz w:val="28"/>
          <w:szCs w:val="28"/>
          <w:lang w:val="ru-RU"/>
        </w:rPr>
        <w:t>с.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7F4DDC">
        <w:rPr>
          <w:rStyle w:val="11"/>
          <w:rFonts w:cs="Times New Roman"/>
          <w:sz w:val="28"/>
          <w:szCs w:val="28"/>
          <w:lang w:val="ru-RU"/>
        </w:rPr>
        <w:t>Элдиг-Хем</w:t>
      </w:r>
      <w:r w:rsidR="005D5A64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5B5A96">
        <w:rPr>
          <w:rStyle w:val="11"/>
          <w:rFonts w:cs="Times New Roman"/>
          <w:color w:val="000000"/>
          <w:sz w:val="28"/>
          <w:szCs w:val="28"/>
        </w:rPr>
        <w:t xml:space="preserve"> Дзун-Хемчикск</w:t>
      </w:r>
      <w:r w:rsidR="005D5A64">
        <w:rPr>
          <w:rStyle w:val="11"/>
          <w:rFonts w:cs="Times New Roman"/>
          <w:color w:val="000000"/>
          <w:sz w:val="28"/>
          <w:szCs w:val="28"/>
          <w:lang w:val="ru-RU"/>
        </w:rPr>
        <w:t xml:space="preserve">ого </w:t>
      </w:r>
      <w:r w:rsidR="005B5A96">
        <w:rPr>
          <w:rStyle w:val="11"/>
          <w:rFonts w:cs="Times New Roman"/>
          <w:color w:val="000000"/>
          <w:sz w:val="28"/>
          <w:szCs w:val="28"/>
        </w:rPr>
        <w:t xml:space="preserve"> кожуун</w:t>
      </w:r>
      <w:r w:rsidR="005D5A64">
        <w:rPr>
          <w:rStyle w:val="11"/>
          <w:rFonts w:cs="Times New Roman"/>
          <w:color w:val="000000"/>
          <w:sz w:val="28"/>
          <w:szCs w:val="28"/>
          <w:lang w:val="ru-RU"/>
        </w:rPr>
        <w:t xml:space="preserve">а </w:t>
      </w:r>
      <w:r w:rsidR="005B5A96">
        <w:rPr>
          <w:rStyle w:val="11"/>
          <w:rFonts w:cs="Times New Roman"/>
          <w:color w:val="000000"/>
          <w:sz w:val="28"/>
          <w:szCs w:val="28"/>
        </w:rPr>
        <w:t xml:space="preserve"> Республики Тыва</w:t>
      </w:r>
      <w:r>
        <w:rPr>
          <w:rStyle w:val="11"/>
          <w:rFonts w:cs="Times New Roman"/>
          <w:sz w:val="28"/>
          <w:szCs w:val="28"/>
          <w:lang w:val="ru-RU"/>
        </w:rPr>
        <w:t>», действующего  на текущий и плановый периоды.</w:t>
      </w:r>
    </w:p>
    <w:p w:rsidR="00AF6E2E" w:rsidRDefault="00AF6E2E" w:rsidP="00AF6E2E">
      <w:pPr>
        <w:pStyle w:val="12"/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 xml:space="preserve">Показатели проекта сметы формируются в абсолютных суммах и должны соответствовать планируемым объемам расходов, а также иным детализирующим такие расходы показателям (при наличии), информация о которых доведена </w:t>
      </w:r>
      <w:r w:rsidR="00D76A2D">
        <w:rPr>
          <w:rStyle w:val="11"/>
          <w:rFonts w:cs="Times New Roman"/>
          <w:sz w:val="28"/>
          <w:szCs w:val="28"/>
          <w:lang w:val="ru-RU"/>
        </w:rPr>
        <w:t>финансовым управлением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.</w:t>
      </w:r>
    </w:p>
    <w:p w:rsidR="00AF6E2E" w:rsidRDefault="00AF6E2E" w:rsidP="00AF6E2E">
      <w:pPr>
        <w:pStyle w:val="12"/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>Проект сметы  и  предварительные расчеты к  проекту сметы составляется по той же форме, что и сама смета и расчеты к ней.</w:t>
      </w:r>
    </w:p>
    <w:p w:rsidR="00AF6E2E" w:rsidRDefault="00AF6E2E" w:rsidP="00AF6E2E">
      <w:pPr>
        <w:pStyle w:val="12"/>
        <w:ind w:firstLine="567"/>
        <w:jc w:val="both"/>
      </w:pPr>
      <w:r>
        <w:rPr>
          <w:rStyle w:val="11"/>
          <w:rFonts w:cs="Times New Roman"/>
          <w:sz w:val="28"/>
          <w:szCs w:val="28"/>
        </w:rPr>
        <w:t>Сведения, содержащиеся в проекте сметы</w:t>
      </w:r>
      <w:r w:rsidR="00D76A2D" w:rsidRPr="00D76A2D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BC1BC4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Style w:val="11"/>
          <w:rFonts w:cs="Times New Roman"/>
          <w:sz w:val="28"/>
          <w:szCs w:val="28"/>
        </w:rPr>
        <w:t>, учитываются</w:t>
      </w:r>
      <w:r w:rsidR="00D76A2D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 при составлении сметы и расчетов к ней.                </w:t>
      </w:r>
    </w:p>
    <w:p w:rsidR="00AF6E2E" w:rsidRDefault="00AF6E2E" w:rsidP="00AF6E2E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F6E2E" w:rsidRDefault="00AF6E2E" w:rsidP="00AF6E2E">
      <w:pPr>
        <w:pStyle w:val="12"/>
        <w:jc w:val="both"/>
        <w:rPr>
          <w:rFonts w:cs="Times New Roman"/>
          <w:color w:val="000000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 xml:space="preserve">                                           </w:t>
      </w:r>
      <w:r>
        <w:rPr>
          <w:rStyle w:val="11"/>
          <w:rFonts w:cs="Times New Roman"/>
          <w:sz w:val="28"/>
          <w:szCs w:val="28"/>
          <w:lang w:val="ru-RU"/>
        </w:rPr>
        <w:t xml:space="preserve">                      </w:t>
      </w:r>
    </w:p>
    <w:p w:rsidR="006256E9" w:rsidRDefault="00AF6E2E" w:rsidP="00AF6E2E">
      <w:pPr>
        <w:pStyle w:val="ConsPlusTitle"/>
        <w:jc w:val="center"/>
        <w:rPr>
          <w:rStyle w:val="1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III. Утверждение бюджетной сметы </w:t>
      </w:r>
      <w:r w:rsidR="00BC1BC4" w:rsidRPr="006256E9">
        <w:rPr>
          <w:rStyle w:val="11"/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2324C">
        <w:rPr>
          <w:rStyle w:val="11"/>
          <w:rFonts w:ascii="Times New Roman" w:hAnsi="Times New Roman" w:cs="Times New Roman"/>
          <w:sz w:val="28"/>
          <w:szCs w:val="28"/>
        </w:rPr>
        <w:t>сельского</w:t>
      </w:r>
      <w:r w:rsidR="00BC1BC4" w:rsidRPr="006256E9">
        <w:rPr>
          <w:rStyle w:val="11"/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AF6E2E" w:rsidRDefault="00A2324C" w:rsidP="00AF6E2E">
      <w:pPr>
        <w:pStyle w:val="ConsPlusTitle"/>
        <w:jc w:val="center"/>
        <w:rPr>
          <w:color w:val="000000"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>с.</w:t>
      </w:r>
      <w:r w:rsidR="00BC1BC4" w:rsidRPr="006256E9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F4DDC">
        <w:rPr>
          <w:rStyle w:val="11"/>
          <w:rFonts w:ascii="Times New Roman" w:hAnsi="Times New Roman" w:cs="Times New Roman"/>
          <w:sz w:val="28"/>
          <w:szCs w:val="28"/>
        </w:rPr>
        <w:t>Элдиг-Хем</w:t>
      </w:r>
      <w:r w:rsidR="00BC1BC4">
        <w:rPr>
          <w:rStyle w:val="11"/>
          <w:rFonts w:cs="Times New Roman"/>
          <w:sz w:val="28"/>
          <w:szCs w:val="28"/>
        </w:rPr>
        <w:t xml:space="preserve"> </w:t>
      </w:r>
      <w:r w:rsidR="005B5A96">
        <w:rPr>
          <w:rStyle w:val="11"/>
          <w:rFonts w:ascii="Times New Roman" w:hAnsi="Times New Roman" w:cs="Times New Roman"/>
          <w:color w:val="000000"/>
          <w:sz w:val="28"/>
          <w:szCs w:val="28"/>
        </w:rPr>
        <w:t>Дзун-Хемчикск</w:t>
      </w:r>
      <w:r w:rsidR="00BC1BC4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5B5A96">
        <w:rPr>
          <w:rStyle w:val="11"/>
          <w:rFonts w:ascii="Times New Roman" w:hAnsi="Times New Roman" w:cs="Times New Roman"/>
          <w:color w:val="000000"/>
          <w:sz w:val="28"/>
          <w:szCs w:val="28"/>
        </w:rPr>
        <w:t>кожуун</w:t>
      </w:r>
      <w:r w:rsidR="00BC1BC4">
        <w:rPr>
          <w:rStyle w:val="11"/>
          <w:rFonts w:ascii="Times New Roman" w:hAnsi="Times New Roman" w:cs="Times New Roman"/>
          <w:color w:val="000000"/>
          <w:sz w:val="28"/>
          <w:szCs w:val="28"/>
        </w:rPr>
        <w:t>а</w:t>
      </w:r>
      <w:r w:rsidR="005B5A96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 Республики Тыва</w:t>
      </w:r>
      <w:r w:rsidR="005B5A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F6E2E" w:rsidRDefault="00AF6E2E" w:rsidP="00AF6E2E">
      <w:pPr>
        <w:pStyle w:val="ConsPlusNormal"/>
        <w:jc w:val="both"/>
        <w:rPr>
          <w:color w:val="000000"/>
          <w:sz w:val="28"/>
          <w:szCs w:val="28"/>
        </w:rPr>
      </w:pPr>
    </w:p>
    <w:p w:rsidR="00AF6E2E" w:rsidRDefault="00AF6E2E" w:rsidP="00AF6E2E">
      <w:pPr>
        <w:pStyle w:val="12"/>
        <w:ind w:firstLine="567"/>
        <w:jc w:val="both"/>
        <w:rPr>
          <w:color w:val="000000"/>
          <w:sz w:val="28"/>
          <w:szCs w:val="28"/>
        </w:rPr>
      </w:pPr>
      <w:bookmarkStart w:id="1" w:name="P75"/>
      <w:bookmarkEnd w:id="1"/>
      <w:r>
        <w:rPr>
          <w:rStyle w:val="11"/>
          <w:rFonts w:cs="Times New Roman"/>
          <w:sz w:val="28"/>
          <w:szCs w:val="28"/>
        </w:rPr>
        <w:t>3.1.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Бюджетная смета</w:t>
      </w:r>
      <w:r w:rsidR="00895BFE" w:rsidRPr="00895BFE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6256E9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Style w:val="11"/>
          <w:rFonts w:cs="Times New Roman"/>
          <w:sz w:val="28"/>
          <w:szCs w:val="28"/>
        </w:rPr>
        <w:t xml:space="preserve">, обоснования (расчеты) плановых сметных показателей утверждаются </w:t>
      </w:r>
      <w:r w:rsidR="006256E9">
        <w:rPr>
          <w:rStyle w:val="11"/>
          <w:rFonts w:cs="Times New Roman"/>
          <w:sz w:val="28"/>
          <w:szCs w:val="28"/>
          <w:lang w:val="ru-RU"/>
        </w:rPr>
        <w:t>председателем администрации</w:t>
      </w:r>
      <w:r>
        <w:rPr>
          <w:rStyle w:val="11"/>
          <w:rFonts w:cs="Times New Roman"/>
          <w:sz w:val="28"/>
          <w:szCs w:val="28"/>
        </w:rPr>
        <w:t xml:space="preserve"> (уполномоченным лицом с возложением на него обязанностей согласно </w:t>
      </w:r>
      <w:r>
        <w:rPr>
          <w:rStyle w:val="11"/>
          <w:rFonts w:cs="Times New Roman"/>
          <w:sz w:val="28"/>
          <w:szCs w:val="28"/>
          <w:lang w:val="ru-RU"/>
        </w:rPr>
        <w:t>распоряжения</w:t>
      </w:r>
      <w:r>
        <w:rPr>
          <w:rStyle w:val="11"/>
          <w:rFonts w:cs="Times New Roman"/>
          <w:sz w:val="28"/>
          <w:szCs w:val="28"/>
        </w:rPr>
        <w:t>), не позднее десяти рабочих дней со дня доведения</w:t>
      </w:r>
      <w:r w:rsidR="00261898" w:rsidRPr="00261898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6256E9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Style w:val="11"/>
          <w:rFonts w:cs="Times New Roman"/>
          <w:sz w:val="28"/>
          <w:szCs w:val="28"/>
        </w:rPr>
        <w:t xml:space="preserve">показателей сводной бюджетной росписи и лимитов бюджетных обязательств. </w:t>
      </w:r>
    </w:p>
    <w:p w:rsidR="00AF6E2E" w:rsidRDefault="00AF6E2E" w:rsidP="00AF6E2E">
      <w:pPr>
        <w:pStyle w:val="ConsPlusNormal"/>
        <w:jc w:val="both"/>
        <w:rPr>
          <w:color w:val="000000"/>
          <w:sz w:val="28"/>
          <w:szCs w:val="28"/>
          <w:lang w:val="de-DE"/>
        </w:rPr>
      </w:pPr>
    </w:p>
    <w:p w:rsidR="00AF6E2E" w:rsidRDefault="00AF6E2E" w:rsidP="00AF6E2E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1898" w:rsidRDefault="00AF6E2E" w:rsidP="00AF6E2E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IV. Ведение бюджетной сметы </w:t>
      </w:r>
      <w:r w:rsidR="006256E9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</w:p>
    <w:p w:rsidR="00AF6E2E" w:rsidRDefault="00AF6E2E" w:rsidP="00AF6E2E">
      <w:pPr>
        <w:pStyle w:val="ConsPlusTitle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324C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="006256E9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A2324C">
        <w:rPr>
          <w:rFonts w:ascii="Times New Roman" w:hAnsi="Times New Roman" w:cs="Times New Roman"/>
          <w:color w:val="000000"/>
          <w:sz w:val="28"/>
          <w:szCs w:val="28"/>
        </w:rPr>
        <w:t>с.</w:t>
      </w:r>
      <w:r w:rsidR="006256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4DDC">
        <w:rPr>
          <w:rFonts w:ascii="Times New Roman" w:hAnsi="Times New Roman" w:cs="Times New Roman"/>
          <w:color w:val="000000"/>
          <w:sz w:val="28"/>
          <w:szCs w:val="28"/>
        </w:rPr>
        <w:t>Элдиг-Хем</w:t>
      </w:r>
      <w:r w:rsidR="00B02160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2776">
        <w:rPr>
          <w:rStyle w:val="11"/>
          <w:rFonts w:ascii="Times New Roman" w:hAnsi="Times New Roman" w:cs="Times New Roman"/>
          <w:color w:val="000000"/>
          <w:sz w:val="28"/>
          <w:szCs w:val="28"/>
        </w:rPr>
        <w:t>Дзун-Хемчикск</w:t>
      </w:r>
      <w:r w:rsidR="006256E9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122776">
        <w:rPr>
          <w:rStyle w:val="11"/>
          <w:rFonts w:ascii="Times New Roman" w:hAnsi="Times New Roman" w:cs="Times New Roman"/>
          <w:color w:val="000000"/>
          <w:sz w:val="28"/>
          <w:szCs w:val="28"/>
        </w:rPr>
        <w:t>кожуун</w:t>
      </w:r>
      <w:r w:rsidR="006256E9">
        <w:rPr>
          <w:rStyle w:val="11"/>
          <w:rFonts w:ascii="Times New Roman" w:hAnsi="Times New Roman" w:cs="Times New Roman"/>
          <w:color w:val="000000"/>
          <w:sz w:val="28"/>
          <w:szCs w:val="28"/>
        </w:rPr>
        <w:t>а</w:t>
      </w:r>
      <w:r w:rsidR="00122776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 Республики Тыва</w:t>
      </w:r>
      <w:r w:rsidR="001227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F6E2E" w:rsidRDefault="00AF6E2E" w:rsidP="00AF6E2E">
      <w:pPr>
        <w:pStyle w:val="ConsPlusNormal"/>
        <w:jc w:val="both"/>
        <w:rPr>
          <w:color w:val="000000"/>
          <w:sz w:val="28"/>
          <w:szCs w:val="28"/>
        </w:rPr>
      </w:pPr>
    </w:p>
    <w:p w:rsidR="00AF6E2E" w:rsidRDefault="00AF6E2E" w:rsidP="00AF6E2E">
      <w:pPr>
        <w:pStyle w:val="12"/>
        <w:ind w:firstLine="567"/>
        <w:jc w:val="both"/>
        <w:rPr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>4.1.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Ведением бюджетной сметы</w:t>
      </w:r>
      <w:r w:rsidR="00B02160">
        <w:rPr>
          <w:rStyle w:val="11"/>
          <w:rFonts w:cs="Times New Roman"/>
          <w:sz w:val="28"/>
          <w:szCs w:val="28"/>
          <w:lang w:val="ru-RU"/>
        </w:rPr>
        <w:t xml:space="preserve"> </w:t>
      </w:r>
      <w:r w:rsidR="006256E9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Style w:val="11"/>
          <w:rFonts w:cs="Times New Roman"/>
          <w:sz w:val="28"/>
          <w:szCs w:val="28"/>
        </w:rPr>
        <w:t xml:space="preserve">в целях настоящего Порядка является внесение изменений в показатели бюджетной сметы </w:t>
      </w:r>
      <w:r w:rsidR="00C23470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Style w:val="11"/>
          <w:rFonts w:cs="Times New Roman"/>
          <w:sz w:val="28"/>
          <w:szCs w:val="28"/>
        </w:rPr>
        <w:t xml:space="preserve">в пределах доведенных лимитов бюджетных обязательств. </w:t>
      </w:r>
    </w:p>
    <w:p w:rsidR="00AF6E2E" w:rsidRDefault="00AF6E2E" w:rsidP="00AF6E2E">
      <w:pPr>
        <w:pStyle w:val="12"/>
        <w:ind w:firstLine="567"/>
        <w:jc w:val="both"/>
        <w:rPr>
          <w:rStyle w:val="11"/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 xml:space="preserve">Изменения показателей бюджетной сметы </w:t>
      </w:r>
      <w:r w:rsidR="00C23470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Fonts w:cs="Times New Roman"/>
          <w:sz w:val="28"/>
          <w:szCs w:val="28"/>
        </w:rPr>
        <w:t xml:space="preserve">составляются в рублях, с округлением, кратным ста, по форме согласно приложению </w:t>
      </w:r>
      <w:r>
        <w:rPr>
          <w:rFonts w:cs="Times New Roman"/>
          <w:sz w:val="28"/>
          <w:szCs w:val="28"/>
          <w:lang w:val="ru-RU"/>
        </w:rPr>
        <w:t>2</w:t>
      </w:r>
      <w:r>
        <w:rPr>
          <w:rFonts w:cs="Times New Roman"/>
          <w:sz w:val="28"/>
          <w:szCs w:val="28"/>
        </w:rPr>
        <w:t xml:space="preserve"> к настоящему Порядку.</w:t>
      </w:r>
    </w:p>
    <w:p w:rsidR="00AF6E2E" w:rsidRDefault="00AF6E2E" w:rsidP="00AF6E2E">
      <w:pPr>
        <w:pStyle w:val="12"/>
        <w:ind w:firstLine="567"/>
        <w:jc w:val="both"/>
        <w:rPr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4.2. Внесение изменений в показатели бюджетной сметы </w:t>
      </w:r>
      <w:r w:rsidR="00C23470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Style w:val="11"/>
          <w:rFonts w:cs="Times New Roman"/>
          <w:sz w:val="28"/>
          <w:szCs w:val="28"/>
        </w:rPr>
        <w:t>осуществляется путем утверждения изменений показателей –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сумм увеличения, отражающихся со знаком «плюс» и (или) уменьшения объемов сметных назначений, отражающихся со знаком «минус»: </w:t>
      </w:r>
    </w:p>
    <w:p w:rsidR="00AF6E2E" w:rsidRDefault="00AF6E2E" w:rsidP="00AF6E2E">
      <w:pPr>
        <w:pStyle w:val="12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изменяющих объемы сметных назначений в случае изменения доведенных </w:t>
      </w:r>
      <w:r w:rsidR="00B97415">
        <w:rPr>
          <w:rFonts w:cs="Times New Roman"/>
          <w:sz w:val="28"/>
          <w:szCs w:val="28"/>
          <w:lang w:val="ru-RU"/>
        </w:rPr>
        <w:t xml:space="preserve">финансовым управлением </w:t>
      </w:r>
      <w:r>
        <w:rPr>
          <w:rFonts w:cs="Times New Roman"/>
          <w:sz w:val="28"/>
          <w:szCs w:val="28"/>
        </w:rPr>
        <w:t xml:space="preserve">лимитов бюджетных обязательств; </w:t>
      </w:r>
    </w:p>
    <w:p w:rsidR="00AF6E2E" w:rsidRDefault="00AF6E2E" w:rsidP="00AF6E2E">
      <w:pPr>
        <w:pStyle w:val="12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бюджетных средств и лимитов бюджетных обязательств;</w:t>
      </w:r>
    </w:p>
    <w:p w:rsidR="00AF6E2E" w:rsidRDefault="00AF6E2E" w:rsidP="00AF6E2E">
      <w:pPr>
        <w:pStyle w:val="12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бюджетных средств и лимитов бюджетных обязательств;</w:t>
      </w:r>
    </w:p>
    <w:p w:rsidR="00AF6E2E" w:rsidRDefault="00AF6E2E" w:rsidP="00AF6E2E">
      <w:pPr>
        <w:pStyle w:val="12"/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изменяющих  объемы  сметных  назначений,  приводящих  к перераспределению их между разделами бюджетной сметы</w:t>
      </w:r>
      <w:r w:rsidR="00081E9D">
        <w:rPr>
          <w:rFonts w:cs="Times New Roman"/>
          <w:sz w:val="28"/>
          <w:szCs w:val="28"/>
          <w:lang w:val="ru-RU"/>
        </w:rPr>
        <w:t xml:space="preserve"> </w:t>
      </w:r>
      <w:r w:rsidR="00C23470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Fonts w:cs="Times New Roman"/>
          <w:sz w:val="28"/>
          <w:szCs w:val="28"/>
        </w:rPr>
        <w:t>.</w:t>
      </w:r>
    </w:p>
    <w:p w:rsidR="00AF6E2E" w:rsidRDefault="00AF6E2E" w:rsidP="00AF6E2E">
      <w:pPr>
        <w:pStyle w:val="12"/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 xml:space="preserve"> 4.3.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Изменения в бюджетную смету  </w:t>
      </w:r>
      <w:r w:rsidR="00427011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Style w:val="11"/>
          <w:rFonts w:cs="Times New Roman"/>
          <w:sz w:val="28"/>
          <w:szCs w:val="28"/>
        </w:rPr>
        <w:t>формируются на основании  изменений  показателей  обоснований  (расчетов)  плановых сметных показателей, сформированных по форме согласно приложени</w:t>
      </w:r>
      <w:r>
        <w:rPr>
          <w:rStyle w:val="11"/>
          <w:rFonts w:cs="Times New Roman"/>
          <w:sz w:val="28"/>
          <w:szCs w:val="28"/>
          <w:lang w:val="ru-RU"/>
        </w:rPr>
        <w:t>ям</w:t>
      </w:r>
      <w:r>
        <w:rPr>
          <w:rStyle w:val="11"/>
          <w:rFonts w:cs="Times New Roman"/>
          <w:sz w:val="28"/>
          <w:szCs w:val="28"/>
        </w:rPr>
        <w:t xml:space="preserve"> </w:t>
      </w:r>
      <w:r>
        <w:rPr>
          <w:rStyle w:val="11"/>
          <w:rFonts w:cs="Times New Roman"/>
          <w:sz w:val="28"/>
          <w:szCs w:val="28"/>
          <w:lang w:val="ru-RU"/>
        </w:rPr>
        <w:t>3,4,5</w:t>
      </w:r>
      <w:r>
        <w:rPr>
          <w:rStyle w:val="11"/>
          <w:rFonts w:cs="Times New Roman"/>
          <w:sz w:val="28"/>
          <w:szCs w:val="28"/>
        </w:rPr>
        <w:t xml:space="preserve"> к настоящему Порядку. </w:t>
      </w:r>
    </w:p>
    <w:p w:rsidR="00AF6E2E" w:rsidRDefault="00AF6E2E" w:rsidP="00AF6E2E">
      <w:pPr>
        <w:pStyle w:val="12"/>
        <w:tabs>
          <w:tab w:val="left" w:pos="567"/>
          <w:tab w:val="left" w:pos="709"/>
        </w:tabs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>В  случае  изменения  показателей обоснований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>(расчетов)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плановых сметных показателей, не влияющих на показатели бюджетной сметы </w:t>
      </w:r>
      <w:r w:rsidR="00427011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Style w:val="11"/>
          <w:rFonts w:cs="Times New Roman"/>
          <w:sz w:val="28"/>
          <w:szCs w:val="28"/>
        </w:rPr>
        <w:t>, осуществляется изменение только показателей  обоснований  (расчетов) плановых  сметных  показателей. Измененные  показатели обоснований (расчетов) плановых сметных показателей утверждаются в соответствии с пунктом 4.4. настоящего Порядка.</w:t>
      </w:r>
    </w:p>
    <w:p w:rsidR="00AF6E2E" w:rsidRDefault="00AF6E2E" w:rsidP="00AF6E2E">
      <w:pPr>
        <w:pStyle w:val="12"/>
        <w:tabs>
          <w:tab w:val="left" w:pos="284"/>
        </w:tabs>
        <w:ind w:firstLine="567"/>
        <w:jc w:val="both"/>
        <w:rPr>
          <w:rStyle w:val="11"/>
          <w:rFonts w:cs="Times New Roman"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>4.4.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Утверждение изменений в показатели бюджетной сметы </w:t>
      </w:r>
      <w:r w:rsidR="00427011">
        <w:rPr>
          <w:rStyle w:val="11"/>
          <w:rFonts w:cs="Times New Roman"/>
          <w:sz w:val="28"/>
          <w:szCs w:val="28"/>
          <w:lang w:val="ru-RU"/>
        </w:rPr>
        <w:t xml:space="preserve">администрации поселения </w:t>
      </w:r>
      <w:r>
        <w:rPr>
          <w:rStyle w:val="11"/>
          <w:rFonts w:cs="Times New Roman"/>
          <w:sz w:val="28"/>
          <w:szCs w:val="28"/>
        </w:rPr>
        <w:t xml:space="preserve">и  изменений  обоснований  (расчетов)  плановых  сметных  показателей осуществляется не позднее пяти рабочих дней со дня доведения лимитов бюджетных обязательств, в случаях внесения изменений в бюджетную смету </w:t>
      </w:r>
      <w:r w:rsidR="00D62F4A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Style w:val="11"/>
          <w:rFonts w:cs="Times New Roman"/>
          <w:sz w:val="28"/>
          <w:szCs w:val="28"/>
        </w:rPr>
        <w:t>, установленных абзацами вторым-четвертым пункта 4.2.настоящего Порядка.</w:t>
      </w:r>
    </w:p>
    <w:p w:rsidR="004F7389" w:rsidRPr="00592D65" w:rsidRDefault="00AF6E2E" w:rsidP="00592D65">
      <w:pPr>
        <w:pStyle w:val="12"/>
        <w:ind w:firstLine="567"/>
        <w:jc w:val="both"/>
      </w:pPr>
      <w:r>
        <w:rPr>
          <w:rStyle w:val="11"/>
          <w:rFonts w:cs="Times New Roman"/>
          <w:sz w:val="28"/>
          <w:szCs w:val="28"/>
        </w:rPr>
        <w:t>4.5.</w:t>
      </w:r>
      <w:r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Последнее в текущем финансовом году изменение показателей  бюджетной сметы </w:t>
      </w:r>
      <w:r w:rsidR="00D62F4A">
        <w:rPr>
          <w:rStyle w:val="11"/>
          <w:rFonts w:cs="Times New Roman"/>
          <w:sz w:val="28"/>
          <w:szCs w:val="28"/>
          <w:lang w:val="ru-RU"/>
        </w:rPr>
        <w:t>администрации поселения</w:t>
      </w:r>
      <w:r>
        <w:rPr>
          <w:rStyle w:val="11"/>
          <w:rFonts w:cs="Times New Roman"/>
          <w:sz w:val="28"/>
          <w:szCs w:val="28"/>
        </w:rPr>
        <w:t xml:space="preserve"> осуществляется и утверждается </w:t>
      </w:r>
      <w:r w:rsidR="00D62F4A">
        <w:rPr>
          <w:rStyle w:val="11"/>
          <w:rFonts w:cs="Times New Roman"/>
          <w:sz w:val="28"/>
          <w:szCs w:val="28"/>
          <w:lang w:val="ru-RU"/>
        </w:rPr>
        <w:t>председателем</w:t>
      </w:r>
      <w:r w:rsidR="00A84B30">
        <w:rPr>
          <w:rStyle w:val="11"/>
          <w:rFonts w:cs="Times New Roman"/>
          <w:sz w:val="28"/>
          <w:szCs w:val="28"/>
          <w:lang w:val="ru-RU"/>
        </w:rPr>
        <w:t xml:space="preserve"> </w:t>
      </w:r>
      <w:r>
        <w:rPr>
          <w:rStyle w:val="11"/>
          <w:rFonts w:cs="Times New Roman"/>
          <w:sz w:val="28"/>
          <w:szCs w:val="28"/>
        </w:rPr>
        <w:t xml:space="preserve">(уполномоченным  лицом  с  возложением  на  него  обязанностей согласно </w:t>
      </w:r>
      <w:r>
        <w:rPr>
          <w:rStyle w:val="11"/>
          <w:rFonts w:cs="Times New Roman"/>
          <w:sz w:val="28"/>
          <w:szCs w:val="28"/>
          <w:lang w:val="ru-RU"/>
        </w:rPr>
        <w:t>распоряжения</w:t>
      </w:r>
      <w:r>
        <w:rPr>
          <w:rStyle w:val="11"/>
          <w:rFonts w:cs="Times New Roman"/>
          <w:sz w:val="28"/>
          <w:szCs w:val="28"/>
        </w:rPr>
        <w:t xml:space="preserve">) не позднее, чем за 2 рабочих дня до окончания текущего финансового года. </w:t>
      </w:r>
      <w:bookmarkStart w:id="2" w:name="_GoBack"/>
      <w:bookmarkEnd w:id="2"/>
    </w:p>
    <w:sectPr w:rsidR="004F7389" w:rsidRPr="00592D65" w:rsidSect="002C0E17">
      <w:headerReference w:type="default" r:id="rId13"/>
      <w:pgSz w:w="11906" w:h="16838"/>
      <w:pgMar w:top="1134" w:right="567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631" w:rsidRDefault="00BA6631" w:rsidP="0062770C">
      <w:pPr>
        <w:spacing w:after="0" w:line="240" w:lineRule="auto"/>
      </w:pPr>
      <w:r>
        <w:separator/>
      </w:r>
    </w:p>
  </w:endnote>
  <w:endnote w:type="continuationSeparator" w:id="0">
    <w:p w:rsidR="00BA6631" w:rsidRDefault="00BA6631" w:rsidP="0062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631" w:rsidRDefault="00BA6631" w:rsidP="0062770C">
      <w:pPr>
        <w:spacing w:after="0" w:line="240" w:lineRule="auto"/>
      </w:pPr>
      <w:r>
        <w:separator/>
      </w:r>
    </w:p>
  </w:footnote>
  <w:footnote w:type="continuationSeparator" w:id="0">
    <w:p w:rsidR="00BA6631" w:rsidRDefault="00BA6631" w:rsidP="00627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C5" w:rsidRPr="0062770C" w:rsidRDefault="000914D1" w:rsidP="0062770C">
    <w:pPr>
      <w:pStyle w:val="ab"/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62770C">
      <w:rPr>
        <w:rFonts w:ascii="Times New Roman" w:hAnsi="Times New Roman"/>
        <w:sz w:val="24"/>
        <w:szCs w:val="24"/>
      </w:rPr>
      <w:fldChar w:fldCharType="begin"/>
    </w:r>
    <w:r w:rsidR="003A0EC5" w:rsidRPr="0062770C">
      <w:rPr>
        <w:rFonts w:ascii="Times New Roman" w:hAnsi="Times New Roman"/>
        <w:sz w:val="24"/>
        <w:szCs w:val="24"/>
      </w:rPr>
      <w:instrText xml:space="preserve"> PAGE   \* MERGEFORMAT </w:instrText>
    </w:r>
    <w:r w:rsidRPr="0062770C">
      <w:rPr>
        <w:rFonts w:ascii="Times New Roman" w:hAnsi="Times New Roman"/>
        <w:sz w:val="24"/>
        <w:szCs w:val="24"/>
      </w:rPr>
      <w:fldChar w:fldCharType="separate"/>
    </w:r>
    <w:r w:rsidR="006C3EE5">
      <w:rPr>
        <w:rFonts w:ascii="Times New Roman" w:hAnsi="Times New Roman"/>
        <w:noProof/>
        <w:sz w:val="24"/>
        <w:szCs w:val="24"/>
      </w:rPr>
      <w:t>4</w:t>
    </w:r>
    <w:r w:rsidRPr="0062770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B98"/>
    <w:multiLevelType w:val="hybridMultilevel"/>
    <w:tmpl w:val="D696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24FB8"/>
    <w:multiLevelType w:val="hybridMultilevel"/>
    <w:tmpl w:val="5F861A18"/>
    <w:lvl w:ilvl="0" w:tplc="823A6828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2B343276"/>
    <w:multiLevelType w:val="hybridMultilevel"/>
    <w:tmpl w:val="C2BE6BD2"/>
    <w:lvl w:ilvl="0" w:tplc="838A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9D3556"/>
    <w:multiLevelType w:val="hybridMultilevel"/>
    <w:tmpl w:val="508A18FE"/>
    <w:lvl w:ilvl="0" w:tplc="451A7588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3B2E4F"/>
    <w:multiLevelType w:val="hybridMultilevel"/>
    <w:tmpl w:val="E1589F48"/>
    <w:lvl w:ilvl="0" w:tplc="15E2E5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56063EA"/>
    <w:multiLevelType w:val="hybridMultilevel"/>
    <w:tmpl w:val="43522E2E"/>
    <w:lvl w:ilvl="0" w:tplc="6D245F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8025F79"/>
    <w:multiLevelType w:val="hybridMultilevel"/>
    <w:tmpl w:val="6B2CDD4A"/>
    <w:lvl w:ilvl="0" w:tplc="F45AAB18">
      <w:start w:val="1"/>
      <w:numFmt w:val="decimal"/>
      <w:lvlText w:val="%1)"/>
      <w:lvlJc w:val="left"/>
      <w:pPr>
        <w:ind w:left="12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ADB7988"/>
    <w:multiLevelType w:val="hybridMultilevel"/>
    <w:tmpl w:val="9A041F7A"/>
    <w:lvl w:ilvl="0" w:tplc="BADC0F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70B14AD"/>
    <w:multiLevelType w:val="hybridMultilevel"/>
    <w:tmpl w:val="925A0254"/>
    <w:lvl w:ilvl="0" w:tplc="DCD0CB1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D2D44F2"/>
    <w:multiLevelType w:val="hybridMultilevel"/>
    <w:tmpl w:val="9D8C99C8"/>
    <w:lvl w:ilvl="0" w:tplc="101EA690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5D6D65B5"/>
    <w:multiLevelType w:val="hybridMultilevel"/>
    <w:tmpl w:val="5E5A3B80"/>
    <w:lvl w:ilvl="0" w:tplc="CAE08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0D34A71"/>
    <w:multiLevelType w:val="hybridMultilevel"/>
    <w:tmpl w:val="C2468A90"/>
    <w:lvl w:ilvl="0" w:tplc="7570C5DA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2">
    <w:nsid w:val="70F248EF"/>
    <w:multiLevelType w:val="hybridMultilevel"/>
    <w:tmpl w:val="07C08F4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BE61EC"/>
    <w:multiLevelType w:val="hybridMultilevel"/>
    <w:tmpl w:val="61B264A2"/>
    <w:lvl w:ilvl="0" w:tplc="EFD4560C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>
    <w:nsid w:val="7C465B14"/>
    <w:multiLevelType w:val="hybridMultilevel"/>
    <w:tmpl w:val="FE7C7988"/>
    <w:lvl w:ilvl="0" w:tplc="6B54FD7A">
      <w:start w:val="4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6" w:hanging="360"/>
      </w:pPr>
    </w:lvl>
    <w:lvl w:ilvl="2" w:tplc="0419001B" w:tentative="1">
      <w:start w:val="1"/>
      <w:numFmt w:val="lowerRoman"/>
      <w:lvlText w:val="%3."/>
      <w:lvlJc w:val="right"/>
      <w:pPr>
        <w:ind w:left="2766" w:hanging="180"/>
      </w:pPr>
    </w:lvl>
    <w:lvl w:ilvl="3" w:tplc="0419000F" w:tentative="1">
      <w:start w:val="1"/>
      <w:numFmt w:val="decimal"/>
      <w:lvlText w:val="%4."/>
      <w:lvlJc w:val="left"/>
      <w:pPr>
        <w:ind w:left="3486" w:hanging="360"/>
      </w:pPr>
    </w:lvl>
    <w:lvl w:ilvl="4" w:tplc="04190019" w:tentative="1">
      <w:start w:val="1"/>
      <w:numFmt w:val="lowerLetter"/>
      <w:lvlText w:val="%5."/>
      <w:lvlJc w:val="left"/>
      <w:pPr>
        <w:ind w:left="4206" w:hanging="360"/>
      </w:pPr>
    </w:lvl>
    <w:lvl w:ilvl="5" w:tplc="0419001B" w:tentative="1">
      <w:start w:val="1"/>
      <w:numFmt w:val="lowerRoman"/>
      <w:lvlText w:val="%6."/>
      <w:lvlJc w:val="right"/>
      <w:pPr>
        <w:ind w:left="4926" w:hanging="180"/>
      </w:pPr>
    </w:lvl>
    <w:lvl w:ilvl="6" w:tplc="0419000F" w:tentative="1">
      <w:start w:val="1"/>
      <w:numFmt w:val="decimal"/>
      <w:lvlText w:val="%7."/>
      <w:lvlJc w:val="left"/>
      <w:pPr>
        <w:ind w:left="5646" w:hanging="360"/>
      </w:pPr>
    </w:lvl>
    <w:lvl w:ilvl="7" w:tplc="04190019" w:tentative="1">
      <w:start w:val="1"/>
      <w:numFmt w:val="lowerLetter"/>
      <w:lvlText w:val="%8."/>
      <w:lvlJc w:val="left"/>
      <w:pPr>
        <w:ind w:left="6366" w:hanging="360"/>
      </w:pPr>
    </w:lvl>
    <w:lvl w:ilvl="8" w:tplc="0419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5">
    <w:nsid w:val="7C91268F"/>
    <w:multiLevelType w:val="hybridMultilevel"/>
    <w:tmpl w:val="5ED8110A"/>
    <w:lvl w:ilvl="0" w:tplc="9CCCC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8E70D4"/>
    <w:multiLevelType w:val="multilevel"/>
    <w:tmpl w:val="8F482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12"/>
  </w:num>
  <w:num w:numId="5">
    <w:abstractNumId w:val="1"/>
  </w:num>
  <w:num w:numId="6">
    <w:abstractNumId w:val="11"/>
  </w:num>
  <w:num w:numId="7">
    <w:abstractNumId w:val="13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8"/>
  </w:num>
  <w:num w:numId="16">
    <w:abstractNumId w:val="15"/>
  </w:num>
  <w:num w:numId="17">
    <w:abstractNumId w:val="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d47b565a-bfd2-468f-9208-1ec1b3c7aefd"/>
  </w:docVars>
  <w:rsids>
    <w:rsidRoot w:val="002E34EE"/>
    <w:rsid w:val="0000353F"/>
    <w:rsid w:val="00005249"/>
    <w:rsid w:val="00017826"/>
    <w:rsid w:val="00022A72"/>
    <w:rsid w:val="00023758"/>
    <w:rsid w:val="0002388F"/>
    <w:rsid w:val="000307D2"/>
    <w:rsid w:val="0003178A"/>
    <w:rsid w:val="0003767C"/>
    <w:rsid w:val="00041A65"/>
    <w:rsid w:val="000435BB"/>
    <w:rsid w:val="00043A6A"/>
    <w:rsid w:val="00046925"/>
    <w:rsid w:val="00054E50"/>
    <w:rsid w:val="000553BF"/>
    <w:rsid w:val="00056F4B"/>
    <w:rsid w:val="0006132B"/>
    <w:rsid w:val="0006507C"/>
    <w:rsid w:val="0007264D"/>
    <w:rsid w:val="00080946"/>
    <w:rsid w:val="000815DA"/>
    <w:rsid w:val="00081E9D"/>
    <w:rsid w:val="00082AE1"/>
    <w:rsid w:val="0008521E"/>
    <w:rsid w:val="000914D1"/>
    <w:rsid w:val="00093DB0"/>
    <w:rsid w:val="00093ED0"/>
    <w:rsid w:val="000A111B"/>
    <w:rsid w:val="000A2FC5"/>
    <w:rsid w:val="000A4BBE"/>
    <w:rsid w:val="000B00FD"/>
    <w:rsid w:val="000B1F6A"/>
    <w:rsid w:val="000B5BA7"/>
    <w:rsid w:val="000C06EE"/>
    <w:rsid w:val="000C206F"/>
    <w:rsid w:val="000D3FBD"/>
    <w:rsid w:val="000E2A82"/>
    <w:rsid w:val="000E4246"/>
    <w:rsid w:val="000E651E"/>
    <w:rsid w:val="000E7379"/>
    <w:rsid w:val="000F1120"/>
    <w:rsid w:val="000F1B98"/>
    <w:rsid w:val="000F7A84"/>
    <w:rsid w:val="00100D23"/>
    <w:rsid w:val="001027FB"/>
    <w:rsid w:val="00106DFE"/>
    <w:rsid w:val="001156EB"/>
    <w:rsid w:val="00117CDF"/>
    <w:rsid w:val="00122776"/>
    <w:rsid w:val="00136609"/>
    <w:rsid w:val="0014587E"/>
    <w:rsid w:val="001538C6"/>
    <w:rsid w:val="001600E4"/>
    <w:rsid w:val="00160B9E"/>
    <w:rsid w:val="00160CF7"/>
    <w:rsid w:val="00162BE3"/>
    <w:rsid w:val="00166384"/>
    <w:rsid w:val="00167016"/>
    <w:rsid w:val="00176117"/>
    <w:rsid w:val="00176822"/>
    <w:rsid w:val="00180CF5"/>
    <w:rsid w:val="001918FC"/>
    <w:rsid w:val="001937FE"/>
    <w:rsid w:val="00194A65"/>
    <w:rsid w:val="001A2BB0"/>
    <w:rsid w:val="001A4351"/>
    <w:rsid w:val="001A589B"/>
    <w:rsid w:val="001A5F20"/>
    <w:rsid w:val="001B3050"/>
    <w:rsid w:val="001B4575"/>
    <w:rsid w:val="001B5006"/>
    <w:rsid w:val="001B785D"/>
    <w:rsid w:val="001C449E"/>
    <w:rsid w:val="001C6E94"/>
    <w:rsid w:val="001D05D6"/>
    <w:rsid w:val="001D3A22"/>
    <w:rsid w:val="001D67FC"/>
    <w:rsid w:val="001E060A"/>
    <w:rsid w:val="001E1E50"/>
    <w:rsid w:val="001E3623"/>
    <w:rsid w:val="001E3804"/>
    <w:rsid w:val="001E38D5"/>
    <w:rsid w:val="001E3F3B"/>
    <w:rsid w:val="001E453D"/>
    <w:rsid w:val="001E5C5A"/>
    <w:rsid w:val="001F07B4"/>
    <w:rsid w:val="001F4DCE"/>
    <w:rsid w:val="001F4FB4"/>
    <w:rsid w:val="001F5D8E"/>
    <w:rsid w:val="00201A17"/>
    <w:rsid w:val="002044F5"/>
    <w:rsid w:val="0020499F"/>
    <w:rsid w:val="0020682A"/>
    <w:rsid w:val="00210D1F"/>
    <w:rsid w:val="00221B96"/>
    <w:rsid w:val="00223D70"/>
    <w:rsid w:val="002250FF"/>
    <w:rsid w:val="00234CE6"/>
    <w:rsid w:val="00236F84"/>
    <w:rsid w:val="00237F97"/>
    <w:rsid w:val="002408E6"/>
    <w:rsid w:val="00243C7E"/>
    <w:rsid w:val="00247564"/>
    <w:rsid w:val="00247847"/>
    <w:rsid w:val="00251078"/>
    <w:rsid w:val="002553B3"/>
    <w:rsid w:val="00261703"/>
    <w:rsid w:val="00261898"/>
    <w:rsid w:val="00262796"/>
    <w:rsid w:val="002629ED"/>
    <w:rsid w:val="002631A3"/>
    <w:rsid w:val="00267B72"/>
    <w:rsid w:val="00270A83"/>
    <w:rsid w:val="00274D3F"/>
    <w:rsid w:val="0028116D"/>
    <w:rsid w:val="00285BE8"/>
    <w:rsid w:val="002865CE"/>
    <w:rsid w:val="00291DF3"/>
    <w:rsid w:val="00292151"/>
    <w:rsid w:val="00296577"/>
    <w:rsid w:val="002B196D"/>
    <w:rsid w:val="002B5A3E"/>
    <w:rsid w:val="002C0E17"/>
    <w:rsid w:val="002C42C2"/>
    <w:rsid w:val="002C7056"/>
    <w:rsid w:val="002D7F3C"/>
    <w:rsid w:val="002E18EC"/>
    <w:rsid w:val="002E3057"/>
    <w:rsid w:val="002E34EE"/>
    <w:rsid w:val="002E4853"/>
    <w:rsid w:val="002F028A"/>
    <w:rsid w:val="002F0E17"/>
    <w:rsid w:val="002F1C29"/>
    <w:rsid w:val="002F53A9"/>
    <w:rsid w:val="00304DA6"/>
    <w:rsid w:val="0031126B"/>
    <w:rsid w:val="00316820"/>
    <w:rsid w:val="003208DE"/>
    <w:rsid w:val="0032184D"/>
    <w:rsid w:val="00322C31"/>
    <w:rsid w:val="00322E00"/>
    <w:rsid w:val="00332B98"/>
    <w:rsid w:val="00334853"/>
    <w:rsid w:val="00344592"/>
    <w:rsid w:val="003638E0"/>
    <w:rsid w:val="00366F30"/>
    <w:rsid w:val="00374D70"/>
    <w:rsid w:val="00383EE6"/>
    <w:rsid w:val="00384961"/>
    <w:rsid w:val="003849BA"/>
    <w:rsid w:val="0038543E"/>
    <w:rsid w:val="00386FB4"/>
    <w:rsid w:val="00393285"/>
    <w:rsid w:val="00394715"/>
    <w:rsid w:val="003A0EC5"/>
    <w:rsid w:val="003A1EF2"/>
    <w:rsid w:val="003A261E"/>
    <w:rsid w:val="003A6BAA"/>
    <w:rsid w:val="003A6F0B"/>
    <w:rsid w:val="003B1210"/>
    <w:rsid w:val="003B1881"/>
    <w:rsid w:val="003B709D"/>
    <w:rsid w:val="003C0E34"/>
    <w:rsid w:val="003C0F19"/>
    <w:rsid w:val="003C0FD6"/>
    <w:rsid w:val="003C1BF3"/>
    <w:rsid w:val="003C37AB"/>
    <w:rsid w:val="003C6E93"/>
    <w:rsid w:val="003D2FC3"/>
    <w:rsid w:val="003D3FA3"/>
    <w:rsid w:val="003D3FC9"/>
    <w:rsid w:val="003D476D"/>
    <w:rsid w:val="003D599D"/>
    <w:rsid w:val="003D7B71"/>
    <w:rsid w:val="003E44E0"/>
    <w:rsid w:val="003F225D"/>
    <w:rsid w:val="003F31BE"/>
    <w:rsid w:val="003F56AE"/>
    <w:rsid w:val="00401B55"/>
    <w:rsid w:val="004051B9"/>
    <w:rsid w:val="00406B85"/>
    <w:rsid w:val="00412CD4"/>
    <w:rsid w:val="00415313"/>
    <w:rsid w:val="00427011"/>
    <w:rsid w:val="0043383A"/>
    <w:rsid w:val="0043485C"/>
    <w:rsid w:val="00436C5E"/>
    <w:rsid w:val="00436F5E"/>
    <w:rsid w:val="00437893"/>
    <w:rsid w:val="00446236"/>
    <w:rsid w:val="00446D7A"/>
    <w:rsid w:val="00447256"/>
    <w:rsid w:val="00454718"/>
    <w:rsid w:val="004557F8"/>
    <w:rsid w:val="00457C22"/>
    <w:rsid w:val="00461FF1"/>
    <w:rsid w:val="00463219"/>
    <w:rsid w:val="00463745"/>
    <w:rsid w:val="00465435"/>
    <w:rsid w:val="004657AA"/>
    <w:rsid w:val="004707B0"/>
    <w:rsid w:val="00470805"/>
    <w:rsid w:val="00471FAE"/>
    <w:rsid w:val="00473E62"/>
    <w:rsid w:val="00474EA7"/>
    <w:rsid w:val="00474EF3"/>
    <w:rsid w:val="004762F0"/>
    <w:rsid w:val="00480922"/>
    <w:rsid w:val="00480D66"/>
    <w:rsid w:val="0048160B"/>
    <w:rsid w:val="00483218"/>
    <w:rsid w:val="00483BBB"/>
    <w:rsid w:val="004844BB"/>
    <w:rsid w:val="00485399"/>
    <w:rsid w:val="004923C8"/>
    <w:rsid w:val="004A7ACE"/>
    <w:rsid w:val="004B0362"/>
    <w:rsid w:val="004B3D4B"/>
    <w:rsid w:val="004B4584"/>
    <w:rsid w:val="004B5672"/>
    <w:rsid w:val="004B605C"/>
    <w:rsid w:val="004B7452"/>
    <w:rsid w:val="004C238A"/>
    <w:rsid w:val="004C31B1"/>
    <w:rsid w:val="004C5B38"/>
    <w:rsid w:val="004C7373"/>
    <w:rsid w:val="004D07E1"/>
    <w:rsid w:val="004D21D1"/>
    <w:rsid w:val="004D276C"/>
    <w:rsid w:val="004D46CE"/>
    <w:rsid w:val="004D4A37"/>
    <w:rsid w:val="004D624B"/>
    <w:rsid w:val="004D7EF2"/>
    <w:rsid w:val="004E3319"/>
    <w:rsid w:val="004E5E4C"/>
    <w:rsid w:val="004F1405"/>
    <w:rsid w:val="004F3870"/>
    <w:rsid w:val="004F4851"/>
    <w:rsid w:val="004F7389"/>
    <w:rsid w:val="004F77E1"/>
    <w:rsid w:val="005003DF"/>
    <w:rsid w:val="00501770"/>
    <w:rsid w:val="00506341"/>
    <w:rsid w:val="00520BAA"/>
    <w:rsid w:val="00524530"/>
    <w:rsid w:val="00524981"/>
    <w:rsid w:val="005257BA"/>
    <w:rsid w:val="0052635F"/>
    <w:rsid w:val="00526CDB"/>
    <w:rsid w:val="00530BAB"/>
    <w:rsid w:val="00530ECB"/>
    <w:rsid w:val="005355CC"/>
    <w:rsid w:val="0053597E"/>
    <w:rsid w:val="005475CA"/>
    <w:rsid w:val="00550B2A"/>
    <w:rsid w:val="0055185C"/>
    <w:rsid w:val="00552C12"/>
    <w:rsid w:val="005558E3"/>
    <w:rsid w:val="005610DC"/>
    <w:rsid w:val="00562225"/>
    <w:rsid w:val="00563B27"/>
    <w:rsid w:val="00571668"/>
    <w:rsid w:val="0057235A"/>
    <w:rsid w:val="00573158"/>
    <w:rsid w:val="00583173"/>
    <w:rsid w:val="00592D65"/>
    <w:rsid w:val="0059559F"/>
    <w:rsid w:val="00596547"/>
    <w:rsid w:val="005A0C36"/>
    <w:rsid w:val="005A1083"/>
    <w:rsid w:val="005A379A"/>
    <w:rsid w:val="005A5EE6"/>
    <w:rsid w:val="005A63B8"/>
    <w:rsid w:val="005A7ECB"/>
    <w:rsid w:val="005B070B"/>
    <w:rsid w:val="005B3D75"/>
    <w:rsid w:val="005B4D40"/>
    <w:rsid w:val="005B5A96"/>
    <w:rsid w:val="005C22D2"/>
    <w:rsid w:val="005C23E7"/>
    <w:rsid w:val="005C43A9"/>
    <w:rsid w:val="005C6703"/>
    <w:rsid w:val="005D2F0B"/>
    <w:rsid w:val="005D5A64"/>
    <w:rsid w:val="005D631E"/>
    <w:rsid w:val="005E1BE5"/>
    <w:rsid w:val="005F239A"/>
    <w:rsid w:val="005F3196"/>
    <w:rsid w:val="005F6F85"/>
    <w:rsid w:val="005F7949"/>
    <w:rsid w:val="005F7E7E"/>
    <w:rsid w:val="005F7F4E"/>
    <w:rsid w:val="006006EE"/>
    <w:rsid w:val="006048AD"/>
    <w:rsid w:val="0061382F"/>
    <w:rsid w:val="00614D3B"/>
    <w:rsid w:val="00615B01"/>
    <w:rsid w:val="0062026D"/>
    <w:rsid w:val="006211AD"/>
    <w:rsid w:val="006256E9"/>
    <w:rsid w:val="0062770C"/>
    <w:rsid w:val="00633D1C"/>
    <w:rsid w:val="00634477"/>
    <w:rsid w:val="0063505E"/>
    <w:rsid w:val="00640D50"/>
    <w:rsid w:val="006452DE"/>
    <w:rsid w:val="0064624B"/>
    <w:rsid w:val="00654EFE"/>
    <w:rsid w:val="00656C4B"/>
    <w:rsid w:val="00656EA9"/>
    <w:rsid w:val="00656FA2"/>
    <w:rsid w:val="006627FF"/>
    <w:rsid w:val="00666EED"/>
    <w:rsid w:val="006675EB"/>
    <w:rsid w:val="00667863"/>
    <w:rsid w:val="00672C47"/>
    <w:rsid w:val="00674AF8"/>
    <w:rsid w:val="00676CD8"/>
    <w:rsid w:val="00683C3E"/>
    <w:rsid w:val="006922DF"/>
    <w:rsid w:val="0069503A"/>
    <w:rsid w:val="006953F3"/>
    <w:rsid w:val="006967FA"/>
    <w:rsid w:val="006A160C"/>
    <w:rsid w:val="006A48A8"/>
    <w:rsid w:val="006B65E9"/>
    <w:rsid w:val="006B6A60"/>
    <w:rsid w:val="006B6C99"/>
    <w:rsid w:val="006C3A83"/>
    <w:rsid w:val="006C3EE5"/>
    <w:rsid w:val="006C48D0"/>
    <w:rsid w:val="006D00D3"/>
    <w:rsid w:val="006D112C"/>
    <w:rsid w:val="006D1242"/>
    <w:rsid w:val="006D19CE"/>
    <w:rsid w:val="006D30FD"/>
    <w:rsid w:val="006D3E4C"/>
    <w:rsid w:val="006D4E0B"/>
    <w:rsid w:val="006E1E94"/>
    <w:rsid w:val="006F1674"/>
    <w:rsid w:val="006F4266"/>
    <w:rsid w:val="006F6940"/>
    <w:rsid w:val="00702319"/>
    <w:rsid w:val="007035D2"/>
    <w:rsid w:val="00704B3D"/>
    <w:rsid w:val="00704F3A"/>
    <w:rsid w:val="00710C57"/>
    <w:rsid w:val="00711C62"/>
    <w:rsid w:val="007121EC"/>
    <w:rsid w:val="00712711"/>
    <w:rsid w:val="00717A57"/>
    <w:rsid w:val="007201E4"/>
    <w:rsid w:val="007237EC"/>
    <w:rsid w:val="00724FAF"/>
    <w:rsid w:val="007266EB"/>
    <w:rsid w:val="00727207"/>
    <w:rsid w:val="0073048F"/>
    <w:rsid w:val="00731292"/>
    <w:rsid w:val="0073256F"/>
    <w:rsid w:val="00736B81"/>
    <w:rsid w:val="00736FFB"/>
    <w:rsid w:val="00737604"/>
    <w:rsid w:val="007420A3"/>
    <w:rsid w:val="00743C46"/>
    <w:rsid w:val="00744F12"/>
    <w:rsid w:val="00745994"/>
    <w:rsid w:val="007525EE"/>
    <w:rsid w:val="0075386C"/>
    <w:rsid w:val="00770C5F"/>
    <w:rsid w:val="00773FDD"/>
    <w:rsid w:val="00777999"/>
    <w:rsid w:val="0078295B"/>
    <w:rsid w:val="00791ADC"/>
    <w:rsid w:val="007944E8"/>
    <w:rsid w:val="00795738"/>
    <w:rsid w:val="007973DA"/>
    <w:rsid w:val="00797B26"/>
    <w:rsid w:val="007B21B9"/>
    <w:rsid w:val="007B4E37"/>
    <w:rsid w:val="007B6074"/>
    <w:rsid w:val="007B6EE2"/>
    <w:rsid w:val="007B7225"/>
    <w:rsid w:val="007C2271"/>
    <w:rsid w:val="007C656A"/>
    <w:rsid w:val="007D2B2F"/>
    <w:rsid w:val="007D58A2"/>
    <w:rsid w:val="007D7A57"/>
    <w:rsid w:val="007E237F"/>
    <w:rsid w:val="007E675C"/>
    <w:rsid w:val="007E77FC"/>
    <w:rsid w:val="007E7FA3"/>
    <w:rsid w:val="007F31DF"/>
    <w:rsid w:val="007F3297"/>
    <w:rsid w:val="007F48C2"/>
    <w:rsid w:val="007F4DDC"/>
    <w:rsid w:val="0080204D"/>
    <w:rsid w:val="008049DC"/>
    <w:rsid w:val="008064F7"/>
    <w:rsid w:val="00811195"/>
    <w:rsid w:val="008123BD"/>
    <w:rsid w:val="00812473"/>
    <w:rsid w:val="008153D6"/>
    <w:rsid w:val="00815AA5"/>
    <w:rsid w:val="00817CAF"/>
    <w:rsid w:val="00822E09"/>
    <w:rsid w:val="0082789D"/>
    <w:rsid w:val="008278D2"/>
    <w:rsid w:val="00836A96"/>
    <w:rsid w:val="00841489"/>
    <w:rsid w:val="0085053E"/>
    <w:rsid w:val="00855D73"/>
    <w:rsid w:val="00863766"/>
    <w:rsid w:val="0086473D"/>
    <w:rsid w:val="00870EFD"/>
    <w:rsid w:val="008717FE"/>
    <w:rsid w:val="00872EE2"/>
    <w:rsid w:val="00876A99"/>
    <w:rsid w:val="00882CCA"/>
    <w:rsid w:val="00884E71"/>
    <w:rsid w:val="00892BAE"/>
    <w:rsid w:val="00895BFE"/>
    <w:rsid w:val="00896BD5"/>
    <w:rsid w:val="0089753A"/>
    <w:rsid w:val="0089785D"/>
    <w:rsid w:val="008A0E77"/>
    <w:rsid w:val="008B2C26"/>
    <w:rsid w:val="008B7916"/>
    <w:rsid w:val="008C0B00"/>
    <w:rsid w:val="008C38AB"/>
    <w:rsid w:val="008C3A42"/>
    <w:rsid w:val="008C40C4"/>
    <w:rsid w:val="008C417A"/>
    <w:rsid w:val="008C62C5"/>
    <w:rsid w:val="008C6E16"/>
    <w:rsid w:val="008D411E"/>
    <w:rsid w:val="008D7EB7"/>
    <w:rsid w:val="008E3F34"/>
    <w:rsid w:val="008E5D97"/>
    <w:rsid w:val="008E7088"/>
    <w:rsid w:val="008F21FC"/>
    <w:rsid w:val="008F3EBF"/>
    <w:rsid w:val="008F636A"/>
    <w:rsid w:val="00905FE0"/>
    <w:rsid w:val="00913A1C"/>
    <w:rsid w:val="00913F02"/>
    <w:rsid w:val="009156C8"/>
    <w:rsid w:val="00915B5F"/>
    <w:rsid w:val="00916640"/>
    <w:rsid w:val="00920209"/>
    <w:rsid w:val="00921C4E"/>
    <w:rsid w:val="009260D4"/>
    <w:rsid w:val="00927AC1"/>
    <w:rsid w:val="00927DD6"/>
    <w:rsid w:val="009310B2"/>
    <w:rsid w:val="00933F32"/>
    <w:rsid w:val="009376C6"/>
    <w:rsid w:val="009403BE"/>
    <w:rsid w:val="00940AE1"/>
    <w:rsid w:val="009466A0"/>
    <w:rsid w:val="00946A1D"/>
    <w:rsid w:val="0094730C"/>
    <w:rsid w:val="00950468"/>
    <w:rsid w:val="00950ADD"/>
    <w:rsid w:val="00953862"/>
    <w:rsid w:val="00953CBB"/>
    <w:rsid w:val="00964B98"/>
    <w:rsid w:val="0096792E"/>
    <w:rsid w:val="00972636"/>
    <w:rsid w:val="00972C08"/>
    <w:rsid w:val="009749A6"/>
    <w:rsid w:val="00976238"/>
    <w:rsid w:val="00977DE4"/>
    <w:rsid w:val="009809B8"/>
    <w:rsid w:val="00981311"/>
    <w:rsid w:val="00983888"/>
    <w:rsid w:val="00987728"/>
    <w:rsid w:val="009879B4"/>
    <w:rsid w:val="00992C2B"/>
    <w:rsid w:val="0099664E"/>
    <w:rsid w:val="009A211D"/>
    <w:rsid w:val="009C1AEF"/>
    <w:rsid w:val="009C60AF"/>
    <w:rsid w:val="009C75E2"/>
    <w:rsid w:val="009C79F9"/>
    <w:rsid w:val="009D0154"/>
    <w:rsid w:val="009D09B4"/>
    <w:rsid w:val="009D14EE"/>
    <w:rsid w:val="009D2369"/>
    <w:rsid w:val="009D35C5"/>
    <w:rsid w:val="009D656F"/>
    <w:rsid w:val="009E0CD8"/>
    <w:rsid w:val="009E1CDE"/>
    <w:rsid w:val="009E21C0"/>
    <w:rsid w:val="009F1E5A"/>
    <w:rsid w:val="009F25AD"/>
    <w:rsid w:val="009F3EC2"/>
    <w:rsid w:val="009F513E"/>
    <w:rsid w:val="009F699C"/>
    <w:rsid w:val="009F7951"/>
    <w:rsid w:val="00A12C4C"/>
    <w:rsid w:val="00A130D9"/>
    <w:rsid w:val="00A20C75"/>
    <w:rsid w:val="00A212F7"/>
    <w:rsid w:val="00A2177C"/>
    <w:rsid w:val="00A2324C"/>
    <w:rsid w:val="00A2429C"/>
    <w:rsid w:val="00A242EC"/>
    <w:rsid w:val="00A25127"/>
    <w:rsid w:val="00A306A8"/>
    <w:rsid w:val="00A312C7"/>
    <w:rsid w:val="00A37587"/>
    <w:rsid w:val="00A42F60"/>
    <w:rsid w:val="00A44804"/>
    <w:rsid w:val="00A45943"/>
    <w:rsid w:val="00A54668"/>
    <w:rsid w:val="00A549E8"/>
    <w:rsid w:val="00A566FF"/>
    <w:rsid w:val="00A61B09"/>
    <w:rsid w:val="00A637C4"/>
    <w:rsid w:val="00A65093"/>
    <w:rsid w:val="00A72B42"/>
    <w:rsid w:val="00A81125"/>
    <w:rsid w:val="00A84B30"/>
    <w:rsid w:val="00A92AFF"/>
    <w:rsid w:val="00A964F6"/>
    <w:rsid w:val="00AA4528"/>
    <w:rsid w:val="00AB0792"/>
    <w:rsid w:val="00AB27C6"/>
    <w:rsid w:val="00AB594A"/>
    <w:rsid w:val="00AC5FA1"/>
    <w:rsid w:val="00AD00BF"/>
    <w:rsid w:val="00AE0CA7"/>
    <w:rsid w:val="00AE15A9"/>
    <w:rsid w:val="00AE4CDF"/>
    <w:rsid w:val="00AF3D4D"/>
    <w:rsid w:val="00AF6E2E"/>
    <w:rsid w:val="00B00A1E"/>
    <w:rsid w:val="00B00C9E"/>
    <w:rsid w:val="00B01246"/>
    <w:rsid w:val="00B01A76"/>
    <w:rsid w:val="00B02160"/>
    <w:rsid w:val="00B028CB"/>
    <w:rsid w:val="00B0332E"/>
    <w:rsid w:val="00B05546"/>
    <w:rsid w:val="00B14051"/>
    <w:rsid w:val="00B14063"/>
    <w:rsid w:val="00B17491"/>
    <w:rsid w:val="00B2418E"/>
    <w:rsid w:val="00B37BBC"/>
    <w:rsid w:val="00B42550"/>
    <w:rsid w:val="00B43DA0"/>
    <w:rsid w:val="00B46BD4"/>
    <w:rsid w:val="00B4744B"/>
    <w:rsid w:val="00B47A6C"/>
    <w:rsid w:val="00B57F47"/>
    <w:rsid w:val="00B627D3"/>
    <w:rsid w:val="00B65A14"/>
    <w:rsid w:val="00B65D33"/>
    <w:rsid w:val="00B66F7A"/>
    <w:rsid w:val="00B7014F"/>
    <w:rsid w:val="00B7117E"/>
    <w:rsid w:val="00B71C6E"/>
    <w:rsid w:val="00B71D9A"/>
    <w:rsid w:val="00B841C5"/>
    <w:rsid w:val="00B84B43"/>
    <w:rsid w:val="00B8506B"/>
    <w:rsid w:val="00B856BF"/>
    <w:rsid w:val="00B857FE"/>
    <w:rsid w:val="00B901EC"/>
    <w:rsid w:val="00B92AF3"/>
    <w:rsid w:val="00B92C1E"/>
    <w:rsid w:val="00B932AE"/>
    <w:rsid w:val="00B94308"/>
    <w:rsid w:val="00B95864"/>
    <w:rsid w:val="00B96D22"/>
    <w:rsid w:val="00B97415"/>
    <w:rsid w:val="00BA6631"/>
    <w:rsid w:val="00BA73B5"/>
    <w:rsid w:val="00BB3570"/>
    <w:rsid w:val="00BB7733"/>
    <w:rsid w:val="00BC0D86"/>
    <w:rsid w:val="00BC15EC"/>
    <w:rsid w:val="00BC1BC4"/>
    <w:rsid w:val="00BC51D3"/>
    <w:rsid w:val="00BC55C3"/>
    <w:rsid w:val="00BC7463"/>
    <w:rsid w:val="00BD10C9"/>
    <w:rsid w:val="00BE1020"/>
    <w:rsid w:val="00BE41F4"/>
    <w:rsid w:val="00BE6549"/>
    <w:rsid w:val="00BF22A6"/>
    <w:rsid w:val="00BF26EC"/>
    <w:rsid w:val="00BF3B0F"/>
    <w:rsid w:val="00BF488C"/>
    <w:rsid w:val="00BF6218"/>
    <w:rsid w:val="00C0353C"/>
    <w:rsid w:val="00C03FBA"/>
    <w:rsid w:val="00C057E6"/>
    <w:rsid w:val="00C063AB"/>
    <w:rsid w:val="00C0692E"/>
    <w:rsid w:val="00C113C3"/>
    <w:rsid w:val="00C13755"/>
    <w:rsid w:val="00C1576A"/>
    <w:rsid w:val="00C20B4C"/>
    <w:rsid w:val="00C21320"/>
    <w:rsid w:val="00C215B9"/>
    <w:rsid w:val="00C224A8"/>
    <w:rsid w:val="00C23470"/>
    <w:rsid w:val="00C23572"/>
    <w:rsid w:val="00C235EE"/>
    <w:rsid w:val="00C24A83"/>
    <w:rsid w:val="00C274E1"/>
    <w:rsid w:val="00C30538"/>
    <w:rsid w:val="00C32611"/>
    <w:rsid w:val="00C340E5"/>
    <w:rsid w:val="00C367E3"/>
    <w:rsid w:val="00C40A59"/>
    <w:rsid w:val="00C42A66"/>
    <w:rsid w:val="00C42F56"/>
    <w:rsid w:val="00C4364A"/>
    <w:rsid w:val="00C452B4"/>
    <w:rsid w:val="00C52C5F"/>
    <w:rsid w:val="00C55587"/>
    <w:rsid w:val="00C57F11"/>
    <w:rsid w:val="00C61B6C"/>
    <w:rsid w:val="00C630EE"/>
    <w:rsid w:val="00C6346C"/>
    <w:rsid w:val="00C71F8F"/>
    <w:rsid w:val="00C869DE"/>
    <w:rsid w:val="00C92BB9"/>
    <w:rsid w:val="00C92DE8"/>
    <w:rsid w:val="00CA1C4E"/>
    <w:rsid w:val="00CA3AE0"/>
    <w:rsid w:val="00CA4A8C"/>
    <w:rsid w:val="00CA5015"/>
    <w:rsid w:val="00CB1A16"/>
    <w:rsid w:val="00CB3905"/>
    <w:rsid w:val="00CB795A"/>
    <w:rsid w:val="00CC61D7"/>
    <w:rsid w:val="00CC7D32"/>
    <w:rsid w:val="00CD37B0"/>
    <w:rsid w:val="00CD4430"/>
    <w:rsid w:val="00CE13CF"/>
    <w:rsid w:val="00CE2643"/>
    <w:rsid w:val="00CE2BD0"/>
    <w:rsid w:val="00CE35BA"/>
    <w:rsid w:val="00CF09EA"/>
    <w:rsid w:val="00CF1B0B"/>
    <w:rsid w:val="00CF3164"/>
    <w:rsid w:val="00CF78B2"/>
    <w:rsid w:val="00D006E9"/>
    <w:rsid w:val="00D02089"/>
    <w:rsid w:val="00D035EB"/>
    <w:rsid w:val="00D03708"/>
    <w:rsid w:val="00D03A9F"/>
    <w:rsid w:val="00D03CF4"/>
    <w:rsid w:val="00D049A8"/>
    <w:rsid w:val="00D13050"/>
    <w:rsid w:val="00D3246E"/>
    <w:rsid w:val="00D33239"/>
    <w:rsid w:val="00D41687"/>
    <w:rsid w:val="00D459C5"/>
    <w:rsid w:val="00D53555"/>
    <w:rsid w:val="00D60ECE"/>
    <w:rsid w:val="00D623C8"/>
    <w:rsid w:val="00D62F4A"/>
    <w:rsid w:val="00D65CD9"/>
    <w:rsid w:val="00D70B18"/>
    <w:rsid w:val="00D71827"/>
    <w:rsid w:val="00D726BF"/>
    <w:rsid w:val="00D72962"/>
    <w:rsid w:val="00D73F41"/>
    <w:rsid w:val="00D76A2D"/>
    <w:rsid w:val="00D80037"/>
    <w:rsid w:val="00D838E4"/>
    <w:rsid w:val="00D85909"/>
    <w:rsid w:val="00D92A40"/>
    <w:rsid w:val="00D97D9D"/>
    <w:rsid w:val="00DA1D07"/>
    <w:rsid w:val="00DA4E93"/>
    <w:rsid w:val="00DA65F2"/>
    <w:rsid w:val="00DA675E"/>
    <w:rsid w:val="00DB0395"/>
    <w:rsid w:val="00DB0E91"/>
    <w:rsid w:val="00DB11F3"/>
    <w:rsid w:val="00DB194C"/>
    <w:rsid w:val="00DB1C65"/>
    <w:rsid w:val="00DB20A6"/>
    <w:rsid w:val="00DB27A4"/>
    <w:rsid w:val="00DB2C3D"/>
    <w:rsid w:val="00DC2256"/>
    <w:rsid w:val="00DD109E"/>
    <w:rsid w:val="00DD5967"/>
    <w:rsid w:val="00DD7302"/>
    <w:rsid w:val="00DE02CB"/>
    <w:rsid w:val="00DE121C"/>
    <w:rsid w:val="00DE1FD7"/>
    <w:rsid w:val="00DE3D4C"/>
    <w:rsid w:val="00DE507A"/>
    <w:rsid w:val="00DE78F6"/>
    <w:rsid w:val="00DF1E3B"/>
    <w:rsid w:val="00DF24B3"/>
    <w:rsid w:val="00DF2632"/>
    <w:rsid w:val="00DF2A1B"/>
    <w:rsid w:val="00DF2D36"/>
    <w:rsid w:val="00DF3EB8"/>
    <w:rsid w:val="00E0499F"/>
    <w:rsid w:val="00E135DC"/>
    <w:rsid w:val="00E17374"/>
    <w:rsid w:val="00E175F4"/>
    <w:rsid w:val="00E212ED"/>
    <w:rsid w:val="00E228CF"/>
    <w:rsid w:val="00E26E7B"/>
    <w:rsid w:val="00E27473"/>
    <w:rsid w:val="00E3207C"/>
    <w:rsid w:val="00E409D8"/>
    <w:rsid w:val="00E41477"/>
    <w:rsid w:val="00E42FEE"/>
    <w:rsid w:val="00E43541"/>
    <w:rsid w:val="00E46359"/>
    <w:rsid w:val="00E55442"/>
    <w:rsid w:val="00E56651"/>
    <w:rsid w:val="00E627F7"/>
    <w:rsid w:val="00E6292F"/>
    <w:rsid w:val="00E713D9"/>
    <w:rsid w:val="00E723BC"/>
    <w:rsid w:val="00E7633D"/>
    <w:rsid w:val="00E76646"/>
    <w:rsid w:val="00E773A4"/>
    <w:rsid w:val="00E808D8"/>
    <w:rsid w:val="00E82B42"/>
    <w:rsid w:val="00E830BE"/>
    <w:rsid w:val="00E906FC"/>
    <w:rsid w:val="00E90B48"/>
    <w:rsid w:val="00E9147C"/>
    <w:rsid w:val="00E93F1D"/>
    <w:rsid w:val="00EA34E2"/>
    <w:rsid w:val="00EA7D04"/>
    <w:rsid w:val="00EB393B"/>
    <w:rsid w:val="00EB7A68"/>
    <w:rsid w:val="00EC0F26"/>
    <w:rsid w:val="00EC222D"/>
    <w:rsid w:val="00EC28D3"/>
    <w:rsid w:val="00ED3AAD"/>
    <w:rsid w:val="00ED3DEF"/>
    <w:rsid w:val="00ED5A72"/>
    <w:rsid w:val="00EE0BA8"/>
    <w:rsid w:val="00EE1BF4"/>
    <w:rsid w:val="00EE20A9"/>
    <w:rsid w:val="00EE43FD"/>
    <w:rsid w:val="00EE450E"/>
    <w:rsid w:val="00EF0F6E"/>
    <w:rsid w:val="00EF2D8D"/>
    <w:rsid w:val="00EF320F"/>
    <w:rsid w:val="00F0335F"/>
    <w:rsid w:val="00F03A89"/>
    <w:rsid w:val="00F03B82"/>
    <w:rsid w:val="00F053D7"/>
    <w:rsid w:val="00F055D8"/>
    <w:rsid w:val="00F11562"/>
    <w:rsid w:val="00F12747"/>
    <w:rsid w:val="00F142AF"/>
    <w:rsid w:val="00F15F57"/>
    <w:rsid w:val="00F22E4E"/>
    <w:rsid w:val="00F25614"/>
    <w:rsid w:val="00F262E3"/>
    <w:rsid w:val="00F32246"/>
    <w:rsid w:val="00F33D18"/>
    <w:rsid w:val="00F34A14"/>
    <w:rsid w:val="00F35FDA"/>
    <w:rsid w:val="00F366AD"/>
    <w:rsid w:val="00F404CD"/>
    <w:rsid w:val="00F407E1"/>
    <w:rsid w:val="00F422F1"/>
    <w:rsid w:val="00F46DB6"/>
    <w:rsid w:val="00F474DD"/>
    <w:rsid w:val="00F51E68"/>
    <w:rsid w:val="00F51FAD"/>
    <w:rsid w:val="00F57454"/>
    <w:rsid w:val="00F5750B"/>
    <w:rsid w:val="00F57920"/>
    <w:rsid w:val="00F66674"/>
    <w:rsid w:val="00F67453"/>
    <w:rsid w:val="00F719B0"/>
    <w:rsid w:val="00F74B5D"/>
    <w:rsid w:val="00F7520F"/>
    <w:rsid w:val="00F765EF"/>
    <w:rsid w:val="00F765F9"/>
    <w:rsid w:val="00F80C0E"/>
    <w:rsid w:val="00F83FB0"/>
    <w:rsid w:val="00F869F2"/>
    <w:rsid w:val="00F9176F"/>
    <w:rsid w:val="00FA20D3"/>
    <w:rsid w:val="00FB0B07"/>
    <w:rsid w:val="00FB45AE"/>
    <w:rsid w:val="00FB46F9"/>
    <w:rsid w:val="00FB782C"/>
    <w:rsid w:val="00FC37A4"/>
    <w:rsid w:val="00FC759E"/>
    <w:rsid w:val="00FD3AC8"/>
    <w:rsid w:val="00FD4D08"/>
    <w:rsid w:val="00FD65A9"/>
    <w:rsid w:val="00FE367C"/>
    <w:rsid w:val="00FF1918"/>
    <w:rsid w:val="00FF2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403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4E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E34E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List Paragraph"/>
    <w:basedOn w:val="a"/>
    <w:uiPriority w:val="34"/>
    <w:qFormat/>
    <w:rsid w:val="002E34EE"/>
    <w:pPr>
      <w:ind w:left="720"/>
      <w:contextualSpacing/>
    </w:pPr>
  </w:style>
  <w:style w:type="character" w:styleId="a4">
    <w:name w:val="Hyperlink"/>
    <w:uiPriority w:val="99"/>
    <w:unhideWhenUsed/>
    <w:rsid w:val="00406B85"/>
    <w:rPr>
      <w:color w:val="0000FF"/>
      <w:u w:val="single"/>
    </w:rPr>
  </w:style>
  <w:style w:type="paragraph" w:styleId="a5">
    <w:name w:val="No Spacing"/>
    <w:uiPriority w:val="99"/>
    <w:qFormat/>
    <w:rsid w:val="00CD4430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3660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3660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646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260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403BE"/>
    <w:rPr>
      <w:rFonts w:ascii="Times New Roman" w:eastAsia="Times New Roman" w:hAnsi="Times New Roman"/>
      <w:b/>
      <w:sz w:val="24"/>
    </w:rPr>
  </w:style>
  <w:style w:type="paragraph" w:styleId="a9">
    <w:name w:val="Body Text Indent"/>
    <w:basedOn w:val="a"/>
    <w:link w:val="aa"/>
    <w:rsid w:val="009403BE"/>
    <w:pPr>
      <w:tabs>
        <w:tab w:val="left" w:pos="1080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Основной текст с отступом Знак"/>
    <w:link w:val="a9"/>
    <w:rsid w:val="009403BE"/>
    <w:rPr>
      <w:rFonts w:ascii="Times New Roman" w:eastAsia="Times New Roman" w:hAnsi="Times New Roman"/>
      <w:sz w:val="28"/>
    </w:rPr>
  </w:style>
  <w:style w:type="paragraph" w:styleId="ab">
    <w:name w:val="header"/>
    <w:basedOn w:val="a"/>
    <w:link w:val="ac"/>
    <w:uiPriority w:val="99"/>
    <w:unhideWhenUsed/>
    <w:rsid w:val="006277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2770C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6277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2770C"/>
    <w:rPr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B84B43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84B43"/>
    <w:rPr>
      <w:sz w:val="22"/>
      <w:szCs w:val="22"/>
      <w:lang w:eastAsia="en-US"/>
    </w:rPr>
  </w:style>
  <w:style w:type="character" w:customStyle="1" w:styleId="11">
    <w:name w:val="Основной шрифт абзаца1"/>
    <w:rsid w:val="001A589B"/>
  </w:style>
  <w:style w:type="paragraph" w:customStyle="1" w:styleId="12">
    <w:name w:val="Обычный1"/>
    <w:rsid w:val="001A589B"/>
    <w:pPr>
      <w:widowControl w:val="0"/>
      <w:suppressAutoHyphens/>
      <w:spacing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f1">
    <w:name w:val="Normal (Web)"/>
    <w:basedOn w:val="a"/>
    <w:uiPriority w:val="99"/>
    <w:unhideWhenUsed/>
    <w:rsid w:val="00E766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414C376F711F854124259286A9B1E1585F5A4F9052A26F5A147CD296D3E35EE0796817112691EA1946383058581C828466ECF396F1LDx2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&#1069;&#1088;&#1077;&#1089;-&#1086;&#1086;&#1083;&#1086;&#1074;&#1085;&#1072;\&#1055;&#1086;&#1089;&#1090;&#1072;&#1085;&#1086;&#1074;&#1083;&#1077;&#1085;&#1080;&#1103;\2023%20&#1075;&#1086;&#1076;\&#1055;&#1086;&#1089;&#1090;&#1072;&#1085;&#1086;&#1074;&#1083;&#1077;&#1085;&#1080;&#1103;%20&#1073;&#1102;&#1076;&#1078;%20&#1089;&#1084;&#1077;&#1090;&#1072;%20&#1087;&#1086;&#1089;&#1077;&#1083;&#1077;&#1085;&#1080;&#1103;\_to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95FA5BB2380BBC41591732F1E4BFA191405DA06EE480812E1E5DD69C98ABD4CDFCC52050E27519AzByE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F66E3-4992-4E21-909B-BB126C8B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Майя Васильевна Артседи</dc:creator>
  <cp:lastModifiedBy>Пользователь</cp:lastModifiedBy>
  <cp:revision>10</cp:revision>
  <cp:lastPrinted>2023-02-08T02:06:00Z</cp:lastPrinted>
  <dcterms:created xsi:type="dcterms:W3CDTF">2023-02-08T08:57:00Z</dcterms:created>
  <dcterms:modified xsi:type="dcterms:W3CDTF">2023-03-14T08:27:00Z</dcterms:modified>
</cp:coreProperties>
</file>