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B82ACE" w:rsidRPr="00B82ACE" w:rsidTr="00B82ACE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82ACE" w:rsidRPr="00B82ACE" w:rsidRDefault="00B82ACE" w:rsidP="00B8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4" o:title=""/>
                </v:shape>
                <o:OLEObject Type="Embed" ProgID="PBrush" ShapeID="_x0000_i1025" DrawAspect="Content" ObjectID="_1680327673" r:id="rId5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AA5" w:rsidRPr="0016096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A5B85" w:rsidRPr="0016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D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DA5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14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ограничении продажи алкогольной продукции в период празднования Международного женского дня - 8 марта на территории сельского поселения сумон Шеминский Дзун-Хемчикского кожууна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Pr="001C0299" w:rsidRDefault="00A1625D" w:rsidP="001C0299">
      <w:pPr>
        <w:tabs>
          <w:tab w:val="left" w:pos="367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25D">
        <w:rPr>
          <w:rFonts w:ascii="Times New Roman" w:hAnsi="Times New Roman" w:cs="Times New Roman"/>
          <w:sz w:val="28"/>
          <w:szCs w:val="28"/>
        </w:rPr>
        <w:t>Руководствуясь с Законами Республики Тыва от 11 ноября 2011 года №952 ВХ-</w:t>
      </w:r>
      <w:r w:rsidRPr="00A16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625D">
        <w:rPr>
          <w:rFonts w:ascii="Times New Roman" w:hAnsi="Times New Roman" w:cs="Times New Roman"/>
          <w:sz w:val="28"/>
          <w:szCs w:val="28"/>
        </w:rPr>
        <w:t xml:space="preserve"> «О государственном </w:t>
      </w:r>
      <w:proofErr w:type="gramStart"/>
      <w:r w:rsidRPr="00A1625D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 w:rsidRPr="00A1625D">
        <w:rPr>
          <w:rFonts w:ascii="Times New Roman" w:hAnsi="Times New Roman" w:cs="Times New Roman"/>
          <w:sz w:val="28"/>
          <w:szCs w:val="28"/>
        </w:rPr>
        <w:t xml:space="preserve">  о розничной продажи алкогольной продукции и об ограничении потребления (распития) алкогольной продукции на территории Республики Тыва», от 26 декабря 2012 года № 1716 ВХ-</w:t>
      </w:r>
      <w:r w:rsidRPr="00A16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625D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  в целях обеспечения охраны общественного порядка и безопасности в сельском поселении, администрация сельского поселения </w:t>
      </w:r>
      <w:proofErr w:type="spellStart"/>
      <w:r w:rsidRPr="00A1625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A1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5D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A1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5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A1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5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ACE" w:rsidRPr="00B82ACE" w:rsidRDefault="001C0299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РАСПОРЯЖАЮСЬ: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1.Запретить на территории сельского поселения с 7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="00DA5B8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продажу алкогольной продукции и напитков, изготовляемых на его основе, а том числе пива, всеми торговыми точками, расположенные на территории сельском поселении.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Обязать заместителю председателя администрации по социальной политике Ховалыг Ш.Г. контролировать исполнение данного распоряжения.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1C0299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B82ACE" w:rsidRPr="001C0299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Шеминский </w:t>
      </w:r>
    </w:p>
    <w:p w:rsidR="00B82ACE" w:rsidRPr="001C0299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0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1C0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C0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1C0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РТ                          </w:t>
      </w:r>
      <w:bookmarkStart w:id="0" w:name="_GoBack"/>
      <w:bookmarkEnd w:id="0"/>
      <w:r w:rsidRPr="001C0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 w:rsidRPr="001C0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Ч.С.Куулар</w:t>
      </w:r>
      <w:proofErr w:type="spellEnd"/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5252E" w:rsidRDefault="0015252E"/>
    <w:sectPr w:rsidR="0015252E" w:rsidSect="004F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A8"/>
    <w:rsid w:val="0015252E"/>
    <w:rsid w:val="00160968"/>
    <w:rsid w:val="001C0299"/>
    <w:rsid w:val="004F6649"/>
    <w:rsid w:val="00587F7E"/>
    <w:rsid w:val="00640DA8"/>
    <w:rsid w:val="00A1625D"/>
    <w:rsid w:val="00B17AA5"/>
    <w:rsid w:val="00B82ACE"/>
    <w:rsid w:val="00BA5F60"/>
    <w:rsid w:val="00BF4598"/>
    <w:rsid w:val="00DA5B85"/>
    <w:rsid w:val="00E85B96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2020-03-03T03:12:00Z</dcterms:created>
  <dcterms:modified xsi:type="dcterms:W3CDTF">2021-04-19T01:55:00Z</dcterms:modified>
</cp:coreProperties>
</file>