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EC" w:rsidRDefault="001F22EC">
      <w:pPr>
        <w:rPr>
          <w:sz w:val="2"/>
          <w:szCs w:val="2"/>
        </w:rPr>
      </w:pPr>
    </w:p>
    <w:p w:rsidR="0062435E" w:rsidRPr="0062435E" w:rsidRDefault="0062435E" w:rsidP="0062435E">
      <w:pPr>
        <w:jc w:val="center"/>
        <w:rPr>
          <w:rFonts w:ascii="Times New Roman" w:hAnsi="Times New Roman" w:cs="Times New Roman"/>
        </w:rPr>
      </w:pPr>
      <w:bookmarkStart w:id="0" w:name="bookmark0"/>
      <w:r w:rsidRPr="0062435E">
        <w:rPr>
          <w:rFonts w:ascii="Times New Roman" w:hAnsi="Times New Roman" w:cs="Times New Roman"/>
          <w:noProof/>
        </w:rPr>
        <w:drawing>
          <wp:inline distT="0" distB="0" distL="0" distR="0" wp14:anchorId="484FDB7B" wp14:editId="3AA3E709">
            <wp:extent cx="1047750" cy="885825"/>
            <wp:effectExtent l="0" t="0" r="0" b="0"/>
            <wp:docPr id="1" name="Рисунок 1" descr="Описание: C:\Users\Тамдын\Pictures\toTkp4YA5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Тамдын\Pictures\toTkp4YA5z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35E" w:rsidRPr="0062435E" w:rsidRDefault="0062435E" w:rsidP="0062435E">
      <w:pPr>
        <w:rPr>
          <w:rFonts w:ascii="Times New Roman" w:hAnsi="Times New Roman" w:cs="Times New Roman"/>
          <w:sz w:val="22"/>
          <w:szCs w:val="22"/>
        </w:rPr>
      </w:pPr>
    </w:p>
    <w:p w:rsidR="0062435E" w:rsidRPr="0062435E" w:rsidRDefault="0062435E" w:rsidP="0062435E">
      <w:pPr>
        <w:jc w:val="center"/>
        <w:rPr>
          <w:rFonts w:ascii="Times New Roman" w:hAnsi="Times New Roman" w:cs="Times New Roman"/>
          <w:b/>
        </w:rPr>
      </w:pPr>
      <w:r w:rsidRPr="0062435E">
        <w:rPr>
          <w:rFonts w:ascii="Times New Roman" w:hAnsi="Times New Roman" w:cs="Times New Roman"/>
          <w:b/>
        </w:rPr>
        <w:t xml:space="preserve">«ТЫВА РЕСПУБЛИКАНЫН ЧООН-ХЕМЧИК КОЖУУНУ» </w:t>
      </w:r>
    </w:p>
    <w:p w:rsidR="0062435E" w:rsidRPr="0062435E" w:rsidRDefault="0062435E" w:rsidP="0062435E">
      <w:pPr>
        <w:jc w:val="center"/>
        <w:rPr>
          <w:rFonts w:ascii="Times New Roman" w:hAnsi="Times New Roman" w:cs="Times New Roman"/>
          <w:b/>
        </w:rPr>
      </w:pPr>
      <w:r w:rsidRPr="0062435E">
        <w:rPr>
          <w:rFonts w:ascii="Times New Roman" w:hAnsi="Times New Roman" w:cs="Times New Roman"/>
          <w:b/>
        </w:rPr>
        <w:t>МУНИЦИПАЛДЫГ РАЙОННУН ЧАГЫРГАЗЫ</w:t>
      </w:r>
    </w:p>
    <w:p w:rsidR="0062435E" w:rsidRPr="0062435E" w:rsidRDefault="0062435E" w:rsidP="0062435E">
      <w:pPr>
        <w:jc w:val="center"/>
        <w:rPr>
          <w:rFonts w:ascii="Times New Roman" w:hAnsi="Times New Roman" w:cs="Times New Roman"/>
          <w:b/>
        </w:rPr>
      </w:pPr>
      <w:r w:rsidRPr="0062435E">
        <w:rPr>
          <w:rFonts w:ascii="Times New Roman" w:hAnsi="Times New Roman" w:cs="Times New Roman"/>
          <w:b/>
        </w:rPr>
        <w:t>АЙТЫЫШКЫНЫ</w:t>
      </w:r>
    </w:p>
    <w:p w:rsidR="0062435E" w:rsidRPr="0062435E" w:rsidRDefault="0062435E" w:rsidP="0062435E">
      <w:pPr>
        <w:jc w:val="center"/>
        <w:rPr>
          <w:rFonts w:ascii="Times New Roman" w:hAnsi="Times New Roman" w:cs="Times New Roman"/>
          <w:b/>
        </w:rPr>
      </w:pPr>
      <w:r w:rsidRPr="0062435E">
        <w:rPr>
          <w:rFonts w:ascii="Times New Roman" w:hAnsi="Times New Roman" w:cs="Times New Roman"/>
          <w:b/>
        </w:rPr>
        <w:t xml:space="preserve">АДМИНИСТРАЦИЯ МУНИЦИПАЛЬНОГО РАЙОНА </w:t>
      </w:r>
    </w:p>
    <w:p w:rsidR="0062435E" w:rsidRPr="0062435E" w:rsidRDefault="0062435E" w:rsidP="0062435E">
      <w:pPr>
        <w:jc w:val="center"/>
        <w:rPr>
          <w:rFonts w:ascii="Times New Roman" w:hAnsi="Times New Roman" w:cs="Times New Roman"/>
          <w:b/>
        </w:rPr>
      </w:pPr>
      <w:r w:rsidRPr="0062435E">
        <w:rPr>
          <w:rFonts w:ascii="Times New Roman" w:hAnsi="Times New Roman" w:cs="Times New Roman"/>
          <w:b/>
        </w:rPr>
        <w:t>«ДЗУН-ХЕМЧИКСКИЙ КОЖУУН РЕСПУБЛИКИ ТЫВА»</w:t>
      </w:r>
    </w:p>
    <w:p w:rsidR="0062435E" w:rsidRDefault="00D328BF" w:rsidP="00D328B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РАСПОРЯЖЕНИЕ</w:t>
      </w:r>
    </w:p>
    <w:p w:rsidR="0062435E" w:rsidRPr="00D328BF" w:rsidRDefault="00D328BF" w:rsidP="00D328B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62435E" w:rsidRPr="0062435E" w:rsidRDefault="006E310B" w:rsidP="00D328BF">
      <w:pPr>
        <w:tabs>
          <w:tab w:val="left" w:pos="3060"/>
          <w:tab w:val="left" w:pos="3240"/>
          <w:tab w:val="left" w:pos="4140"/>
          <w:tab w:val="left" w:pos="4500"/>
        </w:tabs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«02</w:t>
      </w:r>
      <w:r w:rsidR="0062435E" w:rsidRPr="0062435E">
        <w:rPr>
          <w:rFonts w:ascii="Times New Roman" w:hAnsi="Times New Roman" w:cs="Times New Roman"/>
          <w:cap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62435E" w:rsidRPr="0062435E">
        <w:rPr>
          <w:rFonts w:ascii="Times New Roman" w:hAnsi="Times New Roman" w:cs="Times New Roman"/>
          <w:caps/>
          <w:sz w:val="28"/>
          <w:szCs w:val="28"/>
        </w:rPr>
        <w:t xml:space="preserve"> 2020 </w:t>
      </w:r>
      <w:r w:rsidR="0062435E" w:rsidRPr="0062435E">
        <w:rPr>
          <w:rFonts w:ascii="Times New Roman" w:hAnsi="Times New Roman" w:cs="Times New Roman"/>
          <w:sz w:val="28"/>
          <w:szCs w:val="28"/>
        </w:rPr>
        <w:t>года</w:t>
      </w:r>
      <w:r w:rsidR="0062435E" w:rsidRPr="0062435E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aps/>
          <w:sz w:val="28"/>
          <w:szCs w:val="28"/>
        </w:rPr>
        <w:t xml:space="preserve">      №201</w:t>
      </w:r>
      <w:r w:rsidR="0062435E">
        <w:rPr>
          <w:rFonts w:ascii="Times New Roman" w:hAnsi="Times New Roman" w:cs="Times New Roman"/>
          <w:caps/>
          <w:sz w:val="28"/>
          <w:szCs w:val="28"/>
        </w:rPr>
        <w:t>-р</w:t>
      </w:r>
    </w:p>
    <w:p w:rsidR="0062435E" w:rsidRPr="0062435E" w:rsidRDefault="0062435E" w:rsidP="00D328BF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2435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2435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62435E">
        <w:rPr>
          <w:rFonts w:ascii="Times New Roman" w:hAnsi="Times New Roman" w:cs="Times New Roman"/>
          <w:sz w:val="28"/>
          <w:szCs w:val="28"/>
        </w:rPr>
        <w:t>адан</w:t>
      </w:r>
      <w:proofErr w:type="spellEnd"/>
    </w:p>
    <w:p w:rsidR="00D328BF" w:rsidRDefault="00D328BF" w:rsidP="00D328BF">
      <w:pPr>
        <w:pStyle w:val="22"/>
        <w:keepNext/>
        <w:keepLines/>
        <w:shd w:val="clear" w:color="auto" w:fill="auto"/>
        <w:spacing w:before="0" w:after="0"/>
        <w:rPr>
          <w:sz w:val="28"/>
          <w:szCs w:val="28"/>
        </w:rPr>
      </w:pPr>
    </w:p>
    <w:p w:rsidR="001F22EC" w:rsidRPr="00D328BF" w:rsidRDefault="006E310B" w:rsidP="006E310B">
      <w:pPr>
        <w:pStyle w:val="22"/>
        <w:keepNext/>
        <w:keepLines/>
        <w:shd w:val="clear" w:color="auto" w:fill="auto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межведомственного плана мероприятий по обеспечению готовности </w:t>
      </w:r>
      <w:bookmarkEnd w:id="0"/>
      <w:r>
        <w:rPr>
          <w:sz w:val="28"/>
          <w:szCs w:val="28"/>
        </w:rPr>
        <w:t>Дзун-Хемчикского</w:t>
      </w:r>
      <w:r w:rsidR="0062435E" w:rsidRPr="00D328BF">
        <w:rPr>
          <w:sz w:val="28"/>
          <w:szCs w:val="28"/>
        </w:rPr>
        <w:t xml:space="preserve"> кожуун</w:t>
      </w:r>
      <w:r>
        <w:rPr>
          <w:sz w:val="28"/>
          <w:szCs w:val="28"/>
        </w:rPr>
        <w:t xml:space="preserve">а к сезонному подъему заболеваемости острыми респираторными инфекциями, гриппом и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инфекцией (</w:t>
      </w:r>
      <w:r>
        <w:rPr>
          <w:sz w:val="28"/>
          <w:szCs w:val="28"/>
          <w:lang w:val="en-US"/>
        </w:rPr>
        <w:t>COVID</w:t>
      </w:r>
      <w:r w:rsidRPr="006E310B">
        <w:rPr>
          <w:sz w:val="28"/>
          <w:szCs w:val="28"/>
        </w:rPr>
        <w:t>-19</w:t>
      </w:r>
      <w:r>
        <w:rPr>
          <w:sz w:val="28"/>
          <w:szCs w:val="28"/>
        </w:rPr>
        <w:t xml:space="preserve">) </w:t>
      </w:r>
      <w:r w:rsidR="0062435E" w:rsidRPr="00D328BF">
        <w:rPr>
          <w:sz w:val="28"/>
          <w:szCs w:val="28"/>
        </w:rPr>
        <w:t xml:space="preserve"> </w:t>
      </w:r>
    </w:p>
    <w:p w:rsidR="00D328BF" w:rsidRDefault="00D328BF" w:rsidP="00D328BF">
      <w:pPr>
        <w:pStyle w:val="1"/>
        <w:shd w:val="clear" w:color="auto" w:fill="auto"/>
        <w:spacing w:before="0" w:after="0" w:line="370" w:lineRule="exact"/>
        <w:ind w:firstLine="720"/>
        <w:jc w:val="both"/>
        <w:rPr>
          <w:sz w:val="28"/>
          <w:szCs w:val="28"/>
        </w:rPr>
      </w:pPr>
    </w:p>
    <w:p w:rsidR="0062435E" w:rsidRPr="006E310B" w:rsidRDefault="00DB0EFB" w:rsidP="006E310B">
      <w:pPr>
        <w:pStyle w:val="22"/>
        <w:keepNext/>
        <w:keepLines/>
        <w:shd w:val="clear" w:color="auto" w:fill="auto"/>
        <w:spacing w:before="0" w:after="0"/>
        <w:ind w:firstLine="708"/>
        <w:jc w:val="both"/>
        <w:rPr>
          <w:b w:val="0"/>
          <w:sz w:val="28"/>
          <w:szCs w:val="28"/>
        </w:rPr>
      </w:pPr>
      <w:r w:rsidRPr="006E310B">
        <w:rPr>
          <w:b w:val="0"/>
          <w:sz w:val="28"/>
          <w:szCs w:val="28"/>
        </w:rPr>
        <w:t xml:space="preserve">Во исполнение </w:t>
      </w:r>
      <w:r w:rsidR="0062435E" w:rsidRPr="006E310B">
        <w:rPr>
          <w:b w:val="0"/>
          <w:sz w:val="28"/>
          <w:szCs w:val="28"/>
        </w:rPr>
        <w:t xml:space="preserve">распоряжения Правительства Республики Тыва от </w:t>
      </w:r>
      <w:r w:rsidR="006E310B" w:rsidRPr="006E310B">
        <w:rPr>
          <w:b w:val="0"/>
          <w:sz w:val="28"/>
          <w:szCs w:val="28"/>
        </w:rPr>
        <w:t>13 августа  2020 года №324</w:t>
      </w:r>
      <w:r w:rsidR="0062435E" w:rsidRPr="006E310B">
        <w:rPr>
          <w:b w:val="0"/>
          <w:sz w:val="28"/>
          <w:szCs w:val="28"/>
        </w:rPr>
        <w:t xml:space="preserve">-р  </w:t>
      </w:r>
      <w:r w:rsidR="006E310B">
        <w:rPr>
          <w:b w:val="0"/>
          <w:sz w:val="28"/>
          <w:szCs w:val="28"/>
        </w:rPr>
        <w:t>«</w:t>
      </w:r>
      <w:r w:rsidR="006E310B" w:rsidRPr="006E310B">
        <w:rPr>
          <w:b w:val="0"/>
          <w:sz w:val="28"/>
          <w:szCs w:val="28"/>
        </w:rPr>
        <w:t xml:space="preserve">Об утверждении межведомственного плана мероприятий по обеспечению готовности Дзун-Хемчикского кожууна к сезонному подъему заболеваемости острыми респираторными инфекциями, гриппом и новой </w:t>
      </w:r>
      <w:proofErr w:type="spellStart"/>
      <w:r w:rsidR="006E310B" w:rsidRPr="006E310B">
        <w:rPr>
          <w:b w:val="0"/>
          <w:sz w:val="28"/>
          <w:szCs w:val="28"/>
        </w:rPr>
        <w:t>коронавирусной</w:t>
      </w:r>
      <w:proofErr w:type="spellEnd"/>
      <w:r w:rsidR="006E310B" w:rsidRPr="006E310B">
        <w:rPr>
          <w:b w:val="0"/>
          <w:sz w:val="28"/>
          <w:szCs w:val="28"/>
        </w:rPr>
        <w:t xml:space="preserve"> инфекцией (</w:t>
      </w:r>
      <w:r w:rsidR="006E310B" w:rsidRPr="006E310B">
        <w:rPr>
          <w:b w:val="0"/>
          <w:sz w:val="28"/>
          <w:szCs w:val="28"/>
          <w:lang w:val="en-US"/>
        </w:rPr>
        <w:t>COVID</w:t>
      </w:r>
      <w:r w:rsidR="006E310B" w:rsidRPr="006E310B">
        <w:rPr>
          <w:b w:val="0"/>
          <w:sz w:val="28"/>
          <w:szCs w:val="28"/>
        </w:rPr>
        <w:t>-19)</w:t>
      </w:r>
      <w:r w:rsidR="006E310B">
        <w:rPr>
          <w:b w:val="0"/>
          <w:sz w:val="28"/>
          <w:szCs w:val="28"/>
        </w:rPr>
        <w:t>»</w:t>
      </w:r>
      <w:r w:rsidR="0062435E" w:rsidRPr="00D328BF">
        <w:rPr>
          <w:sz w:val="28"/>
          <w:szCs w:val="28"/>
        </w:rPr>
        <w:t xml:space="preserve">, </w:t>
      </w:r>
      <w:r w:rsidR="0062435E" w:rsidRPr="006E310B">
        <w:rPr>
          <w:b w:val="0"/>
          <w:sz w:val="28"/>
          <w:szCs w:val="28"/>
        </w:rPr>
        <w:t>администрация Дзун-Хемчикского кожууна</w:t>
      </w:r>
    </w:p>
    <w:p w:rsidR="0062435E" w:rsidRPr="00D328BF" w:rsidRDefault="0062435E" w:rsidP="006E310B">
      <w:pPr>
        <w:pStyle w:val="1"/>
        <w:shd w:val="clear" w:color="auto" w:fill="auto"/>
        <w:spacing w:before="0" w:after="0" w:line="370" w:lineRule="exact"/>
        <w:ind w:firstLine="0"/>
        <w:jc w:val="both"/>
        <w:rPr>
          <w:sz w:val="28"/>
          <w:szCs w:val="28"/>
        </w:rPr>
      </w:pPr>
      <w:r w:rsidRPr="00D328BF">
        <w:rPr>
          <w:sz w:val="28"/>
          <w:szCs w:val="28"/>
        </w:rPr>
        <w:t>РАСПОРЯЖАЕТСЯ:</w:t>
      </w:r>
    </w:p>
    <w:p w:rsidR="001F22EC" w:rsidRPr="00D328BF" w:rsidRDefault="0062435E" w:rsidP="00D328BF">
      <w:pPr>
        <w:pStyle w:val="1"/>
        <w:shd w:val="clear" w:color="auto" w:fill="auto"/>
        <w:spacing w:before="0" w:after="0" w:line="370" w:lineRule="exact"/>
        <w:ind w:firstLine="720"/>
        <w:jc w:val="both"/>
        <w:rPr>
          <w:sz w:val="28"/>
          <w:szCs w:val="28"/>
        </w:rPr>
      </w:pPr>
      <w:r w:rsidRPr="00D328BF">
        <w:rPr>
          <w:sz w:val="28"/>
          <w:szCs w:val="28"/>
        </w:rPr>
        <w:t xml:space="preserve">1. </w:t>
      </w:r>
      <w:proofErr w:type="gramStart"/>
      <w:r w:rsidR="006E310B">
        <w:rPr>
          <w:sz w:val="28"/>
          <w:szCs w:val="28"/>
        </w:rPr>
        <w:t xml:space="preserve">Утвердить прилагаемый межведомственный план мероприятий по обеспечению готовности Дзун-Хемчикского кожууна к сезонному подъему заболеваемости острыми респираторными инфекциями, гриппом и </w:t>
      </w:r>
      <w:r w:rsidR="006E310B" w:rsidRPr="006E310B">
        <w:rPr>
          <w:sz w:val="28"/>
          <w:szCs w:val="28"/>
        </w:rPr>
        <w:t xml:space="preserve">новой </w:t>
      </w:r>
      <w:proofErr w:type="spellStart"/>
      <w:r w:rsidR="006E310B" w:rsidRPr="006E310B">
        <w:rPr>
          <w:sz w:val="28"/>
          <w:szCs w:val="28"/>
        </w:rPr>
        <w:t>коронавирусной</w:t>
      </w:r>
      <w:proofErr w:type="spellEnd"/>
      <w:r w:rsidR="006E310B" w:rsidRPr="006E310B">
        <w:rPr>
          <w:sz w:val="28"/>
          <w:szCs w:val="28"/>
        </w:rPr>
        <w:t xml:space="preserve"> инфекцией (COVID-19</w:t>
      </w:r>
      <w:proofErr w:type="gramEnd"/>
    </w:p>
    <w:p w:rsidR="001F22EC" w:rsidRPr="00D328BF" w:rsidRDefault="0062435E" w:rsidP="00D328BF">
      <w:pPr>
        <w:pStyle w:val="1"/>
        <w:shd w:val="clear" w:color="auto" w:fill="auto"/>
        <w:tabs>
          <w:tab w:val="left" w:pos="1020"/>
        </w:tabs>
        <w:spacing w:before="0" w:after="0" w:line="360" w:lineRule="exact"/>
        <w:ind w:firstLine="0"/>
        <w:jc w:val="both"/>
        <w:rPr>
          <w:sz w:val="28"/>
          <w:szCs w:val="28"/>
        </w:rPr>
      </w:pPr>
      <w:r w:rsidRPr="00D328BF">
        <w:rPr>
          <w:sz w:val="28"/>
          <w:szCs w:val="28"/>
        </w:rPr>
        <w:t xml:space="preserve">         2. </w:t>
      </w:r>
      <w:proofErr w:type="gramStart"/>
      <w:r w:rsidR="006E310B">
        <w:rPr>
          <w:sz w:val="28"/>
          <w:szCs w:val="28"/>
        </w:rPr>
        <w:t>Разместить</w:t>
      </w:r>
      <w:proofErr w:type="gramEnd"/>
      <w:r w:rsidR="006E310B">
        <w:rPr>
          <w:sz w:val="28"/>
          <w:szCs w:val="28"/>
        </w:rPr>
        <w:t xml:space="preserve"> настоящее распоряжение на официальном сайте администрации Дзун-Хемчикского кожууна в информационно-телекоммуникационной сети  </w:t>
      </w:r>
      <w:r w:rsidR="0045023B">
        <w:rPr>
          <w:sz w:val="28"/>
          <w:szCs w:val="28"/>
        </w:rPr>
        <w:t>«Интернет».</w:t>
      </w:r>
    </w:p>
    <w:p w:rsidR="001F22EC" w:rsidRPr="00D328BF" w:rsidRDefault="00D328BF" w:rsidP="00D328BF">
      <w:pPr>
        <w:pStyle w:val="1"/>
        <w:shd w:val="clear" w:color="auto" w:fill="auto"/>
        <w:tabs>
          <w:tab w:val="left" w:pos="1028"/>
        </w:tabs>
        <w:spacing w:before="0" w:after="0" w:line="360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2435E" w:rsidRPr="00D328BF">
        <w:rPr>
          <w:sz w:val="28"/>
          <w:szCs w:val="28"/>
        </w:rPr>
        <w:t xml:space="preserve">3. </w:t>
      </w:r>
      <w:r w:rsidR="0045023B">
        <w:rPr>
          <w:sz w:val="28"/>
          <w:szCs w:val="28"/>
        </w:rPr>
        <w:t>Контроль за исполнени</w:t>
      </w:r>
      <w:r w:rsidR="0045023B" w:rsidRPr="00D328BF">
        <w:rPr>
          <w:sz w:val="28"/>
          <w:szCs w:val="28"/>
        </w:rPr>
        <w:t>ем</w:t>
      </w:r>
      <w:r w:rsidR="00DB0EFB" w:rsidRPr="00D328BF">
        <w:rPr>
          <w:sz w:val="28"/>
          <w:szCs w:val="28"/>
        </w:rPr>
        <w:t xml:space="preserve"> настоящего распоряжения возложить </w:t>
      </w:r>
      <w:proofErr w:type="gramStart"/>
      <w:r w:rsidR="00DB0EFB" w:rsidRPr="00D328BF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proofErr w:type="spellStart"/>
      <w:r w:rsidR="0062435E" w:rsidRPr="00D328BF">
        <w:rPr>
          <w:sz w:val="28"/>
          <w:szCs w:val="28"/>
        </w:rPr>
        <w:t>и.</w:t>
      </w:r>
      <w:proofErr w:type="gramStart"/>
      <w:r w:rsidR="0062435E" w:rsidRPr="00D328BF">
        <w:rPr>
          <w:sz w:val="28"/>
          <w:szCs w:val="28"/>
        </w:rPr>
        <w:t>о</w:t>
      </w:r>
      <w:proofErr w:type="spellEnd"/>
      <w:proofErr w:type="gramEnd"/>
      <w:r w:rsidR="0062435E" w:rsidRPr="00D328BF">
        <w:rPr>
          <w:sz w:val="28"/>
          <w:szCs w:val="28"/>
        </w:rPr>
        <w:t>. замести</w:t>
      </w:r>
      <w:r w:rsidR="0062435E" w:rsidRPr="00D328BF">
        <w:rPr>
          <w:sz w:val="28"/>
          <w:szCs w:val="28"/>
        </w:rPr>
        <w:softHyphen/>
        <w:t>теля п</w:t>
      </w:r>
      <w:r w:rsidR="00DB0EFB" w:rsidRPr="00D328BF">
        <w:rPr>
          <w:sz w:val="28"/>
          <w:szCs w:val="28"/>
        </w:rPr>
        <w:t xml:space="preserve">редседателя </w:t>
      </w:r>
      <w:r w:rsidR="0062435E" w:rsidRPr="00D328BF">
        <w:rPr>
          <w:sz w:val="28"/>
          <w:szCs w:val="28"/>
        </w:rPr>
        <w:t xml:space="preserve">администрации кожууна по социальной политике </w:t>
      </w:r>
      <w:proofErr w:type="spellStart"/>
      <w:r w:rsidR="0062435E" w:rsidRPr="00D328BF">
        <w:rPr>
          <w:sz w:val="28"/>
          <w:szCs w:val="28"/>
        </w:rPr>
        <w:t>Куулар</w:t>
      </w:r>
      <w:proofErr w:type="spellEnd"/>
      <w:r w:rsidR="0062435E" w:rsidRPr="00D328BF">
        <w:rPr>
          <w:sz w:val="28"/>
          <w:szCs w:val="28"/>
        </w:rPr>
        <w:t xml:space="preserve"> Ч.С. </w:t>
      </w:r>
    </w:p>
    <w:p w:rsidR="00D328BF" w:rsidRDefault="00D328BF" w:rsidP="00D328BF">
      <w:pPr>
        <w:jc w:val="both"/>
        <w:rPr>
          <w:sz w:val="28"/>
          <w:szCs w:val="28"/>
        </w:rPr>
      </w:pPr>
    </w:p>
    <w:p w:rsidR="00D328BF" w:rsidRDefault="00D328BF" w:rsidP="00D328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16D" w:rsidRDefault="00C5616D" w:rsidP="00D328BF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C5616D" w:rsidRDefault="00D328BF" w:rsidP="00D328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8BF">
        <w:rPr>
          <w:rFonts w:ascii="Times New Roman" w:hAnsi="Times New Roman" w:cs="Times New Roman"/>
          <w:b/>
          <w:sz w:val="28"/>
          <w:szCs w:val="28"/>
        </w:rPr>
        <w:t>П</w:t>
      </w:r>
      <w:r w:rsidR="00C5616D">
        <w:rPr>
          <w:rFonts w:ascii="Times New Roman" w:hAnsi="Times New Roman" w:cs="Times New Roman"/>
          <w:b/>
          <w:sz w:val="28"/>
          <w:szCs w:val="28"/>
        </w:rPr>
        <w:t>ервый заместитель п</w:t>
      </w:r>
      <w:r w:rsidRPr="00D328BF">
        <w:rPr>
          <w:rFonts w:ascii="Times New Roman" w:hAnsi="Times New Roman" w:cs="Times New Roman"/>
          <w:b/>
          <w:sz w:val="28"/>
          <w:szCs w:val="28"/>
        </w:rPr>
        <w:t>редседател</w:t>
      </w:r>
      <w:r w:rsidR="00C5616D">
        <w:rPr>
          <w:rFonts w:ascii="Times New Roman" w:hAnsi="Times New Roman" w:cs="Times New Roman"/>
          <w:b/>
          <w:sz w:val="28"/>
          <w:szCs w:val="28"/>
        </w:rPr>
        <w:t>я</w:t>
      </w:r>
    </w:p>
    <w:p w:rsidR="00D328BF" w:rsidRPr="00C5616D" w:rsidRDefault="00C5616D" w:rsidP="00D328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328BF" w:rsidRPr="00D328BF">
        <w:rPr>
          <w:rFonts w:ascii="Times New Roman" w:hAnsi="Times New Roman" w:cs="Times New Roman"/>
          <w:b/>
          <w:sz w:val="28"/>
          <w:szCs w:val="28"/>
        </w:rPr>
        <w:t>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8BF">
        <w:rPr>
          <w:rFonts w:ascii="Times New Roman" w:hAnsi="Times New Roman" w:cs="Times New Roman"/>
          <w:b/>
          <w:sz w:val="28"/>
          <w:szCs w:val="28"/>
        </w:rPr>
        <w:t xml:space="preserve">Дзун-Хемчикского кожууна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А.Д.Куулар</w:t>
      </w:r>
      <w:proofErr w:type="spellEnd"/>
      <w:r w:rsidR="00D328BF">
        <w:rPr>
          <w:rFonts w:ascii="Times New Roman" w:hAnsi="Times New Roman" w:cs="Times New Roman"/>
          <w:b/>
          <w:sz w:val="28"/>
          <w:szCs w:val="28"/>
        </w:rPr>
        <w:tab/>
      </w:r>
      <w:r w:rsidR="00D328BF">
        <w:rPr>
          <w:rFonts w:ascii="Times New Roman" w:hAnsi="Times New Roman" w:cs="Times New Roman"/>
          <w:b/>
          <w:sz w:val="28"/>
          <w:szCs w:val="28"/>
        </w:rPr>
        <w:tab/>
      </w:r>
      <w:r w:rsidR="00D328BF">
        <w:rPr>
          <w:rFonts w:ascii="Times New Roman" w:hAnsi="Times New Roman" w:cs="Times New Roman"/>
          <w:b/>
          <w:sz w:val="28"/>
          <w:szCs w:val="28"/>
        </w:rPr>
        <w:tab/>
      </w:r>
      <w:r w:rsidR="00D328BF">
        <w:rPr>
          <w:rFonts w:ascii="Times New Roman" w:hAnsi="Times New Roman" w:cs="Times New Roman"/>
          <w:b/>
          <w:sz w:val="28"/>
          <w:szCs w:val="28"/>
        </w:rPr>
        <w:tab/>
      </w:r>
      <w:r w:rsidR="00D328BF" w:rsidRPr="00D328B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328BF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sectPr w:rsidR="00D328BF" w:rsidRPr="00C5616D" w:rsidSect="00D328BF">
      <w:headerReference w:type="even" r:id="rId9"/>
      <w:type w:val="continuous"/>
      <w:pgSz w:w="11909" w:h="16838"/>
      <w:pgMar w:top="1134" w:right="850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C04" w:rsidRDefault="008D2C04">
      <w:r>
        <w:separator/>
      </w:r>
    </w:p>
  </w:endnote>
  <w:endnote w:type="continuationSeparator" w:id="0">
    <w:p w:rsidR="008D2C04" w:rsidRDefault="008D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C04" w:rsidRDefault="008D2C04"/>
  </w:footnote>
  <w:footnote w:type="continuationSeparator" w:id="0">
    <w:p w:rsidR="008D2C04" w:rsidRDefault="008D2C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2EC" w:rsidRDefault="00D328B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6954520</wp:posOffset>
              </wp:positionH>
              <wp:positionV relativeFrom="page">
                <wp:posOffset>717550</wp:posOffset>
              </wp:positionV>
              <wp:extent cx="73660" cy="167640"/>
              <wp:effectExtent l="1270" t="3175" r="127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2EC" w:rsidRDefault="00DB0EFB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6pt;margin-top:56.5pt;width:5.8pt;height:13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" filled="f" stroked="f">
              <v:textbox style="mso-fit-shape-to-text:t" inset="0,0,0,0">
                <w:txbxContent>
                  <w:p w:rsidR="001F22EC" w:rsidRDefault="00DB0EFB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5FF5"/>
    <w:multiLevelType w:val="multilevel"/>
    <w:tmpl w:val="0E3C58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E54559"/>
    <w:multiLevelType w:val="multilevel"/>
    <w:tmpl w:val="495E0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EC"/>
    <w:rsid w:val="001F22EC"/>
    <w:rsid w:val="00206825"/>
    <w:rsid w:val="003D4680"/>
    <w:rsid w:val="0045023B"/>
    <w:rsid w:val="0062435E"/>
    <w:rsid w:val="006E310B"/>
    <w:rsid w:val="008D2C04"/>
    <w:rsid w:val="00C5616D"/>
    <w:rsid w:val="00D328BF"/>
    <w:rsid w:val="00DB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2175pt">
    <w:name w:val="Основной текст (2) + 17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after="300" w:line="485" w:lineRule="exact"/>
      <w:ind w:hanging="3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20" w:line="466" w:lineRule="exact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6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960" w:line="322" w:lineRule="exac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6243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435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2175pt">
    <w:name w:val="Основной текст (2) + 17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after="300" w:line="485" w:lineRule="exact"/>
      <w:ind w:hanging="3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20" w:line="466" w:lineRule="exact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6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960" w:line="322" w:lineRule="exac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6243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435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Соцзам</dc:creator>
  <cp:lastModifiedBy>Соцзам</cp:lastModifiedBy>
  <cp:revision>4</cp:revision>
  <cp:lastPrinted>2020-09-03T05:39:00Z</cp:lastPrinted>
  <dcterms:created xsi:type="dcterms:W3CDTF">2020-09-03T05:36:00Z</dcterms:created>
  <dcterms:modified xsi:type="dcterms:W3CDTF">2020-09-03T05:39:00Z</dcterms:modified>
</cp:coreProperties>
</file>