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8B0" w:rsidRDefault="00B238B0"/>
    <w:p w:rsidR="000C11F2" w:rsidRDefault="000C11F2" w:rsidP="000C11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A84">
        <w:rPr>
          <w:rFonts w:ascii="Times New Roman" w:hAnsi="Times New Roman" w:cs="Times New Roman"/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25pt" o:ole="" filled="t">
            <v:imagedata r:id="rId6" o:title=""/>
          </v:shape>
          <o:OLEObject Type="Embed" ProgID="PBrush" ShapeID="_x0000_i1025" DrawAspect="Content" ObjectID="_1681650950" r:id="rId7"/>
        </w:object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СУМОН</w:t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ЭЛДИГ-ХЕМ  ДЗУН-ХЕМЧИКСКОГО  КОЖУУНА РЕСПУБЛИКИ ТЫВА</w:t>
      </w:r>
    </w:p>
    <w:p w:rsidR="000C11F2" w:rsidRPr="006E563E" w:rsidRDefault="000C11F2" w:rsidP="000C11F2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6E563E">
        <w:rPr>
          <w:rFonts w:ascii="Times New Roman" w:hAnsi="Times New Roman"/>
          <w:b/>
          <w:sz w:val="28"/>
          <w:szCs w:val="28"/>
        </w:rPr>
        <w:t>РАСПОРЯЖЕНИЕ</w:t>
      </w:r>
    </w:p>
    <w:p w:rsidR="000C11F2" w:rsidRDefault="000C11F2" w:rsidP="000C11F2">
      <w:pPr>
        <w:pStyle w:val="a3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ТЫВА РЕСПУБЛИКАНЫН ЧООН-ХЕМЧИК КОЖУУННУН                                                      ЭЛДИГ-ХЕМ  КОДЭЭ СУМУ  ЧАГЫРГАЗЫНЫН</w:t>
      </w:r>
    </w:p>
    <w:p w:rsidR="000C11F2" w:rsidRPr="001B4978" w:rsidRDefault="000C11F2" w:rsidP="001B4978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6E563E">
        <w:rPr>
          <w:rFonts w:ascii="Times New Roman" w:hAnsi="Times New Roman"/>
          <w:b/>
          <w:sz w:val="28"/>
          <w:szCs w:val="28"/>
        </w:rPr>
        <w:t>АЙТЫЫШКЫНЫ</w:t>
      </w:r>
    </w:p>
    <w:p w:rsidR="00F0619B" w:rsidRPr="001B4978" w:rsidRDefault="00B83652" w:rsidP="001B4978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«28</w:t>
      </w:r>
      <w:r w:rsidR="00616851">
        <w:rPr>
          <w:rFonts w:ascii="Times New Roman" w:hAnsi="Times New Roman" w:cs="Times New Roman"/>
          <w:sz w:val="24"/>
          <w:szCs w:val="28"/>
        </w:rPr>
        <w:t xml:space="preserve">»   </w:t>
      </w:r>
      <w:r w:rsidR="004F783A">
        <w:rPr>
          <w:rFonts w:ascii="Times New Roman" w:hAnsi="Times New Roman" w:cs="Times New Roman"/>
          <w:sz w:val="24"/>
          <w:szCs w:val="28"/>
        </w:rPr>
        <w:t>апреля</w:t>
      </w:r>
      <w:r>
        <w:rPr>
          <w:rFonts w:ascii="Times New Roman" w:hAnsi="Times New Roman" w:cs="Times New Roman"/>
          <w:sz w:val="24"/>
          <w:szCs w:val="28"/>
        </w:rPr>
        <w:t xml:space="preserve">  2021</w:t>
      </w:r>
      <w:r w:rsidR="000C11F2" w:rsidRPr="00AF6C93">
        <w:rPr>
          <w:rFonts w:ascii="Times New Roman" w:hAnsi="Times New Roman" w:cs="Times New Roman"/>
          <w:sz w:val="24"/>
          <w:szCs w:val="28"/>
        </w:rPr>
        <w:t xml:space="preserve"> года                      с. </w:t>
      </w:r>
      <w:proofErr w:type="spellStart"/>
      <w:r w:rsidR="000C11F2" w:rsidRPr="00AF6C93">
        <w:rPr>
          <w:rFonts w:ascii="Times New Roman" w:hAnsi="Times New Roman" w:cs="Times New Roman"/>
          <w:sz w:val="24"/>
          <w:szCs w:val="28"/>
        </w:rPr>
        <w:t>Элдиг-Хем</w:t>
      </w:r>
      <w:proofErr w:type="spellEnd"/>
      <w:r w:rsidR="00616851">
        <w:rPr>
          <w:rFonts w:ascii="Times New Roman" w:hAnsi="Times New Roman" w:cs="Times New Roman"/>
          <w:sz w:val="24"/>
          <w:szCs w:val="28"/>
        </w:rPr>
        <w:t xml:space="preserve">                                                № </w:t>
      </w:r>
      <w:r>
        <w:rPr>
          <w:rFonts w:ascii="Times New Roman" w:hAnsi="Times New Roman" w:cs="Times New Roman"/>
          <w:sz w:val="24"/>
          <w:szCs w:val="28"/>
        </w:rPr>
        <w:t>14</w:t>
      </w:r>
    </w:p>
    <w:p w:rsidR="00F0619B" w:rsidRPr="00AF6C93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F6C93">
        <w:rPr>
          <w:rFonts w:ascii="Times New Roman" w:hAnsi="Times New Roman" w:cs="Times New Roman"/>
          <w:b/>
          <w:sz w:val="24"/>
          <w:szCs w:val="28"/>
        </w:rPr>
        <w:t xml:space="preserve">Об ограничении </w:t>
      </w:r>
      <w:r w:rsidR="00AF6C93" w:rsidRPr="00AF6C93">
        <w:rPr>
          <w:rFonts w:ascii="Times New Roman" w:hAnsi="Times New Roman" w:cs="Times New Roman"/>
          <w:b/>
          <w:sz w:val="24"/>
          <w:szCs w:val="28"/>
        </w:rPr>
        <w:t>реализации</w:t>
      </w:r>
      <w:r w:rsidR="00B83652">
        <w:rPr>
          <w:rFonts w:ascii="Times New Roman" w:hAnsi="Times New Roman" w:cs="Times New Roman"/>
          <w:b/>
          <w:sz w:val="24"/>
          <w:szCs w:val="28"/>
        </w:rPr>
        <w:t xml:space="preserve"> розничной продажи</w:t>
      </w:r>
      <w:r w:rsidR="00AF6C93" w:rsidRPr="00AF6C9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AF6C93">
        <w:rPr>
          <w:rFonts w:ascii="Times New Roman" w:hAnsi="Times New Roman" w:cs="Times New Roman"/>
          <w:b/>
          <w:sz w:val="24"/>
          <w:szCs w:val="28"/>
        </w:rPr>
        <w:t>алкогольной продукции</w:t>
      </w:r>
      <w:r w:rsidR="00B83652">
        <w:rPr>
          <w:rFonts w:ascii="Times New Roman" w:hAnsi="Times New Roman" w:cs="Times New Roman"/>
          <w:b/>
          <w:sz w:val="24"/>
          <w:szCs w:val="28"/>
        </w:rPr>
        <w:t>, в том числе пива и напитков, изготавливаемых на основе пива в период организованного проведения майских праздников</w:t>
      </w:r>
    </w:p>
    <w:p w:rsidR="00F0619B" w:rsidRPr="00AF6C93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F6C93">
        <w:rPr>
          <w:rFonts w:ascii="Times New Roman" w:hAnsi="Times New Roman" w:cs="Times New Roman"/>
          <w:b/>
          <w:sz w:val="24"/>
          <w:szCs w:val="28"/>
        </w:rPr>
        <w:t xml:space="preserve">на территории сельского поселения </w:t>
      </w:r>
      <w:proofErr w:type="spellStart"/>
      <w:r w:rsidR="000C11F2" w:rsidRPr="00AF6C93">
        <w:rPr>
          <w:rFonts w:ascii="Times New Roman" w:hAnsi="Times New Roman" w:cs="Times New Roman"/>
          <w:b/>
          <w:sz w:val="24"/>
          <w:szCs w:val="28"/>
        </w:rPr>
        <w:t>сумон</w:t>
      </w:r>
      <w:proofErr w:type="spellEnd"/>
      <w:r w:rsidR="000C11F2" w:rsidRPr="00AF6C93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="000C11F2" w:rsidRPr="00AF6C93">
        <w:rPr>
          <w:rFonts w:ascii="Times New Roman" w:hAnsi="Times New Roman" w:cs="Times New Roman"/>
          <w:b/>
          <w:sz w:val="24"/>
          <w:szCs w:val="28"/>
        </w:rPr>
        <w:t>Элдиг-Хем</w:t>
      </w:r>
      <w:proofErr w:type="spellEnd"/>
    </w:p>
    <w:p w:rsidR="00F0619B" w:rsidRPr="00AF6C93" w:rsidRDefault="00F0619B" w:rsidP="00F0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AF6C93">
        <w:rPr>
          <w:rFonts w:ascii="Times New Roman" w:hAnsi="Times New Roman" w:cs="Times New Roman"/>
          <w:b/>
          <w:sz w:val="24"/>
          <w:szCs w:val="28"/>
        </w:rPr>
        <w:t>Дзун-Хемчикского</w:t>
      </w:r>
      <w:proofErr w:type="spellEnd"/>
      <w:r w:rsidRPr="00AF6C93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AF6C93">
        <w:rPr>
          <w:rFonts w:ascii="Times New Roman" w:hAnsi="Times New Roman" w:cs="Times New Roman"/>
          <w:b/>
          <w:sz w:val="24"/>
          <w:szCs w:val="28"/>
        </w:rPr>
        <w:t>кожууна</w:t>
      </w:r>
      <w:proofErr w:type="spellEnd"/>
      <w:r w:rsidRPr="00AF6C93">
        <w:rPr>
          <w:rFonts w:ascii="Times New Roman" w:hAnsi="Times New Roman" w:cs="Times New Roman"/>
          <w:b/>
          <w:sz w:val="24"/>
          <w:szCs w:val="28"/>
        </w:rPr>
        <w:t xml:space="preserve"> Республики Тыва</w:t>
      </w:r>
      <w:r w:rsidR="00AF6C93" w:rsidRPr="00AF6C9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F0619B" w:rsidRPr="00AF6C93" w:rsidRDefault="00F0619B" w:rsidP="00F061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C93" w:rsidRPr="00AF6C93" w:rsidRDefault="00B83652" w:rsidP="00AF6C93">
      <w:pPr>
        <w:tabs>
          <w:tab w:val="left" w:pos="709"/>
        </w:tabs>
        <w:suppressAutoHyphens/>
        <w:ind w:right="-99" w:firstLine="709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proofErr w:type="gramStart"/>
      <w:r>
        <w:rPr>
          <w:rFonts w:ascii="Times New Roman" w:hAnsi="Times New Roman" w:cs="Times New Roman"/>
          <w:sz w:val="24"/>
          <w:szCs w:val="26"/>
          <w:lang w:eastAsia="ar-SA"/>
        </w:rPr>
        <w:t>В соответствии с Федеральным законом от 22 ноября 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З</w:t>
      </w:r>
      <w:r w:rsidR="00AF6C93" w:rsidRPr="00AF6C93">
        <w:rPr>
          <w:rFonts w:ascii="Times New Roman" w:hAnsi="Times New Roman" w:cs="Times New Roman"/>
          <w:sz w:val="24"/>
          <w:szCs w:val="26"/>
          <w:lang w:eastAsia="ar-SA"/>
        </w:rPr>
        <w:t>аконами Республики Тыва от 11 ноября 2011 года № 952 ВХ-</w:t>
      </w:r>
      <w:r w:rsidR="00AF6C93" w:rsidRPr="00AF6C93">
        <w:rPr>
          <w:rFonts w:ascii="Times New Roman" w:hAnsi="Times New Roman" w:cs="Times New Roman"/>
          <w:sz w:val="24"/>
          <w:szCs w:val="26"/>
          <w:lang w:val="en-US" w:eastAsia="ar-SA"/>
        </w:rPr>
        <w:t>I</w:t>
      </w:r>
      <w:r w:rsidR="00AF6C93"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«О государственном регулировании розничной продажи алкогольной продукции и </w:t>
      </w:r>
      <w:proofErr w:type="spellStart"/>
      <w:r w:rsidR="00AF6C93" w:rsidRPr="00AF6C93">
        <w:rPr>
          <w:rFonts w:ascii="Times New Roman" w:hAnsi="Times New Roman" w:cs="Times New Roman"/>
          <w:sz w:val="24"/>
          <w:szCs w:val="26"/>
          <w:lang w:eastAsia="ar-SA"/>
        </w:rPr>
        <w:t>обограничении</w:t>
      </w:r>
      <w:proofErr w:type="spellEnd"/>
      <w:r w:rsidR="00AF6C93"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потребления (распития) алкогольной продукции на территории Республики Тыва», от 26 декабря</w:t>
      </w:r>
      <w:proofErr w:type="gramEnd"/>
      <w:r w:rsidR="00AF6C93"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2012 года № 1716 ФХ-</w:t>
      </w:r>
      <w:proofErr w:type="gramStart"/>
      <w:r w:rsidR="00AF6C93" w:rsidRPr="00AF6C93">
        <w:rPr>
          <w:rFonts w:ascii="Times New Roman" w:hAnsi="Times New Roman" w:cs="Times New Roman"/>
          <w:sz w:val="24"/>
          <w:szCs w:val="26"/>
          <w:lang w:val="en-US" w:eastAsia="ar-SA"/>
        </w:rPr>
        <w:t>I</w:t>
      </w:r>
      <w:proofErr w:type="gramEnd"/>
      <w:r w:rsidR="00AF6C93"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«О наделении органов местного самоуправления муниципальных образований Республики Тыва отдельными государственными полномочиями по установлению запрета на розничную продажу алкогольной продукции», </w:t>
      </w:r>
      <w:r>
        <w:rPr>
          <w:rFonts w:ascii="Times New Roman" w:hAnsi="Times New Roman" w:cs="Times New Roman"/>
          <w:sz w:val="24"/>
          <w:szCs w:val="26"/>
          <w:lang w:eastAsia="ar-SA"/>
        </w:rPr>
        <w:t>а</w:t>
      </w:r>
      <w:r w:rsidR="00AF6C93"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дминистрация сельского поселения </w:t>
      </w:r>
      <w:proofErr w:type="spellStart"/>
      <w:r w:rsidR="00AF6C93" w:rsidRPr="00AF6C93">
        <w:rPr>
          <w:rFonts w:ascii="Times New Roman" w:hAnsi="Times New Roman" w:cs="Times New Roman"/>
          <w:sz w:val="24"/>
          <w:szCs w:val="26"/>
          <w:lang w:eastAsia="ar-SA"/>
        </w:rPr>
        <w:t>сумон</w:t>
      </w:r>
      <w:proofErr w:type="spellEnd"/>
      <w:r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="00AF6C93" w:rsidRPr="00AF6C93">
        <w:rPr>
          <w:rFonts w:ascii="Times New Roman" w:hAnsi="Times New Roman" w:cs="Times New Roman"/>
          <w:sz w:val="24"/>
          <w:szCs w:val="26"/>
          <w:lang w:eastAsia="ar-SA"/>
        </w:rPr>
        <w:t>Элдиг-Хем</w:t>
      </w:r>
      <w:proofErr w:type="spellEnd"/>
      <w:r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="00AF6C93" w:rsidRPr="00AF6C93">
        <w:rPr>
          <w:rFonts w:ascii="Times New Roman" w:hAnsi="Times New Roman" w:cs="Times New Roman"/>
          <w:sz w:val="24"/>
          <w:szCs w:val="26"/>
          <w:lang w:eastAsia="ar-SA"/>
        </w:rPr>
        <w:t>Дзун-Хемчикского</w:t>
      </w:r>
      <w:proofErr w:type="spellEnd"/>
      <w:r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6"/>
          <w:lang w:eastAsia="ar-SA"/>
        </w:rPr>
        <w:t>кожууна</w:t>
      </w:r>
      <w:proofErr w:type="spellEnd"/>
      <w:r>
        <w:rPr>
          <w:rFonts w:ascii="Times New Roman" w:hAnsi="Times New Roman" w:cs="Times New Roman"/>
          <w:sz w:val="24"/>
          <w:szCs w:val="26"/>
          <w:lang w:eastAsia="ar-SA"/>
        </w:rPr>
        <w:t xml:space="preserve"> Республики Тыв</w:t>
      </w:r>
      <w:r w:rsidR="00541FCF">
        <w:rPr>
          <w:rFonts w:ascii="Times New Roman" w:hAnsi="Times New Roman" w:cs="Times New Roman"/>
          <w:sz w:val="24"/>
          <w:szCs w:val="26"/>
          <w:lang w:eastAsia="ar-SA"/>
        </w:rPr>
        <w:t>а</w:t>
      </w:r>
      <w:r>
        <w:rPr>
          <w:rFonts w:ascii="Times New Roman" w:hAnsi="Times New Roman" w:cs="Times New Roman"/>
          <w:sz w:val="24"/>
          <w:szCs w:val="26"/>
          <w:lang w:eastAsia="ar-SA"/>
        </w:rPr>
        <w:t>:</w:t>
      </w:r>
    </w:p>
    <w:p w:rsidR="00AF6C93" w:rsidRPr="00AF6C93" w:rsidRDefault="00AF6C93" w:rsidP="00AF6C93">
      <w:pPr>
        <w:suppressAutoHyphens/>
        <w:ind w:right="-99" w:firstLine="709"/>
        <w:jc w:val="center"/>
        <w:rPr>
          <w:rFonts w:ascii="Times New Roman" w:hAnsi="Times New Roman" w:cs="Times New Roman"/>
          <w:b/>
          <w:sz w:val="24"/>
          <w:szCs w:val="26"/>
          <w:lang w:eastAsia="ar-SA"/>
        </w:rPr>
      </w:pPr>
      <w:r w:rsidRPr="00AF6C93">
        <w:rPr>
          <w:rFonts w:ascii="Times New Roman" w:hAnsi="Times New Roman" w:cs="Times New Roman"/>
          <w:b/>
          <w:sz w:val="24"/>
          <w:szCs w:val="26"/>
          <w:lang w:eastAsia="ar-SA"/>
        </w:rPr>
        <w:t>РАСПОРЯЖАЕТСЯ:</w:t>
      </w:r>
    </w:p>
    <w:p w:rsidR="004F783A" w:rsidRPr="004629B8" w:rsidRDefault="00541FCF" w:rsidP="004F783A">
      <w:pPr>
        <w:numPr>
          <w:ilvl w:val="0"/>
          <w:numId w:val="10"/>
        </w:numPr>
        <w:suppressAutoHyphens/>
        <w:spacing w:after="0"/>
        <w:ind w:left="426" w:right="-99" w:hanging="426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proofErr w:type="gramStart"/>
      <w:r w:rsidRPr="004629B8">
        <w:rPr>
          <w:rFonts w:ascii="Times New Roman" w:hAnsi="Times New Roman" w:cs="Times New Roman"/>
          <w:sz w:val="24"/>
          <w:szCs w:val="26"/>
          <w:lang w:eastAsia="ar-SA"/>
        </w:rPr>
        <w:t xml:space="preserve">С 30 апреля 2021 г. По 10 мая 2021 г. в период организованного проведения майских праздников на территории сельского поселения </w:t>
      </w:r>
      <w:proofErr w:type="spellStart"/>
      <w:r w:rsidRPr="004629B8">
        <w:rPr>
          <w:rFonts w:ascii="Times New Roman" w:hAnsi="Times New Roman" w:cs="Times New Roman"/>
          <w:sz w:val="24"/>
          <w:szCs w:val="26"/>
          <w:lang w:eastAsia="ar-SA"/>
        </w:rPr>
        <w:t>сумон</w:t>
      </w:r>
      <w:proofErr w:type="spellEnd"/>
      <w:r w:rsidRPr="004629B8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4629B8">
        <w:rPr>
          <w:rFonts w:ascii="Times New Roman" w:hAnsi="Times New Roman" w:cs="Times New Roman"/>
          <w:sz w:val="24"/>
          <w:szCs w:val="26"/>
          <w:lang w:eastAsia="ar-SA"/>
        </w:rPr>
        <w:t>Элдиг-Хем</w:t>
      </w:r>
      <w:proofErr w:type="spellEnd"/>
      <w:r w:rsidRPr="004629B8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4629B8">
        <w:rPr>
          <w:rFonts w:ascii="Times New Roman" w:hAnsi="Times New Roman" w:cs="Times New Roman"/>
          <w:sz w:val="24"/>
          <w:szCs w:val="26"/>
          <w:lang w:eastAsia="ar-SA"/>
        </w:rPr>
        <w:t>Дзун-Хемчикского</w:t>
      </w:r>
      <w:proofErr w:type="spellEnd"/>
      <w:r w:rsidRPr="004629B8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4629B8">
        <w:rPr>
          <w:rFonts w:ascii="Times New Roman" w:hAnsi="Times New Roman" w:cs="Times New Roman"/>
          <w:sz w:val="24"/>
          <w:szCs w:val="26"/>
          <w:lang w:eastAsia="ar-SA"/>
        </w:rPr>
        <w:t>кожууна</w:t>
      </w:r>
      <w:proofErr w:type="spellEnd"/>
      <w:r w:rsidRPr="004629B8">
        <w:rPr>
          <w:rFonts w:ascii="Times New Roman" w:hAnsi="Times New Roman" w:cs="Times New Roman"/>
          <w:sz w:val="24"/>
          <w:szCs w:val="26"/>
          <w:lang w:eastAsia="ar-SA"/>
        </w:rPr>
        <w:t xml:space="preserve"> Республики Тыва, массовых общественных мероприятий (спортивных, праздничных, культовых, культурных и политических), проводимых н</w:t>
      </w:r>
      <w:r w:rsidR="004629B8" w:rsidRPr="004629B8">
        <w:rPr>
          <w:rFonts w:ascii="Times New Roman" w:hAnsi="Times New Roman" w:cs="Times New Roman"/>
          <w:sz w:val="24"/>
          <w:szCs w:val="26"/>
          <w:lang w:eastAsia="ar-SA"/>
        </w:rPr>
        <w:t>а</w:t>
      </w:r>
      <w:r w:rsidRPr="004629B8">
        <w:rPr>
          <w:rFonts w:ascii="Times New Roman" w:hAnsi="Times New Roman" w:cs="Times New Roman"/>
          <w:sz w:val="24"/>
          <w:szCs w:val="26"/>
          <w:lang w:eastAsia="ar-SA"/>
        </w:rPr>
        <w:t xml:space="preserve"> территории сельского поселения </w:t>
      </w:r>
      <w:proofErr w:type="spellStart"/>
      <w:r w:rsidRPr="004629B8">
        <w:rPr>
          <w:rFonts w:ascii="Times New Roman" w:hAnsi="Times New Roman" w:cs="Times New Roman"/>
          <w:sz w:val="24"/>
          <w:szCs w:val="26"/>
          <w:lang w:eastAsia="ar-SA"/>
        </w:rPr>
        <w:t>сумон</w:t>
      </w:r>
      <w:proofErr w:type="spellEnd"/>
      <w:r w:rsidRPr="004629B8">
        <w:rPr>
          <w:rFonts w:ascii="Times New Roman" w:hAnsi="Times New Roman" w:cs="Times New Roman"/>
          <w:sz w:val="24"/>
          <w:szCs w:val="26"/>
          <w:lang w:eastAsia="ar-SA"/>
        </w:rPr>
        <w:t xml:space="preserve"> </w:t>
      </w:r>
      <w:proofErr w:type="spellStart"/>
      <w:r w:rsidRPr="004629B8">
        <w:rPr>
          <w:rFonts w:ascii="Times New Roman" w:hAnsi="Times New Roman" w:cs="Times New Roman"/>
          <w:sz w:val="24"/>
          <w:szCs w:val="26"/>
          <w:lang w:eastAsia="ar-SA"/>
        </w:rPr>
        <w:t>Элдиг-Хем</w:t>
      </w:r>
      <w:proofErr w:type="spellEnd"/>
      <w:r w:rsidRPr="004629B8">
        <w:rPr>
          <w:rFonts w:ascii="Times New Roman" w:hAnsi="Times New Roman" w:cs="Times New Roman"/>
          <w:sz w:val="24"/>
          <w:szCs w:val="26"/>
          <w:lang w:eastAsia="ar-SA"/>
        </w:rPr>
        <w:t xml:space="preserve">, в соответствии с действующим законодательством, </w:t>
      </w:r>
      <w:r w:rsidR="00AF6C93" w:rsidRPr="004629B8">
        <w:rPr>
          <w:rFonts w:ascii="Times New Roman" w:hAnsi="Times New Roman" w:cs="Times New Roman"/>
          <w:sz w:val="24"/>
          <w:szCs w:val="26"/>
          <w:lang w:eastAsia="ar-SA"/>
        </w:rPr>
        <w:t xml:space="preserve">розничную продажу алкогольной продукции, </w:t>
      </w:r>
      <w:r w:rsidRPr="004629B8">
        <w:rPr>
          <w:rFonts w:ascii="Times New Roman" w:hAnsi="Times New Roman" w:cs="Times New Roman"/>
          <w:sz w:val="24"/>
          <w:szCs w:val="26"/>
          <w:lang w:eastAsia="ar-SA"/>
        </w:rPr>
        <w:t xml:space="preserve">в том числе </w:t>
      </w:r>
      <w:r w:rsidR="00AF6C93" w:rsidRPr="004629B8">
        <w:rPr>
          <w:rFonts w:ascii="Times New Roman" w:hAnsi="Times New Roman" w:cs="Times New Roman"/>
          <w:sz w:val="24"/>
          <w:szCs w:val="26"/>
          <w:lang w:eastAsia="ar-SA"/>
        </w:rPr>
        <w:t>пива и напитков, изготавливаемых на основе</w:t>
      </w:r>
      <w:proofErr w:type="gramEnd"/>
      <w:r w:rsidR="00AF6C93" w:rsidRPr="004629B8">
        <w:rPr>
          <w:rFonts w:ascii="Times New Roman" w:hAnsi="Times New Roman" w:cs="Times New Roman"/>
          <w:sz w:val="24"/>
          <w:szCs w:val="26"/>
          <w:lang w:eastAsia="ar-SA"/>
        </w:rPr>
        <w:t xml:space="preserve"> пива, </w:t>
      </w:r>
      <w:r w:rsidR="004629B8">
        <w:rPr>
          <w:rFonts w:ascii="Times New Roman" w:hAnsi="Times New Roman" w:cs="Times New Roman"/>
          <w:b/>
          <w:sz w:val="24"/>
          <w:szCs w:val="26"/>
          <w:lang w:eastAsia="ar-SA"/>
        </w:rPr>
        <w:t>запретить.</w:t>
      </w:r>
    </w:p>
    <w:p w:rsidR="004629B8" w:rsidRPr="004629B8" w:rsidRDefault="001B4978" w:rsidP="004F783A">
      <w:pPr>
        <w:numPr>
          <w:ilvl w:val="0"/>
          <w:numId w:val="10"/>
        </w:numPr>
        <w:suppressAutoHyphens/>
        <w:spacing w:after="0"/>
        <w:ind w:left="426" w:right="-99" w:hanging="426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Не допускается потребление (распитие</w:t>
      </w:r>
      <w:proofErr w:type="gramStart"/>
      <w:r>
        <w:rPr>
          <w:rFonts w:ascii="Times New Roman" w:hAnsi="Times New Roman" w:cs="Times New Roman"/>
          <w:sz w:val="24"/>
          <w:szCs w:val="26"/>
          <w:lang w:eastAsia="ar-SA"/>
        </w:rPr>
        <w:t>)а</w:t>
      </w:r>
      <w:proofErr w:type="gramEnd"/>
      <w:r>
        <w:rPr>
          <w:rFonts w:ascii="Times New Roman" w:hAnsi="Times New Roman" w:cs="Times New Roman"/>
          <w:sz w:val="24"/>
          <w:szCs w:val="26"/>
          <w:lang w:eastAsia="ar-SA"/>
        </w:rPr>
        <w:t xml:space="preserve">лкогольной продукции в общественных местах, в том числе во дворах, на спортплощадке, за исключением потребления (распития) алкогольной продукции, приобретенной в организациях, потребления (распития) пива и пивных напитков, сидра, </w:t>
      </w:r>
      <w:proofErr w:type="spellStart"/>
      <w:r>
        <w:rPr>
          <w:rFonts w:ascii="Times New Roman" w:hAnsi="Times New Roman" w:cs="Times New Roman"/>
          <w:sz w:val="24"/>
          <w:szCs w:val="26"/>
          <w:lang w:eastAsia="ar-SA"/>
        </w:rPr>
        <w:t>пуаре</w:t>
      </w:r>
      <w:proofErr w:type="spellEnd"/>
      <w:r>
        <w:rPr>
          <w:rFonts w:ascii="Times New Roman" w:hAnsi="Times New Roman" w:cs="Times New Roman"/>
          <w:sz w:val="24"/>
          <w:szCs w:val="26"/>
          <w:lang w:eastAsia="ar-SA"/>
        </w:rPr>
        <w:t>, медовухи приобретенных у индивидуальных предпринимателей.</w:t>
      </w:r>
    </w:p>
    <w:p w:rsidR="00AF6C93" w:rsidRPr="00AF6C93" w:rsidRDefault="00AF6C93" w:rsidP="00AF6C93">
      <w:pPr>
        <w:numPr>
          <w:ilvl w:val="0"/>
          <w:numId w:val="10"/>
        </w:numPr>
        <w:suppressAutoHyphens/>
        <w:spacing w:after="0"/>
        <w:ind w:left="426" w:right="-99" w:hanging="426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  <w:proofErr w:type="gramStart"/>
      <w:r w:rsidRPr="00AF6C93">
        <w:rPr>
          <w:rFonts w:ascii="Times New Roman" w:hAnsi="Times New Roman" w:cs="Times New Roman"/>
          <w:sz w:val="24"/>
          <w:szCs w:val="26"/>
          <w:lang w:eastAsia="ar-SA"/>
        </w:rPr>
        <w:t>Контроль за</w:t>
      </w:r>
      <w:proofErr w:type="gramEnd"/>
      <w:r w:rsidRPr="00AF6C93">
        <w:rPr>
          <w:rFonts w:ascii="Times New Roman" w:hAnsi="Times New Roman" w:cs="Times New Roman"/>
          <w:sz w:val="24"/>
          <w:szCs w:val="26"/>
          <w:lang w:eastAsia="ar-SA"/>
        </w:rPr>
        <w:t xml:space="preserve"> исполнением настоящего распоряжения </w:t>
      </w:r>
      <w:r w:rsidR="001B4978">
        <w:rPr>
          <w:rFonts w:ascii="Times New Roman" w:hAnsi="Times New Roman" w:cs="Times New Roman"/>
          <w:sz w:val="24"/>
          <w:szCs w:val="26"/>
          <w:lang w:eastAsia="ar-SA"/>
        </w:rPr>
        <w:t>оставляю за собой.</w:t>
      </w:r>
    </w:p>
    <w:p w:rsidR="00AF6C93" w:rsidRPr="00AF6C93" w:rsidRDefault="00AF6C93" w:rsidP="00AF6C93">
      <w:pPr>
        <w:suppressAutoHyphens/>
        <w:ind w:left="426" w:right="-99" w:hanging="426"/>
        <w:jc w:val="both"/>
        <w:rPr>
          <w:rFonts w:ascii="Times New Roman" w:hAnsi="Times New Roman" w:cs="Times New Roman"/>
          <w:sz w:val="24"/>
          <w:szCs w:val="26"/>
          <w:lang w:eastAsia="ar-SA"/>
        </w:rPr>
      </w:pPr>
    </w:p>
    <w:p w:rsidR="00AF6C93" w:rsidRPr="004F783A" w:rsidRDefault="00AF6C93" w:rsidP="004F783A">
      <w:pPr>
        <w:pStyle w:val="a3"/>
        <w:rPr>
          <w:rFonts w:ascii="Times New Roman" w:hAnsi="Times New Roman"/>
          <w:b/>
          <w:sz w:val="24"/>
        </w:rPr>
      </w:pPr>
      <w:r w:rsidRPr="004F783A">
        <w:rPr>
          <w:rFonts w:ascii="Times New Roman" w:hAnsi="Times New Roman"/>
          <w:b/>
          <w:sz w:val="24"/>
        </w:rPr>
        <w:t xml:space="preserve">Председатель администрации </w:t>
      </w:r>
    </w:p>
    <w:p w:rsidR="00AF6C93" w:rsidRPr="004F783A" w:rsidRDefault="00AF6C93" w:rsidP="004F783A">
      <w:pPr>
        <w:pStyle w:val="a3"/>
        <w:rPr>
          <w:rFonts w:ascii="Times New Roman" w:hAnsi="Times New Roman"/>
          <w:b/>
          <w:sz w:val="24"/>
        </w:rPr>
      </w:pPr>
      <w:r w:rsidRPr="004F783A">
        <w:rPr>
          <w:rFonts w:ascii="Times New Roman" w:hAnsi="Times New Roman"/>
          <w:b/>
          <w:sz w:val="24"/>
        </w:rPr>
        <w:t xml:space="preserve">сельского поселения </w:t>
      </w:r>
      <w:proofErr w:type="spellStart"/>
      <w:r w:rsidRPr="004F783A">
        <w:rPr>
          <w:rFonts w:ascii="Times New Roman" w:hAnsi="Times New Roman"/>
          <w:b/>
          <w:sz w:val="24"/>
        </w:rPr>
        <w:t>сумон</w:t>
      </w:r>
      <w:proofErr w:type="spellEnd"/>
      <w:r w:rsidR="00616851" w:rsidRPr="004F783A">
        <w:rPr>
          <w:rFonts w:ascii="Times New Roman" w:hAnsi="Times New Roman"/>
          <w:b/>
          <w:sz w:val="24"/>
        </w:rPr>
        <w:t xml:space="preserve"> </w:t>
      </w:r>
      <w:proofErr w:type="spellStart"/>
      <w:r w:rsidRPr="004F783A">
        <w:rPr>
          <w:rFonts w:ascii="Times New Roman" w:hAnsi="Times New Roman"/>
          <w:b/>
          <w:sz w:val="24"/>
        </w:rPr>
        <w:t>Элдиг-Хем</w:t>
      </w:r>
      <w:proofErr w:type="spellEnd"/>
    </w:p>
    <w:p w:rsidR="00F0619B" w:rsidRPr="001B4978" w:rsidRDefault="00AF6C93" w:rsidP="001B4978">
      <w:pPr>
        <w:pStyle w:val="a3"/>
        <w:rPr>
          <w:rFonts w:ascii="Times New Roman" w:hAnsi="Times New Roman"/>
          <w:sz w:val="24"/>
        </w:rPr>
      </w:pPr>
      <w:proofErr w:type="spellStart"/>
      <w:r w:rsidRPr="004F783A">
        <w:rPr>
          <w:rFonts w:ascii="Times New Roman" w:hAnsi="Times New Roman"/>
          <w:b/>
          <w:sz w:val="24"/>
        </w:rPr>
        <w:t>Дзун-Хемчикского</w:t>
      </w:r>
      <w:proofErr w:type="spellEnd"/>
      <w:r w:rsidRPr="004F783A">
        <w:rPr>
          <w:rFonts w:ascii="Times New Roman" w:hAnsi="Times New Roman"/>
          <w:b/>
          <w:sz w:val="24"/>
        </w:rPr>
        <w:t xml:space="preserve"> </w:t>
      </w:r>
      <w:proofErr w:type="spellStart"/>
      <w:r w:rsidRPr="004F783A">
        <w:rPr>
          <w:rFonts w:ascii="Times New Roman" w:hAnsi="Times New Roman"/>
          <w:b/>
          <w:sz w:val="24"/>
        </w:rPr>
        <w:t>кожууна</w:t>
      </w:r>
      <w:proofErr w:type="spellEnd"/>
      <w:r w:rsidRPr="004F783A">
        <w:rPr>
          <w:rFonts w:ascii="Times New Roman" w:hAnsi="Times New Roman"/>
          <w:b/>
          <w:sz w:val="24"/>
        </w:rPr>
        <w:t xml:space="preserve"> Республики Тыва:             </w:t>
      </w:r>
      <w:r w:rsidR="001B4978">
        <w:rPr>
          <w:rFonts w:ascii="Times New Roman" w:hAnsi="Times New Roman"/>
          <w:b/>
          <w:sz w:val="24"/>
        </w:rPr>
        <w:t xml:space="preserve">                      </w:t>
      </w:r>
      <w:proofErr w:type="spellStart"/>
      <w:r w:rsidR="001B4978">
        <w:rPr>
          <w:rFonts w:ascii="Times New Roman" w:hAnsi="Times New Roman"/>
          <w:b/>
          <w:sz w:val="24"/>
        </w:rPr>
        <w:t>Ооржак</w:t>
      </w:r>
      <w:proofErr w:type="spellEnd"/>
      <w:r w:rsidR="001B4978">
        <w:rPr>
          <w:rFonts w:ascii="Times New Roman" w:hAnsi="Times New Roman"/>
          <w:b/>
          <w:sz w:val="24"/>
        </w:rPr>
        <w:t xml:space="preserve"> А.А.</w:t>
      </w:r>
      <w:bookmarkStart w:id="0" w:name="_GoBack"/>
      <w:bookmarkEnd w:id="0"/>
    </w:p>
    <w:sectPr w:rsidR="00F0619B" w:rsidRPr="001B4978" w:rsidSect="001B49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A19CB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B15869"/>
    <w:multiLevelType w:val="hybridMultilevel"/>
    <w:tmpl w:val="2B98DDEE"/>
    <w:lvl w:ilvl="0" w:tplc="0BA28A1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606468"/>
    <w:multiLevelType w:val="hybridMultilevel"/>
    <w:tmpl w:val="6928B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1F66AA"/>
    <w:multiLevelType w:val="hybridMultilevel"/>
    <w:tmpl w:val="1108D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D65088"/>
    <w:multiLevelType w:val="hybridMultilevel"/>
    <w:tmpl w:val="9B84AE24"/>
    <w:lvl w:ilvl="0" w:tplc="576C5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BD595B"/>
    <w:multiLevelType w:val="hybridMultilevel"/>
    <w:tmpl w:val="E696C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434CC3"/>
    <w:multiLevelType w:val="hybridMultilevel"/>
    <w:tmpl w:val="08085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F3445E"/>
    <w:multiLevelType w:val="hybridMultilevel"/>
    <w:tmpl w:val="459A7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81573A"/>
    <w:multiLevelType w:val="multilevel"/>
    <w:tmpl w:val="3F2869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9">
    <w:nsid w:val="5A233D5F"/>
    <w:multiLevelType w:val="hybridMultilevel"/>
    <w:tmpl w:val="09D46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619B"/>
    <w:rsid w:val="000B267C"/>
    <w:rsid w:val="000C11F2"/>
    <w:rsid w:val="001B4978"/>
    <w:rsid w:val="001B4B27"/>
    <w:rsid w:val="0025264F"/>
    <w:rsid w:val="002D2D4E"/>
    <w:rsid w:val="002D7A40"/>
    <w:rsid w:val="002F5B8C"/>
    <w:rsid w:val="004629B8"/>
    <w:rsid w:val="004E3302"/>
    <w:rsid w:val="004F783A"/>
    <w:rsid w:val="00541FCF"/>
    <w:rsid w:val="00556A37"/>
    <w:rsid w:val="005579D0"/>
    <w:rsid w:val="0056610B"/>
    <w:rsid w:val="00571D85"/>
    <w:rsid w:val="0058511A"/>
    <w:rsid w:val="0058717A"/>
    <w:rsid w:val="005B60F6"/>
    <w:rsid w:val="005C4F5A"/>
    <w:rsid w:val="005F3690"/>
    <w:rsid w:val="00616851"/>
    <w:rsid w:val="00712FA4"/>
    <w:rsid w:val="00786156"/>
    <w:rsid w:val="007B427A"/>
    <w:rsid w:val="007B4592"/>
    <w:rsid w:val="007E387C"/>
    <w:rsid w:val="00800C3A"/>
    <w:rsid w:val="00810BD7"/>
    <w:rsid w:val="00933A75"/>
    <w:rsid w:val="009720C3"/>
    <w:rsid w:val="00A17118"/>
    <w:rsid w:val="00A46FEE"/>
    <w:rsid w:val="00A54C91"/>
    <w:rsid w:val="00AC27B1"/>
    <w:rsid w:val="00AF6C93"/>
    <w:rsid w:val="00B238B0"/>
    <w:rsid w:val="00B83652"/>
    <w:rsid w:val="00BF5987"/>
    <w:rsid w:val="00C1520B"/>
    <w:rsid w:val="00C41EA2"/>
    <w:rsid w:val="00C43636"/>
    <w:rsid w:val="00DA0222"/>
    <w:rsid w:val="00DC091A"/>
    <w:rsid w:val="00DC5CF6"/>
    <w:rsid w:val="00E218F2"/>
    <w:rsid w:val="00E4107F"/>
    <w:rsid w:val="00F053AE"/>
    <w:rsid w:val="00F0619B"/>
    <w:rsid w:val="00F1019C"/>
    <w:rsid w:val="00FB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19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fst">
    <w:name w:val="sfst"/>
    <w:basedOn w:val="a"/>
    <w:rsid w:val="00F06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0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619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619B"/>
    <w:pPr>
      <w:ind w:left="720"/>
      <w:contextualSpacing/>
    </w:pPr>
  </w:style>
  <w:style w:type="table" w:styleId="a7">
    <w:name w:val="Table Grid"/>
    <w:basedOn w:val="a1"/>
    <w:uiPriority w:val="59"/>
    <w:rsid w:val="00F0619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</dc:creator>
  <cp:lastModifiedBy>ADMIN</cp:lastModifiedBy>
  <cp:revision>13</cp:revision>
  <cp:lastPrinted>2020-04-05T11:40:00Z</cp:lastPrinted>
  <dcterms:created xsi:type="dcterms:W3CDTF">2020-02-10T10:54:00Z</dcterms:created>
  <dcterms:modified xsi:type="dcterms:W3CDTF">2021-05-04T08:29:00Z</dcterms:modified>
</cp:coreProperties>
</file>