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A2" w:rsidRDefault="000E01A2" w:rsidP="00694D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дома</w:t>
      </w:r>
    </w:p>
    <w:p w:rsidR="000E01A2" w:rsidRPr="000E01A2" w:rsidRDefault="000E01A2" w:rsidP="00694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Управлением поставлены на государственный кадастровый учет два 9-этажных многоквартирных дома №№9/1 и 9/2, расположенных по улице Иркутской г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ызыла. Площадь каждого дома, построенного Обществом с ограниченной ответственностью «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»,  составляет более 3000 кв.м. </w:t>
      </w:r>
    </w:p>
    <w:p w:rsidR="00073622" w:rsidRDefault="00073622" w:rsidP="00694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5146" cy="2126511"/>
            <wp:effectExtent l="19050" t="0" r="0" b="0"/>
            <wp:docPr id="3" name="Рисунок 3" descr="C:\Users\ArtynaDK\Desktop\размещение август 2022\Новые до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ynaDK\Desktop\размещение август 2022\Новые дом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253" cy="212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1A2" w:rsidRPr="000E0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04" w:rsidRPr="000E01A2" w:rsidRDefault="00E518A4" w:rsidP="00694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Как сообщила руководитель Управления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по Республике Тыва Светлана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0E01A2">
        <w:rPr>
          <w:rFonts w:ascii="Times New Roman" w:hAnsi="Times New Roman" w:cs="Times New Roman"/>
          <w:sz w:val="28"/>
          <w:szCs w:val="28"/>
        </w:rPr>
        <w:t xml:space="preserve"> </w:t>
      </w:r>
      <w:r w:rsidR="000E01A2" w:rsidRPr="000E01A2">
        <w:rPr>
          <w:rFonts w:ascii="Times New Roman" w:hAnsi="Times New Roman" w:cs="Times New Roman"/>
          <w:sz w:val="28"/>
          <w:szCs w:val="28"/>
        </w:rPr>
        <w:t>В составе многоквартирных домов имеются 104 квартиры, права на которые Управлением также были зарегистрированы в ускоренном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1A2" w:rsidRPr="000E01A2">
        <w:rPr>
          <w:rFonts w:ascii="Times New Roman" w:hAnsi="Times New Roman" w:cs="Times New Roman"/>
          <w:sz w:val="28"/>
          <w:szCs w:val="28"/>
        </w:rPr>
        <w:t>. Таким образом, еще 104 счастливых семьи республики станут владельцами новых квартир в современных домах.</w:t>
      </w:r>
    </w:p>
    <w:sectPr w:rsidR="00715804" w:rsidRPr="000E01A2" w:rsidSect="007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F81"/>
    <w:rsid w:val="0006222B"/>
    <w:rsid w:val="00073622"/>
    <w:rsid w:val="000E01A2"/>
    <w:rsid w:val="00195D8E"/>
    <w:rsid w:val="001A5DAA"/>
    <w:rsid w:val="002822D2"/>
    <w:rsid w:val="00311B73"/>
    <w:rsid w:val="0036197D"/>
    <w:rsid w:val="00417DB5"/>
    <w:rsid w:val="00494E51"/>
    <w:rsid w:val="00530DF3"/>
    <w:rsid w:val="00555C3B"/>
    <w:rsid w:val="005724E2"/>
    <w:rsid w:val="00694DA6"/>
    <w:rsid w:val="006958D0"/>
    <w:rsid w:val="006F28A9"/>
    <w:rsid w:val="00715804"/>
    <w:rsid w:val="008638AD"/>
    <w:rsid w:val="0093444E"/>
    <w:rsid w:val="00A11AC2"/>
    <w:rsid w:val="00A66BC0"/>
    <w:rsid w:val="00AA727F"/>
    <w:rsid w:val="00AF4FD9"/>
    <w:rsid w:val="00B9150A"/>
    <w:rsid w:val="00C45F2B"/>
    <w:rsid w:val="00D17F81"/>
    <w:rsid w:val="00E21610"/>
    <w:rsid w:val="00E34408"/>
    <w:rsid w:val="00E518A4"/>
    <w:rsid w:val="00F4774D"/>
    <w:rsid w:val="00F55584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Светлана Сергеевна</dc:creator>
  <cp:lastModifiedBy>Артына Долаана Кан-ооловна</cp:lastModifiedBy>
  <cp:revision>8</cp:revision>
  <dcterms:created xsi:type="dcterms:W3CDTF">2022-08-12T10:02:00Z</dcterms:created>
  <dcterms:modified xsi:type="dcterms:W3CDTF">2022-08-29T16:13:00Z</dcterms:modified>
</cp:coreProperties>
</file>