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55B" w:rsidRDefault="00EE555B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Промышленность.</w:t>
      </w:r>
    </w:p>
    <w:p w:rsidR="00475E85" w:rsidRPr="00360122" w:rsidRDefault="00FC7E70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E85" w:rsidRPr="00360122">
        <w:rPr>
          <w:rFonts w:ascii="Times New Roman" w:hAnsi="Times New Roman" w:cs="Times New Roman"/>
          <w:sz w:val="24"/>
          <w:szCs w:val="24"/>
        </w:rPr>
        <w:t>Объем продукции промы</w:t>
      </w:r>
      <w:r w:rsidR="00847990">
        <w:rPr>
          <w:rFonts w:ascii="Times New Roman" w:hAnsi="Times New Roman" w:cs="Times New Roman"/>
          <w:sz w:val="24"/>
          <w:szCs w:val="24"/>
        </w:rPr>
        <w:t>шленности составил в сумме 13</w:t>
      </w:r>
      <w:r w:rsidR="00860FB9">
        <w:rPr>
          <w:rFonts w:ascii="Times New Roman" w:hAnsi="Times New Roman" w:cs="Times New Roman"/>
          <w:sz w:val="24"/>
          <w:szCs w:val="24"/>
        </w:rPr>
        <w:t>560</w:t>
      </w:r>
      <w:r w:rsidR="00475E85">
        <w:rPr>
          <w:rFonts w:ascii="Times New Roman" w:hAnsi="Times New Roman" w:cs="Times New Roman"/>
          <w:sz w:val="24"/>
          <w:szCs w:val="24"/>
        </w:rPr>
        <w:t>,0</w:t>
      </w:r>
      <w:r w:rsidR="00475E85" w:rsidRPr="00360122">
        <w:rPr>
          <w:rFonts w:ascii="Times New Roman" w:hAnsi="Times New Roman" w:cs="Times New Roman"/>
          <w:sz w:val="24"/>
          <w:szCs w:val="24"/>
        </w:rPr>
        <w:t>тыс. рублей, по сравнению с пр</w:t>
      </w:r>
      <w:r w:rsidR="00475E85">
        <w:rPr>
          <w:rFonts w:ascii="Times New Roman" w:hAnsi="Times New Roman" w:cs="Times New Roman"/>
          <w:sz w:val="24"/>
          <w:szCs w:val="24"/>
        </w:rPr>
        <w:t>ош</w:t>
      </w:r>
      <w:r w:rsidR="00860FB9">
        <w:rPr>
          <w:rFonts w:ascii="Times New Roman" w:hAnsi="Times New Roman" w:cs="Times New Roman"/>
          <w:sz w:val="24"/>
          <w:szCs w:val="24"/>
        </w:rPr>
        <w:t>лым годом рост составил на 5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процента. Г</w:t>
      </w:r>
      <w:r w:rsidR="00860FB9">
        <w:rPr>
          <w:rFonts w:ascii="Times New Roman" w:hAnsi="Times New Roman" w:cs="Times New Roman"/>
          <w:sz w:val="24"/>
          <w:szCs w:val="24"/>
        </w:rPr>
        <w:t>одовой прогноз выполнен на 1</w:t>
      </w:r>
      <w:r w:rsidR="00475E85">
        <w:rPr>
          <w:rFonts w:ascii="Times New Roman" w:hAnsi="Times New Roman" w:cs="Times New Roman"/>
          <w:sz w:val="24"/>
          <w:szCs w:val="24"/>
        </w:rPr>
        <w:t>00 процентов</w:t>
      </w:r>
      <w:r w:rsidR="00475E85" w:rsidRPr="00360122">
        <w:rPr>
          <w:rFonts w:ascii="Times New Roman" w:hAnsi="Times New Roman" w:cs="Times New Roman"/>
          <w:sz w:val="24"/>
          <w:szCs w:val="24"/>
        </w:rPr>
        <w:t>.  Индекс физического объема произв</w:t>
      </w:r>
      <w:r w:rsidR="00475E85">
        <w:rPr>
          <w:rFonts w:ascii="Times New Roman" w:hAnsi="Times New Roman" w:cs="Times New Roman"/>
          <w:sz w:val="24"/>
          <w:szCs w:val="24"/>
        </w:rPr>
        <w:t>еденной продукции составил 16  процентов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Произведено х</w:t>
      </w:r>
      <w:r>
        <w:rPr>
          <w:rFonts w:ascii="Times New Roman" w:hAnsi="Times New Roman" w:cs="Times New Roman"/>
          <w:sz w:val="24"/>
          <w:szCs w:val="24"/>
        </w:rPr>
        <w:t>леба и хлебобулочных изделий 39,0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тонны на су</w:t>
      </w:r>
      <w:r w:rsidR="00847990">
        <w:rPr>
          <w:rFonts w:ascii="Times New Roman" w:hAnsi="Times New Roman" w:cs="Times New Roman"/>
          <w:sz w:val="24"/>
          <w:szCs w:val="24"/>
        </w:rPr>
        <w:t>мму 13</w:t>
      </w:r>
      <w:r>
        <w:rPr>
          <w:rFonts w:ascii="Times New Roman" w:hAnsi="Times New Roman" w:cs="Times New Roman"/>
          <w:sz w:val="24"/>
          <w:szCs w:val="24"/>
        </w:rPr>
        <w:t>47,5</w:t>
      </w:r>
      <w:r w:rsidRPr="00360122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Сельское хозяйство</w:t>
      </w:r>
    </w:p>
    <w:p w:rsidR="00475E85" w:rsidRPr="00360122" w:rsidRDefault="00475E85" w:rsidP="0047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Объем продукции сельского хозяйства в  хозяйствах всех категорий за </w:t>
      </w:r>
      <w:r w:rsidR="00847990">
        <w:rPr>
          <w:rFonts w:ascii="Times New Roman" w:hAnsi="Times New Roman" w:cs="Times New Roman"/>
          <w:sz w:val="24"/>
          <w:szCs w:val="24"/>
        </w:rPr>
        <w:t>12 месяцев  2020 года составил 13</w:t>
      </w:r>
      <w:r>
        <w:rPr>
          <w:rFonts w:ascii="Times New Roman" w:hAnsi="Times New Roman" w:cs="Times New Roman"/>
          <w:sz w:val="24"/>
          <w:szCs w:val="24"/>
        </w:rPr>
        <w:t>529</w:t>
      </w:r>
      <w:r w:rsidR="00860F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360122">
        <w:rPr>
          <w:rFonts w:ascii="Times New Roman" w:hAnsi="Times New Roman" w:cs="Times New Roman"/>
          <w:sz w:val="24"/>
          <w:szCs w:val="24"/>
        </w:rPr>
        <w:t>тыс.  рублей, в сопоставимой оценке к аналоги</w:t>
      </w:r>
      <w:r>
        <w:rPr>
          <w:rFonts w:ascii="Times New Roman" w:hAnsi="Times New Roman" w:cs="Times New Roman"/>
          <w:sz w:val="24"/>
          <w:szCs w:val="24"/>
        </w:rPr>
        <w:t>чному уровню прошлого года  107</w:t>
      </w:r>
      <w:r w:rsidRPr="00360122">
        <w:rPr>
          <w:rFonts w:ascii="Times New Roman" w:hAnsi="Times New Roman" w:cs="Times New Roman"/>
          <w:sz w:val="24"/>
          <w:szCs w:val="24"/>
        </w:rPr>
        <w:t xml:space="preserve">  процента. </w:t>
      </w:r>
      <w:r w:rsidR="00860FB9">
        <w:rPr>
          <w:rFonts w:ascii="Times New Roman" w:hAnsi="Times New Roman" w:cs="Times New Roman"/>
          <w:sz w:val="24"/>
          <w:szCs w:val="24"/>
        </w:rPr>
        <w:t>Годовой прогноз выполнен на 98</w:t>
      </w:r>
      <w:r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36012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 xml:space="preserve">Производство мяса в хозяйствах всех  категорий 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860FB9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Pr="00360122">
        <w:rPr>
          <w:rFonts w:ascii="Times New Roman" w:hAnsi="Times New Roman" w:cs="Times New Roman"/>
          <w:sz w:val="24"/>
          <w:szCs w:val="24"/>
        </w:rPr>
        <w:t xml:space="preserve">  текущего года составило </w:t>
      </w:r>
      <w:r w:rsidR="00860FB9">
        <w:rPr>
          <w:rFonts w:ascii="Times New Roman" w:hAnsi="Times New Roman" w:cs="Times New Roman"/>
          <w:sz w:val="24"/>
          <w:szCs w:val="24"/>
        </w:rPr>
        <w:t>39,6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тонн, п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60122">
        <w:rPr>
          <w:rFonts w:ascii="Times New Roman" w:hAnsi="Times New Roman" w:cs="Times New Roman"/>
          <w:sz w:val="24"/>
          <w:szCs w:val="24"/>
        </w:rPr>
        <w:t xml:space="preserve"> сравнению с аналогичным периодом прошлого года </w:t>
      </w:r>
      <w:r w:rsidR="00860FB9">
        <w:rPr>
          <w:rFonts w:ascii="Times New Roman" w:hAnsi="Times New Roman" w:cs="Times New Roman"/>
          <w:sz w:val="24"/>
          <w:szCs w:val="24"/>
        </w:rPr>
        <w:t xml:space="preserve"> на 21</w:t>
      </w:r>
      <w:r>
        <w:rPr>
          <w:rFonts w:ascii="Times New Roman" w:hAnsi="Times New Roman" w:cs="Times New Roman"/>
          <w:sz w:val="24"/>
          <w:szCs w:val="24"/>
        </w:rPr>
        <w:t xml:space="preserve">,7 </w:t>
      </w:r>
      <w:r w:rsidRPr="00360122">
        <w:rPr>
          <w:rFonts w:ascii="Times New Roman" w:hAnsi="Times New Roman" w:cs="Times New Roman"/>
          <w:sz w:val="24"/>
          <w:szCs w:val="24"/>
        </w:rPr>
        <w:t xml:space="preserve">процента. </w:t>
      </w:r>
      <w:r w:rsidR="00860FB9">
        <w:rPr>
          <w:rFonts w:ascii="Times New Roman" w:hAnsi="Times New Roman" w:cs="Times New Roman"/>
          <w:sz w:val="24"/>
          <w:szCs w:val="24"/>
        </w:rPr>
        <w:t xml:space="preserve"> Валовой надой молока  на 5</w:t>
      </w:r>
      <w:r>
        <w:rPr>
          <w:rFonts w:ascii="Times New Roman" w:hAnsi="Times New Roman" w:cs="Times New Roman"/>
          <w:sz w:val="24"/>
          <w:szCs w:val="24"/>
        </w:rPr>
        <w:t xml:space="preserve">5,3 процента и составил </w:t>
      </w:r>
      <w:r w:rsidR="00860FB9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,2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тонн.</w:t>
      </w:r>
    </w:p>
    <w:p w:rsidR="00475E85" w:rsidRPr="00360122" w:rsidRDefault="00475E85" w:rsidP="0047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на 2020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 по выращиванию </w:t>
      </w:r>
      <w:r w:rsidRPr="00360122">
        <w:rPr>
          <w:rFonts w:ascii="Times New Roman" w:hAnsi="Times New Roman" w:cs="Times New Roman"/>
          <w:color w:val="000000"/>
          <w:sz w:val="24"/>
          <w:szCs w:val="24"/>
        </w:rPr>
        <w:t>сельскохозяйственных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ку</w:t>
      </w:r>
      <w:r w:rsidR="00142733">
        <w:rPr>
          <w:rFonts w:ascii="Times New Roman" w:hAnsi="Times New Roman" w:cs="Times New Roman"/>
          <w:sz w:val="24"/>
          <w:szCs w:val="24"/>
        </w:rPr>
        <w:t>льтур  составлено  всего 16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га в том числе:</w:t>
      </w:r>
      <w:r w:rsidRPr="0036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зерновые культуры – 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га,</w:t>
      </w:r>
      <w:r w:rsidRPr="003601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42733">
        <w:rPr>
          <w:rFonts w:ascii="Times New Roman" w:hAnsi="Times New Roman" w:cs="Times New Roman"/>
          <w:sz w:val="24"/>
          <w:szCs w:val="24"/>
        </w:rPr>
        <w:t>кормовые культуры – 16</w:t>
      </w:r>
      <w:r>
        <w:rPr>
          <w:rFonts w:ascii="Times New Roman" w:hAnsi="Times New Roman" w:cs="Times New Roman"/>
          <w:sz w:val="24"/>
          <w:szCs w:val="24"/>
        </w:rPr>
        <w:t xml:space="preserve"> га. Картофеля на 17,6 га, овощей на  0,928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га. </w:t>
      </w:r>
    </w:p>
    <w:p w:rsidR="00475E85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 xml:space="preserve">По данным управления сельского хозяйства на 01 </w:t>
      </w:r>
      <w:r w:rsidR="00142733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числится:  крупного рогатого скота  </w:t>
      </w:r>
      <w:r w:rsidR="00142733">
        <w:rPr>
          <w:rFonts w:ascii="Times New Roman" w:hAnsi="Times New Roman" w:cs="Times New Roman"/>
          <w:sz w:val="24"/>
          <w:szCs w:val="24"/>
        </w:rPr>
        <w:t>172</w:t>
      </w:r>
      <w:r>
        <w:rPr>
          <w:rFonts w:ascii="Times New Roman" w:hAnsi="Times New Roman" w:cs="Times New Roman"/>
          <w:sz w:val="24"/>
          <w:szCs w:val="24"/>
        </w:rPr>
        <w:t>4 голов, свиней 0 голов, о</w:t>
      </w:r>
      <w:r w:rsidR="00142733">
        <w:rPr>
          <w:rFonts w:ascii="Times New Roman" w:hAnsi="Times New Roman" w:cs="Times New Roman"/>
          <w:sz w:val="24"/>
          <w:szCs w:val="24"/>
        </w:rPr>
        <w:t>вец и коз 5021 голов, лошадей 32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60122">
        <w:rPr>
          <w:rFonts w:ascii="Times New Roman" w:hAnsi="Times New Roman" w:cs="Times New Roman"/>
          <w:sz w:val="24"/>
          <w:szCs w:val="24"/>
        </w:rPr>
        <w:t>голов. По сравнению с аналогичн</w:t>
      </w:r>
      <w:r>
        <w:rPr>
          <w:rFonts w:ascii="Times New Roman" w:hAnsi="Times New Roman" w:cs="Times New Roman"/>
          <w:sz w:val="24"/>
          <w:szCs w:val="24"/>
        </w:rPr>
        <w:t>ым периодом прошлого года  уме</w:t>
      </w:r>
      <w:r w:rsidR="00142733">
        <w:rPr>
          <w:rFonts w:ascii="Times New Roman" w:hAnsi="Times New Roman" w:cs="Times New Roman"/>
          <w:sz w:val="24"/>
          <w:szCs w:val="24"/>
        </w:rPr>
        <w:t>ньшилось поголовье коровы на – 1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73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процен</w:t>
      </w:r>
      <w:r w:rsidR="00142733">
        <w:rPr>
          <w:rFonts w:ascii="Times New Roman" w:hAnsi="Times New Roman" w:cs="Times New Roman"/>
          <w:sz w:val="24"/>
          <w:szCs w:val="24"/>
        </w:rPr>
        <w:t>та, овцы и козы увеличилось на 2,3</w:t>
      </w:r>
      <w:r>
        <w:rPr>
          <w:rFonts w:ascii="Times New Roman" w:hAnsi="Times New Roman" w:cs="Times New Roman"/>
          <w:sz w:val="24"/>
          <w:szCs w:val="24"/>
        </w:rPr>
        <w:t xml:space="preserve"> про</w:t>
      </w:r>
      <w:r w:rsidR="00142733">
        <w:rPr>
          <w:rFonts w:ascii="Times New Roman" w:hAnsi="Times New Roman" w:cs="Times New Roman"/>
          <w:sz w:val="24"/>
          <w:szCs w:val="24"/>
        </w:rPr>
        <w:t>цента, лошадей увеличилось на 11</w:t>
      </w:r>
      <w:r>
        <w:rPr>
          <w:rFonts w:ascii="Times New Roman" w:hAnsi="Times New Roman" w:cs="Times New Roman"/>
          <w:sz w:val="24"/>
          <w:szCs w:val="24"/>
        </w:rPr>
        <w:t xml:space="preserve">,9 </w:t>
      </w:r>
      <w:r w:rsidRPr="00360122">
        <w:rPr>
          <w:rFonts w:ascii="Times New Roman" w:hAnsi="Times New Roman" w:cs="Times New Roman"/>
          <w:sz w:val="24"/>
          <w:szCs w:val="24"/>
        </w:rPr>
        <w:t>процента.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 сравнению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уровне численность крупного рогатого скота на 4  месте. Численность мелкого рогатого скота на 9 месте, численность лошадей  на 6 месте. А по численности свиней на 4 месте. Общее место по поголовью скота на 8 месте.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Транспорт и связь</w:t>
      </w:r>
    </w:p>
    <w:p w:rsidR="00475E85" w:rsidRPr="00360122" w:rsidRDefault="00475E85" w:rsidP="0047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Пассажирооборот автомобильног</w:t>
      </w:r>
      <w:r w:rsidR="00142733">
        <w:rPr>
          <w:rFonts w:ascii="Times New Roman" w:hAnsi="Times New Roman" w:cs="Times New Roman"/>
          <w:sz w:val="24"/>
          <w:szCs w:val="24"/>
        </w:rPr>
        <w:t>о транспорта составил всего 4321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пассажиров, к уровню аналогичного периода п</w:t>
      </w:r>
      <w:r>
        <w:rPr>
          <w:rFonts w:ascii="Times New Roman" w:hAnsi="Times New Roman" w:cs="Times New Roman"/>
          <w:sz w:val="24"/>
          <w:szCs w:val="24"/>
        </w:rPr>
        <w:t>рошлого года остается неизменным</w:t>
      </w:r>
      <w:r w:rsidRPr="00360122">
        <w:rPr>
          <w:rFonts w:ascii="Times New Roman" w:hAnsi="Times New Roman" w:cs="Times New Roman"/>
          <w:sz w:val="24"/>
          <w:szCs w:val="24"/>
        </w:rPr>
        <w:t>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грузоо</w:t>
      </w:r>
      <w:r w:rsidR="00142733">
        <w:rPr>
          <w:rFonts w:ascii="Times New Roman" w:hAnsi="Times New Roman" w:cs="Times New Roman"/>
          <w:sz w:val="24"/>
          <w:szCs w:val="24"/>
        </w:rPr>
        <w:t xml:space="preserve">борота достиг </w:t>
      </w:r>
      <w:r>
        <w:rPr>
          <w:rFonts w:ascii="Times New Roman" w:hAnsi="Times New Roman" w:cs="Times New Roman"/>
          <w:sz w:val="24"/>
          <w:szCs w:val="24"/>
        </w:rPr>
        <w:t>5</w:t>
      </w:r>
      <w:r w:rsidR="00142733">
        <w:rPr>
          <w:rFonts w:ascii="Times New Roman" w:hAnsi="Times New Roman" w:cs="Times New Roman"/>
          <w:sz w:val="24"/>
          <w:szCs w:val="24"/>
        </w:rPr>
        <w:t>1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тонн и по ср</w:t>
      </w:r>
      <w:r>
        <w:rPr>
          <w:rFonts w:ascii="Times New Roman" w:hAnsi="Times New Roman" w:cs="Times New Roman"/>
          <w:sz w:val="24"/>
          <w:szCs w:val="24"/>
        </w:rPr>
        <w:t>авнению</w:t>
      </w:r>
      <w:r w:rsidR="00142733">
        <w:rPr>
          <w:rFonts w:ascii="Times New Roman" w:hAnsi="Times New Roman" w:cs="Times New Roman"/>
          <w:sz w:val="24"/>
          <w:szCs w:val="24"/>
        </w:rPr>
        <w:t xml:space="preserve"> с прошлым годом выполнено на 89 </w:t>
      </w:r>
      <w:r>
        <w:rPr>
          <w:rFonts w:ascii="Times New Roman" w:hAnsi="Times New Roman" w:cs="Times New Roman"/>
          <w:sz w:val="24"/>
          <w:szCs w:val="24"/>
        </w:rPr>
        <w:t>процентов</w:t>
      </w:r>
      <w:r w:rsidRPr="00360122">
        <w:rPr>
          <w:rFonts w:ascii="Times New Roman" w:hAnsi="Times New Roman" w:cs="Times New Roman"/>
          <w:sz w:val="24"/>
          <w:szCs w:val="24"/>
        </w:rPr>
        <w:t>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Рынок торговли и услуг.</w:t>
      </w:r>
    </w:p>
    <w:p w:rsidR="00475E85" w:rsidRPr="00360122" w:rsidRDefault="00475E85" w:rsidP="0047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Оборот розничной</w:t>
      </w:r>
      <w:r w:rsidR="0014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торговли </w:t>
      </w:r>
      <w:r w:rsidR="00847990">
        <w:rPr>
          <w:rFonts w:ascii="Times New Roman" w:hAnsi="Times New Roman" w:cs="Times New Roman"/>
          <w:sz w:val="24"/>
          <w:szCs w:val="24"/>
        </w:rPr>
        <w:t>за 12</w:t>
      </w:r>
      <w:r w:rsidR="00142733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299F">
        <w:rPr>
          <w:rFonts w:ascii="Times New Roman" w:hAnsi="Times New Roman" w:cs="Times New Roman"/>
          <w:sz w:val="24"/>
          <w:szCs w:val="24"/>
        </w:rPr>
        <w:t>20</w:t>
      </w:r>
      <w:r w:rsidR="00142733">
        <w:rPr>
          <w:rFonts w:ascii="Times New Roman" w:hAnsi="Times New Roman" w:cs="Times New Roman"/>
          <w:sz w:val="24"/>
          <w:szCs w:val="24"/>
        </w:rPr>
        <w:t xml:space="preserve"> года составляет 2321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тыс. рублей, по сравнению с п</w:t>
      </w:r>
      <w:r w:rsidR="00142733">
        <w:rPr>
          <w:rFonts w:ascii="Times New Roman" w:hAnsi="Times New Roman" w:cs="Times New Roman"/>
          <w:sz w:val="24"/>
          <w:szCs w:val="24"/>
        </w:rPr>
        <w:t>рошлым годом уменьшился на 9</w:t>
      </w:r>
      <w:r>
        <w:rPr>
          <w:rFonts w:ascii="Times New Roman" w:hAnsi="Times New Roman" w:cs="Times New Roman"/>
          <w:sz w:val="24"/>
          <w:szCs w:val="24"/>
        </w:rPr>
        <w:t>,7</w:t>
      </w:r>
      <w:r w:rsidRPr="00360122">
        <w:rPr>
          <w:rFonts w:ascii="Times New Roman" w:hAnsi="Times New Roman" w:cs="Times New Roman"/>
          <w:sz w:val="24"/>
          <w:szCs w:val="24"/>
        </w:rPr>
        <w:t xml:space="preserve">процента. </w:t>
      </w:r>
      <w:r>
        <w:rPr>
          <w:rFonts w:ascii="Times New Roman" w:hAnsi="Times New Roman" w:cs="Times New Roman"/>
          <w:sz w:val="24"/>
          <w:szCs w:val="24"/>
        </w:rPr>
        <w:t>Годовой прогноз выполнен на 93,7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</w:t>
      </w:r>
    </w:p>
    <w:p w:rsidR="00475E85" w:rsidRPr="00360122" w:rsidRDefault="00475E85" w:rsidP="00475E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Развитие предпринимательства.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сумоне</w:t>
      </w:r>
      <w:proofErr w:type="spellEnd"/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 w:rsidR="00847990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142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20</w:t>
      </w:r>
      <w:r w:rsidR="00A3299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по данным налоговой службы количество субъектов малого и ср</w:t>
      </w:r>
      <w:r w:rsidR="00142733">
        <w:rPr>
          <w:rFonts w:ascii="Times New Roman" w:hAnsi="Times New Roman" w:cs="Times New Roman"/>
          <w:color w:val="000000" w:themeColor="text1"/>
          <w:sz w:val="24"/>
          <w:szCs w:val="24"/>
        </w:rPr>
        <w:t>еднего предпринимательства -8</w:t>
      </w:r>
      <w:r w:rsidRPr="00360122">
        <w:rPr>
          <w:rFonts w:ascii="Times New Roman" w:hAnsi="Times New Roman" w:cs="Times New Roman"/>
          <w:color w:val="000000" w:themeColor="text1"/>
          <w:sz w:val="24"/>
          <w:szCs w:val="24"/>
        </w:rPr>
        <w:t>, из них молодые от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до 30 лет предприниматели - 0,  юридические лица -0. 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сумоне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8 магазинов.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Доходы населения.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  <w:t>Начисленная среднемесячная зар</w:t>
      </w:r>
      <w:r>
        <w:rPr>
          <w:rFonts w:ascii="Times New Roman" w:hAnsi="Times New Roman" w:cs="Times New Roman"/>
          <w:sz w:val="24"/>
          <w:szCs w:val="24"/>
        </w:rPr>
        <w:t>аботн</w:t>
      </w:r>
      <w:r w:rsidR="00240F2F">
        <w:rPr>
          <w:rFonts w:ascii="Times New Roman" w:hAnsi="Times New Roman" w:cs="Times New Roman"/>
          <w:sz w:val="24"/>
          <w:szCs w:val="24"/>
        </w:rPr>
        <w:t>ая плата составила  211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рублей и увел</w:t>
      </w:r>
      <w:r>
        <w:rPr>
          <w:rFonts w:ascii="Times New Roman" w:hAnsi="Times New Roman" w:cs="Times New Roman"/>
          <w:sz w:val="24"/>
          <w:szCs w:val="24"/>
        </w:rPr>
        <w:t>ичилась на 190%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 к соответствующему периоду прошлого года. Величина прожиточного минимума  в среднем на душу населения 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240F2F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299F">
        <w:rPr>
          <w:rFonts w:ascii="Times New Roman" w:hAnsi="Times New Roman" w:cs="Times New Roman"/>
          <w:sz w:val="24"/>
          <w:szCs w:val="24"/>
        </w:rPr>
        <w:t>20</w:t>
      </w:r>
      <w:r w:rsidR="00D173E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с</w:t>
      </w:r>
      <w:r>
        <w:rPr>
          <w:rFonts w:ascii="Times New Roman" w:hAnsi="Times New Roman" w:cs="Times New Roman"/>
          <w:sz w:val="24"/>
          <w:szCs w:val="24"/>
        </w:rPr>
        <w:t xml:space="preserve">оставил 6500 </w:t>
      </w:r>
      <w:r w:rsidRPr="00360122">
        <w:rPr>
          <w:rFonts w:ascii="Times New Roman" w:hAnsi="Times New Roman" w:cs="Times New Roman"/>
          <w:sz w:val="24"/>
          <w:szCs w:val="24"/>
        </w:rPr>
        <w:t>рублей.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Рынок труда.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 Численность официально зарегистрированных безработных в органах заня</w:t>
      </w:r>
      <w:r w:rsidR="00847990">
        <w:rPr>
          <w:rFonts w:ascii="Times New Roman" w:hAnsi="Times New Roman" w:cs="Times New Roman"/>
          <w:sz w:val="24"/>
          <w:szCs w:val="24"/>
        </w:rPr>
        <w:t>тости населения  за 12</w:t>
      </w:r>
      <w:r w:rsidR="00240F2F">
        <w:rPr>
          <w:rFonts w:ascii="Times New Roman" w:hAnsi="Times New Roman" w:cs="Times New Roman"/>
          <w:sz w:val="24"/>
          <w:szCs w:val="24"/>
        </w:rPr>
        <w:t xml:space="preserve"> месяцев  2020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г.  составили </w:t>
      </w:r>
      <w:r w:rsidR="00240F2F">
        <w:rPr>
          <w:rFonts w:ascii="Times New Roman" w:hAnsi="Times New Roman" w:cs="Times New Roman"/>
          <w:sz w:val="24"/>
          <w:szCs w:val="24"/>
        </w:rPr>
        <w:t>169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человек.</w:t>
      </w:r>
    </w:p>
    <w:p w:rsidR="00475E85" w:rsidRPr="00360122" w:rsidRDefault="00475E85" w:rsidP="00475E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Уровень регистрируемой безработицы на 1 </w:t>
      </w:r>
      <w:r w:rsidR="00B6126D">
        <w:rPr>
          <w:rFonts w:ascii="Times New Roman" w:hAnsi="Times New Roman" w:cs="Times New Roman"/>
          <w:sz w:val="24"/>
          <w:szCs w:val="24"/>
        </w:rPr>
        <w:t>сентября</w:t>
      </w:r>
      <w:r w:rsidR="00240F2F">
        <w:rPr>
          <w:rFonts w:ascii="Times New Roman" w:hAnsi="Times New Roman" w:cs="Times New Roman"/>
          <w:sz w:val="24"/>
          <w:szCs w:val="24"/>
        </w:rPr>
        <w:t xml:space="preserve"> 2020</w:t>
      </w:r>
      <w:r>
        <w:rPr>
          <w:rFonts w:ascii="Times New Roman" w:hAnsi="Times New Roman" w:cs="Times New Roman"/>
          <w:sz w:val="24"/>
          <w:szCs w:val="24"/>
        </w:rPr>
        <w:t xml:space="preserve"> года составил 100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процента. </w:t>
      </w:r>
    </w:p>
    <w:p w:rsidR="00475E85" w:rsidRPr="00360122" w:rsidRDefault="00847990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 12</w:t>
      </w:r>
      <w:r w:rsidR="00240F2F">
        <w:rPr>
          <w:rFonts w:ascii="Times New Roman" w:hAnsi="Times New Roman" w:cs="Times New Roman"/>
          <w:sz w:val="24"/>
          <w:szCs w:val="24"/>
        </w:rPr>
        <w:t xml:space="preserve"> месяцев 2020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года в администрацию сумона 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поступило  </w:t>
      </w:r>
      <w:r w:rsidR="00475E85">
        <w:rPr>
          <w:rFonts w:ascii="Times New Roman" w:hAnsi="Times New Roman" w:cs="Times New Roman"/>
          <w:sz w:val="24"/>
          <w:szCs w:val="24"/>
        </w:rPr>
        <w:t>2  заявления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граждан о предоставлении услуг в сфере занятости населения. </w:t>
      </w:r>
    </w:p>
    <w:p w:rsidR="00475E85" w:rsidRPr="00360122" w:rsidRDefault="00C4111D" w:rsidP="00475E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240F2F">
        <w:rPr>
          <w:rFonts w:ascii="Times New Roman" w:hAnsi="Times New Roman" w:cs="Times New Roman"/>
          <w:sz w:val="24"/>
          <w:szCs w:val="24"/>
        </w:rPr>
        <w:t xml:space="preserve"> месяцев 2020 года трудоустроено 2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граждан, в том</w:t>
      </w:r>
      <w:r w:rsidR="00B6126D">
        <w:rPr>
          <w:rFonts w:ascii="Times New Roman" w:hAnsi="Times New Roman" w:cs="Times New Roman"/>
          <w:sz w:val="24"/>
          <w:szCs w:val="24"/>
        </w:rPr>
        <w:t xml:space="preserve"> числе на постоянные работы – 2</w:t>
      </w:r>
      <w:r w:rsidR="00475E85">
        <w:rPr>
          <w:rFonts w:ascii="Times New Roman" w:hAnsi="Times New Roman" w:cs="Times New Roman"/>
          <w:sz w:val="24"/>
          <w:szCs w:val="24"/>
        </w:rPr>
        <w:t>, временные – 0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(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>организация проведения оплачиваемых общественных работ</w:t>
      </w:r>
      <w:r w:rsidR="00475E85">
        <w:rPr>
          <w:rFonts w:ascii="Times New Roman" w:hAnsi="Times New Roman" w:cs="Times New Roman"/>
          <w:sz w:val="24"/>
          <w:szCs w:val="24"/>
        </w:rPr>
        <w:t>-0</w:t>
      </w:r>
      <w:r w:rsidR="00475E85" w:rsidRPr="00360122">
        <w:rPr>
          <w:rFonts w:ascii="Times New Roman" w:hAnsi="Times New Roman" w:cs="Times New Roman"/>
          <w:sz w:val="24"/>
          <w:szCs w:val="24"/>
        </w:rPr>
        <w:t>,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временного трудоустройства безработных граждан, испытывающи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>х трудности в поиске работы - 10</w:t>
      </w:r>
      <w:r w:rsidR="00475E85" w:rsidRPr="00360122">
        <w:rPr>
          <w:rFonts w:ascii="Times New Roman" w:hAnsi="Times New Roman" w:cs="Times New Roman"/>
          <w:sz w:val="24"/>
          <w:szCs w:val="24"/>
        </w:rPr>
        <w:t>,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временного трудоустройства несовершеннолетних граждан в возрасте от 14-до 18 лет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>-0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5E85" w:rsidRPr="00360122" w:rsidRDefault="00475E85" w:rsidP="00475E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Демографическая ситуация.</w:t>
      </w:r>
    </w:p>
    <w:p w:rsidR="00475E85" w:rsidRPr="00360122" w:rsidRDefault="00FC7E70" w:rsidP="00475E85">
      <w:pPr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статистики население 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>сумона</w:t>
      </w:r>
      <w:r w:rsidR="00E44B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B6126D">
        <w:rPr>
          <w:rFonts w:ascii="Times New Roman" w:hAnsi="Times New Roman" w:cs="Times New Roman"/>
          <w:color w:val="000000"/>
          <w:sz w:val="24"/>
          <w:szCs w:val="24"/>
        </w:rPr>
        <w:t>01.07.2020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г. составляет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1531 человек, 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Естественны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>й прибыль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 населения за </w:t>
      </w:r>
      <w:r w:rsidR="0084799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6126D">
        <w:rPr>
          <w:rFonts w:ascii="Times New Roman" w:hAnsi="Times New Roman" w:cs="Times New Roman"/>
          <w:color w:val="000000"/>
          <w:sz w:val="24"/>
          <w:szCs w:val="24"/>
        </w:rPr>
        <w:t xml:space="preserve"> месяцев  2020 года составил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18 </w:t>
      </w:r>
      <w:r w:rsidR="00475E85" w:rsidRPr="00360122">
        <w:rPr>
          <w:rFonts w:ascii="Times New Roman" w:hAnsi="Times New Roman" w:cs="Times New Roman"/>
          <w:color w:val="000000"/>
          <w:sz w:val="24"/>
          <w:szCs w:val="24"/>
        </w:rPr>
        <w:t xml:space="preserve">человек, по сравнению с прошлым годом </w:t>
      </w:r>
      <w:r w:rsidR="00B6126D">
        <w:rPr>
          <w:rFonts w:ascii="Times New Roman" w:hAnsi="Times New Roman" w:cs="Times New Roman"/>
          <w:color w:val="000000"/>
          <w:sz w:val="24"/>
          <w:szCs w:val="24"/>
        </w:rPr>
        <w:t xml:space="preserve">уменьшение на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475E85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475E85" w:rsidRPr="00360122" w:rsidRDefault="00475E85" w:rsidP="00475E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Здравоохранение.</w:t>
      </w:r>
    </w:p>
    <w:p w:rsidR="00475E85" w:rsidRPr="00360122" w:rsidRDefault="00FC7E70" w:rsidP="00475E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Показатель </w:t>
      </w:r>
      <w:r w:rsidR="00475E85" w:rsidRPr="00360122">
        <w:rPr>
          <w:rFonts w:ascii="Times New Roman" w:hAnsi="Times New Roman" w:cs="Times New Roman"/>
          <w:b/>
          <w:sz w:val="24"/>
          <w:szCs w:val="24"/>
        </w:rPr>
        <w:t>рождаемости</w:t>
      </w:r>
      <w:r w:rsidR="00475E85">
        <w:rPr>
          <w:rFonts w:ascii="Times New Roman" w:hAnsi="Times New Roman" w:cs="Times New Roman"/>
          <w:sz w:val="24"/>
          <w:szCs w:val="24"/>
        </w:rPr>
        <w:t xml:space="preserve"> 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B6126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75E85">
        <w:rPr>
          <w:rFonts w:ascii="Times New Roman" w:hAnsi="Times New Roman" w:cs="Times New Roman"/>
          <w:sz w:val="24"/>
          <w:szCs w:val="24"/>
        </w:rPr>
        <w:t xml:space="preserve">  20</w:t>
      </w:r>
      <w:r w:rsidR="003C11C0">
        <w:rPr>
          <w:rFonts w:ascii="Times New Roman" w:hAnsi="Times New Roman" w:cs="Times New Roman"/>
          <w:sz w:val="24"/>
          <w:szCs w:val="24"/>
        </w:rPr>
        <w:t xml:space="preserve">20 года в </w:t>
      </w:r>
      <w:proofErr w:type="spellStart"/>
      <w:r w:rsidR="003C11C0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3C11C0">
        <w:rPr>
          <w:rFonts w:ascii="Times New Roman" w:hAnsi="Times New Roman" w:cs="Times New Roman"/>
          <w:sz w:val="24"/>
          <w:szCs w:val="24"/>
        </w:rPr>
        <w:t xml:space="preserve"> 6</w:t>
      </w:r>
      <w:r w:rsidR="00475E85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, </w:t>
      </w:r>
      <w:r w:rsidR="00475E85">
        <w:rPr>
          <w:rFonts w:ascii="Times New Roman" w:hAnsi="Times New Roman" w:cs="Times New Roman"/>
          <w:sz w:val="24"/>
          <w:szCs w:val="24"/>
        </w:rPr>
        <w:t xml:space="preserve">что на 4 </w:t>
      </w:r>
      <w:r w:rsidR="00B6126D">
        <w:rPr>
          <w:rFonts w:ascii="Times New Roman" w:hAnsi="Times New Roman" w:cs="Times New Roman"/>
          <w:sz w:val="24"/>
          <w:szCs w:val="24"/>
        </w:rPr>
        <w:t>младенца  больше, чем АППГ в 2020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году – 1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ребенок. Показатель общей смертности за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6126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75E85">
        <w:rPr>
          <w:rFonts w:ascii="Times New Roman" w:hAnsi="Times New Roman" w:cs="Times New Roman"/>
          <w:sz w:val="24"/>
          <w:szCs w:val="24"/>
        </w:rPr>
        <w:t xml:space="preserve">  20</w:t>
      </w:r>
      <w:r w:rsidR="003C11C0">
        <w:rPr>
          <w:rFonts w:ascii="Times New Roman" w:hAnsi="Times New Roman" w:cs="Times New Roman"/>
          <w:sz w:val="24"/>
          <w:szCs w:val="24"/>
        </w:rPr>
        <w:t>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г.- </w:t>
      </w:r>
      <w:r>
        <w:rPr>
          <w:rFonts w:ascii="Times New Roman" w:hAnsi="Times New Roman" w:cs="Times New Roman"/>
          <w:sz w:val="24"/>
          <w:szCs w:val="24"/>
        </w:rPr>
        <w:t>9</w:t>
      </w:r>
      <w:r w:rsidR="00B6126D">
        <w:rPr>
          <w:rFonts w:ascii="Times New Roman" w:hAnsi="Times New Roman" w:cs="Times New Roman"/>
          <w:sz w:val="24"/>
          <w:szCs w:val="24"/>
        </w:rPr>
        <w:t>чел., за аналогичный период 2020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г. составил </w:t>
      </w:r>
      <w:r w:rsidR="00475E85">
        <w:rPr>
          <w:rFonts w:ascii="Times New Roman" w:hAnsi="Times New Roman" w:cs="Times New Roman"/>
          <w:sz w:val="24"/>
          <w:szCs w:val="24"/>
        </w:rPr>
        <w:t xml:space="preserve">0 чел. 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увеличение на 1</w:t>
      </w:r>
      <w:r w:rsidR="00475E85">
        <w:rPr>
          <w:rFonts w:ascii="Times New Roman" w:hAnsi="Times New Roman" w:cs="Times New Roman"/>
          <w:sz w:val="24"/>
          <w:szCs w:val="24"/>
        </w:rPr>
        <w:t xml:space="preserve"> чел. Основной причиной</w:t>
      </w:r>
      <w:r w:rsidR="00E44BBC">
        <w:rPr>
          <w:rFonts w:ascii="Times New Roman" w:hAnsi="Times New Roman" w:cs="Times New Roman"/>
          <w:sz w:val="24"/>
          <w:szCs w:val="24"/>
        </w:rPr>
        <w:t xml:space="preserve"> </w:t>
      </w:r>
      <w:r w:rsidR="00475E85" w:rsidRPr="00360122">
        <w:rPr>
          <w:rFonts w:ascii="Times New Roman" w:hAnsi="Times New Roman" w:cs="Times New Roman"/>
          <w:b/>
          <w:sz w:val="24"/>
          <w:szCs w:val="24"/>
        </w:rPr>
        <w:t>смертности</w:t>
      </w:r>
      <w:r w:rsidR="00475E85">
        <w:rPr>
          <w:rFonts w:ascii="Times New Roman" w:hAnsi="Times New Roman" w:cs="Times New Roman"/>
          <w:sz w:val="24"/>
          <w:szCs w:val="24"/>
        </w:rPr>
        <w:t xml:space="preserve"> населения в </w:t>
      </w:r>
      <w:proofErr w:type="spellStart"/>
      <w:r w:rsidR="00475E85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475E85" w:rsidRPr="00360122">
        <w:rPr>
          <w:rFonts w:ascii="Times New Roman" w:hAnsi="Times New Roman" w:cs="Times New Roman"/>
          <w:sz w:val="24"/>
          <w:szCs w:val="24"/>
        </w:rPr>
        <w:t xml:space="preserve"> являются </w:t>
      </w:r>
      <w:r w:rsidR="00475E85">
        <w:rPr>
          <w:rFonts w:ascii="Times New Roman" w:hAnsi="Times New Roman" w:cs="Times New Roman"/>
          <w:sz w:val="24"/>
          <w:szCs w:val="24"/>
        </w:rPr>
        <w:t>внешние факторы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. Смертность детей от 0 до 18 </w:t>
      </w:r>
      <w:r w:rsidR="00475E85">
        <w:rPr>
          <w:rFonts w:ascii="Times New Roman" w:hAnsi="Times New Roman" w:cs="Times New Roman"/>
          <w:sz w:val="24"/>
          <w:szCs w:val="24"/>
        </w:rPr>
        <w:t>лет -0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случай.</w:t>
      </w:r>
    </w:p>
    <w:p w:rsidR="00475E85" w:rsidRPr="00360122" w:rsidRDefault="00FC7E70" w:rsidP="00475E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5E85" w:rsidRPr="00360122">
        <w:rPr>
          <w:rFonts w:ascii="Times New Roman" w:hAnsi="Times New Roman" w:cs="Times New Roman"/>
          <w:sz w:val="24"/>
          <w:szCs w:val="24"/>
        </w:rPr>
        <w:t>Общая заболеваемость</w:t>
      </w:r>
      <w:r w:rsidR="00C4111D">
        <w:rPr>
          <w:rFonts w:ascii="Times New Roman" w:hAnsi="Times New Roman" w:cs="Times New Roman"/>
          <w:sz w:val="24"/>
          <w:szCs w:val="24"/>
        </w:rPr>
        <w:t xml:space="preserve"> 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C4111D">
        <w:rPr>
          <w:rFonts w:ascii="Times New Roman" w:hAnsi="Times New Roman" w:cs="Times New Roman"/>
          <w:sz w:val="24"/>
          <w:szCs w:val="24"/>
        </w:rPr>
        <w:t>9</w:t>
      </w:r>
      <w:r w:rsidR="00B6126D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75E85">
        <w:rPr>
          <w:rFonts w:ascii="Times New Roman" w:hAnsi="Times New Roman" w:cs="Times New Roman"/>
          <w:sz w:val="24"/>
          <w:szCs w:val="24"/>
        </w:rPr>
        <w:t xml:space="preserve"> 20</w:t>
      </w:r>
      <w:r w:rsidR="003C11C0">
        <w:rPr>
          <w:rFonts w:ascii="Times New Roman" w:hAnsi="Times New Roman" w:cs="Times New Roman"/>
          <w:sz w:val="24"/>
          <w:szCs w:val="24"/>
        </w:rPr>
        <w:t>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г.-1</w:t>
      </w:r>
      <w:r>
        <w:rPr>
          <w:rFonts w:ascii="Times New Roman" w:hAnsi="Times New Roman" w:cs="Times New Roman"/>
          <w:sz w:val="24"/>
          <w:szCs w:val="24"/>
        </w:rPr>
        <w:t>37</w:t>
      </w:r>
      <w:r w:rsidR="00475E85">
        <w:rPr>
          <w:rFonts w:ascii="Times New Roman" w:hAnsi="Times New Roman" w:cs="Times New Roman"/>
          <w:sz w:val="24"/>
          <w:szCs w:val="24"/>
        </w:rPr>
        <w:t xml:space="preserve"> чел., в том числе взрослые- </w:t>
      </w:r>
      <w:r w:rsidR="003C11C0">
        <w:rPr>
          <w:rFonts w:ascii="Times New Roman" w:hAnsi="Times New Roman" w:cs="Times New Roman"/>
          <w:sz w:val="24"/>
          <w:szCs w:val="24"/>
        </w:rPr>
        <w:t>125</w:t>
      </w:r>
      <w:r w:rsidR="00475E85">
        <w:rPr>
          <w:rFonts w:ascii="Times New Roman" w:hAnsi="Times New Roman" w:cs="Times New Roman"/>
          <w:sz w:val="24"/>
          <w:szCs w:val="24"/>
        </w:rPr>
        <w:t xml:space="preserve">чел.; подростки </w:t>
      </w:r>
      <w:r w:rsidR="003C11C0">
        <w:rPr>
          <w:rFonts w:ascii="Times New Roman" w:hAnsi="Times New Roman" w:cs="Times New Roman"/>
          <w:sz w:val="24"/>
          <w:szCs w:val="24"/>
        </w:rPr>
        <w:t>17</w:t>
      </w:r>
      <w:r w:rsidR="00475E85">
        <w:rPr>
          <w:rFonts w:ascii="Times New Roman" w:hAnsi="Times New Roman" w:cs="Times New Roman"/>
          <w:sz w:val="24"/>
          <w:szCs w:val="24"/>
        </w:rPr>
        <w:t xml:space="preserve"> чел.; дети-</w:t>
      </w:r>
      <w:r w:rsidR="003C11C0">
        <w:rPr>
          <w:rFonts w:ascii="Times New Roman" w:hAnsi="Times New Roman" w:cs="Times New Roman"/>
          <w:sz w:val="24"/>
          <w:szCs w:val="24"/>
        </w:rPr>
        <w:t>21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человек. По сравнению с аналогич</w:t>
      </w:r>
      <w:r w:rsidR="00475E85">
        <w:rPr>
          <w:rFonts w:ascii="Times New Roman" w:hAnsi="Times New Roman" w:cs="Times New Roman"/>
          <w:sz w:val="24"/>
          <w:szCs w:val="24"/>
        </w:rPr>
        <w:t>ным периодом прошлого  года уменьшение на 68 составляет  на 26,1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процента,</w:t>
      </w:r>
      <w:r w:rsidR="00475E85">
        <w:rPr>
          <w:rFonts w:ascii="Times New Roman" w:hAnsi="Times New Roman" w:cs="Times New Roman"/>
          <w:sz w:val="24"/>
          <w:szCs w:val="24"/>
        </w:rPr>
        <w:t xml:space="preserve"> это в основном среди подростков и детей</w:t>
      </w:r>
      <w:r w:rsidR="00475E85" w:rsidRPr="00360122">
        <w:rPr>
          <w:rFonts w:ascii="Times New Roman" w:hAnsi="Times New Roman" w:cs="Times New Roman"/>
          <w:sz w:val="24"/>
          <w:szCs w:val="24"/>
        </w:rPr>
        <w:t>. Туберкулез впервые выявленные</w:t>
      </w:r>
      <w:r w:rsidR="00B6126D">
        <w:rPr>
          <w:rFonts w:ascii="Times New Roman" w:hAnsi="Times New Roman" w:cs="Times New Roman"/>
          <w:sz w:val="24"/>
          <w:szCs w:val="24"/>
        </w:rPr>
        <w:t>-0 (2020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г.-0) 0 </w:t>
      </w:r>
      <w:r w:rsidR="00475E85" w:rsidRPr="00360122">
        <w:rPr>
          <w:rFonts w:ascii="Times New Roman" w:hAnsi="Times New Roman" w:cs="Times New Roman"/>
          <w:sz w:val="24"/>
          <w:szCs w:val="24"/>
        </w:rPr>
        <w:t>процента. Охват на</w:t>
      </w:r>
      <w:r w:rsidR="00475E85">
        <w:rPr>
          <w:rFonts w:ascii="Times New Roman" w:hAnsi="Times New Roman" w:cs="Times New Roman"/>
          <w:sz w:val="24"/>
          <w:szCs w:val="24"/>
        </w:rPr>
        <w:t xml:space="preserve">селения </w:t>
      </w:r>
      <w:proofErr w:type="spellStart"/>
      <w:r w:rsidR="00475E85">
        <w:rPr>
          <w:rFonts w:ascii="Times New Roman" w:hAnsi="Times New Roman" w:cs="Times New Roman"/>
          <w:sz w:val="24"/>
          <w:szCs w:val="24"/>
        </w:rPr>
        <w:t>флюрообследованием</w:t>
      </w:r>
      <w:proofErr w:type="spellEnd"/>
      <w:r w:rsidR="00475E85">
        <w:rPr>
          <w:rFonts w:ascii="Times New Roman" w:hAnsi="Times New Roman" w:cs="Times New Roman"/>
          <w:sz w:val="24"/>
          <w:szCs w:val="24"/>
        </w:rPr>
        <w:t xml:space="preserve">- </w:t>
      </w:r>
      <w:r w:rsidR="003C11C0">
        <w:rPr>
          <w:rFonts w:ascii="Times New Roman" w:hAnsi="Times New Roman" w:cs="Times New Roman"/>
          <w:sz w:val="24"/>
          <w:szCs w:val="24"/>
        </w:rPr>
        <w:t>0</w:t>
      </w:r>
      <w:r w:rsidR="00B6126D">
        <w:rPr>
          <w:rFonts w:ascii="Times New Roman" w:hAnsi="Times New Roman" w:cs="Times New Roman"/>
          <w:sz w:val="24"/>
          <w:szCs w:val="24"/>
        </w:rPr>
        <w:t>% (2020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г.-</w:t>
      </w:r>
      <w:r w:rsidR="003C11C0">
        <w:rPr>
          <w:rFonts w:ascii="Times New Roman" w:hAnsi="Times New Roman" w:cs="Times New Roman"/>
          <w:sz w:val="24"/>
          <w:szCs w:val="24"/>
        </w:rPr>
        <w:t>96,7</w:t>
      </w:r>
      <w:r w:rsidR="00475E85">
        <w:rPr>
          <w:rFonts w:ascii="Times New Roman" w:hAnsi="Times New Roman" w:cs="Times New Roman"/>
          <w:sz w:val="24"/>
          <w:szCs w:val="24"/>
        </w:rPr>
        <w:t>%), увеличение на 5,6 процента.</w:t>
      </w:r>
    </w:p>
    <w:p w:rsidR="00475E85" w:rsidRPr="00360122" w:rsidRDefault="00475E85" w:rsidP="00475E8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Численность медицинских работников 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чел.: в том числе </w:t>
      </w:r>
      <w:r>
        <w:rPr>
          <w:rFonts w:ascii="Times New Roman" w:hAnsi="Times New Roman" w:cs="Times New Roman"/>
          <w:sz w:val="24"/>
          <w:szCs w:val="24"/>
        </w:rPr>
        <w:t>врачи – 0 чел., средний медперсонал – 5</w:t>
      </w:r>
      <w:r w:rsidRPr="00360122">
        <w:rPr>
          <w:rFonts w:ascii="Times New Roman" w:hAnsi="Times New Roman" w:cs="Times New Roman"/>
          <w:sz w:val="24"/>
          <w:szCs w:val="24"/>
        </w:rPr>
        <w:t xml:space="preserve"> чел., остальные прочие персонал.</w:t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  <w:r w:rsidRPr="00360122">
        <w:rPr>
          <w:rFonts w:ascii="Times New Roman" w:hAnsi="Times New Roman" w:cs="Times New Roman"/>
          <w:sz w:val="24"/>
          <w:szCs w:val="24"/>
        </w:rPr>
        <w:tab/>
      </w:r>
    </w:p>
    <w:p w:rsidR="00475E85" w:rsidRPr="00360122" w:rsidRDefault="00475E85" w:rsidP="00475E8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722DA7" w:rsidRPr="008651CE" w:rsidRDefault="00FC7E70" w:rsidP="00722DA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2DA7">
        <w:rPr>
          <w:rFonts w:ascii="Times New Roman" w:hAnsi="Times New Roman" w:cs="Times New Roman"/>
          <w:sz w:val="24"/>
          <w:szCs w:val="24"/>
        </w:rPr>
        <w:t xml:space="preserve">В 2020 году в </w:t>
      </w:r>
      <w:proofErr w:type="spellStart"/>
      <w:r w:rsidR="00722DA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22DA7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22DA7">
        <w:rPr>
          <w:rFonts w:ascii="Times New Roman" w:hAnsi="Times New Roman" w:cs="Times New Roman"/>
          <w:sz w:val="24"/>
          <w:szCs w:val="24"/>
        </w:rPr>
        <w:t>ажын-Алаак</w:t>
      </w:r>
      <w:proofErr w:type="spellEnd"/>
      <w:r w:rsidR="00722DA7">
        <w:rPr>
          <w:rFonts w:ascii="Times New Roman" w:hAnsi="Times New Roman" w:cs="Times New Roman"/>
          <w:sz w:val="24"/>
          <w:szCs w:val="24"/>
        </w:rPr>
        <w:t xml:space="preserve"> функционирует </w:t>
      </w:r>
      <w:r w:rsidR="00722DA7" w:rsidRPr="008651CE">
        <w:rPr>
          <w:rFonts w:ascii="Times New Roman" w:hAnsi="Times New Roman" w:cs="Times New Roman"/>
          <w:sz w:val="24"/>
          <w:szCs w:val="24"/>
        </w:rPr>
        <w:t>всего 2 образовательных учреждения: 1 общеобразовательная организация, 1 дошкольное образовательное учреждение и 1 спортивный зал. Контингент учащихся.</w:t>
      </w:r>
      <w:r w:rsidR="00722DA7" w:rsidRPr="0086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DA7" w:rsidRPr="008651CE">
        <w:rPr>
          <w:rFonts w:ascii="Times New Roman" w:hAnsi="Times New Roman" w:cs="Times New Roman"/>
          <w:sz w:val="24"/>
          <w:szCs w:val="24"/>
        </w:rPr>
        <w:t xml:space="preserve">В общеобразовательных организациях на начало </w:t>
      </w:r>
      <w:r w:rsidR="00722DA7">
        <w:rPr>
          <w:rFonts w:ascii="Times New Roman" w:hAnsi="Times New Roman" w:cs="Times New Roman"/>
          <w:sz w:val="24"/>
          <w:szCs w:val="24"/>
        </w:rPr>
        <w:t>2020</w:t>
      </w:r>
      <w:r w:rsidR="00722DA7" w:rsidRPr="008651CE">
        <w:rPr>
          <w:rFonts w:ascii="Times New Roman" w:hAnsi="Times New Roman" w:cs="Times New Roman"/>
          <w:sz w:val="24"/>
          <w:szCs w:val="24"/>
        </w:rPr>
        <w:t>-202</w:t>
      </w:r>
      <w:r w:rsidR="00722DA7">
        <w:rPr>
          <w:rFonts w:ascii="Times New Roman" w:hAnsi="Times New Roman" w:cs="Times New Roman"/>
          <w:sz w:val="24"/>
          <w:szCs w:val="24"/>
        </w:rPr>
        <w:t>1 учебного года обучаются 271</w:t>
      </w:r>
      <w:r w:rsidR="00722DA7" w:rsidRPr="008651CE">
        <w:rPr>
          <w:rFonts w:ascii="Times New Roman" w:hAnsi="Times New Roman" w:cs="Times New Roman"/>
          <w:sz w:val="24"/>
          <w:szCs w:val="24"/>
        </w:rPr>
        <w:t xml:space="preserve"> учащихся (_</w:t>
      </w:r>
      <w:r w:rsidR="00722DA7" w:rsidRPr="008651CE">
        <w:rPr>
          <w:rFonts w:ascii="Times New Roman" w:hAnsi="Times New Roman" w:cs="Times New Roman"/>
          <w:sz w:val="24"/>
          <w:szCs w:val="24"/>
          <w:u w:val="single"/>
        </w:rPr>
        <w:t>142</w:t>
      </w:r>
      <w:r w:rsidR="00722DA7" w:rsidRPr="008651CE">
        <w:rPr>
          <w:rFonts w:ascii="Times New Roman" w:hAnsi="Times New Roman" w:cs="Times New Roman"/>
          <w:sz w:val="24"/>
          <w:szCs w:val="24"/>
        </w:rPr>
        <w:t xml:space="preserve">__ мальчиков), по сравнению с прошлым годом количество учащихся увеличилось на </w:t>
      </w:r>
      <w:r w:rsidR="00722DA7">
        <w:rPr>
          <w:rFonts w:ascii="Times New Roman" w:hAnsi="Times New Roman" w:cs="Times New Roman"/>
          <w:sz w:val="24"/>
          <w:szCs w:val="24"/>
        </w:rPr>
        <w:t>7</w:t>
      </w:r>
      <w:r w:rsidR="00722DA7" w:rsidRPr="008651CE">
        <w:rPr>
          <w:rFonts w:ascii="Times New Roman" w:hAnsi="Times New Roman" w:cs="Times New Roman"/>
          <w:sz w:val="24"/>
          <w:szCs w:val="24"/>
        </w:rPr>
        <w:t xml:space="preserve"> человек.</w:t>
      </w:r>
      <w:r w:rsidR="00722DA7" w:rsidRPr="008651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DA7" w:rsidRPr="00722DA7" w:rsidRDefault="00722DA7" w:rsidP="00722DA7">
      <w:pPr>
        <w:pStyle w:val="msonormalbullet2gif"/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722DA7">
        <w:rPr>
          <w:rFonts w:ascii="Times New Roman" w:hAnsi="Times New Roman" w:cs="Times New Roman"/>
        </w:rPr>
        <w:tab/>
      </w:r>
      <w:r w:rsidRPr="00722DA7">
        <w:rPr>
          <w:rFonts w:ascii="Times New Roman" w:hAnsi="Times New Roman" w:cs="Times New Roman"/>
        </w:rPr>
        <w:tab/>
      </w:r>
      <w:r w:rsidRPr="00722DA7">
        <w:rPr>
          <w:rFonts w:ascii="Times New Roman" w:hAnsi="Times New Roman" w:cs="Times New Roman"/>
          <w:color w:val="auto"/>
        </w:rPr>
        <w:t>Количественный и качественный состав педагогических кадров образовательных организаций сумона.</w:t>
      </w:r>
      <w:r w:rsidRPr="00722DA7">
        <w:rPr>
          <w:rFonts w:ascii="Times New Roman" w:hAnsi="Times New Roman" w:cs="Times New Roman"/>
          <w:b/>
          <w:color w:val="auto"/>
        </w:rPr>
        <w:t xml:space="preserve"> </w:t>
      </w:r>
      <w:r w:rsidRPr="00722DA7">
        <w:rPr>
          <w:rFonts w:ascii="Times New Roman" w:hAnsi="Times New Roman" w:cs="Times New Roman"/>
          <w:color w:val="auto"/>
        </w:rPr>
        <w:t>В образовательных организациях сумона  работают 115 человек, из них 51 (45,1%)  педагогических кадров, которые  работают:</w:t>
      </w:r>
    </w:p>
    <w:p w:rsidR="00722DA7" w:rsidRPr="008651CE" w:rsidRDefault="00722DA7" w:rsidP="0072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CE">
        <w:rPr>
          <w:rFonts w:ascii="Times New Roman" w:hAnsi="Times New Roman" w:cs="Times New Roman"/>
          <w:sz w:val="24"/>
          <w:szCs w:val="24"/>
        </w:rPr>
        <w:t xml:space="preserve">-в </w:t>
      </w:r>
      <w:r>
        <w:rPr>
          <w:rFonts w:ascii="Times New Roman" w:hAnsi="Times New Roman" w:cs="Times New Roman"/>
          <w:sz w:val="24"/>
          <w:szCs w:val="24"/>
        </w:rPr>
        <w:t>общеобразовательных школах  - 33</w:t>
      </w:r>
      <w:r w:rsidRPr="00865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51CE">
        <w:rPr>
          <w:rFonts w:ascii="Times New Roman" w:hAnsi="Times New Roman" w:cs="Times New Roman"/>
          <w:sz w:val="24"/>
          <w:szCs w:val="24"/>
        </w:rPr>
        <w:t xml:space="preserve">чел. (80,4%); </w:t>
      </w:r>
    </w:p>
    <w:p w:rsidR="00722DA7" w:rsidRPr="008651CE" w:rsidRDefault="00722DA7" w:rsidP="0072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CE">
        <w:rPr>
          <w:rFonts w:ascii="Times New Roman" w:hAnsi="Times New Roman" w:cs="Times New Roman"/>
          <w:sz w:val="24"/>
          <w:szCs w:val="24"/>
        </w:rPr>
        <w:t>-в дошкольных</w:t>
      </w:r>
      <w:r w:rsidR="00FC7E70">
        <w:rPr>
          <w:rFonts w:ascii="Times New Roman" w:hAnsi="Times New Roman" w:cs="Times New Roman"/>
          <w:sz w:val="24"/>
          <w:szCs w:val="24"/>
        </w:rPr>
        <w:t xml:space="preserve"> образовательных учреждениях- 34</w:t>
      </w:r>
      <w:r w:rsidRPr="008651CE">
        <w:rPr>
          <w:rFonts w:ascii="Times New Roman" w:hAnsi="Times New Roman" w:cs="Times New Roman"/>
          <w:sz w:val="24"/>
          <w:szCs w:val="24"/>
        </w:rPr>
        <w:t xml:space="preserve"> чел. (19,6%);</w:t>
      </w:r>
    </w:p>
    <w:p w:rsidR="00722DA7" w:rsidRPr="008651CE" w:rsidRDefault="00FC7E70" w:rsidP="0072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DA7" w:rsidRPr="008651CE">
        <w:rPr>
          <w:rFonts w:ascii="Times New Roman" w:hAnsi="Times New Roman" w:cs="Times New Roman"/>
          <w:sz w:val="24"/>
          <w:szCs w:val="24"/>
        </w:rPr>
        <w:t>Выпускников школы в 2020 году 6 человек.</w:t>
      </w:r>
    </w:p>
    <w:p w:rsidR="00722DA7" w:rsidRDefault="00722DA7" w:rsidP="00722D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1CE">
        <w:rPr>
          <w:rFonts w:ascii="Times New Roman" w:hAnsi="Times New Roman" w:cs="Times New Roman"/>
          <w:sz w:val="24"/>
          <w:szCs w:val="24"/>
        </w:rPr>
        <w:t xml:space="preserve">В образовательных организациях трудятся 2 отличника народного образования Российской Федерации,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51CE">
        <w:rPr>
          <w:rFonts w:ascii="Times New Roman" w:hAnsi="Times New Roman" w:cs="Times New Roman"/>
          <w:sz w:val="24"/>
          <w:szCs w:val="24"/>
        </w:rPr>
        <w:t xml:space="preserve"> Почетных работников образования Российской Федерации.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Культура.</w:t>
      </w:r>
    </w:p>
    <w:p w:rsidR="00475E85" w:rsidRPr="00360122" w:rsidRDefault="00475E85" w:rsidP="00475E85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Культурным центром досуга им «Ырлаар</w:t>
      </w:r>
      <w:r w:rsidR="00500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Маадыр-оол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60122">
        <w:rPr>
          <w:rFonts w:ascii="Times New Roman" w:hAnsi="Times New Roman" w:cs="Times New Roman"/>
          <w:sz w:val="24"/>
          <w:szCs w:val="24"/>
        </w:rPr>
        <w:t xml:space="preserve">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722DA7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8475E">
        <w:rPr>
          <w:rFonts w:ascii="Times New Roman" w:hAnsi="Times New Roman" w:cs="Times New Roman"/>
          <w:sz w:val="24"/>
          <w:szCs w:val="24"/>
        </w:rPr>
        <w:t>20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всего</w:t>
      </w:r>
      <w:r w:rsidR="00695B50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проведено</w:t>
      </w:r>
      <w:r w:rsidR="00CB6F45">
        <w:rPr>
          <w:rFonts w:ascii="Times New Roman" w:hAnsi="Times New Roman" w:cs="Times New Roman"/>
          <w:sz w:val="24"/>
          <w:szCs w:val="24"/>
        </w:rPr>
        <w:t xml:space="preserve"> 66</w:t>
      </w:r>
      <w:r w:rsidR="00695B50">
        <w:rPr>
          <w:rFonts w:ascii="Times New Roman" w:hAnsi="Times New Roman" w:cs="Times New Roman"/>
          <w:sz w:val="24"/>
          <w:szCs w:val="24"/>
        </w:rPr>
        <w:t xml:space="preserve"> </w:t>
      </w:r>
      <w:r w:rsidRPr="00360122">
        <w:rPr>
          <w:rFonts w:ascii="Times New Roman" w:hAnsi="Times New Roman" w:cs="Times New Roman"/>
          <w:sz w:val="24"/>
          <w:szCs w:val="24"/>
        </w:rPr>
        <w:t>культурно - массовых мероприятий (по сравнению с аналог</w:t>
      </w:r>
      <w:r w:rsidR="0058475E">
        <w:rPr>
          <w:rFonts w:ascii="Times New Roman" w:hAnsi="Times New Roman" w:cs="Times New Roman"/>
          <w:sz w:val="24"/>
          <w:szCs w:val="24"/>
        </w:rPr>
        <w:t>ичным периодом 20</w:t>
      </w:r>
      <w:r w:rsidR="00722DA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 – увеличилось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количество культурно-массовых мероприяти</w:t>
      </w:r>
      <w:r>
        <w:rPr>
          <w:rFonts w:ascii="Times New Roman" w:hAnsi="Times New Roman" w:cs="Times New Roman"/>
          <w:sz w:val="24"/>
          <w:szCs w:val="24"/>
        </w:rPr>
        <w:t>й на – 4 (на 64)т.е. на 6,2</w:t>
      </w:r>
      <w:r w:rsidRPr="00360122">
        <w:rPr>
          <w:rFonts w:ascii="Times New Roman" w:hAnsi="Times New Roman" w:cs="Times New Roman"/>
          <w:sz w:val="24"/>
          <w:szCs w:val="24"/>
        </w:rPr>
        <w:t xml:space="preserve">%), в них посетителей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475E">
        <w:rPr>
          <w:rFonts w:ascii="Times New Roman" w:hAnsi="Times New Roman" w:cs="Times New Roman"/>
          <w:sz w:val="24"/>
          <w:szCs w:val="24"/>
        </w:rPr>
        <w:t>886</w:t>
      </w:r>
      <w:r w:rsidRPr="00360122">
        <w:rPr>
          <w:rFonts w:ascii="Times New Roman" w:hAnsi="Times New Roman" w:cs="Times New Roman"/>
          <w:sz w:val="24"/>
          <w:szCs w:val="24"/>
        </w:rPr>
        <w:t xml:space="preserve">(за </w:t>
      </w:r>
      <w:r w:rsidR="00722DA7">
        <w:rPr>
          <w:rFonts w:ascii="Times New Roman" w:hAnsi="Times New Roman" w:cs="Times New Roman"/>
          <w:sz w:val="24"/>
          <w:szCs w:val="24"/>
        </w:rPr>
        <w:t xml:space="preserve">9 месяцев 2020 </w:t>
      </w:r>
      <w:r w:rsidRPr="00360122">
        <w:rPr>
          <w:rFonts w:ascii="Times New Roman" w:hAnsi="Times New Roman" w:cs="Times New Roman"/>
          <w:sz w:val="24"/>
          <w:szCs w:val="24"/>
        </w:rPr>
        <w:t xml:space="preserve">г. </w:t>
      </w:r>
      <w:r w:rsidR="0058475E">
        <w:rPr>
          <w:rFonts w:ascii="Times New Roman" w:hAnsi="Times New Roman" w:cs="Times New Roman"/>
          <w:sz w:val="24"/>
          <w:szCs w:val="24"/>
        </w:rPr>
        <w:t>–5317</w:t>
      </w:r>
      <w:r>
        <w:rPr>
          <w:rFonts w:ascii="Times New Roman" w:hAnsi="Times New Roman" w:cs="Times New Roman"/>
          <w:sz w:val="24"/>
          <w:szCs w:val="24"/>
        </w:rPr>
        <w:t xml:space="preserve">, уменьшение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9,1</w:t>
      </w:r>
      <w:r w:rsidRPr="00360122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475E85" w:rsidRDefault="0058475E" w:rsidP="00475E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человек и участников – </w:t>
      </w:r>
      <w:r w:rsidR="00475E8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188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(за </w:t>
      </w:r>
      <w:r w:rsidR="00722DA7">
        <w:rPr>
          <w:rFonts w:ascii="Times New Roman" w:hAnsi="Times New Roman" w:cs="Times New Roman"/>
          <w:sz w:val="24"/>
          <w:szCs w:val="24"/>
        </w:rPr>
        <w:t xml:space="preserve">6 месяцев 2020 </w:t>
      </w:r>
      <w:r w:rsidR="00475E85">
        <w:rPr>
          <w:rFonts w:ascii="Times New Roman" w:hAnsi="Times New Roman" w:cs="Times New Roman"/>
          <w:sz w:val="24"/>
          <w:szCs w:val="24"/>
        </w:rPr>
        <w:t xml:space="preserve">г. – </w:t>
      </w:r>
      <w:r>
        <w:rPr>
          <w:rFonts w:ascii="Times New Roman" w:hAnsi="Times New Roman" w:cs="Times New Roman"/>
          <w:sz w:val="24"/>
          <w:szCs w:val="24"/>
        </w:rPr>
        <w:t>2231</w:t>
      </w:r>
      <w:r w:rsidR="00475E85">
        <w:rPr>
          <w:rFonts w:ascii="Times New Roman" w:hAnsi="Times New Roman" w:cs="Times New Roman"/>
          <w:sz w:val="24"/>
          <w:szCs w:val="24"/>
        </w:rPr>
        <w:t>, платные услуги выполнены на 93%, т.е. на 13,0 рублей, план на год – 14,0.</w:t>
      </w:r>
      <w:proofErr w:type="gramEnd"/>
    </w:p>
    <w:p w:rsidR="00475E85" w:rsidRDefault="00475E85" w:rsidP="00475E8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E85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4CC">
        <w:rPr>
          <w:rFonts w:ascii="Times New Roman" w:hAnsi="Times New Roman" w:cs="Times New Roman"/>
          <w:b/>
          <w:sz w:val="24"/>
          <w:szCs w:val="24"/>
        </w:rPr>
        <w:t>Губернаторский проект</w:t>
      </w:r>
    </w:p>
    <w:p w:rsidR="00475E85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«В каждой семье -  не менее одного ребенка с высшим образованием»</w:t>
      </w:r>
    </w:p>
    <w:p w:rsidR="00475E85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E85" w:rsidRPr="001A2D64" w:rsidRDefault="00FC7E70" w:rsidP="00475E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DA7">
        <w:rPr>
          <w:rFonts w:ascii="Times New Roman" w:hAnsi="Times New Roman" w:cs="Times New Roman"/>
          <w:sz w:val="24"/>
          <w:szCs w:val="24"/>
        </w:rPr>
        <w:t>В 2020 году в губернаторском проекте «В каждой семье – не менее одного ребенка с высшим образованием» участников не выявлено</w:t>
      </w:r>
      <w:r w:rsidR="008674D7">
        <w:rPr>
          <w:rFonts w:ascii="Times New Roman" w:hAnsi="Times New Roman" w:cs="Times New Roman"/>
          <w:sz w:val="24"/>
          <w:szCs w:val="24"/>
        </w:rPr>
        <w:t xml:space="preserve">, что говорит </w:t>
      </w:r>
      <w:proofErr w:type="gramStart"/>
      <w:r w:rsidR="008674D7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="008674D7">
        <w:rPr>
          <w:rFonts w:ascii="Times New Roman" w:hAnsi="Times New Roman" w:cs="Times New Roman"/>
          <w:sz w:val="24"/>
          <w:szCs w:val="24"/>
        </w:rPr>
        <w:t xml:space="preserve"> имеют высшие образования.</w:t>
      </w:r>
    </w:p>
    <w:p w:rsidR="00475E85" w:rsidRPr="00F243F8" w:rsidRDefault="00475E85" w:rsidP="00475E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597D" w:rsidRPr="00F243F8" w:rsidRDefault="0001597D" w:rsidP="000159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F8">
        <w:rPr>
          <w:rFonts w:ascii="Times New Roman" w:hAnsi="Times New Roman" w:cs="Times New Roman"/>
          <w:b/>
          <w:sz w:val="24"/>
          <w:szCs w:val="24"/>
        </w:rPr>
        <w:t>Реализация губернаторского проекта «Корова-кормилица»</w:t>
      </w:r>
    </w:p>
    <w:p w:rsidR="0001597D" w:rsidRPr="00F243F8" w:rsidRDefault="0001597D" w:rsidP="0001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Республики Тыва от 18 марта 2016 г. N 88 «Об оказании социальной помощи на основе социального контракта в рамках реализации социального проекта «Корова — кормилица» на 1 полугодия 2020 год участниками стали  4 семьи: Монгуш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Аяс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Александрович, Монгуш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Шончалай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Бопушкаевна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Ховалыг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Шенне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Леонидовна, Сарыглар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Орлаана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Валерьевна. В период с 2017 по 2020 годы получателями стали 11(одиннадцать) семей. </w:t>
      </w:r>
    </w:p>
    <w:p w:rsidR="0001597D" w:rsidRPr="00F243F8" w:rsidRDefault="0001597D" w:rsidP="00015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У участников 2020 года (4 семьи) в общем количестве 14 детей. В среднем это по 4 ребенка на семью. То есть, все семьи являются многодетными. Все участники получают государственное пособие до 16 (18) лет, субсидию получают все 4 семьи. Из этих </w:t>
      </w:r>
      <w:proofErr w:type="gramStart"/>
      <w:r w:rsidRPr="00F243F8">
        <w:rPr>
          <w:rFonts w:ascii="Times New Roman" w:hAnsi="Times New Roman" w:cs="Times New Roman"/>
          <w:sz w:val="24"/>
          <w:szCs w:val="24"/>
        </w:rPr>
        <w:t>четверых семей</w:t>
      </w:r>
      <w:proofErr w:type="gramEnd"/>
      <w:r w:rsidRPr="00F243F8">
        <w:rPr>
          <w:rFonts w:ascii="Times New Roman" w:hAnsi="Times New Roman" w:cs="Times New Roman"/>
          <w:sz w:val="24"/>
          <w:szCs w:val="24"/>
        </w:rPr>
        <w:t xml:space="preserve"> работает муж  у одной семьи кочегаром МБДОУ,  у другой семьи жена работает на полставки техничкой в школе. </w:t>
      </w:r>
    </w:p>
    <w:p w:rsidR="00475E85" w:rsidRPr="00360122" w:rsidRDefault="00FC7E70" w:rsidP="000159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597D" w:rsidRPr="00F243F8">
        <w:rPr>
          <w:rFonts w:ascii="Times New Roman" w:hAnsi="Times New Roman" w:cs="Times New Roman"/>
          <w:sz w:val="24"/>
          <w:szCs w:val="24"/>
        </w:rPr>
        <w:t xml:space="preserve">Благодаря проекту за 2017  - 2020 г.г. в </w:t>
      </w:r>
      <w:proofErr w:type="spellStart"/>
      <w:r w:rsidR="0001597D" w:rsidRPr="00F243F8">
        <w:rPr>
          <w:rFonts w:ascii="Times New Roman" w:hAnsi="Times New Roman" w:cs="Times New Roman"/>
          <w:sz w:val="24"/>
          <w:szCs w:val="24"/>
        </w:rPr>
        <w:t>сумоне</w:t>
      </w:r>
      <w:proofErr w:type="spellEnd"/>
      <w:r w:rsidR="0001597D" w:rsidRPr="00F243F8">
        <w:rPr>
          <w:rFonts w:ascii="Times New Roman" w:hAnsi="Times New Roman" w:cs="Times New Roman"/>
          <w:sz w:val="24"/>
          <w:szCs w:val="24"/>
        </w:rPr>
        <w:t xml:space="preserve"> увеличилось численность ЛПХ на 23 голов. Семьи, которые получили коровы, имеют возможность употреблять свежие продукты из молока, что способствует уменьшению затрат на приобретение молочных продуктов.</w:t>
      </w:r>
      <w:r w:rsidR="0001597D" w:rsidRPr="00CF2BEF">
        <w:rPr>
          <w:rFonts w:ascii="Times New Roman" w:hAnsi="Times New Roman" w:cs="Times New Roman"/>
          <w:sz w:val="28"/>
          <w:szCs w:val="28"/>
        </w:rPr>
        <w:tab/>
      </w:r>
      <w:r w:rsidR="00475E85" w:rsidRPr="00360122">
        <w:rPr>
          <w:rFonts w:ascii="Times New Roman" w:hAnsi="Times New Roman" w:cs="Times New Roman"/>
          <w:sz w:val="24"/>
          <w:szCs w:val="24"/>
        </w:rPr>
        <w:tab/>
      </w:r>
      <w:r w:rsidR="00475E85" w:rsidRPr="00C326F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75E85">
        <w:rPr>
          <w:rFonts w:ascii="Times New Roman" w:hAnsi="Times New Roman" w:cs="Times New Roman"/>
          <w:b/>
          <w:sz w:val="24"/>
          <w:szCs w:val="24"/>
        </w:rPr>
        <w:t>Управлении</w:t>
      </w:r>
      <w:r w:rsidR="00475E85" w:rsidRPr="00360122">
        <w:rPr>
          <w:rFonts w:ascii="Times New Roman" w:hAnsi="Times New Roman" w:cs="Times New Roman"/>
          <w:b/>
          <w:sz w:val="24"/>
          <w:szCs w:val="24"/>
        </w:rPr>
        <w:t xml:space="preserve"> пенсионного фонда РФ в </w:t>
      </w:r>
      <w:proofErr w:type="spellStart"/>
      <w:r w:rsidR="00475E85" w:rsidRPr="00360122">
        <w:rPr>
          <w:rFonts w:ascii="Times New Roman" w:hAnsi="Times New Roman" w:cs="Times New Roman"/>
          <w:b/>
          <w:sz w:val="24"/>
          <w:szCs w:val="24"/>
        </w:rPr>
        <w:t>Дзун-Хемчикскомкожууне</w:t>
      </w:r>
      <w:proofErr w:type="spellEnd"/>
      <w:r w:rsidR="00F24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E85">
        <w:rPr>
          <w:rFonts w:ascii="Times New Roman" w:hAnsi="Times New Roman" w:cs="Times New Roman"/>
          <w:sz w:val="24"/>
          <w:szCs w:val="24"/>
        </w:rPr>
        <w:t>по состоянию 01 апреля 20</w:t>
      </w:r>
      <w:r w:rsidR="00F243F8">
        <w:rPr>
          <w:rFonts w:ascii="Times New Roman" w:hAnsi="Times New Roman" w:cs="Times New Roman"/>
          <w:sz w:val="24"/>
          <w:szCs w:val="24"/>
        </w:rPr>
        <w:t>20</w:t>
      </w:r>
      <w:r w:rsidR="00475E85">
        <w:rPr>
          <w:rFonts w:ascii="Times New Roman" w:hAnsi="Times New Roman" w:cs="Times New Roman"/>
          <w:sz w:val="24"/>
          <w:szCs w:val="24"/>
        </w:rPr>
        <w:t xml:space="preserve"> г. на учете состоит 240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пенсионеров</w:t>
      </w:r>
      <w:r w:rsidR="00475E85">
        <w:rPr>
          <w:rFonts w:ascii="Times New Roman" w:hAnsi="Times New Roman" w:cs="Times New Roman"/>
          <w:sz w:val="24"/>
          <w:szCs w:val="24"/>
        </w:rPr>
        <w:t>. Средний размер пенсии на 01.04</w:t>
      </w:r>
      <w:r w:rsidR="00475E85" w:rsidRPr="00360122">
        <w:rPr>
          <w:rFonts w:ascii="Times New Roman" w:hAnsi="Times New Roman" w:cs="Times New Roman"/>
          <w:sz w:val="24"/>
          <w:szCs w:val="24"/>
        </w:rPr>
        <w:t>.</w:t>
      </w:r>
      <w:r w:rsidR="00F243F8">
        <w:rPr>
          <w:rFonts w:ascii="Times New Roman" w:hAnsi="Times New Roman" w:cs="Times New Roman"/>
          <w:sz w:val="24"/>
          <w:szCs w:val="24"/>
        </w:rPr>
        <w:t>20</w:t>
      </w:r>
      <w:r w:rsidR="00475E85" w:rsidRPr="00360122">
        <w:rPr>
          <w:rFonts w:ascii="Times New Roman" w:hAnsi="Times New Roman" w:cs="Times New Roman"/>
          <w:sz w:val="24"/>
          <w:szCs w:val="24"/>
        </w:rPr>
        <w:t xml:space="preserve"> г. составляет </w:t>
      </w:r>
      <w:r w:rsidR="00F243F8">
        <w:rPr>
          <w:rFonts w:ascii="Times New Roman" w:hAnsi="Times New Roman" w:cs="Times New Roman"/>
          <w:sz w:val="24"/>
          <w:szCs w:val="24"/>
        </w:rPr>
        <w:t>9300</w:t>
      </w:r>
      <w:r w:rsidR="00475E85">
        <w:rPr>
          <w:rFonts w:ascii="Times New Roman" w:hAnsi="Times New Roman" w:cs="Times New Roman"/>
          <w:sz w:val="24"/>
          <w:szCs w:val="24"/>
        </w:rPr>
        <w:t xml:space="preserve"> </w:t>
      </w:r>
      <w:r w:rsidR="00475E85" w:rsidRPr="00360122">
        <w:rPr>
          <w:rFonts w:ascii="Times New Roman" w:hAnsi="Times New Roman" w:cs="Times New Roman"/>
          <w:sz w:val="24"/>
          <w:szCs w:val="24"/>
        </w:rPr>
        <w:t>рублей.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ab/>
      </w:r>
    </w:p>
    <w:p w:rsidR="00475E85" w:rsidRPr="00360122" w:rsidRDefault="00475E85" w:rsidP="00475E85">
      <w:pPr>
        <w:pStyle w:val="msonormalbullet2gif"/>
        <w:shd w:val="clear" w:color="auto" w:fill="FFFFFF"/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kern w:val="36"/>
        </w:rPr>
      </w:pPr>
      <w:r w:rsidRPr="00360122">
        <w:rPr>
          <w:rFonts w:ascii="Times New Roman" w:hAnsi="Times New Roman" w:cs="Times New Roman"/>
          <w:b/>
          <w:bCs/>
          <w:kern w:val="36"/>
        </w:rPr>
        <w:t>Муниципальное имущество и земельным отношениям.</w:t>
      </w:r>
    </w:p>
    <w:p w:rsidR="00475E85" w:rsidRPr="00360122" w:rsidRDefault="00F243F8" w:rsidP="00475E85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период январь-июнь 2020</w:t>
      </w:r>
      <w:r w:rsidR="00475E85" w:rsidRPr="00360122">
        <w:rPr>
          <w:rFonts w:ascii="Times New Roman" w:hAnsi="Times New Roman" w:cs="Times New Roman"/>
        </w:rPr>
        <w:t xml:space="preserve"> года в эксплуатацию были введены </w:t>
      </w:r>
      <w:r w:rsidR="00475E85">
        <w:rPr>
          <w:rFonts w:ascii="Times New Roman" w:hAnsi="Times New Roman" w:cs="Times New Roman"/>
        </w:rPr>
        <w:t>0 дом</w:t>
      </w:r>
      <w:r w:rsidR="00475E85" w:rsidRPr="00360122">
        <w:rPr>
          <w:rFonts w:ascii="Times New Roman" w:hAnsi="Times New Roman" w:cs="Times New Roman"/>
        </w:rPr>
        <w:t xml:space="preserve"> с общей площадью </w:t>
      </w:r>
      <w:r w:rsidR="00475E85">
        <w:rPr>
          <w:rFonts w:ascii="Times New Roman" w:hAnsi="Times New Roman" w:cs="Times New Roman"/>
        </w:rPr>
        <w:t xml:space="preserve">0 </w:t>
      </w:r>
      <w:r w:rsidR="00475E85" w:rsidRPr="00360122">
        <w:rPr>
          <w:rFonts w:ascii="Times New Roman" w:hAnsi="Times New Roman" w:cs="Times New Roman"/>
        </w:rPr>
        <w:t>кв</w:t>
      </w:r>
      <w:proofErr w:type="gramStart"/>
      <w:r w:rsidR="00475E85" w:rsidRPr="00360122">
        <w:rPr>
          <w:rFonts w:ascii="Times New Roman" w:hAnsi="Times New Roman" w:cs="Times New Roman"/>
        </w:rPr>
        <w:t>.м</w:t>
      </w:r>
      <w:proofErr w:type="gramEnd"/>
      <w:r w:rsidR="00475E85" w:rsidRPr="00360122">
        <w:rPr>
          <w:rFonts w:ascii="Times New Roman" w:hAnsi="Times New Roman" w:cs="Times New Roman"/>
        </w:rPr>
        <w:t xml:space="preserve">, что составляет </w:t>
      </w:r>
      <w:r w:rsidR="00475E85">
        <w:rPr>
          <w:rFonts w:ascii="Times New Roman" w:hAnsi="Times New Roman" w:cs="Times New Roman"/>
        </w:rPr>
        <w:t>0</w:t>
      </w:r>
      <w:r w:rsidR="00475E85" w:rsidRPr="00360122">
        <w:rPr>
          <w:rFonts w:ascii="Times New Roman" w:hAnsi="Times New Roman" w:cs="Times New Roman"/>
        </w:rPr>
        <w:t>% к го</w:t>
      </w:r>
      <w:r w:rsidR="00475E85">
        <w:rPr>
          <w:rFonts w:ascii="Times New Roman" w:hAnsi="Times New Roman" w:cs="Times New Roman"/>
        </w:rPr>
        <w:t>довому плановому назначению 0</w:t>
      </w:r>
      <w:r w:rsidR="00475E85" w:rsidRPr="00360122">
        <w:rPr>
          <w:rFonts w:ascii="Times New Roman" w:hAnsi="Times New Roman" w:cs="Times New Roman"/>
        </w:rPr>
        <w:t xml:space="preserve"> кв.м.</w:t>
      </w:r>
    </w:p>
    <w:p w:rsidR="00475E85" w:rsidRPr="00360122" w:rsidRDefault="00F243F8" w:rsidP="00475E85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01.04.2020</w:t>
      </w:r>
      <w:r w:rsidR="00475E85" w:rsidRPr="00360122">
        <w:rPr>
          <w:rFonts w:ascii="Times New Roman" w:hAnsi="Times New Roman" w:cs="Times New Roman"/>
        </w:rPr>
        <w:t xml:space="preserve"> года число арендаторов земельных участков составляет </w:t>
      </w:r>
      <w:r>
        <w:rPr>
          <w:rFonts w:ascii="Times New Roman" w:hAnsi="Times New Roman" w:cs="Times New Roman"/>
        </w:rPr>
        <w:t>__</w:t>
      </w:r>
      <w:r w:rsidR="00475E85" w:rsidRPr="00360122">
        <w:rPr>
          <w:rFonts w:ascii="Times New Roman" w:hAnsi="Times New Roman" w:cs="Times New Roman"/>
        </w:rPr>
        <w:t xml:space="preserve">, в том числе </w:t>
      </w:r>
      <w:r>
        <w:rPr>
          <w:rFonts w:ascii="Times New Roman" w:hAnsi="Times New Roman" w:cs="Times New Roman"/>
        </w:rPr>
        <w:t>__</w:t>
      </w:r>
      <w:r w:rsidR="00475E85" w:rsidRPr="00360122">
        <w:rPr>
          <w:rFonts w:ascii="Times New Roman" w:hAnsi="Times New Roman" w:cs="Times New Roman"/>
        </w:rPr>
        <w:t xml:space="preserve"> ф</w:t>
      </w:r>
      <w:r w:rsidR="00475E85">
        <w:rPr>
          <w:rFonts w:ascii="Times New Roman" w:hAnsi="Times New Roman" w:cs="Times New Roman"/>
        </w:rPr>
        <w:t>изических лиц, юридических лиц - 0</w:t>
      </w:r>
      <w:r w:rsidR="00475E85" w:rsidRPr="00360122">
        <w:rPr>
          <w:rFonts w:ascii="Times New Roman" w:hAnsi="Times New Roman" w:cs="Times New Roman"/>
        </w:rPr>
        <w:t>.</w:t>
      </w:r>
    </w:p>
    <w:p w:rsidR="00475E85" w:rsidRPr="00360122" w:rsidRDefault="00475E85" w:rsidP="00475E85">
      <w:pPr>
        <w:pStyle w:val="msonormalbullet2gif"/>
        <w:spacing w:after="0"/>
        <w:contextualSpacing/>
        <w:jc w:val="both"/>
        <w:rPr>
          <w:rFonts w:ascii="Times New Roman" w:hAnsi="Times New Roman" w:cs="Times New Roman"/>
        </w:rPr>
      </w:pPr>
      <w:r w:rsidRPr="00360122">
        <w:rPr>
          <w:rFonts w:ascii="Times New Roman" w:hAnsi="Times New Roman" w:cs="Times New Roman"/>
        </w:rPr>
        <w:t xml:space="preserve">В бюджет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спсЧаданский</w:t>
      </w:r>
      <w:proofErr w:type="spellEnd"/>
      <w:r w:rsidRPr="00360122">
        <w:rPr>
          <w:rFonts w:ascii="Times New Roman" w:hAnsi="Times New Roman" w:cs="Times New Roman"/>
        </w:rPr>
        <w:t xml:space="preserve"> от аренды зем</w:t>
      </w:r>
      <w:r>
        <w:rPr>
          <w:rFonts w:ascii="Times New Roman" w:hAnsi="Times New Roman" w:cs="Times New Roman"/>
        </w:rPr>
        <w:t>ельных участков поступило ___</w:t>
      </w:r>
      <w:r w:rsidRPr="00360122">
        <w:rPr>
          <w:rFonts w:ascii="Times New Roman" w:hAnsi="Times New Roman" w:cs="Times New Roman"/>
        </w:rPr>
        <w:t>тыс</w:t>
      </w:r>
      <w:proofErr w:type="gramStart"/>
      <w:r w:rsidRPr="00360122">
        <w:rPr>
          <w:rFonts w:ascii="Times New Roman" w:hAnsi="Times New Roman" w:cs="Times New Roman"/>
        </w:rPr>
        <w:t>.р</w:t>
      </w:r>
      <w:proofErr w:type="gramEnd"/>
      <w:r w:rsidRPr="00360122">
        <w:rPr>
          <w:rFonts w:ascii="Times New Roman" w:hAnsi="Times New Roman" w:cs="Times New Roman"/>
        </w:rPr>
        <w:t>ублей.</w:t>
      </w:r>
      <w:r>
        <w:rPr>
          <w:rFonts w:ascii="Times New Roman" w:hAnsi="Times New Roman" w:cs="Times New Roman"/>
        </w:rPr>
        <w:t xml:space="preserve"> </w:t>
      </w:r>
      <w:r w:rsidRPr="00360122">
        <w:rPr>
          <w:rFonts w:ascii="Times New Roman" w:hAnsi="Times New Roman" w:cs="Times New Roman"/>
        </w:rPr>
        <w:t xml:space="preserve">За отчетный год в бюджет </w:t>
      </w:r>
      <w:r>
        <w:rPr>
          <w:rFonts w:ascii="Times New Roman" w:hAnsi="Times New Roman" w:cs="Times New Roman"/>
        </w:rPr>
        <w:t xml:space="preserve">администрации </w:t>
      </w:r>
      <w:proofErr w:type="spellStart"/>
      <w:r>
        <w:rPr>
          <w:rFonts w:ascii="Times New Roman" w:hAnsi="Times New Roman" w:cs="Times New Roman"/>
        </w:rPr>
        <w:t>спс</w:t>
      </w:r>
      <w:proofErr w:type="gramStart"/>
      <w:r>
        <w:rPr>
          <w:rFonts w:ascii="Times New Roman" w:hAnsi="Times New Roman" w:cs="Times New Roman"/>
        </w:rPr>
        <w:t>.Ч</w:t>
      </w:r>
      <w:proofErr w:type="gramEnd"/>
      <w:r>
        <w:rPr>
          <w:rFonts w:ascii="Times New Roman" w:hAnsi="Times New Roman" w:cs="Times New Roman"/>
        </w:rPr>
        <w:t>аданский</w:t>
      </w:r>
      <w:proofErr w:type="spellEnd"/>
      <w:r w:rsidRPr="00360122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оступило от продажи земли 0</w:t>
      </w:r>
      <w:r w:rsidRPr="00360122">
        <w:rPr>
          <w:rFonts w:ascii="Times New Roman" w:hAnsi="Times New Roman" w:cs="Times New Roman"/>
        </w:rPr>
        <w:t xml:space="preserve"> рублей.</w:t>
      </w:r>
    </w:p>
    <w:p w:rsidR="00475E85" w:rsidRPr="00360122" w:rsidRDefault="00475E85" w:rsidP="00475E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b/>
          <w:sz w:val="24"/>
          <w:szCs w:val="24"/>
        </w:rPr>
        <w:t>Правоохранительная деятельность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 xml:space="preserve"> Анализ о состоянии обстановки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>ажын-Алаак</w:t>
      </w:r>
      <w:proofErr w:type="spellEnd"/>
      <w:r w:rsidRPr="00360122">
        <w:rPr>
          <w:rFonts w:ascii="Times New Roman" w:hAnsi="Times New Roman" w:cs="Times New Roman"/>
          <w:sz w:val="24"/>
          <w:szCs w:val="24"/>
        </w:rPr>
        <w:t xml:space="preserve"> за </w:t>
      </w:r>
      <w:r w:rsidR="00847990">
        <w:rPr>
          <w:rFonts w:ascii="Times New Roman" w:hAnsi="Times New Roman" w:cs="Times New Roman"/>
          <w:sz w:val="24"/>
          <w:szCs w:val="24"/>
        </w:rPr>
        <w:t>12</w:t>
      </w:r>
      <w:r w:rsidR="00F243F8">
        <w:rPr>
          <w:rFonts w:ascii="Times New Roman" w:hAnsi="Times New Roman" w:cs="Times New Roman"/>
          <w:sz w:val="24"/>
          <w:szCs w:val="24"/>
        </w:rPr>
        <w:t xml:space="preserve"> месяцев  2020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года число зарегистрированных преступлений </w:t>
      </w:r>
      <w:r>
        <w:rPr>
          <w:rFonts w:ascii="Times New Roman" w:hAnsi="Times New Roman" w:cs="Times New Roman"/>
          <w:sz w:val="24"/>
          <w:szCs w:val="24"/>
        </w:rPr>
        <w:t xml:space="preserve"> 6  преступлений.</w:t>
      </w:r>
    </w:p>
    <w:p w:rsidR="00475E85" w:rsidRPr="00360122" w:rsidRDefault="00475E85" w:rsidP="00475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фактов тяжких и особо тяжких преступлений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осталось на уровне АППГ –0</w:t>
      </w:r>
      <w:r w:rsidRPr="00360122">
        <w:rPr>
          <w:rFonts w:ascii="Times New Roman" w:hAnsi="Times New Roman" w:cs="Times New Roman"/>
          <w:sz w:val="24"/>
          <w:szCs w:val="24"/>
        </w:rPr>
        <w:t>;  количество убийств</w:t>
      </w:r>
      <w:r>
        <w:rPr>
          <w:rFonts w:ascii="Times New Roman" w:hAnsi="Times New Roman" w:cs="Times New Roman"/>
          <w:sz w:val="24"/>
          <w:szCs w:val="24"/>
        </w:rPr>
        <w:t>- 0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случаев, осталось на уровне прошлого года</w:t>
      </w:r>
      <w:r>
        <w:rPr>
          <w:rFonts w:ascii="Times New Roman" w:hAnsi="Times New Roman" w:cs="Times New Roman"/>
          <w:sz w:val="24"/>
          <w:szCs w:val="24"/>
        </w:rPr>
        <w:t xml:space="preserve"> (АППГ -0</w:t>
      </w:r>
      <w:r w:rsidRPr="00360122">
        <w:rPr>
          <w:rFonts w:ascii="Times New Roman" w:hAnsi="Times New Roman" w:cs="Times New Roman"/>
          <w:sz w:val="24"/>
          <w:szCs w:val="24"/>
        </w:rPr>
        <w:t xml:space="preserve">); </w:t>
      </w:r>
      <w:r>
        <w:rPr>
          <w:rFonts w:ascii="Times New Roman" w:hAnsi="Times New Roman" w:cs="Times New Roman"/>
          <w:sz w:val="24"/>
          <w:szCs w:val="24"/>
        </w:rPr>
        <w:t xml:space="preserve">2 факта угроза убийством (119 УК РФ), остается на уровне АППГ – 2; причинение легкого вреда здоровью (ст.115 УК РФ) – 1 факт, против АППГ – 0; </w:t>
      </w:r>
      <w:r w:rsidRPr="00360122">
        <w:rPr>
          <w:rFonts w:ascii="Times New Roman" w:hAnsi="Times New Roman" w:cs="Times New Roman"/>
          <w:sz w:val="24"/>
          <w:szCs w:val="24"/>
        </w:rPr>
        <w:t xml:space="preserve"> грабеж</w:t>
      </w:r>
      <w:r>
        <w:rPr>
          <w:rFonts w:ascii="Times New Roman" w:hAnsi="Times New Roman" w:cs="Times New Roman"/>
          <w:sz w:val="24"/>
          <w:szCs w:val="24"/>
        </w:rPr>
        <w:t>–0 ,уменьшилось по сравнению с прошлым годом (АППГ -1</w:t>
      </w:r>
      <w:r w:rsidRPr="00360122">
        <w:rPr>
          <w:rFonts w:ascii="Times New Roman" w:hAnsi="Times New Roman" w:cs="Times New Roman"/>
          <w:sz w:val="24"/>
          <w:szCs w:val="24"/>
        </w:rPr>
        <w:t>);</w:t>
      </w:r>
      <w:proofErr w:type="gramEnd"/>
      <w:r w:rsidRPr="00360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60122">
        <w:rPr>
          <w:rFonts w:ascii="Times New Roman" w:hAnsi="Times New Roman" w:cs="Times New Roman"/>
          <w:sz w:val="24"/>
          <w:szCs w:val="24"/>
        </w:rPr>
        <w:t xml:space="preserve"> фактов незаконного оборота наркотических средств</w:t>
      </w:r>
      <w:r>
        <w:rPr>
          <w:rFonts w:ascii="Times New Roman" w:hAnsi="Times New Roman" w:cs="Times New Roman"/>
          <w:sz w:val="24"/>
          <w:szCs w:val="24"/>
        </w:rPr>
        <w:t>- 0 , осталось на уровне прошлого года (АППГ -0</w:t>
      </w:r>
      <w:r w:rsidRPr="00360122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t>Зарегистрировано краж всех собственности</w:t>
      </w:r>
      <w:r>
        <w:rPr>
          <w:rFonts w:ascii="Times New Roman" w:hAnsi="Times New Roman" w:cs="Times New Roman"/>
          <w:sz w:val="24"/>
          <w:szCs w:val="24"/>
        </w:rPr>
        <w:t>-1, снижение на 50</w:t>
      </w:r>
      <w:r w:rsidRPr="00360122">
        <w:rPr>
          <w:rFonts w:ascii="Times New Roman" w:hAnsi="Times New Roman" w:cs="Times New Roman"/>
          <w:sz w:val="24"/>
          <w:szCs w:val="24"/>
        </w:rPr>
        <w:t xml:space="preserve"> %,</w:t>
      </w:r>
      <w:r>
        <w:rPr>
          <w:rFonts w:ascii="Times New Roman" w:hAnsi="Times New Roman" w:cs="Times New Roman"/>
          <w:sz w:val="24"/>
          <w:szCs w:val="24"/>
        </w:rPr>
        <w:t xml:space="preserve"> против АППГ- 2, в том числе 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краж скота</w:t>
      </w:r>
      <w:r>
        <w:rPr>
          <w:rFonts w:ascii="Times New Roman" w:hAnsi="Times New Roman" w:cs="Times New Roman"/>
          <w:sz w:val="24"/>
          <w:szCs w:val="24"/>
        </w:rPr>
        <w:t>-1</w:t>
      </w:r>
      <w:r w:rsidRPr="00360122">
        <w:rPr>
          <w:rFonts w:ascii="Times New Roman" w:hAnsi="Times New Roman" w:cs="Times New Roman"/>
          <w:sz w:val="24"/>
          <w:szCs w:val="24"/>
        </w:rPr>
        <w:t xml:space="preserve"> (АППГ-</w:t>
      </w:r>
      <w:r>
        <w:rPr>
          <w:rFonts w:ascii="Times New Roman" w:hAnsi="Times New Roman" w:cs="Times New Roman"/>
          <w:sz w:val="24"/>
          <w:szCs w:val="24"/>
        </w:rPr>
        <w:t xml:space="preserve"> 0),  </w:t>
      </w:r>
      <w:r w:rsidRPr="00360122">
        <w:rPr>
          <w:rFonts w:ascii="Times New Roman" w:hAnsi="Times New Roman" w:cs="Times New Roman"/>
          <w:sz w:val="24"/>
          <w:szCs w:val="24"/>
        </w:rPr>
        <w:t xml:space="preserve"> краж из квартир </w:t>
      </w:r>
      <w:r>
        <w:rPr>
          <w:rFonts w:ascii="Times New Roman" w:hAnsi="Times New Roman" w:cs="Times New Roman"/>
          <w:sz w:val="24"/>
          <w:szCs w:val="24"/>
        </w:rPr>
        <w:t xml:space="preserve">– 0 </w:t>
      </w:r>
      <w:r w:rsidRPr="0036012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АППГ- 0</w:t>
      </w:r>
      <w:r w:rsidRPr="00360122">
        <w:rPr>
          <w:rFonts w:ascii="Times New Roman" w:hAnsi="Times New Roman" w:cs="Times New Roman"/>
          <w:sz w:val="24"/>
          <w:szCs w:val="24"/>
        </w:rPr>
        <w:t>).</w:t>
      </w:r>
    </w:p>
    <w:p w:rsidR="00475E85" w:rsidRPr="00360122" w:rsidRDefault="00475E85" w:rsidP="00475E85">
      <w:pPr>
        <w:pStyle w:val="af2"/>
      </w:pPr>
      <w:r w:rsidRPr="00360122">
        <w:t xml:space="preserve"> За отчетный период н</w:t>
      </w:r>
      <w:r>
        <w:t>а территории района совершено 0</w:t>
      </w:r>
      <w:r w:rsidRPr="00360122">
        <w:t xml:space="preserve"> до</w:t>
      </w:r>
      <w:r>
        <w:t>рожно-транспортных происшествий</w:t>
      </w:r>
      <w:r w:rsidRPr="00360122">
        <w:t xml:space="preserve">, </w:t>
      </w:r>
      <w:r>
        <w:t>сталось на уровне прошлого года  АППГ-0</w:t>
      </w:r>
      <w:r w:rsidRPr="00360122">
        <w:t>.</w:t>
      </w:r>
    </w:p>
    <w:p w:rsidR="00475E85" w:rsidRPr="00360122" w:rsidRDefault="00475E85" w:rsidP="00475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3F8" w:rsidRPr="00F243F8" w:rsidRDefault="00F243F8" w:rsidP="00F243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3F8">
        <w:rPr>
          <w:rFonts w:ascii="Times New Roman" w:hAnsi="Times New Roman" w:cs="Times New Roman"/>
          <w:b/>
          <w:sz w:val="24"/>
          <w:szCs w:val="24"/>
        </w:rPr>
        <w:t>По проекту  «</w:t>
      </w:r>
      <w:proofErr w:type="spellStart"/>
      <w:r w:rsidRPr="00F243F8">
        <w:rPr>
          <w:rFonts w:ascii="Times New Roman" w:hAnsi="Times New Roman" w:cs="Times New Roman"/>
          <w:b/>
          <w:sz w:val="24"/>
          <w:szCs w:val="24"/>
        </w:rPr>
        <w:t>Кыштаг</w:t>
      </w:r>
      <w:proofErr w:type="spellEnd"/>
      <w:r w:rsidRPr="00F243F8">
        <w:rPr>
          <w:rFonts w:ascii="Times New Roman" w:hAnsi="Times New Roman" w:cs="Times New Roman"/>
          <w:b/>
          <w:sz w:val="24"/>
          <w:szCs w:val="24"/>
        </w:rPr>
        <w:t xml:space="preserve"> для молодой семьи» </w:t>
      </w:r>
    </w:p>
    <w:p w:rsidR="00F243F8" w:rsidRPr="00F243F8" w:rsidRDefault="00F243F8" w:rsidP="00F24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На территории сумона для участия в проекте на 2020 год на сходе граждан в проект отобрана 1 семья. Из всех участников проекта:  </w:t>
      </w:r>
    </w:p>
    <w:p w:rsidR="00F243F8" w:rsidRPr="00F243F8" w:rsidRDefault="00F243F8" w:rsidP="00F243F8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Имеют </w:t>
      </w:r>
      <w:proofErr w:type="gramStart"/>
      <w:r w:rsidRPr="00F243F8">
        <w:rPr>
          <w:rFonts w:ascii="Times New Roman" w:hAnsi="Times New Roman" w:cs="Times New Roman"/>
          <w:sz w:val="24"/>
          <w:szCs w:val="24"/>
        </w:rPr>
        <w:t>высшее</w:t>
      </w:r>
      <w:proofErr w:type="gramEnd"/>
      <w:r w:rsidRPr="00F243F8">
        <w:rPr>
          <w:rFonts w:ascii="Times New Roman" w:hAnsi="Times New Roman" w:cs="Times New Roman"/>
          <w:sz w:val="24"/>
          <w:szCs w:val="24"/>
        </w:rPr>
        <w:t xml:space="preserve"> образование-0 участник</w:t>
      </w:r>
    </w:p>
    <w:p w:rsidR="00F243F8" w:rsidRPr="00F243F8" w:rsidRDefault="00F243F8" w:rsidP="00F243F8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lastRenderedPageBreak/>
        <w:t>Среднее специальное-0участник</w:t>
      </w:r>
    </w:p>
    <w:p w:rsidR="00F243F8" w:rsidRPr="00F243F8" w:rsidRDefault="00F243F8" w:rsidP="00F243F8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Среднее профессиональное-0 участника</w:t>
      </w:r>
    </w:p>
    <w:p w:rsidR="00F243F8" w:rsidRPr="00F243F8" w:rsidRDefault="00F243F8" w:rsidP="00F243F8">
      <w:pPr>
        <w:pStyle w:val="a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общее среднее образование – 3 участника</w:t>
      </w:r>
    </w:p>
    <w:p w:rsidR="00F243F8" w:rsidRPr="00F243F8" w:rsidRDefault="00F243F8" w:rsidP="00F24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У участников проекта с 2016 по 2020 годы всего насчитывается 14 детей. Средний возраст детей 4 года. Средний возраст самих участников проекта составляет 28 лет  (ниже представлен список участников).</w:t>
      </w:r>
    </w:p>
    <w:tbl>
      <w:tblPr>
        <w:tblW w:w="9249" w:type="dxa"/>
        <w:tblInd w:w="93" w:type="dxa"/>
        <w:tblLook w:val="04A0"/>
      </w:tblPr>
      <w:tblGrid>
        <w:gridCol w:w="560"/>
        <w:gridCol w:w="1364"/>
        <w:gridCol w:w="2521"/>
        <w:gridCol w:w="3021"/>
        <w:gridCol w:w="1908"/>
      </w:tblGrid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участия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 по месту регистрации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 рождения</w:t>
            </w:r>
          </w:p>
        </w:tc>
      </w:tr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КыргысМенги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С.Бажын-Алаак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ул. Ак-Судак, 55-2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23.02.1990</w:t>
            </w:r>
          </w:p>
        </w:tc>
      </w:tr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ИргитАнай-ХаакОрлановна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Бажын-Алаак, ул. </w:t>
            </w: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Амаа-Монгуш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81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17.02.1989 </w:t>
            </w:r>
          </w:p>
        </w:tc>
      </w:tr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ОндарМенгиБуянович</w:t>
            </w:r>
            <w:proofErr w:type="spellEnd"/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С.Бажын-Алаак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</w:t>
            </w:r>
            <w:proofErr w:type="gram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ерек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09.01.1992</w:t>
            </w:r>
          </w:p>
        </w:tc>
      </w:tr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Ооржак </w:t>
            </w: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Болат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Юрьевич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Бажын-Алаак, м. </w:t>
            </w: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Кодурер-Даштыг-Алаак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1990</w:t>
            </w:r>
          </w:p>
        </w:tc>
      </w:tr>
      <w:tr w:rsidR="00F243F8" w:rsidRPr="00F243F8" w:rsidTr="00434464">
        <w:trPr>
          <w:trHeight w:val="3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Ооржак </w:t>
            </w: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Чодураа</w:t>
            </w:r>
            <w:proofErr w:type="spellEnd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Николаевна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Бажын-Алаак,</w:t>
            </w:r>
          </w:p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Баян-Дугай</w:t>
            </w:r>
            <w:proofErr w:type="spellEnd"/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3F8" w:rsidRPr="00F243F8" w:rsidRDefault="00F243F8" w:rsidP="0043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43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1986</w:t>
            </w:r>
          </w:p>
        </w:tc>
      </w:tr>
    </w:tbl>
    <w:p w:rsidR="00F243F8" w:rsidRPr="00F243F8" w:rsidRDefault="00F243F8" w:rsidP="00F243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Участникам выделены земельные участки по - 240 га, в том числе, под            пастбища - </w:t>
      </w:r>
      <w:r w:rsidRPr="00F243F8">
        <w:rPr>
          <w:rFonts w:ascii="Times New Roman" w:hAnsi="Times New Roman" w:cs="Times New Roman"/>
          <w:sz w:val="24"/>
          <w:szCs w:val="24"/>
        </w:rPr>
        <w:softHyphen/>
        <w:t>198 га, под  сенокос - 40 га и зимних стоянок- 2 га. По всем участкам Государственная регистрация проведена полностью.</w:t>
      </w:r>
      <w:r w:rsidRPr="00F243F8">
        <w:rPr>
          <w:rFonts w:ascii="Times New Roman" w:hAnsi="Times New Roman" w:cs="Times New Roman"/>
          <w:sz w:val="24"/>
          <w:szCs w:val="24"/>
        </w:rPr>
        <w:tab/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Участники 2016 года от полученных 200 голов МРС получили приплод в 2017 году 62 голов, а в 2018 году – 147 голов, в 2019 году - </w:t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Участники 2017 года в 2018 году получили приплод 202 голов, в 2019 году – около 180 голов по состоянию на 01.04.2019г, в 2020 году – около 327 голов.</w:t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Участники 2018 года по состоянию на 01.04.2019 года получили приплод около 170 голов.</w:t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Участники 2019 года в 2020 году получили приплод 183 голов.</w:t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 xml:space="preserve">Участники 2016 года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Кыргыс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3F8"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 w:rsidRPr="00F243F8">
        <w:rPr>
          <w:rFonts w:ascii="Times New Roman" w:hAnsi="Times New Roman" w:cs="Times New Roman"/>
          <w:sz w:val="24"/>
          <w:szCs w:val="24"/>
        </w:rPr>
        <w:t xml:space="preserve"> Николаевич в июле месяце передали полностью 200 голов МРС участникам 2018 года.</w:t>
      </w:r>
    </w:p>
    <w:p w:rsidR="00F243F8" w:rsidRPr="00F243F8" w:rsidRDefault="00F243F8" w:rsidP="00F243F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hAnsi="Times New Roman" w:cs="Times New Roman"/>
          <w:sz w:val="24"/>
          <w:szCs w:val="24"/>
        </w:rPr>
        <w:t>Участники 2020 года выполнили все условия  для реализации проекта КДМС.</w:t>
      </w:r>
    </w:p>
    <w:p w:rsidR="00F243F8" w:rsidRPr="00F243F8" w:rsidRDefault="00F243F8" w:rsidP="00F243F8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243F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Выполнение контрольных точек проекта</w:t>
      </w:r>
      <w:r w:rsidRPr="00F243F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:</w:t>
      </w:r>
    </w:p>
    <w:p w:rsidR="00F243F8" w:rsidRDefault="00F243F8" w:rsidP="00F243F8">
      <w:pPr>
        <w:jc w:val="both"/>
        <w:rPr>
          <w:rFonts w:ascii="Times New Roman" w:hAnsi="Times New Roman" w:cs="Times New Roman"/>
          <w:sz w:val="24"/>
          <w:szCs w:val="24"/>
        </w:rPr>
      </w:pPr>
      <w:r w:rsidRPr="00F243F8">
        <w:rPr>
          <w:rFonts w:ascii="Times New Roman" w:eastAsia="Times New Roman" w:hAnsi="Times New Roman" w:cs="Times New Roman"/>
          <w:sz w:val="24"/>
          <w:szCs w:val="24"/>
        </w:rPr>
        <w:t xml:space="preserve">- Разработан календарный план график, рабочий и сводный план приоритетного проекта. Участниками проекта </w:t>
      </w:r>
      <w:r w:rsidRPr="00F243F8">
        <w:rPr>
          <w:rFonts w:ascii="Times New Roman" w:hAnsi="Times New Roman" w:cs="Times New Roman"/>
          <w:sz w:val="24"/>
          <w:szCs w:val="24"/>
        </w:rPr>
        <w:t>изготовлено 72 тонны сена. Также участникам проекта прикреплены учреждения сумона, которые должны оказывать шефскую помощь.</w:t>
      </w:r>
    </w:p>
    <w:p w:rsidR="00F243F8" w:rsidRPr="0060754C" w:rsidRDefault="00F243F8" w:rsidP="00F2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754C">
        <w:rPr>
          <w:rFonts w:ascii="Times New Roman" w:hAnsi="Times New Roman" w:cs="Times New Roman"/>
          <w:b/>
          <w:sz w:val="24"/>
          <w:szCs w:val="24"/>
        </w:rPr>
        <w:t>По проекту «</w:t>
      </w:r>
      <w:proofErr w:type="spellStart"/>
      <w:r w:rsidRPr="0060754C">
        <w:rPr>
          <w:rFonts w:ascii="Times New Roman" w:hAnsi="Times New Roman" w:cs="Times New Roman"/>
          <w:b/>
          <w:sz w:val="24"/>
          <w:szCs w:val="24"/>
        </w:rPr>
        <w:t>Чаа</w:t>
      </w:r>
      <w:proofErr w:type="spellEnd"/>
      <w:r w:rsidRPr="006075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54C">
        <w:rPr>
          <w:rFonts w:ascii="Times New Roman" w:hAnsi="Times New Roman" w:cs="Times New Roman"/>
          <w:b/>
          <w:sz w:val="24"/>
          <w:szCs w:val="24"/>
        </w:rPr>
        <w:t>сорук</w:t>
      </w:r>
      <w:proofErr w:type="spellEnd"/>
      <w:r w:rsidRPr="0060754C">
        <w:rPr>
          <w:rFonts w:ascii="Times New Roman" w:hAnsi="Times New Roman" w:cs="Times New Roman"/>
          <w:b/>
          <w:sz w:val="24"/>
          <w:szCs w:val="24"/>
        </w:rPr>
        <w:t>»  (Новая жизнь).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60754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Тыва № 66 от 03 марта 2020 г. «О губернаторском проекте «Новая жизнь» («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)» в рамках реализации на 2020 год участником стала 1 семья Монгуш Белек Валерьевича. 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ab/>
        <w:t>У участника данного проекта пятеро детей. То есть эта семья является многодетной. Данная семья получает государственное пособия до 16 и пособия на детей от 3 до 7 лет, жена работает временами в мини-пекарне «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Баян-Дугай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ab/>
        <w:t>Благодаря проекту «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Чаа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сорук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>» (Новая жизнь) граждане с судимостью могут работать на основе социального контракта.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Белеком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Валерьевичем выполнены все условия данного губернаторского проекта: построен дом, построена кошара, изготовлено сено __тонны.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В конце июля Белек Валерьевич получил 200 голов МРС.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54C">
        <w:rPr>
          <w:rFonts w:ascii="Times New Roman" w:hAnsi="Times New Roman" w:cs="Times New Roman"/>
          <w:b/>
          <w:sz w:val="24"/>
          <w:szCs w:val="24"/>
        </w:rPr>
        <w:t>Отопительный сезон 2020 года.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ab/>
        <w:t xml:space="preserve">Начало отопительного сезона на территории 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Чадаснкий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Дзун-Хемчикского кожууна. 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ab/>
        <w:t xml:space="preserve">На основании Постановления первого заместителя председателя администрации Дзун-Хемчикского кожууна отопительный сезон начался 15 сентября 2020 года. 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ab/>
        <w:t xml:space="preserve">В ходе проверки председателя администрации выявлено, что, в основном во всех организациях на территории 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спс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 xml:space="preserve"> Чаданский колосники нуждаются  замене. И запаса угля в следующих организациях осталось: 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1. СДК – 1,5 тонн угля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2. Дет</w:t>
      </w:r>
      <w:proofErr w:type="gramStart"/>
      <w:r w:rsidRPr="0060754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0754C">
        <w:rPr>
          <w:rFonts w:ascii="Times New Roman" w:hAnsi="Times New Roman" w:cs="Times New Roman"/>
          <w:sz w:val="24"/>
          <w:szCs w:val="24"/>
        </w:rPr>
        <w:t>ад «</w:t>
      </w:r>
      <w:proofErr w:type="spellStart"/>
      <w:r w:rsidRPr="0060754C">
        <w:rPr>
          <w:rFonts w:ascii="Times New Roman" w:hAnsi="Times New Roman" w:cs="Times New Roman"/>
          <w:sz w:val="24"/>
          <w:szCs w:val="24"/>
        </w:rPr>
        <w:t>Хунчугеш</w:t>
      </w:r>
      <w:proofErr w:type="spellEnd"/>
      <w:r w:rsidRPr="0060754C">
        <w:rPr>
          <w:rFonts w:ascii="Times New Roman" w:hAnsi="Times New Roman" w:cs="Times New Roman"/>
          <w:sz w:val="24"/>
          <w:szCs w:val="24"/>
        </w:rPr>
        <w:t>»  около 7 тонн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3. В школе - 4 тонна</w:t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4. ФАП около 4 тонн</w:t>
      </w:r>
    </w:p>
    <w:p w:rsidR="00F243F8" w:rsidRPr="0060754C" w:rsidRDefault="00F243F8" w:rsidP="00F243F8">
      <w:pPr>
        <w:tabs>
          <w:tab w:val="left" w:pos="900"/>
          <w:tab w:val="center" w:pos="468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>5. Администрации около 5 тонн.</w:t>
      </w:r>
      <w:r w:rsidRPr="0060754C">
        <w:rPr>
          <w:rFonts w:ascii="Times New Roman" w:hAnsi="Times New Roman" w:cs="Times New Roman"/>
          <w:sz w:val="24"/>
          <w:szCs w:val="24"/>
        </w:rPr>
        <w:tab/>
      </w:r>
    </w:p>
    <w:p w:rsidR="00F243F8" w:rsidRPr="0060754C" w:rsidRDefault="00F243F8" w:rsidP="00F243F8">
      <w:pPr>
        <w:tabs>
          <w:tab w:val="left" w:pos="900"/>
        </w:tabs>
        <w:spacing w:after="0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60754C">
        <w:rPr>
          <w:rFonts w:ascii="Times New Roman" w:hAnsi="Times New Roman" w:cs="Times New Roman"/>
          <w:sz w:val="24"/>
          <w:szCs w:val="24"/>
        </w:rPr>
        <w:t xml:space="preserve">Руководителям учреждений: подготовить стратегический запас угля и дров. </w:t>
      </w:r>
    </w:p>
    <w:p w:rsidR="00F243F8" w:rsidRPr="00F243F8" w:rsidRDefault="00F243F8" w:rsidP="00F243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54C" w:rsidRDefault="00475E85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360122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E70" w:rsidRDefault="00FC7E70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E70" w:rsidRDefault="00FC7E70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E70" w:rsidRDefault="00FC7E70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0754C" w:rsidRDefault="0060754C" w:rsidP="00475E85">
      <w:pPr>
        <w:tabs>
          <w:tab w:val="left" w:pos="900"/>
        </w:tabs>
        <w:spacing w:after="0"/>
        <w:ind w:right="-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E137E1" w:rsidRDefault="00E137E1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475E85" w:rsidRPr="008C418D" w:rsidRDefault="00475E85" w:rsidP="00FC7E70">
      <w:pPr>
        <w:tabs>
          <w:tab w:val="left" w:pos="900"/>
        </w:tabs>
        <w:spacing w:after="0"/>
        <w:ind w:right="-5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122">
        <w:rPr>
          <w:rFonts w:ascii="Times New Roman" w:hAnsi="Times New Roman" w:cs="Times New Roman"/>
          <w:sz w:val="24"/>
          <w:szCs w:val="24"/>
        </w:rPr>
        <w:lastRenderedPageBreak/>
        <w:t>Приложение № 2.</w:t>
      </w:r>
    </w:p>
    <w:p w:rsidR="00475E85" w:rsidRPr="00360122" w:rsidRDefault="00475E85" w:rsidP="00475E8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75E85" w:rsidRPr="00360122" w:rsidRDefault="00475E85" w:rsidP="00475E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Анализ основных показателей  социально-экономического развития</w:t>
      </w:r>
    </w:p>
    <w:p w:rsidR="00475E85" w:rsidRPr="00360122" w:rsidRDefault="00E44BBC" w:rsidP="00475E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С</w:t>
      </w:r>
      <w:r w:rsidR="00475E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пс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475E85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Чаданский</w:t>
      </w:r>
      <w:r w:rsidR="00475E85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на </w:t>
      </w:r>
      <w:r w:rsidR="0060754C">
        <w:rPr>
          <w:rFonts w:ascii="Times New Roman" w:hAnsi="Times New Roman" w:cs="Times New Roman"/>
          <w:b/>
          <w:bCs/>
          <w:color w:val="000000"/>
          <w:sz w:val="20"/>
          <w:szCs w:val="20"/>
        </w:rPr>
        <w:t>9 месяцев</w:t>
      </w:r>
      <w:r w:rsidR="00475E8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20</w:t>
      </w:r>
      <w:r w:rsidR="00AF4AED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</w:t>
      </w:r>
      <w:r w:rsidR="00475E85" w:rsidRPr="00360122">
        <w:rPr>
          <w:rFonts w:ascii="Times New Roman" w:hAnsi="Times New Roman" w:cs="Times New Roman"/>
          <w:b/>
          <w:bCs/>
          <w:color w:val="000000"/>
          <w:sz w:val="20"/>
          <w:szCs w:val="20"/>
        </w:rPr>
        <w:t>г.</w:t>
      </w:r>
    </w:p>
    <w:p w:rsidR="00475E85" w:rsidRPr="00360122" w:rsidRDefault="00475E85" w:rsidP="00475E85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W w:w="10200" w:type="dxa"/>
        <w:tblInd w:w="-67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55"/>
        <w:gridCol w:w="3891"/>
        <w:gridCol w:w="999"/>
        <w:gridCol w:w="989"/>
        <w:gridCol w:w="992"/>
        <w:gridCol w:w="991"/>
        <w:gridCol w:w="991"/>
        <w:gridCol w:w="992"/>
      </w:tblGrid>
      <w:tr w:rsidR="00475E85" w:rsidRPr="00360122" w:rsidTr="00475E85">
        <w:trPr>
          <w:trHeight w:val="223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Показатели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AF4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Отчет  на </w:t>
            </w:r>
            <w:r w:rsidR="00E137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мес. 20</w:t>
            </w:r>
            <w:r w:rsidR="00AF4A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Факт на  </w:t>
            </w:r>
            <w:r w:rsidR="00E137E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мес.</w:t>
            </w:r>
          </w:p>
          <w:p w:rsidR="00475E85" w:rsidRPr="00360122" w:rsidRDefault="00E44BBC" w:rsidP="00AF4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F4A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="00475E85"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AF4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%</w:t>
            </w:r>
            <w:proofErr w:type="spellStart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</w:t>
            </w:r>
            <w:proofErr w:type="spellEnd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. к </w:t>
            </w:r>
            <w:r w:rsidR="0060754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6 мес. 20</w:t>
            </w:r>
            <w:r w:rsidR="00AF4A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Прогноз</w:t>
            </w:r>
          </w:p>
          <w:p w:rsidR="00475E85" w:rsidRPr="00360122" w:rsidRDefault="00475E85" w:rsidP="00AF4A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20</w:t>
            </w:r>
            <w:r w:rsidR="00AF4AE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21</w:t>
            </w: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вып</w:t>
            </w:r>
            <w:proofErr w:type="spellEnd"/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 прогноза</w:t>
            </w:r>
          </w:p>
        </w:tc>
      </w:tr>
      <w:tr w:rsidR="00475E85" w:rsidRPr="00360122" w:rsidTr="00475E85">
        <w:trPr>
          <w:trHeight w:val="83"/>
        </w:trPr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ВВП кожууна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</w:t>
            </w:r>
            <w:proofErr w:type="gram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2F2FD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Население и трудовые ресурсы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Всего населения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94,9</w:t>
            </w:r>
          </w:p>
        </w:tc>
      </w:tr>
      <w:tr w:rsidR="00475E85" w:rsidRPr="00360122" w:rsidTr="00475E85">
        <w:trPr>
          <w:trHeight w:val="3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семей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98,8</w:t>
            </w:r>
          </w:p>
        </w:tc>
      </w:tr>
      <w:tr w:rsidR="00475E85" w:rsidRPr="00360122" w:rsidTr="00475E85">
        <w:trPr>
          <w:trHeight w:val="28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малоимущих семей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166</w:t>
            </w:r>
          </w:p>
        </w:tc>
      </w:tr>
      <w:tr w:rsidR="00475E85" w:rsidRPr="00360122" w:rsidTr="00475E85">
        <w:trPr>
          <w:trHeight w:val="27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Трудовые ресурсы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5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Экономически активное население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102,9</w:t>
            </w:r>
          </w:p>
        </w:tc>
      </w:tr>
      <w:tr w:rsidR="00475E85" w:rsidRPr="00360122" w:rsidTr="00475E85">
        <w:trPr>
          <w:trHeight w:val="77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Численность официально зарегистрированных безработных в органах занятости населения, в т.ч. получающие пособие по безработице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</w:t>
            </w:r>
          </w:p>
          <w:p w:rsidR="00475E85" w:rsidRPr="00213528" w:rsidRDefault="00475E85" w:rsidP="00475E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2F2FDC" w:rsidP="00475E8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121,7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  <w:p w:rsidR="00475E85" w:rsidRPr="00213528" w:rsidRDefault="00475E85" w:rsidP="00475E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112</w:t>
            </w:r>
          </w:p>
          <w:p w:rsidR="00475E85" w:rsidRPr="00213528" w:rsidRDefault="00475E85" w:rsidP="00475E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3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Сельское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сельскохозяйственных предприятий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исло фермерских хозяйств СПК (1), КФХ (4) 2016 г; СПК (1), КФХ (3</w:t>
            </w: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31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личных подсобных хозяйств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75,4</w:t>
            </w:r>
          </w:p>
        </w:tc>
      </w:tr>
      <w:tr w:rsidR="00475E85" w:rsidRPr="00360122" w:rsidTr="00475E85">
        <w:trPr>
          <w:trHeight w:val="5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Объем произведенной продукции сельского хозяйства во всех категориях хозяйств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18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Производство продукции (все категории хозяйств)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мясо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118,8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2F2F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  <w:r w:rsid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4,4</w:t>
            </w:r>
          </w:p>
        </w:tc>
      </w:tr>
      <w:tr w:rsidR="00475E85" w:rsidRPr="00360122" w:rsidTr="00475E85">
        <w:trPr>
          <w:trHeight w:val="30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молоко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88,6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шерсть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5,05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</w:t>
            </w:r>
          </w:p>
        </w:tc>
      </w:tr>
      <w:tr w:rsidR="00475E85" w:rsidRPr="00360122" w:rsidTr="00475E85">
        <w:trPr>
          <w:trHeight w:val="76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зерно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-кормовые 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тн</w:t>
            </w:r>
            <w:proofErr w:type="spellEnd"/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ц</w:t>
            </w:r>
            <w:proofErr w:type="spell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/га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40га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147,5</w:t>
            </w:r>
          </w:p>
        </w:tc>
      </w:tr>
      <w:tr w:rsidR="00475E85" w:rsidRPr="00360122" w:rsidTr="00475E85">
        <w:trPr>
          <w:trHeight w:val="57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картофель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га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тн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97,8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</w:t>
            </w:r>
          </w:p>
        </w:tc>
      </w:tr>
      <w:tr w:rsidR="00475E85" w:rsidRPr="00360122" w:rsidTr="00475E85">
        <w:trPr>
          <w:trHeight w:val="38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Поголовье скота (все категории хозяйств)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31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крупный рогатый скот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1554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97,7</w:t>
            </w:r>
          </w:p>
        </w:tc>
      </w:tr>
      <w:tr w:rsidR="00475E85" w:rsidRPr="00360122" w:rsidTr="00475E85">
        <w:trPr>
          <w:trHeight w:val="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в т. ч:  коровы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</w:t>
            </w:r>
          </w:p>
        </w:tc>
      </w:tr>
      <w:tr w:rsidR="00475E85" w:rsidRPr="00360122" w:rsidTr="00475E85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овцы и козы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4993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100,9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лошади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122,9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103,8</w:t>
            </w:r>
          </w:p>
        </w:tc>
      </w:tr>
      <w:tr w:rsidR="00475E85" w:rsidRPr="00360122" w:rsidTr="00475E85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свиньи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голов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Промышленность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52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предприятий всех форм собственности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промышленной продукции-всего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41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хлеба и хлебобулочных изделий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 тонн.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246,8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1147,5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39,0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465</w:t>
            </w:r>
          </w:p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</w:t>
            </w:r>
          </w:p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4500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255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32,5</w:t>
            </w:r>
          </w:p>
        </w:tc>
      </w:tr>
      <w:tr w:rsidR="00475E85" w:rsidRPr="00360122" w:rsidTr="00475E85">
        <w:trPr>
          <w:trHeight w:val="69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кондитерских изделий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76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Производство пиломатериалов и строительных материалов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куб.м.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180,0</w:t>
            </w:r>
          </w:p>
          <w:p w:rsidR="00475E85" w:rsidRPr="00213528" w:rsidRDefault="00475E85" w:rsidP="00475E85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1800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1800</w:t>
            </w:r>
          </w:p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</w:tr>
      <w:tr w:rsidR="00475E85" w:rsidRPr="00360122" w:rsidTr="00475E85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инвестиций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из федерального бюджета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бюджета республики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муниципального бюджета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4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средства населения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прочие средства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Ввод жилья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кв.м.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Жилищный фонд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100,5</w:t>
            </w:r>
          </w:p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97,6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Площадь жилья, приходящаяся на 1 жителя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кв. 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105,7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105,7</w:t>
            </w:r>
          </w:p>
        </w:tc>
      </w:tr>
      <w:tr w:rsidR="00475E85" w:rsidRPr="00360122" w:rsidTr="00475E85">
        <w:trPr>
          <w:trHeight w:val="55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семей, нуждающихся в улучшении жилищных условий на конец года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475E85" w:rsidRPr="00360122" w:rsidTr="00475E85">
        <w:trPr>
          <w:trHeight w:val="34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Транспорт и связь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60754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red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грузоперевозок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тонн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91,7</w:t>
            </w:r>
          </w:p>
        </w:tc>
      </w:tr>
      <w:tr w:rsidR="00475E85" w:rsidRPr="00360122" w:rsidTr="00475E85">
        <w:trPr>
          <w:trHeight w:val="30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пассажирских перевозок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пасс.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оказываемых услуг связи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36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Дорожное хозяйство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Ремонт дорог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км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объем выполненных работ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8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Развитие малого предпринимательства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малых предприятий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 них работающих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 промышленности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19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- в сельском хозяйстве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4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Предприниматели без образования юридического лица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74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выпущенной продукции, выполненных работ субъектами малого предпринимательства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5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Потребительский рынок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торговых точек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85,7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Объем розничного товарооборота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1147,5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171,3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176,5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общественного питания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34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Объем платных услуг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Образование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дошкольных учреждений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них мест по нормативу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476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детей, посещающих    ДУ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96</w:t>
            </w:r>
          </w:p>
        </w:tc>
      </w:tr>
      <w:tr w:rsidR="00475E85" w:rsidRPr="00360122" w:rsidTr="00475E85">
        <w:trPr>
          <w:trHeight w:val="497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Охват детей дошкольными учреждениями и группами кратковременного пребывания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школ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в них мест по нормативу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Численность учащихся - всего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304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Преступность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Количество преступлений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001018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001018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 т. ч. среди несовершеннолетних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001018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Здравоохранение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36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больниц: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ЦКБ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   Участковая больница (Врачебная амбулатория)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Скорая помощь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480"/>
        </w:trPr>
        <w:tc>
          <w:tcPr>
            <w:tcW w:w="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Число  </w:t>
            </w:r>
            <w:proofErr w:type="spell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ФАПов</w:t>
            </w:r>
            <w:proofErr w:type="spellEnd"/>
          </w:p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 Число аптек и аптечных пунктов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Демографические показатели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Рождаемость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166,7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смертность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695B50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Естественный прирост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695B50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133,3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Младенческая смертность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E44BBC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Общая заболеваемость: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13528" w:rsidRDefault="00E44BBC" w:rsidP="00E44B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213528" w:rsidRDefault="00E44BBC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13528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13528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77,2</w:t>
            </w:r>
          </w:p>
        </w:tc>
      </w:tr>
      <w:tr w:rsidR="00E44BBC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взрослые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E44B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90,9</w:t>
            </w:r>
          </w:p>
        </w:tc>
      </w:tr>
      <w:tr w:rsidR="00E44BBC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подростки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E44B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E44BBC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дети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4BBC" w:rsidRPr="00360122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E44BB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BBC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99</w:t>
            </w:r>
          </w:p>
        </w:tc>
      </w:tr>
      <w:tr w:rsidR="00475E85" w:rsidRPr="00360122" w:rsidTr="00475E85">
        <w:trPr>
          <w:trHeight w:val="38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Социально-значимые заболевания в том числе: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туберкулез впервые выявленный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охват населения </w:t>
            </w:r>
            <w:proofErr w:type="spellStart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флюрообследованием</w:t>
            </w:r>
            <w:proofErr w:type="spellEnd"/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58475E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выявляемость</w:t>
            </w:r>
            <w:proofErr w:type="spellEnd"/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сифилиса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хронический алкоголизм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39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наркомания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333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Социальное обеспечение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Денежные доходы населения, всего   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млн.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430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Среднемесячные денежные доходы на душу населения  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5000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108,3</w:t>
            </w:r>
          </w:p>
        </w:tc>
      </w:tr>
      <w:tr w:rsidR="00475E85" w:rsidRPr="00360122" w:rsidTr="00475E85">
        <w:trPr>
          <w:trHeight w:val="785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Величина прожиточного минимума в   среднем на душу населения в месяц (среднегодовая)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4000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475E85" w:rsidRPr="00360122" w:rsidTr="00475E85">
        <w:trPr>
          <w:trHeight w:val="758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Численность населения с денежными  доходами ниже величины прожиточного минимума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126,6</w:t>
            </w:r>
          </w:p>
        </w:tc>
      </w:tr>
      <w:tr w:rsidR="00475E85" w:rsidRPr="00360122" w:rsidTr="00475E85">
        <w:trPr>
          <w:trHeight w:val="361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Среднемесячная зарплата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9000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21200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235,5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21200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Культура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учреждений культуры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Спорт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Число спортивных учреждений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69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Финансы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местного бюджета </w:t>
            </w: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 всего    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в т.ч. собственные доходы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E44BBC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140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доля в доходах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Расходы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F2FDC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F2F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475E85" w:rsidRPr="00360122" w:rsidTr="00475E85">
        <w:trPr>
          <w:trHeight w:val="262"/>
        </w:trPr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3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Профицит</w:t>
            </w:r>
            <w:proofErr w:type="gramStart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(+),   </w:t>
            </w:r>
            <w:proofErr w:type="gramEnd"/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Дефицит (-)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75E85" w:rsidRPr="00360122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6012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5E85" w:rsidRPr="00213528" w:rsidRDefault="00475E85" w:rsidP="00475E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475E85" w:rsidRPr="00360122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tabs>
          <w:tab w:val="left" w:pos="2893"/>
        </w:tabs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475E85" w:rsidRDefault="00475E85" w:rsidP="00475E85">
      <w:pPr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rPr>
          <w:rFonts w:ascii="Times New Roman" w:hAnsi="Times New Roman" w:cs="Times New Roman"/>
          <w:sz w:val="20"/>
          <w:szCs w:val="20"/>
        </w:rPr>
      </w:pPr>
    </w:p>
    <w:p w:rsidR="0060754C" w:rsidRDefault="0060754C" w:rsidP="00475E8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475E85" w:rsidRPr="00E455C8" w:rsidRDefault="00475E85" w:rsidP="00475E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455C8">
        <w:rPr>
          <w:rFonts w:ascii="Times New Roman" w:hAnsi="Times New Roman" w:cs="Times New Roman"/>
          <w:b/>
          <w:sz w:val="72"/>
          <w:szCs w:val="72"/>
        </w:rPr>
        <w:t xml:space="preserve">Социально-экономическое развитие сельского поселения сумон Чаданский </w:t>
      </w:r>
    </w:p>
    <w:p w:rsidR="00475E85" w:rsidRDefault="00475E85" w:rsidP="00475E8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 xml:space="preserve">за </w:t>
      </w:r>
      <w:r w:rsidR="00847990">
        <w:rPr>
          <w:rFonts w:ascii="Times New Roman" w:hAnsi="Times New Roman" w:cs="Times New Roman"/>
          <w:b/>
          <w:sz w:val="72"/>
          <w:szCs w:val="72"/>
        </w:rPr>
        <w:t>12</w:t>
      </w:r>
      <w:r w:rsidR="0060754C">
        <w:rPr>
          <w:rFonts w:ascii="Times New Roman" w:hAnsi="Times New Roman" w:cs="Times New Roman"/>
          <w:b/>
          <w:sz w:val="72"/>
          <w:szCs w:val="72"/>
        </w:rPr>
        <w:t xml:space="preserve"> месяцев</w:t>
      </w:r>
      <w:r>
        <w:rPr>
          <w:rFonts w:ascii="Times New Roman" w:hAnsi="Times New Roman" w:cs="Times New Roman"/>
          <w:b/>
          <w:sz w:val="72"/>
          <w:szCs w:val="72"/>
        </w:rPr>
        <w:t xml:space="preserve"> 2020 год</w:t>
      </w:r>
      <w:r w:rsidRPr="00E455C8">
        <w:rPr>
          <w:rFonts w:ascii="Times New Roman" w:hAnsi="Times New Roman" w:cs="Times New Roman"/>
          <w:b/>
          <w:sz w:val="72"/>
          <w:szCs w:val="72"/>
        </w:rPr>
        <w:t>а</w:t>
      </w:r>
    </w:p>
    <w:p w:rsidR="00475E85" w:rsidRPr="00316E9D" w:rsidRDefault="00475E85" w:rsidP="00475E85">
      <w:pPr>
        <w:rPr>
          <w:rFonts w:ascii="Times New Roman" w:hAnsi="Times New Roman" w:cs="Times New Roman"/>
          <w:sz w:val="72"/>
          <w:szCs w:val="72"/>
        </w:rPr>
      </w:pPr>
    </w:p>
    <w:p w:rsidR="00475E85" w:rsidRPr="00475E85" w:rsidRDefault="00475E85" w:rsidP="00475E85"/>
    <w:sectPr w:rsidR="00475E85" w:rsidRPr="00475E85" w:rsidSect="0078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3BA4"/>
    <w:multiLevelType w:val="hybridMultilevel"/>
    <w:tmpl w:val="8C4839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8A2A54"/>
    <w:multiLevelType w:val="hybridMultilevel"/>
    <w:tmpl w:val="114C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C7E3C"/>
    <w:multiLevelType w:val="hybridMultilevel"/>
    <w:tmpl w:val="CA42E4D0"/>
    <w:lvl w:ilvl="0" w:tplc="3BF4787C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507B0"/>
    <w:multiLevelType w:val="hybridMultilevel"/>
    <w:tmpl w:val="5F64D4C8"/>
    <w:lvl w:ilvl="0" w:tplc="0FCECEA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5E85"/>
    <w:rsid w:val="00001018"/>
    <w:rsid w:val="0001597D"/>
    <w:rsid w:val="00142733"/>
    <w:rsid w:val="00213528"/>
    <w:rsid w:val="00240F2F"/>
    <w:rsid w:val="002B04CC"/>
    <w:rsid w:val="002F2FDC"/>
    <w:rsid w:val="003C11C0"/>
    <w:rsid w:val="00434464"/>
    <w:rsid w:val="00475E85"/>
    <w:rsid w:val="004C7A5A"/>
    <w:rsid w:val="004D0E44"/>
    <w:rsid w:val="00500EC8"/>
    <w:rsid w:val="00502A91"/>
    <w:rsid w:val="0058475E"/>
    <w:rsid w:val="0060754C"/>
    <w:rsid w:val="00695B50"/>
    <w:rsid w:val="0071717D"/>
    <w:rsid w:val="00722DA7"/>
    <w:rsid w:val="007866E2"/>
    <w:rsid w:val="00803136"/>
    <w:rsid w:val="00847990"/>
    <w:rsid w:val="00860FB9"/>
    <w:rsid w:val="008674D7"/>
    <w:rsid w:val="008E0E1F"/>
    <w:rsid w:val="008E5320"/>
    <w:rsid w:val="00926DBF"/>
    <w:rsid w:val="00973709"/>
    <w:rsid w:val="00A3299F"/>
    <w:rsid w:val="00AD135F"/>
    <w:rsid w:val="00AF4AED"/>
    <w:rsid w:val="00B34E85"/>
    <w:rsid w:val="00B5690E"/>
    <w:rsid w:val="00B6126D"/>
    <w:rsid w:val="00C4111D"/>
    <w:rsid w:val="00CB6F45"/>
    <w:rsid w:val="00D173E1"/>
    <w:rsid w:val="00D25FD6"/>
    <w:rsid w:val="00D42007"/>
    <w:rsid w:val="00E137E1"/>
    <w:rsid w:val="00E44BBC"/>
    <w:rsid w:val="00EB7FAA"/>
    <w:rsid w:val="00EE555B"/>
    <w:rsid w:val="00F243F8"/>
    <w:rsid w:val="00FC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E2"/>
  </w:style>
  <w:style w:type="paragraph" w:styleId="1">
    <w:name w:val="heading 1"/>
    <w:basedOn w:val="a"/>
    <w:next w:val="a"/>
    <w:link w:val="10"/>
    <w:qFormat/>
    <w:rsid w:val="00475E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75E8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E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E8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E85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475E8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5E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475E8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475E8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E8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475E85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475E85"/>
    <w:pPr>
      <w:spacing w:after="0" w:line="240" w:lineRule="auto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475E85"/>
    <w:rPr>
      <w:rFonts w:ascii="Bookman Old Style" w:eastAsia="Times New Roman" w:hAnsi="Bookman Old Style" w:cs="Times New Roman"/>
      <w:sz w:val="28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475E85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5E85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475E8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5E85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475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5E85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d"/>
    <w:uiPriority w:val="99"/>
    <w:locked/>
    <w:rsid w:val="00475E85"/>
    <w:rPr>
      <w:rFonts w:ascii="Times New Roman" w:hAnsi="Times New Roman" w:cs="Times New Roman"/>
    </w:rPr>
  </w:style>
  <w:style w:type="paragraph" w:styleId="ad">
    <w:name w:val="No Spacing"/>
    <w:link w:val="ac"/>
    <w:uiPriority w:val="1"/>
    <w:qFormat/>
    <w:rsid w:val="00475E85"/>
    <w:pPr>
      <w:spacing w:after="0" w:line="240" w:lineRule="auto"/>
    </w:pPr>
    <w:rPr>
      <w:rFonts w:ascii="Times New Roman" w:hAnsi="Times New Roman" w:cs="Times New Roman"/>
    </w:rPr>
  </w:style>
  <w:style w:type="paragraph" w:styleId="ae">
    <w:name w:val="List Paragraph"/>
    <w:basedOn w:val="a"/>
    <w:link w:val="af"/>
    <w:uiPriority w:val="34"/>
    <w:qFormat/>
    <w:rsid w:val="00475E85"/>
    <w:pPr>
      <w:ind w:left="720"/>
      <w:contextualSpacing/>
    </w:pPr>
  </w:style>
  <w:style w:type="paragraph" w:customStyle="1" w:styleId="western">
    <w:name w:val="western"/>
    <w:basedOn w:val="a"/>
    <w:uiPriority w:val="99"/>
    <w:rsid w:val="00475E85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1">
    <w:name w:val="Основной текст (4)_"/>
    <w:basedOn w:val="a0"/>
    <w:link w:val="42"/>
    <w:locked/>
    <w:rsid w:val="00475E85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75E85"/>
    <w:pPr>
      <w:widowControl w:val="0"/>
      <w:shd w:val="clear" w:color="auto" w:fill="FFFFFF"/>
      <w:spacing w:after="0" w:line="274" w:lineRule="exact"/>
    </w:pPr>
    <w:rPr>
      <w:b/>
      <w:bCs/>
      <w:sz w:val="23"/>
      <w:szCs w:val="23"/>
    </w:rPr>
  </w:style>
  <w:style w:type="character" w:customStyle="1" w:styleId="af0">
    <w:name w:val="Основной текст_"/>
    <w:basedOn w:val="a0"/>
    <w:link w:val="11"/>
    <w:locked/>
    <w:rsid w:val="00475E85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0"/>
    <w:rsid w:val="00475E85"/>
    <w:pPr>
      <w:widowControl w:val="0"/>
      <w:shd w:val="clear" w:color="auto" w:fill="FFFFFF"/>
      <w:spacing w:after="540" w:line="274" w:lineRule="exact"/>
    </w:pPr>
    <w:rPr>
      <w:sz w:val="23"/>
      <w:szCs w:val="23"/>
    </w:rPr>
  </w:style>
  <w:style w:type="character" w:customStyle="1" w:styleId="12">
    <w:name w:val="Заголовок №1_"/>
    <w:basedOn w:val="a0"/>
    <w:link w:val="13"/>
    <w:locked/>
    <w:rsid w:val="00475E85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475E85"/>
    <w:pPr>
      <w:widowControl w:val="0"/>
      <w:shd w:val="clear" w:color="auto" w:fill="FFFFFF"/>
      <w:spacing w:before="300" w:after="0" w:line="274" w:lineRule="exact"/>
      <w:ind w:firstLine="780"/>
      <w:outlineLvl w:val="0"/>
    </w:pPr>
    <w:rPr>
      <w:b/>
      <w:bCs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475E85"/>
    <w:rPr>
      <w:b/>
      <w:bCs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E85"/>
    <w:pPr>
      <w:widowControl w:val="0"/>
      <w:shd w:val="clear" w:color="auto" w:fill="FFFFFF"/>
      <w:spacing w:before="60" w:after="240" w:line="278" w:lineRule="exact"/>
    </w:pPr>
    <w:rPr>
      <w:b/>
      <w:bCs/>
      <w:i/>
      <w:iCs/>
      <w:sz w:val="23"/>
      <w:szCs w:val="23"/>
    </w:rPr>
  </w:style>
  <w:style w:type="character" w:customStyle="1" w:styleId="7">
    <w:name w:val="Основной текст (7)_"/>
    <w:basedOn w:val="a0"/>
    <w:link w:val="70"/>
    <w:locked/>
    <w:rsid w:val="00475E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5E85"/>
    <w:pPr>
      <w:widowControl w:val="0"/>
      <w:shd w:val="clear" w:color="auto" w:fill="FFFFFF"/>
      <w:spacing w:before="360" w:after="0" w:line="274" w:lineRule="exact"/>
      <w:ind w:firstLine="560"/>
      <w:jc w:val="both"/>
    </w:pPr>
    <w:rPr>
      <w:sz w:val="23"/>
      <w:szCs w:val="23"/>
    </w:rPr>
  </w:style>
  <w:style w:type="paragraph" w:customStyle="1" w:styleId="p1">
    <w:name w:val="p1"/>
    <w:basedOn w:val="a"/>
    <w:uiPriority w:val="99"/>
    <w:rsid w:val="0047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uiPriority w:val="99"/>
    <w:rsid w:val="00475E8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submenu-table">
    <w:name w:val="submenu-table"/>
    <w:basedOn w:val="a0"/>
    <w:rsid w:val="00475E85"/>
  </w:style>
  <w:style w:type="character" w:customStyle="1" w:styleId="af1">
    <w:name w:val="Основной текст + Полужирный"/>
    <w:basedOn w:val="af0"/>
    <w:rsid w:val="00475E85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71">
    <w:name w:val="Основной текст (7) + Полужирный"/>
    <w:basedOn w:val="7"/>
    <w:rsid w:val="00475E85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alibri">
    <w:name w:val="Основной текст + Calibri"/>
    <w:aliases w:val="12 pt,Курсив,Интервал 1 pt"/>
    <w:basedOn w:val="af0"/>
    <w:rsid w:val="00475E85"/>
    <w:rPr>
      <w:rFonts w:ascii="Calibri" w:eastAsia="Calibri" w:hAnsi="Calibri" w:cs="Calibri" w:hint="default"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475E85"/>
  </w:style>
  <w:style w:type="character" w:customStyle="1" w:styleId="15">
    <w:name w:val="Основной текст Знак1"/>
    <w:basedOn w:val="a0"/>
    <w:uiPriority w:val="99"/>
    <w:semiHidden/>
    <w:locked/>
    <w:rsid w:val="00475E85"/>
    <w:rPr>
      <w:rFonts w:ascii="Bookman Old Style" w:eastAsia="Times New Roman" w:hAnsi="Bookman Old Style" w:cs="Times New Roman" w:hint="default"/>
      <w:sz w:val="28"/>
      <w:szCs w:val="20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locked/>
    <w:rsid w:val="00475E85"/>
    <w:rPr>
      <w:rFonts w:ascii="Times New Roman" w:eastAsia="Times New Roman" w:hAnsi="Times New Roman" w:cs="Times New Roman" w:hint="default"/>
      <w:sz w:val="24"/>
      <w:szCs w:val="20"/>
      <w:lang w:eastAsia="ru-RU"/>
    </w:rPr>
  </w:style>
  <w:style w:type="character" w:customStyle="1" w:styleId="17">
    <w:name w:val="Текст выноски Знак1"/>
    <w:basedOn w:val="a0"/>
    <w:uiPriority w:val="99"/>
    <w:semiHidden/>
    <w:locked/>
    <w:rsid w:val="00475E85"/>
    <w:rPr>
      <w:rFonts w:ascii="Tahoma" w:eastAsiaTheme="minorEastAsia" w:hAnsi="Tahoma" w:cs="Tahoma" w:hint="default"/>
      <w:sz w:val="16"/>
      <w:szCs w:val="16"/>
      <w:lang w:eastAsia="ru-RU"/>
    </w:rPr>
  </w:style>
  <w:style w:type="paragraph" w:customStyle="1" w:styleId="msonormalbullet2gif">
    <w:name w:val="msonormalbullet2.gif"/>
    <w:basedOn w:val="a"/>
    <w:uiPriority w:val="99"/>
    <w:rsid w:val="00475E85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Title"/>
    <w:basedOn w:val="a"/>
    <w:link w:val="af3"/>
    <w:qFormat/>
    <w:rsid w:val="00475E8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3">
    <w:name w:val="Название Знак"/>
    <w:basedOn w:val="a0"/>
    <w:link w:val="af2"/>
    <w:rsid w:val="00475E85"/>
    <w:rPr>
      <w:rFonts w:ascii="Times New Roman" w:eastAsia="Times New Roman" w:hAnsi="Times New Roman" w:cs="Times New Roman"/>
      <w:b/>
      <w:sz w:val="32"/>
      <w:szCs w:val="20"/>
    </w:rPr>
  </w:style>
  <w:style w:type="paragraph" w:styleId="31">
    <w:name w:val="Body Text Indent 3"/>
    <w:basedOn w:val="a"/>
    <w:link w:val="32"/>
    <w:semiHidden/>
    <w:unhideWhenUsed/>
    <w:rsid w:val="00475E8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475E85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Абзац списка Знак"/>
    <w:link w:val="ae"/>
    <w:uiPriority w:val="34"/>
    <w:locked/>
    <w:rsid w:val="00475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2737</Words>
  <Characters>15606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cp:lastPrinted>2020-11-10T10:56:00Z</cp:lastPrinted>
  <dcterms:created xsi:type="dcterms:W3CDTF">2020-06-29T06:22:00Z</dcterms:created>
  <dcterms:modified xsi:type="dcterms:W3CDTF">2021-06-22T06:41:00Z</dcterms:modified>
</cp:coreProperties>
</file>