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CF" w:rsidRPr="00754BE0" w:rsidRDefault="00696DCF" w:rsidP="00696DC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6DCF" w:rsidRDefault="00B166B5" w:rsidP="00B16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C75C0">
        <w:rPr>
          <w:rFonts w:ascii="Times New Roman" w:hAnsi="Times New Roman" w:cs="Times New Roman"/>
          <w:sz w:val="26"/>
          <w:szCs w:val="26"/>
        </w:rPr>
        <w:t xml:space="preserve">риложение 1 </w:t>
      </w:r>
    </w:p>
    <w:p w:rsidR="00B166B5" w:rsidRDefault="00B166B5" w:rsidP="00B16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C75C0" w:rsidRDefault="00B166B5" w:rsidP="00B166B5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C75C0">
        <w:rPr>
          <w:rFonts w:ascii="Times New Roman" w:hAnsi="Times New Roman" w:cs="Times New Roman"/>
          <w:sz w:val="26"/>
          <w:szCs w:val="26"/>
        </w:rPr>
        <w:t>«</w:t>
      </w:r>
      <w:r w:rsidR="00BF29BF" w:rsidRPr="00BF29BF">
        <w:rPr>
          <w:rFonts w:ascii="Times New Roman" w:hAnsi="Times New Roman" w:cs="Times New Roman"/>
          <w:sz w:val="26"/>
          <w:szCs w:val="26"/>
          <w:u w:val="single"/>
        </w:rPr>
        <w:t>18</w:t>
      </w:r>
      <w:r w:rsidR="002C75C0" w:rsidRPr="00BF29B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F29BF" w:rsidRPr="00BF29BF">
        <w:rPr>
          <w:rFonts w:ascii="Times New Roman" w:hAnsi="Times New Roman" w:cs="Times New Roman"/>
          <w:sz w:val="26"/>
          <w:szCs w:val="26"/>
          <w:u w:val="single"/>
        </w:rPr>
        <w:t xml:space="preserve"> февраля </w:t>
      </w:r>
      <w:r w:rsidR="002C75C0" w:rsidRPr="00BF29BF">
        <w:rPr>
          <w:rFonts w:ascii="Times New Roman" w:hAnsi="Times New Roman" w:cs="Times New Roman"/>
          <w:sz w:val="26"/>
          <w:szCs w:val="26"/>
          <w:u w:val="single"/>
        </w:rPr>
        <w:t>2022г</w:t>
      </w:r>
      <w:r w:rsidR="00EB3BBD">
        <w:rPr>
          <w:rFonts w:ascii="Times New Roman" w:hAnsi="Times New Roman" w:cs="Times New Roman"/>
          <w:sz w:val="26"/>
          <w:szCs w:val="26"/>
          <w:u w:val="single"/>
        </w:rPr>
        <w:t xml:space="preserve"> № 158</w:t>
      </w:r>
      <w:r w:rsidR="002C75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75C0" w:rsidRPr="00A751F9" w:rsidRDefault="004F1B95" w:rsidP="004F1B95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A751F9">
        <w:rPr>
          <w:rFonts w:ascii="Times New Roman" w:hAnsi="Times New Roman" w:cs="Times New Roman"/>
          <w:b/>
        </w:rPr>
        <w:t xml:space="preserve">Реестр муниципальных маршрутов регулярных перевозок, осуществляемых пассажирским транспортом общего пользования на территории </w:t>
      </w:r>
      <w:proofErr w:type="spellStart"/>
      <w:r w:rsidRPr="00A751F9">
        <w:rPr>
          <w:rFonts w:ascii="Times New Roman" w:hAnsi="Times New Roman" w:cs="Times New Roman"/>
          <w:b/>
        </w:rPr>
        <w:t>Дзун-Хемчикского</w:t>
      </w:r>
      <w:proofErr w:type="spellEnd"/>
      <w:r w:rsidRPr="00A751F9">
        <w:rPr>
          <w:rFonts w:ascii="Times New Roman" w:hAnsi="Times New Roman" w:cs="Times New Roman"/>
          <w:b/>
        </w:rPr>
        <w:t xml:space="preserve"> </w:t>
      </w:r>
      <w:proofErr w:type="spellStart"/>
      <w:r w:rsidRPr="00A751F9">
        <w:rPr>
          <w:rFonts w:ascii="Times New Roman" w:hAnsi="Times New Roman" w:cs="Times New Roman"/>
          <w:b/>
        </w:rPr>
        <w:t>ко</w:t>
      </w:r>
      <w:r w:rsidR="00E01794">
        <w:rPr>
          <w:rFonts w:ascii="Times New Roman" w:hAnsi="Times New Roman" w:cs="Times New Roman"/>
          <w:b/>
        </w:rPr>
        <w:t>ж</w:t>
      </w:r>
      <w:r w:rsidRPr="00A751F9">
        <w:rPr>
          <w:rFonts w:ascii="Times New Roman" w:hAnsi="Times New Roman" w:cs="Times New Roman"/>
          <w:b/>
        </w:rPr>
        <w:t>ууна</w:t>
      </w:r>
      <w:proofErr w:type="spellEnd"/>
    </w:p>
    <w:tbl>
      <w:tblPr>
        <w:tblStyle w:val="a8"/>
        <w:tblW w:w="15859" w:type="dxa"/>
        <w:tblLayout w:type="fixed"/>
        <w:tblLook w:val="04A0"/>
      </w:tblPr>
      <w:tblGrid>
        <w:gridCol w:w="392"/>
        <w:gridCol w:w="424"/>
        <w:gridCol w:w="1135"/>
        <w:gridCol w:w="1418"/>
        <w:gridCol w:w="1559"/>
        <w:gridCol w:w="567"/>
        <w:gridCol w:w="1559"/>
        <w:gridCol w:w="1843"/>
        <w:gridCol w:w="2551"/>
        <w:gridCol w:w="851"/>
        <w:gridCol w:w="709"/>
        <w:gridCol w:w="1275"/>
        <w:gridCol w:w="993"/>
        <w:gridCol w:w="583"/>
      </w:tblGrid>
      <w:tr w:rsidR="00B57ABA" w:rsidTr="00321B96">
        <w:trPr>
          <w:cantSplit/>
          <w:trHeight w:val="3003"/>
        </w:trPr>
        <w:tc>
          <w:tcPr>
            <w:tcW w:w="392" w:type="dxa"/>
            <w:textDirection w:val="btLr"/>
          </w:tcPr>
          <w:p w:rsidR="00BE4DC3" w:rsidRPr="00BC2823" w:rsidRDefault="00BE4DC3" w:rsidP="0077756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424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</w:t>
            </w:r>
          </w:p>
        </w:tc>
        <w:tc>
          <w:tcPr>
            <w:tcW w:w="1135" w:type="dxa"/>
            <w:textDirection w:val="btLr"/>
          </w:tcPr>
          <w:p w:rsidR="00BE4DC3" w:rsidRPr="00BC2823" w:rsidRDefault="00A865E9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маршрута</w:t>
            </w:r>
          </w:p>
        </w:tc>
        <w:tc>
          <w:tcPr>
            <w:tcW w:w="1418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промежуточных остановочных пунктов </w:t>
            </w:r>
          </w:p>
        </w:tc>
        <w:tc>
          <w:tcPr>
            <w:tcW w:w="1559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населенных пунктов</w:t>
            </w:r>
          </w:p>
        </w:tc>
        <w:tc>
          <w:tcPr>
            <w:tcW w:w="567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Протяженность маршрута (</w:t>
            </w:r>
            <w:proofErr w:type="gramStart"/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км</w:t>
            </w:r>
            <w:proofErr w:type="gramEnd"/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843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Вид регулярных перевозок, время действия</w:t>
            </w:r>
          </w:p>
        </w:tc>
        <w:tc>
          <w:tcPr>
            <w:tcW w:w="2551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</w:t>
            </w:r>
            <w:proofErr w:type="gramEnd"/>
          </w:p>
        </w:tc>
        <w:tc>
          <w:tcPr>
            <w:tcW w:w="851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Максимальное количество транспортных средств на маршруте (единица)</w:t>
            </w:r>
          </w:p>
        </w:tc>
        <w:tc>
          <w:tcPr>
            <w:tcW w:w="709" w:type="dxa"/>
            <w:textDirection w:val="btLr"/>
          </w:tcPr>
          <w:p w:rsidR="00BE4DC3" w:rsidRPr="00BC2823" w:rsidRDefault="00BE4DC3" w:rsidP="002913D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Интервал движения транспортных средств (мин) </w:t>
            </w:r>
          </w:p>
        </w:tc>
        <w:tc>
          <w:tcPr>
            <w:tcW w:w="1275" w:type="dxa"/>
            <w:textDirection w:val="btLr"/>
          </w:tcPr>
          <w:p w:rsidR="00BE4DC3" w:rsidRPr="00BC2823" w:rsidRDefault="00BE4DC3" w:rsidP="008F552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осуществления перевозок</w:t>
            </w:r>
          </w:p>
        </w:tc>
        <w:tc>
          <w:tcPr>
            <w:tcW w:w="993" w:type="dxa"/>
            <w:textDirection w:val="btLr"/>
          </w:tcPr>
          <w:p w:rsidR="00BE4DC3" w:rsidRPr="00BC2823" w:rsidRDefault="00BE4DC3" w:rsidP="008C25B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Наименование, местонахождения юридического лица, ФИО, место жительства индивидуального предпринимателя, ИНН </w:t>
            </w:r>
          </w:p>
        </w:tc>
        <w:tc>
          <w:tcPr>
            <w:tcW w:w="583" w:type="dxa"/>
            <w:textDirection w:val="btLr"/>
          </w:tcPr>
          <w:p w:rsidR="00BE4DC3" w:rsidRPr="00BC2823" w:rsidRDefault="00BE4DC3" w:rsidP="008C25B2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823">
              <w:rPr>
                <w:rFonts w:ascii="Times New Roman" w:hAnsi="Times New Roman" w:cs="Times New Roman"/>
                <w:b/>
                <w:sz w:val="18"/>
                <w:szCs w:val="18"/>
              </w:rPr>
              <w:t>иные требования, установленные законом субъекта РФ</w:t>
            </w:r>
          </w:p>
        </w:tc>
      </w:tr>
      <w:tr w:rsidR="00B57ABA" w:rsidTr="00321B96">
        <w:tc>
          <w:tcPr>
            <w:tcW w:w="392" w:type="dxa"/>
          </w:tcPr>
          <w:p w:rsidR="00BE4DC3" w:rsidRPr="00BC2823" w:rsidRDefault="00BE4DC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83" w:type="dxa"/>
          </w:tcPr>
          <w:p w:rsidR="00BE4DC3" w:rsidRPr="00BC2823" w:rsidRDefault="00BC2823" w:rsidP="00466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82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57ABA" w:rsidTr="00321B96">
        <w:tc>
          <w:tcPr>
            <w:tcW w:w="392" w:type="dxa"/>
          </w:tcPr>
          <w:p w:rsidR="00BE4DC3" w:rsidRPr="00AE60DB" w:rsidRDefault="00F223D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BE4DC3" w:rsidRPr="00AE60DB" w:rsidRDefault="00F223D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BE4DC3" w:rsidRPr="00AE60DB" w:rsidRDefault="00F270E1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0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Чадан-Бажын-Алаак-Чадан</w:t>
            </w:r>
            <w:proofErr w:type="spellEnd"/>
          </w:p>
        </w:tc>
        <w:tc>
          <w:tcPr>
            <w:tcW w:w="1418" w:type="dxa"/>
          </w:tcPr>
          <w:p w:rsidR="00BE4DC3" w:rsidRPr="00AE60DB" w:rsidRDefault="00F270E1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Чадан-Устуу-Хурээ-Бажын-Алаак</w:t>
            </w:r>
            <w:proofErr w:type="spellEnd"/>
          </w:p>
        </w:tc>
        <w:tc>
          <w:tcPr>
            <w:tcW w:w="1559" w:type="dxa"/>
          </w:tcPr>
          <w:p w:rsidR="00BE4DC3" w:rsidRPr="00AE60DB" w:rsidRDefault="00F629F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Бажын-Алаак</w:t>
            </w:r>
            <w:proofErr w:type="spellEnd"/>
          </w:p>
        </w:tc>
        <w:tc>
          <w:tcPr>
            <w:tcW w:w="567" w:type="dxa"/>
          </w:tcPr>
          <w:p w:rsidR="00BE4DC3" w:rsidRPr="00AE60DB" w:rsidRDefault="00F629F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E4DC3" w:rsidRPr="00AE60DB" w:rsidRDefault="00F629F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:rsidR="00BE4DC3" w:rsidRPr="00AE60DB" w:rsidRDefault="00C640B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sz w:val="20"/>
                <w:szCs w:val="20"/>
              </w:rPr>
              <w:t xml:space="preserve">По нерегулируемым тарифам, </w:t>
            </w:r>
            <w:proofErr w:type="gramStart"/>
            <w:r w:rsidRPr="00AE60DB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2551" w:type="dxa"/>
          </w:tcPr>
          <w:p w:rsidR="00BE4DC3" w:rsidRPr="00AE60DB" w:rsidRDefault="005420EB" w:rsidP="00AE60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</w:t>
            </w:r>
            <w:proofErr w:type="spellStart"/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Экологичный</w:t>
            </w:r>
            <w:proofErr w:type="spellEnd"/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–не установлен</w:t>
            </w:r>
            <w:proofErr w:type="gramStart"/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аксимальный срок эксплуатации</w:t>
            </w:r>
            <w:r w:rsid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60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установлен.</w:t>
            </w:r>
          </w:p>
        </w:tc>
        <w:tc>
          <w:tcPr>
            <w:tcW w:w="851" w:type="dxa"/>
          </w:tcPr>
          <w:p w:rsidR="00BE4DC3" w:rsidRPr="008E20E6" w:rsidRDefault="00AE60DB" w:rsidP="008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E4DC3" w:rsidRPr="008E20E6" w:rsidRDefault="004F7B97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0E6">
              <w:rPr>
                <w:rFonts w:ascii="Times New Roman" w:hAnsi="Times New Roman" w:cs="Times New Roman"/>
                <w:sz w:val="20"/>
                <w:szCs w:val="20"/>
              </w:rPr>
              <w:t>35-40</w:t>
            </w:r>
          </w:p>
        </w:tc>
        <w:tc>
          <w:tcPr>
            <w:tcW w:w="1275" w:type="dxa"/>
          </w:tcPr>
          <w:p w:rsidR="00BE4DC3" w:rsidRPr="008E20E6" w:rsidRDefault="00822A67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4F7B97" w:rsidRPr="008E20E6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  <w:tc>
          <w:tcPr>
            <w:tcW w:w="993" w:type="dxa"/>
          </w:tcPr>
          <w:p w:rsidR="00BE4DC3" w:rsidRDefault="00BE4DC3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BE4DC3" w:rsidRDefault="00BE4DC3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FAB" w:rsidTr="00321B96">
        <w:tc>
          <w:tcPr>
            <w:tcW w:w="392" w:type="dxa"/>
          </w:tcPr>
          <w:p w:rsidR="00572FAB" w:rsidRPr="00BB7334" w:rsidRDefault="00572FA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572FAB" w:rsidRPr="00BB7334" w:rsidRDefault="00572FA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572FAB" w:rsidRPr="00BB7334" w:rsidRDefault="00572FA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Чадан-Хондергей-Чадан</w:t>
            </w:r>
            <w:proofErr w:type="spellEnd"/>
          </w:p>
        </w:tc>
        <w:tc>
          <w:tcPr>
            <w:tcW w:w="1418" w:type="dxa"/>
          </w:tcPr>
          <w:p w:rsidR="00572FAB" w:rsidRPr="00BB7334" w:rsidRDefault="00572FA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Чадан-Белдир-Хондергей</w:t>
            </w:r>
            <w:proofErr w:type="spellEnd"/>
          </w:p>
        </w:tc>
        <w:tc>
          <w:tcPr>
            <w:tcW w:w="1559" w:type="dxa"/>
          </w:tcPr>
          <w:p w:rsidR="00572FAB" w:rsidRPr="00BB7334" w:rsidRDefault="00572FA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Хондергей</w:t>
            </w:r>
            <w:proofErr w:type="spellEnd"/>
          </w:p>
        </w:tc>
        <w:tc>
          <w:tcPr>
            <w:tcW w:w="567" w:type="dxa"/>
          </w:tcPr>
          <w:p w:rsidR="00572FAB" w:rsidRPr="00BB7334" w:rsidRDefault="00572FA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72FAB" w:rsidRPr="00BB7334" w:rsidRDefault="00572FA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:rsidR="00572FAB" w:rsidRPr="00BB7334" w:rsidRDefault="00572FAB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По нерегулируемым тарифам, </w:t>
            </w:r>
            <w:proofErr w:type="gram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2551" w:type="dxa"/>
          </w:tcPr>
          <w:p w:rsidR="00572FAB" w:rsidRPr="00BB7334" w:rsidRDefault="00572FAB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</w:t>
            </w:r>
            <w:proofErr w:type="spell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Экологичный</w:t>
            </w:r>
            <w:proofErr w:type="spell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–не установлен</w:t>
            </w:r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аксимальный срок эксплуатации – не установлен.</w:t>
            </w:r>
          </w:p>
        </w:tc>
        <w:tc>
          <w:tcPr>
            <w:tcW w:w="851" w:type="dxa"/>
          </w:tcPr>
          <w:p w:rsidR="00572FAB" w:rsidRPr="00BB7334" w:rsidRDefault="00572FAB" w:rsidP="008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72FAB" w:rsidRPr="00BB7334" w:rsidRDefault="00572FAB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1275" w:type="dxa"/>
          </w:tcPr>
          <w:p w:rsidR="00572FAB" w:rsidRPr="00BB7334" w:rsidRDefault="00822A67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572FAB" w:rsidRPr="00BB7334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  <w:tc>
          <w:tcPr>
            <w:tcW w:w="993" w:type="dxa"/>
          </w:tcPr>
          <w:p w:rsidR="00572FAB" w:rsidRDefault="00572FAB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572FAB" w:rsidRDefault="00572FAB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AE8" w:rsidTr="00321B96">
        <w:tc>
          <w:tcPr>
            <w:tcW w:w="392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lastRenderedPageBreak/>
              <w:t>Теве-Хая-Чадан</w:t>
            </w:r>
            <w:proofErr w:type="spellEnd"/>
          </w:p>
        </w:tc>
        <w:tc>
          <w:tcPr>
            <w:tcW w:w="1418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Чадан-</w:t>
            </w: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Белдир-Теве-Хая</w:t>
            </w:r>
            <w:proofErr w:type="spellEnd"/>
          </w:p>
        </w:tc>
        <w:tc>
          <w:tcPr>
            <w:tcW w:w="1559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Чадан, 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Теве-</w:t>
            </w: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Хая</w:t>
            </w:r>
            <w:proofErr w:type="spellEnd"/>
          </w:p>
        </w:tc>
        <w:tc>
          <w:tcPr>
            <w:tcW w:w="567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Только в </w:t>
            </w: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остановочных пунктах</w:t>
            </w:r>
          </w:p>
        </w:tc>
        <w:tc>
          <w:tcPr>
            <w:tcW w:w="1843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нерегулируемым тарифам, </w:t>
            </w:r>
            <w:proofErr w:type="gram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2551" w:type="dxa"/>
          </w:tcPr>
          <w:p w:rsidR="00332AE8" w:rsidRPr="00BB7334" w:rsidRDefault="00332AE8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Автобус, категория М 2(I), </w:t>
            </w: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малого и (или) среднего класса, общая вместимость не менее 13 чел. </w:t>
            </w:r>
            <w:proofErr w:type="spell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Экологичный</w:t>
            </w:r>
            <w:proofErr w:type="spell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–не установлен</w:t>
            </w:r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аксимальный срок эксплуатации – не установлен.</w:t>
            </w:r>
          </w:p>
        </w:tc>
        <w:tc>
          <w:tcPr>
            <w:tcW w:w="851" w:type="dxa"/>
          </w:tcPr>
          <w:p w:rsidR="00332AE8" w:rsidRPr="00BB7334" w:rsidRDefault="00332AE8" w:rsidP="008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</w:tcPr>
          <w:p w:rsidR="00332AE8" w:rsidRPr="00BB7334" w:rsidRDefault="00332AE8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25-35</w:t>
            </w:r>
          </w:p>
        </w:tc>
        <w:tc>
          <w:tcPr>
            <w:tcW w:w="1275" w:type="dxa"/>
          </w:tcPr>
          <w:p w:rsidR="00332AE8" w:rsidRPr="00BB7334" w:rsidRDefault="00822A67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332AE8" w:rsidRPr="00BB7334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  <w:tc>
          <w:tcPr>
            <w:tcW w:w="993" w:type="dxa"/>
          </w:tcPr>
          <w:p w:rsidR="00332AE8" w:rsidRDefault="00332AE8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332AE8" w:rsidRDefault="00332AE8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DF9" w:rsidTr="00321B96">
        <w:tc>
          <w:tcPr>
            <w:tcW w:w="392" w:type="dxa"/>
          </w:tcPr>
          <w:p w:rsidR="00C02DF9" w:rsidRPr="00BB7334" w:rsidRDefault="00C02DF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4" w:type="dxa"/>
          </w:tcPr>
          <w:p w:rsidR="00C02DF9" w:rsidRPr="00BB7334" w:rsidRDefault="00C02DF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C02DF9" w:rsidRPr="00BB7334" w:rsidRDefault="00C02DF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Чадан-Хорум-Даг-Чадан</w:t>
            </w:r>
            <w:proofErr w:type="spellEnd"/>
          </w:p>
        </w:tc>
        <w:tc>
          <w:tcPr>
            <w:tcW w:w="1418" w:type="dxa"/>
          </w:tcPr>
          <w:p w:rsidR="00C02DF9" w:rsidRPr="00BB7334" w:rsidRDefault="00C02DF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Чадан-Белдир-Хорум-Даг</w:t>
            </w:r>
            <w:proofErr w:type="spellEnd"/>
          </w:p>
        </w:tc>
        <w:tc>
          <w:tcPr>
            <w:tcW w:w="1559" w:type="dxa"/>
          </w:tcPr>
          <w:p w:rsidR="00C02DF9" w:rsidRPr="00BB7334" w:rsidRDefault="00C02DF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Хорум-Даг</w:t>
            </w:r>
            <w:proofErr w:type="spellEnd"/>
          </w:p>
        </w:tc>
        <w:tc>
          <w:tcPr>
            <w:tcW w:w="567" w:type="dxa"/>
          </w:tcPr>
          <w:p w:rsidR="00C02DF9" w:rsidRPr="00BB7334" w:rsidRDefault="00C02DF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C02DF9" w:rsidRPr="00BB7334" w:rsidRDefault="00C02DF9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:rsidR="00C02DF9" w:rsidRPr="00BB7334" w:rsidRDefault="00C02DF9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По нерегулируемым тарифам, </w:t>
            </w:r>
            <w:proofErr w:type="gram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2551" w:type="dxa"/>
          </w:tcPr>
          <w:p w:rsidR="00C02DF9" w:rsidRPr="00BB7334" w:rsidRDefault="00C02DF9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</w:t>
            </w:r>
            <w:proofErr w:type="spell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Экологичный</w:t>
            </w:r>
            <w:proofErr w:type="spell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–не установлен</w:t>
            </w:r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аксимальный срок эксплуатации – не установлен.</w:t>
            </w:r>
          </w:p>
        </w:tc>
        <w:tc>
          <w:tcPr>
            <w:tcW w:w="851" w:type="dxa"/>
          </w:tcPr>
          <w:p w:rsidR="00C02DF9" w:rsidRPr="00BB7334" w:rsidRDefault="00C02DF9" w:rsidP="008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2DF9" w:rsidRPr="00BB7334" w:rsidRDefault="00C02DF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55-80</w:t>
            </w:r>
          </w:p>
        </w:tc>
        <w:tc>
          <w:tcPr>
            <w:tcW w:w="1275" w:type="dxa"/>
          </w:tcPr>
          <w:p w:rsidR="00C02DF9" w:rsidRPr="00BB7334" w:rsidRDefault="00822A67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C02DF9" w:rsidRPr="00BB7334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  <w:tc>
          <w:tcPr>
            <w:tcW w:w="993" w:type="dxa"/>
          </w:tcPr>
          <w:p w:rsidR="00C02DF9" w:rsidRDefault="00C02DF9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02DF9" w:rsidRDefault="00C02DF9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52A" w:rsidTr="00321B96">
        <w:tc>
          <w:tcPr>
            <w:tcW w:w="392" w:type="dxa"/>
          </w:tcPr>
          <w:p w:rsidR="006A752A" w:rsidRPr="00BB7334" w:rsidRDefault="006A752A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6A752A" w:rsidRPr="00BB7334" w:rsidRDefault="006A752A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6A752A" w:rsidRPr="00BB7334" w:rsidRDefault="006A752A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Чадан-Шеми-Чадан</w:t>
            </w:r>
            <w:proofErr w:type="spellEnd"/>
          </w:p>
        </w:tc>
        <w:tc>
          <w:tcPr>
            <w:tcW w:w="1418" w:type="dxa"/>
          </w:tcPr>
          <w:p w:rsidR="006A752A" w:rsidRPr="00BB7334" w:rsidRDefault="006A752A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Чадан-Белдир-Шеми</w:t>
            </w:r>
            <w:proofErr w:type="spellEnd"/>
          </w:p>
        </w:tc>
        <w:tc>
          <w:tcPr>
            <w:tcW w:w="1559" w:type="dxa"/>
          </w:tcPr>
          <w:p w:rsidR="006A752A" w:rsidRPr="00BB7334" w:rsidRDefault="006A752A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Чадан, </w:t>
            </w: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Шеми</w:t>
            </w:r>
            <w:proofErr w:type="spellEnd"/>
          </w:p>
        </w:tc>
        <w:tc>
          <w:tcPr>
            <w:tcW w:w="567" w:type="dxa"/>
          </w:tcPr>
          <w:p w:rsidR="006A752A" w:rsidRPr="00BB7334" w:rsidRDefault="006A752A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6A752A" w:rsidRPr="00BB7334" w:rsidRDefault="006A752A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:rsidR="006A752A" w:rsidRPr="00BB7334" w:rsidRDefault="006A752A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По нерегулируемым тарифам, </w:t>
            </w:r>
            <w:proofErr w:type="gram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2551" w:type="dxa"/>
          </w:tcPr>
          <w:p w:rsidR="006A752A" w:rsidRPr="00BB7334" w:rsidRDefault="006A752A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</w:t>
            </w:r>
            <w:proofErr w:type="spell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Экологичный</w:t>
            </w:r>
            <w:proofErr w:type="spell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–не установлен</w:t>
            </w:r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аксимальный срок эксплуатации – не установлен.</w:t>
            </w:r>
          </w:p>
        </w:tc>
        <w:tc>
          <w:tcPr>
            <w:tcW w:w="851" w:type="dxa"/>
          </w:tcPr>
          <w:p w:rsidR="006A752A" w:rsidRPr="00BB7334" w:rsidRDefault="006A752A" w:rsidP="008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752A" w:rsidRPr="00BB7334" w:rsidRDefault="006A752A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60-150</w:t>
            </w:r>
          </w:p>
        </w:tc>
        <w:tc>
          <w:tcPr>
            <w:tcW w:w="1275" w:type="dxa"/>
          </w:tcPr>
          <w:p w:rsidR="006A752A" w:rsidRPr="00BB7334" w:rsidRDefault="00822A67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6A752A" w:rsidRPr="00BB7334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  <w:tc>
          <w:tcPr>
            <w:tcW w:w="993" w:type="dxa"/>
          </w:tcPr>
          <w:p w:rsidR="006A752A" w:rsidRDefault="006A752A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6A752A" w:rsidRDefault="006A752A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DAD" w:rsidTr="00321B96">
        <w:tc>
          <w:tcPr>
            <w:tcW w:w="392" w:type="dxa"/>
          </w:tcPr>
          <w:p w:rsidR="009D4DAD" w:rsidRPr="00BB7334" w:rsidRDefault="009D4DAD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dxa"/>
          </w:tcPr>
          <w:p w:rsidR="009D4DAD" w:rsidRPr="00BB7334" w:rsidRDefault="009D4DAD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9D4DAD" w:rsidRPr="00BB7334" w:rsidRDefault="009D4DAD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Чадан-Ийме-Чадан</w:t>
            </w:r>
            <w:proofErr w:type="spellEnd"/>
          </w:p>
        </w:tc>
        <w:tc>
          <w:tcPr>
            <w:tcW w:w="1418" w:type="dxa"/>
          </w:tcPr>
          <w:p w:rsidR="009D4DAD" w:rsidRPr="00BB7334" w:rsidRDefault="009D4DAD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Чадан-Баян-Тала-Ийме</w:t>
            </w:r>
            <w:proofErr w:type="spellEnd"/>
          </w:p>
        </w:tc>
        <w:tc>
          <w:tcPr>
            <w:tcW w:w="1559" w:type="dxa"/>
          </w:tcPr>
          <w:p w:rsidR="009D4DAD" w:rsidRPr="00BB7334" w:rsidRDefault="009D4DAD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Чадан-Баян-Тала-Ийме</w:t>
            </w:r>
            <w:proofErr w:type="spellEnd"/>
          </w:p>
        </w:tc>
        <w:tc>
          <w:tcPr>
            <w:tcW w:w="567" w:type="dxa"/>
          </w:tcPr>
          <w:p w:rsidR="009D4DAD" w:rsidRPr="00BB7334" w:rsidRDefault="009D4DAD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9D4DAD" w:rsidRPr="00BB7334" w:rsidRDefault="009D4DAD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:rsidR="009D4DAD" w:rsidRPr="00BB7334" w:rsidRDefault="009D4DAD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По нерегулируемым тарифам, </w:t>
            </w:r>
            <w:proofErr w:type="gram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2551" w:type="dxa"/>
          </w:tcPr>
          <w:p w:rsidR="009D4DAD" w:rsidRPr="00BB7334" w:rsidRDefault="009D4DAD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</w:t>
            </w:r>
            <w:proofErr w:type="spell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Экологичный</w:t>
            </w:r>
            <w:proofErr w:type="spell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–не установлен</w:t>
            </w:r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аксимальный срок эксплуатации – не установлен.</w:t>
            </w:r>
          </w:p>
        </w:tc>
        <w:tc>
          <w:tcPr>
            <w:tcW w:w="851" w:type="dxa"/>
          </w:tcPr>
          <w:p w:rsidR="009D4DAD" w:rsidRPr="00BB7334" w:rsidRDefault="009D4DAD" w:rsidP="008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D4DAD" w:rsidRPr="00BB7334" w:rsidRDefault="009D4DAD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60-120</w:t>
            </w:r>
          </w:p>
        </w:tc>
        <w:tc>
          <w:tcPr>
            <w:tcW w:w="1275" w:type="dxa"/>
          </w:tcPr>
          <w:p w:rsidR="009D4DAD" w:rsidRPr="00BB7334" w:rsidRDefault="00822A67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9D4DAD" w:rsidRPr="00BB7334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  <w:tc>
          <w:tcPr>
            <w:tcW w:w="993" w:type="dxa"/>
          </w:tcPr>
          <w:p w:rsidR="009D4DAD" w:rsidRDefault="009D4DAD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9D4DAD" w:rsidRDefault="009D4DAD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AC3" w:rsidTr="00321B96">
        <w:tc>
          <w:tcPr>
            <w:tcW w:w="392" w:type="dxa"/>
          </w:tcPr>
          <w:p w:rsidR="00BF3AC3" w:rsidRPr="00BB7334" w:rsidRDefault="00BF3AC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dxa"/>
          </w:tcPr>
          <w:p w:rsidR="00BF3AC3" w:rsidRPr="00BB7334" w:rsidRDefault="00BF3AC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BF3AC3" w:rsidRPr="00BB7334" w:rsidRDefault="00BF3AC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Чадан-Чыраа-Бажы-Чадан</w:t>
            </w:r>
            <w:proofErr w:type="spellEnd"/>
          </w:p>
        </w:tc>
        <w:tc>
          <w:tcPr>
            <w:tcW w:w="1418" w:type="dxa"/>
          </w:tcPr>
          <w:p w:rsidR="00BF3AC3" w:rsidRPr="00BB7334" w:rsidRDefault="00BF3AC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Чадан-Белдир-Чыраа-Бажы</w:t>
            </w:r>
            <w:proofErr w:type="spellEnd"/>
          </w:p>
        </w:tc>
        <w:tc>
          <w:tcPr>
            <w:tcW w:w="1559" w:type="dxa"/>
          </w:tcPr>
          <w:p w:rsidR="00BF3AC3" w:rsidRPr="00BB7334" w:rsidRDefault="00BF3AC3" w:rsidP="00BF3A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Чадан-Чыраа-Бажы</w:t>
            </w:r>
            <w:proofErr w:type="spellEnd"/>
          </w:p>
        </w:tc>
        <w:tc>
          <w:tcPr>
            <w:tcW w:w="567" w:type="dxa"/>
          </w:tcPr>
          <w:p w:rsidR="00BF3AC3" w:rsidRPr="00BB7334" w:rsidRDefault="00BF3AC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BF3AC3" w:rsidRPr="00BB7334" w:rsidRDefault="00BF3AC3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843" w:type="dxa"/>
          </w:tcPr>
          <w:p w:rsidR="00BF3AC3" w:rsidRPr="00BB7334" w:rsidRDefault="00BF3AC3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По нерегулируемым тарифам, </w:t>
            </w:r>
            <w:proofErr w:type="gram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2551" w:type="dxa"/>
          </w:tcPr>
          <w:p w:rsidR="00BF3AC3" w:rsidRPr="00BB7334" w:rsidRDefault="00BF3AC3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Автобус, категория М 2(I), малого и (или) среднего класса, общая вместимость не менее 13 чел. </w:t>
            </w:r>
            <w:proofErr w:type="spell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Экологичный</w:t>
            </w:r>
            <w:proofErr w:type="spell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–не установлен</w:t>
            </w:r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аксимальный срок эксплуатации – не установлен.</w:t>
            </w:r>
          </w:p>
        </w:tc>
        <w:tc>
          <w:tcPr>
            <w:tcW w:w="851" w:type="dxa"/>
          </w:tcPr>
          <w:p w:rsidR="00BF3AC3" w:rsidRPr="00BB7334" w:rsidRDefault="00BF3AC3" w:rsidP="008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F3AC3" w:rsidRPr="00BB7334" w:rsidRDefault="00BF3AC3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50-100</w:t>
            </w:r>
          </w:p>
        </w:tc>
        <w:tc>
          <w:tcPr>
            <w:tcW w:w="1275" w:type="dxa"/>
          </w:tcPr>
          <w:p w:rsidR="00BF3AC3" w:rsidRPr="00BB7334" w:rsidRDefault="00822A67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BF3AC3" w:rsidRPr="00BB7334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  <w:tc>
          <w:tcPr>
            <w:tcW w:w="993" w:type="dxa"/>
          </w:tcPr>
          <w:p w:rsidR="00BF3AC3" w:rsidRDefault="00BF3AC3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BF3AC3" w:rsidRDefault="00BF3AC3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AE9" w:rsidTr="00321B96">
        <w:tc>
          <w:tcPr>
            <w:tcW w:w="392" w:type="dxa"/>
          </w:tcPr>
          <w:p w:rsidR="00A24AE9" w:rsidRPr="00BB7334" w:rsidRDefault="00A24AE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" w:type="dxa"/>
          </w:tcPr>
          <w:p w:rsidR="00A24AE9" w:rsidRPr="00BB7334" w:rsidRDefault="00A24AE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A24AE9" w:rsidRPr="00BB7334" w:rsidRDefault="00A24AE9" w:rsidP="00A24AE9">
            <w:pPr>
              <w:jc w:val="both"/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Чадан-</w:t>
            </w: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lastRenderedPageBreak/>
              <w:t>Элдиг-Хем-Чадан</w:t>
            </w:r>
            <w:proofErr w:type="spellEnd"/>
          </w:p>
        </w:tc>
        <w:tc>
          <w:tcPr>
            <w:tcW w:w="1418" w:type="dxa"/>
          </w:tcPr>
          <w:p w:rsidR="00A24AE9" w:rsidRPr="00BB7334" w:rsidRDefault="00A24AE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lastRenderedPageBreak/>
              <w:t>Чадан-</w:t>
            </w: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lastRenderedPageBreak/>
              <w:t>Чыргакы-Элдиг-Хем</w:t>
            </w:r>
            <w:proofErr w:type="spellEnd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—</w:t>
            </w: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Чыргакы-Чадан</w:t>
            </w:r>
            <w:proofErr w:type="spellEnd"/>
          </w:p>
        </w:tc>
        <w:tc>
          <w:tcPr>
            <w:tcW w:w="1559" w:type="dxa"/>
          </w:tcPr>
          <w:p w:rsidR="00A24AE9" w:rsidRPr="00BB7334" w:rsidRDefault="00A24AE9" w:rsidP="004900CF">
            <w:pPr>
              <w:jc w:val="both"/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</w:pPr>
            <w:proofErr w:type="spellStart"/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lastRenderedPageBreak/>
              <w:t>Чадан-</w:t>
            </w:r>
            <w:r w:rsidRPr="00BB7334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lastRenderedPageBreak/>
              <w:t>Чыргакы-Элдиг-Хем</w:t>
            </w:r>
            <w:proofErr w:type="spellEnd"/>
          </w:p>
        </w:tc>
        <w:tc>
          <w:tcPr>
            <w:tcW w:w="567" w:type="dxa"/>
          </w:tcPr>
          <w:p w:rsidR="00A24AE9" w:rsidRPr="00BB7334" w:rsidRDefault="00A24AE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559" w:type="dxa"/>
          </w:tcPr>
          <w:p w:rsidR="00A24AE9" w:rsidRPr="00BB7334" w:rsidRDefault="00A24AE9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 xml:space="preserve">Только в </w:t>
            </w: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остановочных пунктах</w:t>
            </w:r>
          </w:p>
        </w:tc>
        <w:tc>
          <w:tcPr>
            <w:tcW w:w="1843" w:type="dxa"/>
          </w:tcPr>
          <w:p w:rsidR="00A24AE9" w:rsidRPr="00BB7334" w:rsidRDefault="00A24AE9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нерегулируемым тарифам, </w:t>
            </w:r>
            <w:proofErr w:type="gramStart"/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2551" w:type="dxa"/>
          </w:tcPr>
          <w:p w:rsidR="00A24AE9" w:rsidRPr="00BB7334" w:rsidRDefault="00A24AE9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Автобус, категория М 2(I), </w:t>
            </w:r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малого и (или) среднего класса, общая вместимость не менее 13 чел. </w:t>
            </w:r>
            <w:proofErr w:type="spell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Экологичный</w:t>
            </w:r>
            <w:proofErr w:type="spell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 –не установлен</w:t>
            </w:r>
            <w:proofErr w:type="gramStart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BB73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аксимальный срок эксплуатации – не установлен.</w:t>
            </w:r>
          </w:p>
        </w:tc>
        <w:tc>
          <w:tcPr>
            <w:tcW w:w="851" w:type="dxa"/>
          </w:tcPr>
          <w:p w:rsidR="00A24AE9" w:rsidRPr="00BB7334" w:rsidRDefault="00A24AE9" w:rsidP="008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</w:tcPr>
          <w:p w:rsidR="00A24AE9" w:rsidRPr="00BB7334" w:rsidRDefault="00A24AE9" w:rsidP="00A751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34">
              <w:rPr>
                <w:rFonts w:ascii="Times New Roman" w:hAnsi="Times New Roman" w:cs="Times New Roman"/>
                <w:sz w:val="20"/>
                <w:szCs w:val="20"/>
              </w:rPr>
              <w:t>160-</w:t>
            </w:r>
            <w:r w:rsidRPr="00BB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275" w:type="dxa"/>
          </w:tcPr>
          <w:p w:rsidR="00A24AE9" w:rsidRPr="00BB7334" w:rsidRDefault="00822A67" w:rsidP="00E64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01.05</w:t>
            </w:r>
            <w:r w:rsidR="00A24AE9" w:rsidRPr="00BB7334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</w:tc>
        <w:tc>
          <w:tcPr>
            <w:tcW w:w="993" w:type="dxa"/>
          </w:tcPr>
          <w:p w:rsidR="00A24AE9" w:rsidRDefault="00A24AE9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A24AE9" w:rsidRDefault="00A24AE9" w:rsidP="00A751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2A29" w:rsidRDefault="00F02A29" w:rsidP="00F02A29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5C0" w:rsidRPr="00F02A29" w:rsidRDefault="00031242" w:rsidP="00F02A29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A29">
        <w:rPr>
          <w:rFonts w:ascii="Times New Roman" w:hAnsi="Times New Roman" w:cs="Times New Roman"/>
          <w:b/>
          <w:sz w:val="20"/>
          <w:szCs w:val="20"/>
        </w:rPr>
        <w:t xml:space="preserve">Технический регламент Таможенного союза «О безопасности </w:t>
      </w:r>
      <w:r w:rsidR="003F581E" w:rsidRPr="00F02A29">
        <w:rPr>
          <w:rFonts w:ascii="Times New Roman" w:hAnsi="Times New Roman" w:cs="Times New Roman"/>
          <w:b/>
          <w:sz w:val="20"/>
          <w:szCs w:val="20"/>
        </w:rPr>
        <w:t>колесных транспортных средств» (</w:t>
      </w:r>
      <w:proofErr w:type="gramStart"/>
      <w:r w:rsidR="003F581E" w:rsidRPr="00F02A29">
        <w:rPr>
          <w:rFonts w:ascii="Times New Roman" w:hAnsi="Times New Roman" w:cs="Times New Roman"/>
          <w:b/>
          <w:sz w:val="20"/>
          <w:szCs w:val="20"/>
        </w:rPr>
        <w:t>ТР</w:t>
      </w:r>
      <w:proofErr w:type="gramEnd"/>
      <w:r w:rsidR="003F581E" w:rsidRPr="00F02A29">
        <w:rPr>
          <w:rFonts w:ascii="Times New Roman" w:hAnsi="Times New Roman" w:cs="Times New Roman"/>
          <w:b/>
          <w:sz w:val="20"/>
          <w:szCs w:val="20"/>
        </w:rPr>
        <w:t xml:space="preserve"> ТС 018/2011)</w:t>
      </w:r>
    </w:p>
    <w:p w:rsidR="003F581E" w:rsidRPr="00F02A29" w:rsidRDefault="003F581E" w:rsidP="00F02A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 xml:space="preserve">Категория М – Транспортные средства, имеющие не менее четырех колес и используемые </w:t>
      </w:r>
      <w:r w:rsidR="008A4134" w:rsidRPr="00F02A29">
        <w:rPr>
          <w:rFonts w:ascii="Times New Roman" w:hAnsi="Times New Roman" w:cs="Times New Roman"/>
          <w:sz w:val="20"/>
          <w:szCs w:val="20"/>
        </w:rPr>
        <w:t>для перевозки пассажиров</w:t>
      </w:r>
    </w:p>
    <w:p w:rsidR="008A4134" w:rsidRPr="00F02A29" w:rsidRDefault="008A4134" w:rsidP="00F02A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>Автобусы, троллейбусы, специализированные пассажирские транспортные средства и их шасси, в том числе:</w:t>
      </w:r>
    </w:p>
    <w:p w:rsidR="008A4134" w:rsidRPr="00F02A29" w:rsidRDefault="00FC718F" w:rsidP="00F02A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>к</w:t>
      </w:r>
      <w:r w:rsidR="00243578" w:rsidRPr="00F02A29">
        <w:rPr>
          <w:rFonts w:ascii="Times New Roman" w:hAnsi="Times New Roman" w:cs="Times New Roman"/>
          <w:sz w:val="20"/>
          <w:szCs w:val="20"/>
        </w:rPr>
        <w:t>атегория М</w:t>
      </w:r>
      <w:proofErr w:type="gramStart"/>
      <w:r w:rsidR="00243578" w:rsidRPr="00F02A29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243578" w:rsidRPr="00F02A29">
        <w:rPr>
          <w:rFonts w:ascii="Times New Roman" w:hAnsi="Times New Roman" w:cs="Times New Roman"/>
          <w:sz w:val="20"/>
          <w:szCs w:val="20"/>
        </w:rPr>
        <w:t xml:space="preserve"> – Транспортные средства, используемые для перевозки пассажиров, имеющие помимо места водителя, более восьми мест для сидения, технически допустимая максимальная масса которых не превышает 5 т.</w:t>
      </w:r>
    </w:p>
    <w:p w:rsidR="00FC718F" w:rsidRPr="00F02A29" w:rsidRDefault="00FC718F" w:rsidP="00F02A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 xml:space="preserve">Категория М3 - Транспортные средства, используемые для перевозки пассажиров, имеющие помимо места водителя, более восьми мест для сидения, технически допустимая максимальная </w:t>
      </w:r>
      <w:proofErr w:type="gramStart"/>
      <w:r w:rsidRPr="00F02A29">
        <w:rPr>
          <w:rFonts w:ascii="Times New Roman" w:hAnsi="Times New Roman" w:cs="Times New Roman"/>
          <w:sz w:val="20"/>
          <w:szCs w:val="20"/>
        </w:rPr>
        <w:t>масса</w:t>
      </w:r>
      <w:proofErr w:type="gramEnd"/>
      <w:r w:rsidRPr="00F02A29">
        <w:rPr>
          <w:rFonts w:ascii="Times New Roman" w:hAnsi="Times New Roman" w:cs="Times New Roman"/>
          <w:sz w:val="20"/>
          <w:szCs w:val="20"/>
        </w:rPr>
        <w:t xml:space="preserve"> которых превышает 5 т.</w:t>
      </w:r>
    </w:p>
    <w:p w:rsidR="00FC718F" w:rsidRPr="00F02A29" w:rsidRDefault="00D21A8F" w:rsidP="00F02A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 xml:space="preserve">Транспортные средства категорий М2 и М3 вместимостью не более </w:t>
      </w:r>
      <w:r w:rsidR="007C7586" w:rsidRPr="00F02A29">
        <w:rPr>
          <w:rFonts w:ascii="Times New Roman" w:hAnsi="Times New Roman" w:cs="Times New Roman"/>
          <w:sz w:val="20"/>
          <w:szCs w:val="20"/>
        </w:rPr>
        <w:t xml:space="preserve">22 пассажиров, помимо водителя, </w:t>
      </w:r>
      <w:r w:rsidR="00FE13A7" w:rsidRPr="00F02A29">
        <w:rPr>
          <w:rFonts w:ascii="Times New Roman" w:hAnsi="Times New Roman" w:cs="Times New Roman"/>
          <w:sz w:val="20"/>
          <w:szCs w:val="20"/>
        </w:rPr>
        <w:t>подразделяются на класс</w:t>
      </w:r>
      <w:proofErr w:type="gramStart"/>
      <w:r w:rsidR="00FE13A7" w:rsidRPr="00F02A29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FE13A7" w:rsidRPr="00F02A29">
        <w:rPr>
          <w:rFonts w:ascii="Times New Roman" w:hAnsi="Times New Roman" w:cs="Times New Roman"/>
          <w:sz w:val="20"/>
          <w:szCs w:val="20"/>
        </w:rPr>
        <w:t>, предназначенные для перевозки стоящих и сидящих пассажиров, и класс В, предназначенные для перевозки только сидящих пассажиров.</w:t>
      </w:r>
    </w:p>
    <w:p w:rsidR="00FE13A7" w:rsidRPr="00F02A29" w:rsidRDefault="00F46E34" w:rsidP="00F02A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>Транспортные средства категорий М</w:t>
      </w:r>
      <w:proofErr w:type="gramStart"/>
      <w:r w:rsidRPr="00F02A29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F02A29">
        <w:rPr>
          <w:rFonts w:ascii="Times New Roman" w:hAnsi="Times New Roman" w:cs="Times New Roman"/>
          <w:sz w:val="20"/>
          <w:szCs w:val="20"/>
        </w:rPr>
        <w:t xml:space="preserve"> и М3 вместимостью более 22 пассажиров, помимо водителя, подразделяются:</w:t>
      </w:r>
    </w:p>
    <w:p w:rsidR="00F46E34" w:rsidRPr="00F02A29" w:rsidRDefault="002A29FD" w:rsidP="00F02A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2A29">
        <w:rPr>
          <w:rFonts w:ascii="Times New Roman" w:hAnsi="Times New Roman" w:cs="Times New Roman"/>
          <w:sz w:val="20"/>
          <w:szCs w:val="20"/>
        </w:rPr>
        <w:t xml:space="preserve">Класс </w:t>
      </w:r>
      <w:r w:rsidRPr="00F02A2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02A2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02A29">
        <w:rPr>
          <w:rFonts w:ascii="Times New Roman" w:hAnsi="Times New Roman" w:cs="Times New Roman"/>
          <w:sz w:val="20"/>
          <w:szCs w:val="20"/>
        </w:rPr>
        <w:t>имеющие</w:t>
      </w:r>
      <w:proofErr w:type="gramEnd"/>
      <w:r w:rsidRPr="00F02A29">
        <w:rPr>
          <w:rFonts w:ascii="Times New Roman" w:hAnsi="Times New Roman" w:cs="Times New Roman"/>
          <w:sz w:val="20"/>
          <w:szCs w:val="20"/>
        </w:rPr>
        <w:t xml:space="preserve"> выделенную площадь для стоящих пассажиров и обеспечивающие быструю смену пассажиров</w:t>
      </w:r>
      <w:r w:rsidR="009253CC" w:rsidRPr="00F02A29">
        <w:rPr>
          <w:rFonts w:ascii="Times New Roman" w:hAnsi="Times New Roman" w:cs="Times New Roman"/>
          <w:sz w:val="20"/>
          <w:szCs w:val="20"/>
        </w:rPr>
        <w:t>;</w:t>
      </w:r>
    </w:p>
    <w:p w:rsidR="002A29FD" w:rsidRPr="00F02A29" w:rsidRDefault="009253CC" w:rsidP="00F02A2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2A29">
        <w:rPr>
          <w:rFonts w:ascii="Times New Roman" w:hAnsi="Times New Roman" w:cs="Times New Roman"/>
          <w:sz w:val="20"/>
          <w:szCs w:val="20"/>
        </w:rPr>
        <w:t xml:space="preserve">Класс </w:t>
      </w:r>
      <w:r w:rsidR="002A29FD" w:rsidRPr="00F02A2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02A29">
        <w:rPr>
          <w:rFonts w:ascii="Times New Roman" w:hAnsi="Times New Roman" w:cs="Times New Roman"/>
          <w:sz w:val="20"/>
          <w:szCs w:val="20"/>
        </w:rPr>
        <w:t xml:space="preserve">, предназначенные для перевозки преимущественно сидящих пассажиров и имеющие возможность для перевозки </w:t>
      </w:r>
      <w:r w:rsidR="00B57F19" w:rsidRPr="00F02A29">
        <w:rPr>
          <w:rFonts w:ascii="Times New Roman" w:hAnsi="Times New Roman" w:cs="Times New Roman"/>
          <w:sz w:val="20"/>
          <w:szCs w:val="20"/>
        </w:rPr>
        <w:t>стоящих пассажиров в проходе и (или) на площади, не превышающей площадь двойного пассажирского сидения;</w:t>
      </w:r>
      <w:proofErr w:type="gramEnd"/>
    </w:p>
    <w:p w:rsidR="002A29FD" w:rsidRPr="00F02A29" w:rsidRDefault="00B57F19" w:rsidP="006E1B7B">
      <w:pPr>
        <w:spacing w:after="24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2A29">
        <w:rPr>
          <w:rFonts w:ascii="Times New Roman" w:hAnsi="Times New Roman" w:cs="Times New Roman"/>
          <w:sz w:val="20"/>
          <w:szCs w:val="20"/>
        </w:rPr>
        <w:t xml:space="preserve">Класс </w:t>
      </w:r>
      <w:r w:rsidR="002A29FD" w:rsidRPr="00F02A29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02A29">
        <w:rPr>
          <w:rFonts w:ascii="Times New Roman" w:hAnsi="Times New Roman" w:cs="Times New Roman"/>
          <w:sz w:val="20"/>
          <w:szCs w:val="20"/>
        </w:rPr>
        <w:t xml:space="preserve">, </w:t>
      </w:r>
      <w:r w:rsidR="00F02A29" w:rsidRPr="00F02A29">
        <w:rPr>
          <w:rFonts w:ascii="Times New Roman" w:hAnsi="Times New Roman" w:cs="Times New Roman"/>
          <w:sz w:val="20"/>
          <w:szCs w:val="20"/>
        </w:rPr>
        <w:t>предназначенные для перевозки исключительно сидящих пассажиров.</w:t>
      </w:r>
      <w:proofErr w:type="gramEnd"/>
    </w:p>
    <w:p w:rsidR="00F02A29" w:rsidRDefault="00A5043D" w:rsidP="006E1B7B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E1B7B">
        <w:rPr>
          <w:rFonts w:ascii="Times New Roman" w:hAnsi="Times New Roman" w:cs="Times New Roman"/>
          <w:b/>
          <w:sz w:val="20"/>
          <w:szCs w:val="20"/>
        </w:rPr>
        <w:t>Федеральный закон</w:t>
      </w:r>
      <w:r w:rsidR="00E3014D" w:rsidRPr="006E1B7B">
        <w:rPr>
          <w:rFonts w:ascii="Times New Roman" w:hAnsi="Times New Roman" w:cs="Times New Roman"/>
          <w:b/>
          <w:sz w:val="20"/>
          <w:szCs w:val="20"/>
        </w:rPr>
        <w:t xml:space="preserve"> от 13 июля 2015 г. №220</w:t>
      </w:r>
      <w:r w:rsidRPr="006E1B7B">
        <w:rPr>
          <w:rFonts w:ascii="Times New Roman" w:hAnsi="Times New Roman" w:cs="Times New Roman"/>
          <w:b/>
          <w:sz w:val="20"/>
          <w:szCs w:val="20"/>
        </w:rPr>
        <w:t xml:space="preserve"> - ФЗ</w:t>
      </w:r>
      <w:r w:rsidR="00E3014D" w:rsidRPr="006E1B7B">
        <w:rPr>
          <w:rFonts w:ascii="Times New Roman" w:hAnsi="Times New Roman" w:cs="Times New Roman"/>
          <w:b/>
          <w:sz w:val="20"/>
          <w:szCs w:val="20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Pr="006E1B7B">
        <w:rPr>
          <w:rFonts w:ascii="Times New Roman" w:hAnsi="Times New Roman" w:cs="Times New Roman"/>
          <w:b/>
          <w:sz w:val="20"/>
          <w:szCs w:val="20"/>
        </w:rPr>
        <w:t xml:space="preserve"> и о внесении изменений в отдельные законодательные акты Российской Федерации»</w:t>
      </w:r>
    </w:p>
    <w:p w:rsidR="006E1B7B" w:rsidRDefault="006E1B7B" w:rsidP="006E1B7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Класс </w:t>
      </w:r>
      <w:r>
        <w:rPr>
          <w:rFonts w:ascii="Times New Roman" w:hAnsi="Times New Roman" w:cs="Times New Roman"/>
          <w:sz w:val="20"/>
          <w:szCs w:val="20"/>
        </w:rPr>
        <w:t>транспортных</w:t>
      </w:r>
      <w:r w:rsidRPr="00F02A29">
        <w:rPr>
          <w:rFonts w:ascii="Times New Roman" w:hAnsi="Times New Roman" w:cs="Times New Roman"/>
          <w:sz w:val="20"/>
          <w:szCs w:val="20"/>
        </w:rPr>
        <w:t xml:space="preserve"> средств</w:t>
      </w:r>
      <w:r>
        <w:rPr>
          <w:rFonts w:ascii="Times New Roman" w:hAnsi="Times New Roman" w:cs="Times New Roman"/>
          <w:sz w:val="20"/>
          <w:szCs w:val="20"/>
        </w:rPr>
        <w:t xml:space="preserve"> – группа транспортных средств, характеризующихся определенными габаритами в части длины:</w:t>
      </w:r>
    </w:p>
    <w:p w:rsidR="006E1B7B" w:rsidRDefault="00533B7A" w:rsidP="006E1B7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Особо малый класс транспортных средств – длина до 5 метров;</w:t>
      </w:r>
    </w:p>
    <w:p w:rsidR="00533B7A" w:rsidRDefault="00533B7A" w:rsidP="006E1B7B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Малый класс транспортных средств – длина </w:t>
      </w:r>
      <w:proofErr w:type="gramStart"/>
      <w:r w:rsidR="00032285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032285">
        <w:rPr>
          <w:rFonts w:ascii="Times New Roman" w:hAnsi="Times New Roman" w:cs="Times New Roman"/>
          <w:sz w:val="20"/>
          <w:szCs w:val="20"/>
        </w:rPr>
        <w:t xml:space="preserve"> более </w:t>
      </w:r>
      <w:proofErr w:type="gramStart"/>
      <w:r w:rsidR="00032285">
        <w:rPr>
          <w:rFonts w:ascii="Times New Roman" w:hAnsi="Times New Roman" w:cs="Times New Roman"/>
          <w:sz w:val="20"/>
          <w:szCs w:val="20"/>
        </w:rPr>
        <w:t>чем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5 метров</w:t>
      </w:r>
      <w:r w:rsidR="00032285">
        <w:rPr>
          <w:rFonts w:ascii="Times New Roman" w:hAnsi="Times New Roman" w:cs="Times New Roman"/>
          <w:sz w:val="20"/>
          <w:szCs w:val="20"/>
        </w:rPr>
        <w:t xml:space="preserve"> до 7,5 метра включительно;</w:t>
      </w:r>
    </w:p>
    <w:p w:rsidR="00032285" w:rsidRPr="006E1B7B" w:rsidRDefault="00032285" w:rsidP="006E1B7B">
      <w:pPr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Средний класс транспортных средств – длина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более </w:t>
      </w:r>
      <w:proofErr w:type="gramStart"/>
      <w:r>
        <w:rPr>
          <w:rFonts w:ascii="Times New Roman" w:hAnsi="Times New Roman" w:cs="Times New Roman"/>
          <w:sz w:val="20"/>
          <w:szCs w:val="20"/>
        </w:rPr>
        <w:t>чем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7,5 метров до </w:t>
      </w:r>
      <w:r w:rsidR="00BC36B8">
        <w:rPr>
          <w:rFonts w:ascii="Times New Roman" w:hAnsi="Times New Roman" w:cs="Times New Roman"/>
          <w:sz w:val="20"/>
          <w:szCs w:val="20"/>
        </w:rPr>
        <w:t>10 метров</w:t>
      </w:r>
      <w:r>
        <w:rPr>
          <w:rFonts w:ascii="Times New Roman" w:hAnsi="Times New Roman" w:cs="Times New Roman"/>
          <w:sz w:val="20"/>
          <w:szCs w:val="20"/>
        </w:rPr>
        <w:t xml:space="preserve"> включительно</w:t>
      </w:r>
      <w:r w:rsidR="00BC36B8">
        <w:rPr>
          <w:rFonts w:ascii="Times New Roman" w:hAnsi="Times New Roman" w:cs="Times New Roman"/>
          <w:sz w:val="20"/>
          <w:szCs w:val="20"/>
        </w:rPr>
        <w:t>.</w:t>
      </w:r>
    </w:p>
    <w:p w:rsidR="00243578" w:rsidRPr="00E4420C" w:rsidRDefault="00243578" w:rsidP="006E1B7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243578" w:rsidRPr="00E4420C" w:rsidSect="00A751F9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6334"/>
    <w:rsid w:val="00020AEC"/>
    <w:rsid w:val="00031242"/>
    <w:rsid w:val="00032285"/>
    <w:rsid w:val="000B0571"/>
    <w:rsid w:val="000D4D34"/>
    <w:rsid w:val="000E6210"/>
    <w:rsid w:val="0015159D"/>
    <w:rsid w:val="00225985"/>
    <w:rsid w:val="00243578"/>
    <w:rsid w:val="00261248"/>
    <w:rsid w:val="002913D2"/>
    <w:rsid w:val="002A29FD"/>
    <w:rsid w:val="002A784B"/>
    <w:rsid w:val="002C75C0"/>
    <w:rsid w:val="002D27D0"/>
    <w:rsid w:val="00321B96"/>
    <w:rsid w:val="00326E42"/>
    <w:rsid w:val="00332AE8"/>
    <w:rsid w:val="003A3D0B"/>
    <w:rsid w:val="003B4986"/>
    <w:rsid w:val="003F581E"/>
    <w:rsid w:val="004661EF"/>
    <w:rsid w:val="004666D6"/>
    <w:rsid w:val="004900CF"/>
    <w:rsid w:val="004915A9"/>
    <w:rsid w:val="004C583F"/>
    <w:rsid w:val="004D26E6"/>
    <w:rsid w:val="004E6B3E"/>
    <w:rsid w:val="004F1B95"/>
    <w:rsid w:val="004F7B97"/>
    <w:rsid w:val="00533B7A"/>
    <w:rsid w:val="005420EB"/>
    <w:rsid w:val="00572FAB"/>
    <w:rsid w:val="00645720"/>
    <w:rsid w:val="00696DCF"/>
    <w:rsid w:val="006A752A"/>
    <w:rsid w:val="006C6E9D"/>
    <w:rsid w:val="006E1B7B"/>
    <w:rsid w:val="006F086F"/>
    <w:rsid w:val="00777561"/>
    <w:rsid w:val="00791F79"/>
    <w:rsid w:val="007B75C8"/>
    <w:rsid w:val="007C7586"/>
    <w:rsid w:val="007F318E"/>
    <w:rsid w:val="00822A67"/>
    <w:rsid w:val="00877336"/>
    <w:rsid w:val="008A4134"/>
    <w:rsid w:val="008C25B2"/>
    <w:rsid w:val="008E20E6"/>
    <w:rsid w:val="008F5521"/>
    <w:rsid w:val="009253CC"/>
    <w:rsid w:val="00950749"/>
    <w:rsid w:val="00956B66"/>
    <w:rsid w:val="009652B7"/>
    <w:rsid w:val="00973095"/>
    <w:rsid w:val="009D4DAD"/>
    <w:rsid w:val="00A24AE9"/>
    <w:rsid w:val="00A41636"/>
    <w:rsid w:val="00A5043D"/>
    <w:rsid w:val="00A71839"/>
    <w:rsid w:val="00A751F9"/>
    <w:rsid w:val="00A865E9"/>
    <w:rsid w:val="00AB6334"/>
    <w:rsid w:val="00AE60DB"/>
    <w:rsid w:val="00B166B5"/>
    <w:rsid w:val="00B41990"/>
    <w:rsid w:val="00B50B72"/>
    <w:rsid w:val="00B57ABA"/>
    <w:rsid w:val="00B57F19"/>
    <w:rsid w:val="00B61DCA"/>
    <w:rsid w:val="00B94239"/>
    <w:rsid w:val="00BB7334"/>
    <w:rsid w:val="00BC2823"/>
    <w:rsid w:val="00BC36B8"/>
    <w:rsid w:val="00BE4DC3"/>
    <w:rsid w:val="00BE4F19"/>
    <w:rsid w:val="00BF29BF"/>
    <w:rsid w:val="00BF3AC3"/>
    <w:rsid w:val="00C02DF9"/>
    <w:rsid w:val="00C336B3"/>
    <w:rsid w:val="00C519A8"/>
    <w:rsid w:val="00C640B8"/>
    <w:rsid w:val="00C92A5B"/>
    <w:rsid w:val="00D17BFB"/>
    <w:rsid w:val="00D21A8F"/>
    <w:rsid w:val="00DE2EB4"/>
    <w:rsid w:val="00E01794"/>
    <w:rsid w:val="00E3014D"/>
    <w:rsid w:val="00E4420C"/>
    <w:rsid w:val="00EB3BBD"/>
    <w:rsid w:val="00F02A29"/>
    <w:rsid w:val="00F223DB"/>
    <w:rsid w:val="00F270E1"/>
    <w:rsid w:val="00F46E34"/>
    <w:rsid w:val="00F629F3"/>
    <w:rsid w:val="00FC718F"/>
    <w:rsid w:val="00FE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633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B63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3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1F79"/>
    <w:rPr>
      <w:color w:val="0000FF"/>
      <w:u w:val="single"/>
    </w:rPr>
  </w:style>
  <w:style w:type="table" w:styleId="a8">
    <w:name w:val="Table Grid"/>
    <w:basedOn w:val="a1"/>
    <w:uiPriority w:val="59"/>
    <w:rsid w:val="004C5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Тамдын</dc:creator>
  <cp:keywords/>
  <dc:description/>
  <cp:lastModifiedBy>Тамдын</cp:lastModifiedBy>
  <cp:revision>14</cp:revision>
  <dcterms:created xsi:type="dcterms:W3CDTF">2022-02-18T02:20:00Z</dcterms:created>
  <dcterms:modified xsi:type="dcterms:W3CDTF">2022-02-25T02:39:00Z</dcterms:modified>
</cp:coreProperties>
</file>