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B6" w:rsidRPr="001C71B6" w:rsidRDefault="001C71B6" w:rsidP="001C71B6">
      <w:pPr>
        <w:jc w:val="right"/>
        <w:rPr>
          <w:rFonts w:ascii="Times New Roman" w:hAnsi="Times New Roman" w:cs="Times New Roman"/>
        </w:rPr>
      </w:pPr>
      <w:r w:rsidRPr="001C71B6">
        <w:rPr>
          <w:rFonts w:ascii="Times New Roman" w:hAnsi="Times New Roman" w:cs="Times New Roman"/>
        </w:rPr>
        <w:t>Приложение к постановлению администрации</w:t>
      </w:r>
    </w:p>
    <w:p w:rsidR="001C71B6" w:rsidRPr="001C71B6" w:rsidRDefault="001C71B6" w:rsidP="001C71B6">
      <w:pPr>
        <w:jc w:val="right"/>
        <w:rPr>
          <w:rFonts w:ascii="Times New Roman" w:hAnsi="Times New Roman" w:cs="Times New Roman"/>
        </w:rPr>
      </w:pPr>
      <w:r w:rsidRPr="001C71B6">
        <w:rPr>
          <w:rFonts w:ascii="Times New Roman" w:hAnsi="Times New Roman" w:cs="Times New Roman"/>
        </w:rPr>
        <w:t xml:space="preserve">Дзун-Хемчикского </w:t>
      </w:r>
      <w:proofErr w:type="spellStart"/>
      <w:r w:rsidRPr="001C71B6">
        <w:rPr>
          <w:rFonts w:ascii="Times New Roman" w:hAnsi="Times New Roman" w:cs="Times New Roman"/>
        </w:rPr>
        <w:t>кожууна</w:t>
      </w:r>
      <w:proofErr w:type="spellEnd"/>
      <w:r w:rsidRPr="001C71B6">
        <w:rPr>
          <w:rFonts w:ascii="Times New Roman" w:hAnsi="Times New Roman" w:cs="Times New Roman"/>
        </w:rPr>
        <w:t xml:space="preserve"> Республики Тыва</w:t>
      </w:r>
    </w:p>
    <w:p w:rsidR="001C71B6" w:rsidRPr="001C71B6" w:rsidRDefault="001C71B6" w:rsidP="001C71B6">
      <w:pPr>
        <w:jc w:val="right"/>
        <w:rPr>
          <w:rFonts w:ascii="Times New Roman" w:hAnsi="Times New Roman" w:cs="Times New Roman"/>
        </w:rPr>
      </w:pPr>
      <w:r w:rsidRPr="001C71B6">
        <w:rPr>
          <w:rFonts w:ascii="Times New Roman" w:hAnsi="Times New Roman" w:cs="Times New Roman"/>
        </w:rPr>
        <w:t xml:space="preserve"> __ от «___» апреля 2022 года</w:t>
      </w:r>
    </w:p>
    <w:tbl>
      <w:tblPr>
        <w:tblStyle w:val="a3"/>
        <w:tblpPr w:leftFromText="180" w:rightFromText="180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1C71B6" w:rsidRPr="001C71B6" w:rsidTr="001C71B6">
        <w:tc>
          <w:tcPr>
            <w:tcW w:w="220" w:type="dxa"/>
          </w:tcPr>
          <w:p w:rsidR="001C71B6" w:rsidRPr="001C71B6" w:rsidRDefault="001C71B6"/>
        </w:tc>
        <w:tc>
          <w:tcPr>
            <w:tcW w:w="16265" w:type="dxa"/>
          </w:tcPr>
          <w:p w:rsidR="001C71B6" w:rsidRPr="001C71B6" w:rsidRDefault="001C71B6">
            <w:pPr>
              <w:jc w:val="both"/>
            </w:pPr>
          </w:p>
        </w:tc>
      </w:tr>
    </w:tbl>
    <w:p w:rsidR="001C71B6" w:rsidRPr="001C71B6" w:rsidRDefault="001C71B6" w:rsidP="00015E73">
      <w:pPr>
        <w:spacing w:after="0"/>
        <w:jc w:val="center"/>
        <w:rPr>
          <w:rFonts w:ascii="Times New Roman" w:hAnsi="Times New Roman" w:cs="Times New Roman"/>
          <w:b/>
          <w:lang w:eastAsia="ar-SA"/>
        </w:rPr>
      </w:pPr>
      <w:proofErr w:type="gramStart"/>
      <w:r w:rsidRPr="001C71B6">
        <w:rPr>
          <w:rFonts w:ascii="Times New Roman" w:hAnsi="Times New Roman" w:cs="Times New Roman"/>
          <w:b/>
        </w:rPr>
        <w:t>АУКЦИОННАЯ  ДОКУМЕНТАЦИЯ</w:t>
      </w:r>
      <w:proofErr w:type="gramEnd"/>
    </w:p>
    <w:p w:rsidR="001C71B6" w:rsidRPr="001C71B6" w:rsidRDefault="001C71B6" w:rsidP="00015E73">
      <w:pPr>
        <w:spacing w:after="0"/>
        <w:jc w:val="center"/>
        <w:rPr>
          <w:rFonts w:ascii="Times New Roman" w:hAnsi="Times New Roman" w:cs="Times New Roman"/>
          <w:b/>
        </w:rPr>
      </w:pPr>
      <w:r w:rsidRPr="001C71B6">
        <w:rPr>
          <w:rFonts w:ascii="Times New Roman" w:hAnsi="Times New Roman" w:cs="Times New Roman"/>
          <w:b/>
        </w:rPr>
        <w:t xml:space="preserve">Открытый аукцион </w:t>
      </w:r>
    </w:p>
    <w:p w:rsidR="001C71B6" w:rsidRPr="001C71B6" w:rsidRDefault="001C71B6" w:rsidP="00015E7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C71B6">
        <w:rPr>
          <w:rFonts w:ascii="Times New Roman" w:hAnsi="Times New Roman" w:cs="Times New Roman"/>
          <w:b/>
        </w:rPr>
        <w:t>на</w:t>
      </w:r>
      <w:proofErr w:type="gramEnd"/>
      <w:r w:rsidRPr="001C71B6">
        <w:rPr>
          <w:rFonts w:ascii="Times New Roman" w:hAnsi="Times New Roman" w:cs="Times New Roman"/>
          <w:b/>
        </w:rPr>
        <w:t xml:space="preserve"> право заключения договора аренды и договора купли-продажи земельных участков на территории Дзун-Хемчикского </w:t>
      </w:r>
      <w:proofErr w:type="spellStart"/>
      <w:r w:rsidRPr="001C71B6">
        <w:rPr>
          <w:rFonts w:ascii="Times New Roman" w:hAnsi="Times New Roman" w:cs="Times New Roman"/>
          <w:b/>
        </w:rPr>
        <w:t>кожууна</w:t>
      </w:r>
      <w:proofErr w:type="spellEnd"/>
      <w:r w:rsidRPr="001C71B6">
        <w:rPr>
          <w:rFonts w:ascii="Times New Roman" w:hAnsi="Times New Roman" w:cs="Times New Roman"/>
          <w:b/>
        </w:rPr>
        <w:t xml:space="preserve"> 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Лот № 1 - право на заключение договора купли-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17:03:1701002:153, из земель категории  «Земли сельскохозяйственного назначения», общей площадью 25000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Чинге-Даг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 рублей)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– 300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Лот № 2 - право на заключение договора купли-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17:03:0301001:578, из земель категории  «Земли населенных пунктов», общей площадью 1200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Хемчик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, д. 25.  Обременения 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14400 (четырнадцать тысяч четыреста)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– 432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Лот № 3 - право на заключение договора купли-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17:03:0501017:197, из земель категории  «Земли населенных пунктов», общей площадью 1000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, д. 11 б.  Обременения 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15200 (пятнадцать тысяч двести)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– 456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Лот № 4 - право на заключение договора купли-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17:03:0501017:196, из земель категории  «Земли населенных пунктов», общей площадью 1000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1C71B6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, д. 11 в.  Обременения 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15200 (пятнадцать тысяч двести) рублей.</w:t>
      </w:r>
    </w:p>
    <w:p w:rsidR="001C71B6" w:rsidRPr="001C71B6" w:rsidRDefault="001C71B6" w:rsidP="00015E73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71B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1C71B6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1C71B6">
        <w:rPr>
          <w:rFonts w:ascii="Times New Roman" w:hAnsi="Times New Roman" w:cs="Times New Roman"/>
          <w:b/>
          <w:sz w:val="20"/>
          <w:szCs w:val="20"/>
        </w:rPr>
        <w:t xml:space="preserve"> – 456 рублей.</w:t>
      </w:r>
    </w:p>
    <w:p w:rsidR="001C71B6" w:rsidRPr="001C71B6" w:rsidRDefault="001C71B6" w:rsidP="00015E73">
      <w:pPr>
        <w:spacing w:after="0"/>
        <w:rPr>
          <w:rFonts w:ascii="Times New Roman" w:hAnsi="Times New Roman" w:cs="Times New Roman"/>
          <w:b/>
        </w:rPr>
      </w:pPr>
      <w:r w:rsidRPr="001C71B6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</w:t>
      </w:r>
      <w:proofErr w:type="spellStart"/>
      <w:r w:rsidRPr="001C71B6">
        <w:rPr>
          <w:rFonts w:ascii="Times New Roman" w:hAnsi="Times New Roman" w:cs="Times New Roman"/>
          <w:b/>
        </w:rPr>
        <w:t>кожууна</w:t>
      </w:r>
      <w:proofErr w:type="spellEnd"/>
      <w:r w:rsidRPr="001C71B6">
        <w:rPr>
          <w:rFonts w:ascii="Times New Roman" w:hAnsi="Times New Roman" w:cs="Times New Roman"/>
          <w:b/>
        </w:rPr>
        <w:t xml:space="preserve"> Республики Тыва</w:t>
      </w:r>
    </w:p>
    <w:p w:rsidR="001C71B6" w:rsidRPr="001C71B6" w:rsidRDefault="001C71B6" w:rsidP="00015E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</w:rPr>
      </w:pPr>
      <w:r w:rsidRPr="001C71B6">
        <w:rPr>
          <w:rFonts w:ascii="Times New Roman" w:hAnsi="Times New Roman" w:cs="Times New Roman"/>
          <w:iCs/>
        </w:rPr>
        <w:t xml:space="preserve">Дата начала приема </w:t>
      </w:r>
      <w:proofErr w:type="gramStart"/>
      <w:r w:rsidRPr="001C71B6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1C71B6">
        <w:rPr>
          <w:rFonts w:ascii="Times New Roman" w:hAnsi="Times New Roman" w:cs="Times New Roman"/>
          <w:iCs/>
        </w:rPr>
        <w:t xml:space="preserve">         26 апреля  2022  10.00 до 16.00</w:t>
      </w:r>
    </w:p>
    <w:p w:rsidR="001C71B6" w:rsidRPr="001C71B6" w:rsidRDefault="001C71B6" w:rsidP="00015E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</w:rPr>
      </w:pPr>
      <w:r w:rsidRPr="001C71B6">
        <w:rPr>
          <w:rFonts w:ascii="Times New Roman" w:hAnsi="Times New Roman" w:cs="Times New Roman"/>
          <w:iCs/>
        </w:rPr>
        <w:t xml:space="preserve">Дата окончания приема </w:t>
      </w:r>
      <w:proofErr w:type="gramStart"/>
      <w:r w:rsidRPr="001C71B6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1C71B6">
        <w:rPr>
          <w:rFonts w:ascii="Times New Roman" w:hAnsi="Times New Roman" w:cs="Times New Roman"/>
          <w:iCs/>
        </w:rPr>
        <w:t xml:space="preserve"> 24 мая 2022 до 10.00</w:t>
      </w:r>
    </w:p>
    <w:p w:rsidR="001C71B6" w:rsidRPr="001C71B6" w:rsidRDefault="001C71B6" w:rsidP="00015E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</w:rPr>
      </w:pPr>
      <w:r w:rsidRPr="001C71B6">
        <w:rPr>
          <w:rFonts w:ascii="Times New Roman" w:hAnsi="Times New Roman" w:cs="Times New Roman"/>
          <w:iCs/>
        </w:rPr>
        <w:t xml:space="preserve">Дата </w:t>
      </w:r>
      <w:proofErr w:type="gramStart"/>
      <w:r w:rsidRPr="001C71B6">
        <w:rPr>
          <w:rFonts w:ascii="Times New Roman" w:hAnsi="Times New Roman" w:cs="Times New Roman"/>
          <w:iCs/>
        </w:rPr>
        <w:t xml:space="preserve">аукциона:   </w:t>
      </w:r>
      <w:proofErr w:type="gramEnd"/>
      <w:r w:rsidRPr="001C71B6">
        <w:rPr>
          <w:rFonts w:ascii="Times New Roman" w:hAnsi="Times New Roman" w:cs="Times New Roman"/>
          <w:iCs/>
        </w:rPr>
        <w:t xml:space="preserve">                             25 мая 2022 в  10.00</w:t>
      </w:r>
    </w:p>
    <w:p w:rsidR="001C71B6" w:rsidRDefault="001C71B6" w:rsidP="001C71B6">
      <w:pPr>
        <w:jc w:val="center"/>
      </w:pPr>
      <w:bookmarkStart w:id="0" w:name="_GoBack"/>
      <w:bookmarkEnd w:id="0"/>
    </w:p>
    <w:sectPr w:rsidR="001C71B6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482"/>
    <w:rsid w:val="000014B8"/>
    <w:rsid w:val="00013F73"/>
    <w:rsid w:val="00015E73"/>
    <w:rsid w:val="000407BC"/>
    <w:rsid w:val="000510DC"/>
    <w:rsid w:val="000939E8"/>
    <w:rsid w:val="000942BE"/>
    <w:rsid w:val="000A0369"/>
    <w:rsid w:val="000C1C34"/>
    <w:rsid w:val="000F4CF4"/>
    <w:rsid w:val="000F6116"/>
    <w:rsid w:val="0012588A"/>
    <w:rsid w:val="001265DB"/>
    <w:rsid w:val="001415E6"/>
    <w:rsid w:val="00161844"/>
    <w:rsid w:val="00177EEA"/>
    <w:rsid w:val="001A57EA"/>
    <w:rsid w:val="001C71B6"/>
    <w:rsid w:val="00210155"/>
    <w:rsid w:val="00233B35"/>
    <w:rsid w:val="0023792A"/>
    <w:rsid w:val="00241464"/>
    <w:rsid w:val="0025014C"/>
    <w:rsid w:val="00250E2A"/>
    <w:rsid w:val="00295A3D"/>
    <w:rsid w:val="00295D88"/>
    <w:rsid w:val="002F41DD"/>
    <w:rsid w:val="00311F20"/>
    <w:rsid w:val="00333AAF"/>
    <w:rsid w:val="00372C31"/>
    <w:rsid w:val="003B3C9A"/>
    <w:rsid w:val="003C6563"/>
    <w:rsid w:val="003F5201"/>
    <w:rsid w:val="004003AD"/>
    <w:rsid w:val="0042212D"/>
    <w:rsid w:val="004626C2"/>
    <w:rsid w:val="004A0EAF"/>
    <w:rsid w:val="004A23BE"/>
    <w:rsid w:val="004A3484"/>
    <w:rsid w:val="004B2FD7"/>
    <w:rsid w:val="004F34C6"/>
    <w:rsid w:val="005016F5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74FD6"/>
    <w:rsid w:val="006C7A18"/>
    <w:rsid w:val="006D2B8F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645E5"/>
    <w:rsid w:val="0098326F"/>
    <w:rsid w:val="009B2C6C"/>
    <w:rsid w:val="009C035A"/>
    <w:rsid w:val="009E5494"/>
    <w:rsid w:val="00A336F8"/>
    <w:rsid w:val="00A62869"/>
    <w:rsid w:val="00A711EA"/>
    <w:rsid w:val="00A9538B"/>
    <w:rsid w:val="00AA5028"/>
    <w:rsid w:val="00AB49E0"/>
    <w:rsid w:val="00AC5CA7"/>
    <w:rsid w:val="00AE42AF"/>
    <w:rsid w:val="00AE5252"/>
    <w:rsid w:val="00B327BD"/>
    <w:rsid w:val="00B36198"/>
    <w:rsid w:val="00B47B92"/>
    <w:rsid w:val="00B6614E"/>
    <w:rsid w:val="00B81921"/>
    <w:rsid w:val="00BA3BED"/>
    <w:rsid w:val="00BD0559"/>
    <w:rsid w:val="00BD46A5"/>
    <w:rsid w:val="00C23600"/>
    <w:rsid w:val="00C3348F"/>
    <w:rsid w:val="00C5503C"/>
    <w:rsid w:val="00C90472"/>
    <w:rsid w:val="00C92CD5"/>
    <w:rsid w:val="00C95FC7"/>
    <w:rsid w:val="00CB012A"/>
    <w:rsid w:val="00CD4933"/>
    <w:rsid w:val="00CF302F"/>
    <w:rsid w:val="00D0328A"/>
    <w:rsid w:val="00D53705"/>
    <w:rsid w:val="00D567B8"/>
    <w:rsid w:val="00D668FC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D64F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F39A-CBF5-4D32-A21E-2D7B7BD7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DAAF-C9F7-4243-9DF6-01CB32E6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zemelnyi</cp:lastModifiedBy>
  <cp:revision>46</cp:revision>
  <cp:lastPrinted>2019-11-20T09:34:00Z</cp:lastPrinted>
  <dcterms:created xsi:type="dcterms:W3CDTF">2019-07-30T08:06:00Z</dcterms:created>
  <dcterms:modified xsi:type="dcterms:W3CDTF">2022-04-26T10:16:00Z</dcterms:modified>
</cp:coreProperties>
</file>