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margin" w:tblpXSpec="center" w:tblpY="-139"/>
        <w:tblW w:w="10782" w:type="dxa"/>
        <w:tblLook w:val="04A0" w:firstRow="1" w:lastRow="0" w:firstColumn="1" w:lastColumn="0" w:noHBand="0" w:noVBand="1"/>
      </w:tblPr>
      <w:tblGrid>
        <w:gridCol w:w="4503"/>
        <w:gridCol w:w="1984"/>
        <w:gridCol w:w="4295"/>
      </w:tblGrid>
      <w:tr w:rsidR="00D90EFA" w:rsidRPr="0035495A" w:rsidTr="005F5883">
        <w:trPr>
          <w:trHeight w:val="799"/>
        </w:trPr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:rsidR="00D90EFA" w:rsidRDefault="00D90EFA" w:rsidP="005F5883">
            <w:pPr>
              <w:rPr>
                <w:sz w:val="24"/>
                <w:szCs w:val="24"/>
              </w:rPr>
            </w:pPr>
          </w:p>
          <w:p w:rsidR="00D90EFA" w:rsidRDefault="00D90EFA" w:rsidP="005F58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</w:p>
          <w:p w:rsidR="00D90EFA" w:rsidRDefault="00D90EFA" w:rsidP="005F58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сельского поселения </w:t>
            </w:r>
            <w:proofErr w:type="spellStart"/>
            <w:r>
              <w:rPr>
                <w:sz w:val="24"/>
                <w:szCs w:val="24"/>
              </w:rPr>
              <w:t>сумон</w:t>
            </w:r>
            <w:r w:rsidR="00EB205E">
              <w:rPr>
                <w:sz w:val="24"/>
                <w:szCs w:val="24"/>
              </w:rPr>
              <w:t>а</w:t>
            </w:r>
            <w:proofErr w:type="spellEnd"/>
            <w:r w:rsidRPr="00592B4E">
              <w:rPr>
                <w:sz w:val="24"/>
                <w:szCs w:val="24"/>
              </w:rPr>
              <w:t xml:space="preserve"> </w:t>
            </w:r>
            <w:proofErr w:type="spellStart"/>
            <w:r w:rsidR="000165FC">
              <w:rPr>
                <w:sz w:val="24"/>
                <w:szCs w:val="24"/>
              </w:rPr>
              <w:t>Шеми</w:t>
            </w:r>
            <w:proofErr w:type="spellEnd"/>
          </w:p>
          <w:p w:rsidR="00D90EFA" w:rsidRDefault="00D90EFA" w:rsidP="005F58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Дзун-Хемчикского кожууна    Республики Тыва</w:t>
            </w:r>
          </w:p>
          <w:p w:rsidR="00D90EFA" w:rsidRDefault="00D90EFA" w:rsidP="005F5883">
            <w:pPr>
              <w:tabs>
                <w:tab w:val="center" w:pos="3402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90EFA" w:rsidRDefault="00D90EFA" w:rsidP="005F5883">
            <w:pPr>
              <w:tabs>
                <w:tab w:val="center" w:pos="3402"/>
              </w:tabs>
              <w:jc w:val="center"/>
              <w:rPr>
                <w:b/>
                <w:sz w:val="32"/>
                <w:szCs w:val="32"/>
              </w:rPr>
            </w:pPr>
          </w:p>
          <w:p w:rsidR="00D90EFA" w:rsidRDefault="00D90EFA" w:rsidP="005F5883">
            <w:pPr>
              <w:tabs>
                <w:tab w:val="center" w:pos="3402"/>
              </w:tabs>
              <w:jc w:val="center"/>
              <w:rPr>
                <w:b/>
                <w:sz w:val="32"/>
                <w:szCs w:val="32"/>
              </w:rPr>
            </w:pPr>
            <w:r w:rsidRPr="00DA06F8">
              <w:rPr>
                <w:b/>
                <w:sz w:val="32"/>
                <w:szCs w:val="32"/>
              </w:rPr>
              <w:object w:dxaOrig="16560" w:dyaOrig="1585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3.15pt;height:47.15pt" o:ole="" fillcolor="window">
                  <v:imagedata r:id="rId6" o:title=""/>
                </v:shape>
                <o:OLEObject Type="Embed" ProgID="PBrush" ShapeID="_x0000_i1025" DrawAspect="Content" ObjectID="_1765980613" r:id="rId7"/>
              </w:object>
            </w:r>
          </w:p>
        </w:tc>
        <w:tc>
          <w:tcPr>
            <w:tcW w:w="4295" w:type="dxa"/>
            <w:tcBorders>
              <w:top w:val="nil"/>
              <w:left w:val="nil"/>
              <w:bottom w:val="nil"/>
              <w:right w:val="nil"/>
            </w:tcBorders>
          </w:tcPr>
          <w:p w:rsidR="00D90EFA" w:rsidRDefault="00D90EFA" w:rsidP="005F5883">
            <w:pPr>
              <w:tabs>
                <w:tab w:val="center" w:pos="3402"/>
              </w:tabs>
              <w:jc w:val="center"/>
              <w:rPr>
                <w:sz w:val="24"/>
                <w:szCs w:val="24"/>
              </w:rPr>
            </w:pPr>
          </w:p>
          <w:p w:rsidR="00D90EFA" w:rsidRDefault="00D90EFA" w:rsidP="005F5883">
            <w:pPr>
              <w:tabs>
                <w:tab w:val="center" w:pos="340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Тыва </w:t>
            </w:r>
            <w:proofErr w:type="spellStart"/>
            <w:r>
              <w:rPr>
                <w:sz w:val="24"/>
                <w:szCs w:val="24"/>
              </w:rPr>
              <w:t>Республиканын</w:t>
            </w:r>
            <w:proofErr w:type="spellEnd"/>
          </w:p>
          <w:p w:rsidR="00D90EFA" w:rsidRDefault="00D90EFA" w:rsidP="005F5883">
            <w:pPr>
              <w:tabs>
                <w:tab w:val="center" w:pos="3402"/>
              </w:tabs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Чоон-Хемчик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кожууннун</w:t>
            </w:r>
            <w:proofErr w:type="spellEnd"/>
          </w:p>
          <w:p w:rsidR="00D90EFA" w:rsidRDefault="00D90EFA" w:rsidP="005F5883">
            <w:pPr>
              <w:tabs>
                <w:tab w:val="center" w:pos="3402"/>
              </w:tabs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Шеми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кодээ</w:t>
            </w:r>
            <w:proofErr w:type="spellEnd"/>
            <w:r>
              <w:rPr>
                <w:sz w:val="24"/>
                <w:szCs w:val="24"/>
              </w:rPr>
              <w:t xml:space="preserve"> суму</w:t>
            </w:r>
          </w:p>
          <w:p w:rsidR="00D90EFA" w:rsidRPr="0035495A" w:rsidRDefault="00D90EFA" w:rsidP="005F5883">
            <w:pPr>
              <w:tabs>
                <w:tab w:val="center" w:pos="340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чагыргазы</w:t>
            </w:r>
            <w:proofErr w:type="spellEnd"/>
          </w:p>
        </w:tc>
      </w:tr>
    </w:tbl>
    <w:p w:rsidR="00D90EFA" w:rsidRPr="007C22E1" w:rsidRDefault="00D90EFA" w:rsidP="00D90EFA">
      <w:pPr>
        <w:jc w:val="center"/>
        <w:rPr>
          <w:b/>
          <w:sz w:val="28"/>
          <w:szCs w:val="28"/>
        </w:rPr>
      </w:pPr>
      <w:r w:rsidRPr="007C22E1">
        <w:rPr>
          <w:b/>
          <w:sz w:val="28"/>
          <w:szCs w:val="28"/>
        </w:rPr>
        <w:t>РАСПОРЯЖЕНИЕ</w:t>
      </w:r>
    </w:p>
    <w:p w:rsidR="00D90EFA" w:rsidRDefault="00D90EFA" w:rsidP="00D90EFA">
      <w:pPr>
        <w:jc w:val="center"/>
        <w:rPr>
          <w:b/>
          <w:sz w:val="28"/>
          <w:szCs w:val="28"/>
        </w:rPr>
      </w:pPr>
      <w:r w:rsidRPr="007C22E1">
        <w:rPr>
          <w:b/>
          <w:sz w:val="28"/>
          <w:szCs w:val="28"/>
        </w:rPr>
        <w:t>АЙТЫЫШКЫН</w:t>
      </w:r>
    </w:p>
    <w:p w:rsidR="00D90EFA" w:rsidRPr="00D90EFA" w:rsidRDefault="00D90EFA" w:rsidP="00D90EFA">
      <w:pPr>
        <w:jc w:val="center"/>
        <w:rPr>
          <w:sz w:val="28"/>
          <w:szCs w:val="28"/>
        </w:rPr>
      </w:pPr>
      <w:r w:rsidRPr="00D90EFA">
        <w:rPr>
          <w:sz w:val="28"/>
          <w:szCs w:val="28"/>
        </w:rPr>
        <w:t xml:space="preserve">председателя администрации </w:t>
      </w:r>
    </w:p>
    <w:p w:rsidR="00D90EFA" w:rsidRDefault="00D90EFA" w:rsidP="00D90EFA">
      <w:pPr>
        <w:jc w:val="center"/>
        <w:rPr>
          <w:b/>
          <w:sz w:val="28"/>
          <w:szCs w:val="28"/>
        </w:rPr>
      </w:pPr>
    </w:p>
    <w:p w:rsidR="00D90EFA" w:rsidRPr="007C22E1" w:rsidRDefault="000165FC" w:rsidP="00D90EFA">
      <w:pPr>
        <w:jc w:val="both"/>
        <w:rPr>
          <w:sz w:val="28"/>
          <w:szCs w:val="28"/>
        </w:rPr>
      </w:pPr>
      <w:r>
        <w:t xml:space="preserve"> 01 ноября 2023</w:t>
      </w:r>
      <w:r w:rsidR="00D90EFA" w:rsidRPr="007C22E1">
        <w:t xml:space="preserve"> год         </w:t>
      </w:r>
      <w:r w:rsidR="009F4B09">
        <w:t xml:space="preserve">            </w:t>
      </w:r>
      <w:r w:rsidR="00D90EFA">
        <w:t xml:space="preserve">        </w:t>
      </w:r>
      <w:r>
        <w:t xml:space="preserve">  </w:t>
      </w:r>
      <w:r w:rsidR="00D90EFA">
        <w:t xml:space="preserve"> </w:t>
      </w:r>
      <w:r w:rsidR="00D90EFA" w:rsidRPr="007C22E1">
        <w:t xml:space="preserve"> </w:t>
      </w:r>
      <w:proofErr w:type="spellStart"/>
      <w:r w:rsidR="00D90EFA" w:rsidRPr="007C22E1">
        <w:t>с.Шеми</w:t>
      </w:r>
      <w:proofErr w:type="spellEnd"/>
      <w:r w:rsidR="00D90EFA" w:rsidRPr="007C22E1">
        <w:t xml:space="preserve">   </w:t>
      </w:r>
      <w:r w:rsidR="00D90EFA">
        <w:t xml:space="preserve">       </w:t>
      </w:r>
      <w:r w:rsidR="009F4B09">
        <w:t xml:space="preserve">                       </w:t>
      </w:r>
      <w:r w:rsidR="00D90EFA" w:rsidRPr="007C22E1">
        <w:t xml:space="preserve">    </w:t>
      </w:r>
      <w:r>
        <w:t xml:space="preserve">           </w:t>
      </w:r>
      <w:r w:rsidR="00D90EFA" w:rsidRPr="007C22E1">
        <w:t xml:space="preserve"> №</w:t>
      </w:r>
      <w:r w:rsidR="00D90EFA">
        <w:rPr>
          <w:sz w:val="28"/>
          <w:szCs w:val="28"/>
        </w:rPr>
        <w:t xml:space="preserve"> </w:t>
      </w:r>
      <w:r>
        <w:rPr>
          <w:sz w:val="28"/>
          <w:szCs w:val="28"/>
        </w:rPr>
        <w:t>36</w:t>
      </w:r>
      <w:r w:rsidR="007038ED">
        <w:rPr>
          <w:sz w:val="28"/>
          <w:szCs w:val="28"/>
        </w:rPr>
        <w:t>а</w:t>
      </w:r>
      <w:bookmarkStart w:id="0" w:name="_GoBack"/>
      <w:bookmarkEnd w:id="0"/>
      <w:r w:rsidR="00D90EFA">
        <w:rPr>
          <w:sz w:val="28"/>
          <w:szCs w:val="28"/>
        </w:rPr>
        <w:t xml:space="preserve">        </w:t>
      </w:r>
    </w:p>
    <w:p w:rsidR="00D90EFA" w:rsidRDefault="00D90EFA" w:rsidP="00D90EFA"/>
    <w:p w:rsidR="00D90EFA" w:rsidRPr="00B8533A" w:rsidRDefault="00D90EFA" w:rsidP="00D90EFA">
      <w:pPr>
        <w:tabs>
          <w:tab w:val="left" w:pos="367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ограничении продажи алкогольной продукции</w:t>
      </w:r>
      <w:r w:rsidRPr="00B8533A">
        <w:rPr>
          <w:b/>
          <w:sz w:val="28"/>
          <w:szCs w:val="28"/>
        </w:rPr>
        <w:t xml:space="preserve"> на территории сельского поселения </w:t>
      </w:r>
      <w:proofErr w:type="spellStart"/>
      <w:r w:rsidRPr="00B8533A">
        <w:rPr>
          <w:b/>
          <w:sz w:val="28"/>
          <w:szCs w:val="28"/>
        </w:rPr>
        <w:t>сумон</w:t>
      </w:r>
      <w:r w:rsidR="000165FC">
        <w:rPr>
          <w:b/>
          <w:sz w:val="28"/>
          <w:szCs w:val="28"/>
        </w:rPr>
        <w:t>а</w:t>
      </w:r>
      <w:proofErr w:type="spellEnd"/>
      <w:r w:rsidR="000165FC">
        <w:rPr>
          <w:b/>
          <w:sz w:val="28"/>
          <w:szCs w:val="28"/>
        </w:rPr>
        <w:t xml:space="preserve"> </w:t>
      </w:r>
      <w:proofErr w:type="spellStart"/>
      <w:r w:rsidR="000165FC">
        <w:rPr>
          <w:b/>
          <w:sz w:val="28"/>
          <w:szCs w:val="28"/>
        </w:rPr>
        <w:t>Шеми</w:t>
      </w:r>
      <w:proofErr w:type="spellEnd"/>
      <w:r w:rsidRPr="00B8533A">
        <w:rPr>
          <w:b/>
          <w:sz w:val="28"/>
          <w:szCs w:val="28"/>
        </w:rPr>
        <w:t xml:space="preserve"> </w:t>
      </w:r>
      <w:proofErr w:type="spellStart"/>
      <w:r w:rsidRPr="00B8533A">
        <w:rPr>
          <w:b/>
          <w:sz w:val="28"/>
          <w:szCs w:val="28"/>
        </w:rPr>
        <w:t>Дзун-Хемчикского</w:t>
      </w:r>
      <w:proofErr w:type="spellEnd"/>
      <w:r w:rsidRPr="00B8533A">
        <w:rPr>
          <w:b/>
          <w:sz w:val="28"/>
          <w:szCs w:val="28"/>
        </w:rPr>
        <w:t xml:space="preserve"> </w:t>
      </w:r>
      <w:proofErr w:type="spellStart"/>
      <w:r w:rsidRPr="00B8533A">
        <w:rPr>
          <w:b/>
          <w:sz w:val="28"/>
          <w:szCs w:val="28"/>
        </w:rPr>
        <w:t>кожууна</w:t>
      </w:r>
      <w:proofErr w:type="spellEnd"/>
      <w:r w:rsidR="000165FC">
        <w:rPr>
          <w:b/>
          <w:sz w:val="28"/>
          <w:szCs w:val="28"/>
        </w:rPr>
        <w:t xml:space="preserve"> Республики Тыва</w:t>
      </w:r>
      <w:r w:rsidRPr="00B8533A">
        <w:rPr>
          <w:b/>
          <w:sz w:val="28"/>
          <w:szCs w:val="28"/>
        </w:rPr>
        <w:t xml:space="preserve"> </w:t>
      </w:r>
    </w:p>
    <w:p w:rsidR="00D90EFA" w:rsidRPr="00B8533A" w:rsidRDefault="00D90EFA" w:rsidP="00D90EFA">
      <w:pPr>
        <w:tabs>
          <w:tab w:val="left" w:pos="3675"/>
        </w:tabs>
        <w:jc w:val="center"/>
        <w:rPr>
          <w:b/>
          <w:sz w:val="28"/>
          <w:szCs w:val="28"/>
        </w:rPr>
      </w:pPr>
    </w:p>
    <w:p w:rsidR="00D90EFA" w:rsidRDefault="00D90EFA" w:rsidP="00D90EFA">
      <w:pPr>
        <w:tabs>
          <w:tab w:val="left" w:pos="3675"/>
        </w:tabs>
        <w:jc w:val="both"/>
        <w:rPr>
          <w:sz w:val="28"/>
          <w:szCs w:val="28"/>
        </w:rPr>
      </w:pPr>
      <w:r w:rsidRPr="00B8533A">
        <w:rPr>
          <w:sz w:val="28"/>
          <w:szCs w:val="28"/>
        </w:rPr>
        <w:t xml:space="preserve">          </w:t>
      </w:r>
      <w:proofErr w:type="gramStart"/>
      <w:r>
        <w:rPr>
          <w:sz w:val="28"/>
          <w:szCs w:val="28"/>
        </w:rPr>
        <w:t>На основании Федерального закона от 22.11.1995г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</w:t>
      </w:r>
      <w:r w:rsidR="000452DB">
        <w:rPr>
          <w:sz w:val="28"/>
          <w:szCs w:val="28"/>
        </w:rPr>
        <w:t xml:space="preserve"> и постановления Правительства Республики Тыва от 21.02.2012г № 96 «О дополнительных ограничениях времени, условий и мест розничной продажи алкогольной продукции на территории Республики Тыва» в целях обеспечения охраны общественного порядка и безопасности в</w:t>
      </w:r>
      <w:proofErr w:type="gramEnd"/>
      <w:r w:rsidR="000452DB">
        <w:rPr>
          <w:sz w:val="28"/>
          <w:szCs w:val="28"/>
        </w:rPr>
        <w:t xml:space="preserve"> период проведения празднования «Дня Единства России» на территории сельского поселения</w:t>
      </w:r>
      <w:r>
        <w:rPr>
          <w:sz w:val="28"/>
          <w:szCs w:val="28"/>
        </w:rPr>
        <w:t>,</w:t>
      </w:r>
      <w:r w:rsidRPr="00B8533A">
        <w:rPr>
          <w:sz w:val="28"/>
          <w:szCs w:val="28"/>
        </w:rPr>
        <w:t xml:space="preserve"> администрация сельского поселения </w:t>
      </w:r>
      <w:proofErr w:type="spellStart"/>
      <w:r w:rsidRPr="00B8533A">
        <w:rPr>
          <w:sz w:val="28"/>
          <w:szCs w:val="28"/>
        </w:rPr>
        <w:t>сумон</w:t>
      </w:r>
      <w:r w:rsidR="000165FC">
        <w:rPr>
          <w:sz w:val="28"/>
          <w:szCs w:val="28"/>
        </w:rPr>
        <w:t>а</w:t>
      </w:r>
      <w:proofErr w:type="spellEnd"/>
      <w:r w:rsidR="000165FC">
        <w:rPr>
          <w:sz w:val="28"/>
          <w:szCs w:val="28"/>
        </w:rPr>
        <w:t xml:space="preserve"> </w:t>
      </w:r>
      <w:proofErr w:type="spellStart"/>
      <w:r w:rsidR="000165FC">
        <w:rPr>
          <w:sz w:val="28"/>
          <w:szCs w:val="28"/>
        </w:rPr>
        <w:t>Шеми</w:t>
      </w:r>
      <w:proofErr w:type="spellEnd"/>
      <w:r w:rsidRPr="00B8533A">
        <w:rPr>
          <w:sz w:val="28"/>
          <w:szCs w:val="28"/>
        </w:rPr>
        <w:t xml:space="preserve"> </w:t>
      </w:r>
      <w:proofErr w:type="spellStart"/>
      <w:r w:rsidRPr="00B8533A">
        <w:rPr>
          <w:sz w:val="28"/>
          <w:szCs w:val="28"/>
        </w:rPr>
        <w:t>Дзун-Хемчикского</w:t>
      </w:r>
      <w:proofErr w:type="spellEnd"/>
      <w:r w:rsidRPr="00B8533A">
        <w:rPr>
          <w:sz w:val="28"/>
          <w:szCs w:val="28"/>
        </w:rPr>
        <w:t xml:space="preserve"> </w:t>
      </w:r>
      <w:proofErr w:type="spellStart"/>
      <w:r w:rsidRPr="00B8533A">
        <w:rPr>
          <w:sz w:val="28"/>
          <w:szCs w:val="28"/>
        </w:rPr>
        <w:t>кожууна</w:t>
      </w:r>
      <w:proofErr w:type="spellEnd"/>
    </w:p>
    <w:p w:rsidR="00D90EFA" w:rsidRPr="00B8533A" w:rsidRDefault="00D90EFA" w:rsidP="00D90EFA">
      <w:pPr>
        <w:tabs>
          <w:tab w:val="left" w:pos="3675"/>
        </w:tabs>
        <w:jc w:val="center"/>
        <w:rPr>
          <w:b/>
          <w:sz w:val="28"/>
          <w:szCs w:val="28"/>
        </w:rPr>
      </w:pPr>
      <w:r w:rsidRPr="00B8533A">
        <w:rPr>
          <w:b/>
          <w:sz w:val="28"/>
          <w:szCs w:val="28"/>
        </w:rPr>
        <w:t>распоряжает</w:t>
      </w:r>
      <w:r>
        <w:rPr>
          <w:b/>
          <w:sz w:val="28"/>
          <w:szCs w:val="28"/>
        </w:rPr>
        <w:t>ся</w:t>
      </w:r>
      <w:r w:rsidRPr="00B8533A">
        <w:rPr>
          <w:b/>
          <w:sz w:val="28"/>
          <w:szCs w:val="28"/>
        </w:rPr>
        <w:t>:</w:t>
      </w:r>
    </w:p>
    <w:p w:rsidR="00D90EFA" w:rsidRPr="00B8533A" w:rsidRDefault="00D90EFA" w:rsidP="00D90EFA">
      <w:pPr>
        <w:tabs>
          <w:tab w:val="left" w:pos="3675"/>
        </w:tabs>
        <w:jc w:val="center"/>
        <w:rPr>
          <w:b/>
          <w:sz w:val="28"/>
          <w:szCs w:val="28"/>
        </w:rPr>
      </w:pPr>
    </w:p>
    <w:p w:rsidR="00D90EFA" w:rsidRDefault="000452DB" w:rsidP="00D90EFA">
      <w:pPr>
        <w:pStyle w:val="a4"/>
        <w:numPr>
          <w:ilvl w:val="0"/>
          <w:numId w:val="1"/>
        </w:numPr>
        <w:tabs>
          <w:tab w:val="left" w:pos="3675"/>
        </w:tabs>
        <w:jc w:val="both"/>
        <w:rPr>
          <w:sz w:val="28"/>
          <w:szCs w:val="28"/>
        </w:rPr>
      </w:pPr>
      <w:r>
        <w:rPr>
          <w:sz w:val="28"/>
          <w:szCs w:val="28"/>
        </w:rPr>
        <w:t>Запретить продажу алкогольной продукции и напитков, изготовляемых на его основе, в том</w:t>
      </w:r>
      <w:r w:rsidR="000165FC">
        <w:rPr>
          <w:sz w:val="28"/>
          <w:szCs w:val="28"/>
        </w:rPr>
        <w:t xml:space="preserve"> числе пива с 3 по 6 ноября 2023</w:t>
      </w:r>
      <w:r>
        <w:rPr>
          <w:sz w:val="28"/>
          <w:szCs w:val="28"/>
        </w:rPr>
        <w:t xml:space="preserve"> года всеми торговыми точками, расположенных на территории сельского поселения.</w:t>
      </w:r>
    </w:p>
    <w:p w:rsidR="00D90EFA" w:rsidRPr="00B8533A" w:rsidRDefault="00D90EFA" w:rsidP="00D90EFA">
      <w:pPr>
        <w:pStyle w:val="a4"/>
        <w:numPr>
          <w:ilvl w:val="0"/>
          <w:numId w:val="1"/>
        </w:numPr>
        <w:tabs>
          <w:tab w:val="left" w:pos="3675"/>
        </w:tabs>
        <w:jc w:val="both"/>
        <w:rPr>
          <w:sz w:val="28"/>
          <w:szCs w:val="28"/>
        </w:rPr>
      </w:pPr>
      <w:r w:rsidRPr="00B8533A">
        <w:rPr>
          <w:sz w:val="28"/>
          <w:szCs w:val="28"/>
        </w:rPr>
        <w:t xml:space="preserve">Обязать </w:t>
      </w:r>
      <w:r w:rsidR="000165FC">
        <w:rPr>
          <w:sz w:val="28"/>
          <w:szCs w:val="28"/>
        </w:rPr>
        <w:t xml:space="preserve">специалиста </w:t>
      </w:r>
      <w:r w:rsidRPr="00B8533A">
        <w:rPr>
          <w:sz w:val="28"/>
          <w:szCs w:val="28"/>
        </w:rPr>
        <w:t xml:space="preserve">администрации </w:t>
      </w:r>
      <w:r w:rsidR="000165FC">
        <w:rPr>
          <w:sz w:val="28"/>
          <w:szCs w:val="28"/>
        </w:rPr>
        <w:t xml:space="preserve">сельского поселения </w:t>
      </w:r>
      <w:proofErr w:type="spellStart"/>
      <w:r w:rsidR="000165FC">
        <w:rPr>
          <w:sz w:val="28"/>
          <w:szCs w:val="28"/>
        </w:rPr>
        <w:t>сумона</w:t>
      </w:r>
      <w:proofErr w:type="spellEnd"/>
      <w:r w:rsidR="000165FC">
        <w:rPr>
          <w:sz w:val="28"/>
          <w:szCs w:val="28"/>
        </w:rPr>
        <w:t xml:space="preserve"> </w:t>
      </w:r>
      <w:proofErr w:type="spellStart"/>
      <w:r w:rsidR="000165FC">
        <w:rPr>
          <w:sz w:val="28"/>
          <w:szCs w:val="28"/>
        </w:rPr>
        <w:t>Шеми</w:t>
      </w:r>
      <w:proofErr w:type="spellEnd"/>
      <w:r w:rsidR="000165FC">
        <w:rPr>
          <w:sz w:val="28"/>
          <w:szCs w:val="28"/>
        </w:rPr>
        <w:t xml:space="preserve"> </w:t>
      </w:r>
      <w:proofErr w:type="spellStart"/>
      <w:r w:rsidR="000165FC">
        <w:rPr>
          <w:sz w:val="28"/>
          <w:szCs w:val="28"/>
        </w:rPr>
        <w:t>Дзун-Хемчикского</w:t>
      </w:r>
      <w:proofErr w:type="spellEnd"/>
      <w:r w:rsidR="000165FC">
        <w:rPr>
          <w:sz w:val="28"/>
          <w:szCs w:val="28"/>
        </w:rPr>
        <w:t xml:space="preserve"> </w:t>
      </w:r>
      <w:proofErr w:type="spellStart"/>
      <w:r w:rsidR="000165FC">
        <w:rPr>
          <w:sz w:val="28"/>
          <w:szCs w:val="28"/>
        </w:rPr>
        <w:t>кожууна</w:t>
      </w:r>
      <w:proofErr w:type="spellEnd"/>
      <w:r w:rsidR="000165FC">
        <w:rPr>
          <w:sz w:val="28"/>
          <w:szCs w:val="28"/>
        </w:rPr>
        <w:t xml:space="preserve"> </w:t>
      </w:r>
      <w:r w:rsidRPr="00B8533A">
        <w:rPr>
          <w:sz w:val="28"/>
          <w:szCs w:val="28"/>
        </w:rPr>
        <w:t>контролировать исполнение данного распоряжения.</w:t>
      </w:r>
    </w:p>
    <w:p w:rsidR="00D90EFA" w:rsidRPr="00B8533A" w:rsidRDefault="00D90EFA" w:rsidP="00D90EFA">
      <w:pPr>
        <w:pStyle w:val="a4"/>
        <w:numPr>
          <w:ilvl w:val="0"/>
          <w:numId w:val="1"/>
        </w:numPr>
        <w:tabs>
          <w:tab w:val="left" w:pos="3675"/>
        </w:tabs>
        <w:jc w:val="both"/>
        <w:rPr>
          <w:sz w:val="28"/>
          <w:szCs w:val="28"/>
        </w:rPr>
      </w:pPr>
      <w:r w:rsidRPr="00B8533A">
        <w:rPr>
          <w:sz w:val="28"/>
          <w:szCs w:val="28"/>
        </w:rPr>
        <w:t>Контроль над исполнением настоящего распоряжения оставляю за собой.</w:t>
      </w:r>
    </w:p>
    <w:p w:rsidR="00D90EFA" w:rsidRDefault="00D90EFA" w:rsidP="00D90EFA"/>
    <w:p w:rsidR="00D90EFA" w:rsidRPr="00B37F05" w:rsidRDefault="00D90EFA" w:rsidP="00D90EFA">
      <w:pPr>
        <w:tabs>
          <w:tab w:val="left" w:pos="3675"/>
        </w:tabs>
      </w:pPr>
    </w:p>
    <w:p w:rsidR="00D90EFA" w:rsidRPr="00127A0E" w:rsidRDefault="00D90EFA" w:rsidP="00EB205E">
      <w:pPr>
        <w:tabs>
          <w:tab w:val="left" w:pos="3675"/>
        </w:tabs>
        <w:rPr>
          <w:b/>
          <w:sz w:val="28"/>
          <w:szCs w:val="28"/>
        </w:rPr>
      </w:pPr>
      <w:r w:rsidRPr="00127A0E">
        <w:rPr>
          <w:b/>
          <w:sz w:val="28"/>
          <w:szCs w:val="28"/>
        </w:rPr>
        <w:t>Председатель администрации</w:t>
      </w:r>
    </w:p>
    <w:p w:rsidR="00D90EFA" w:rsidRPr="00127A0E" w:rsidRDefault="00D90EFA" w:rsidP="00EB205E">
      <w:pPr>
        <w:tabs>
          <w:tab w:val="left" w:pos="3675"/>
        </w:tabs>
        <w:rPr>
          <w:b/>
          <w:sz w:val="28"/>
          <w:szCs w:val="28"/>
        </w:rPr>
      </w:pPr>
      <w:r w:rsidRPr="00127A0E">
        <w:rPr>
          <w:b/>
          <w:sz w:val="28"/>
          <w:szCs w:val="28"/>
        </w:rPr>
        <w:t xml:space="preserve">сельского поселения </w:t>
      </w:r>
      <w:proofErr w:type="spellStart"/>
      <w:r w:rsidRPr="00127A0E">
        <w:rPr>
          <w:b/>
          <w:sz w:val="28"/>
          <w:szCs w:val="28"/>
        </w:rPr>
        <w:t>сумон</w:t>
      </w:r>
      <w:r w:rsidR="000165FC">
        <w:rPr>
          <w:b/>
          <w:sz w:val="28"/>
          <w:szCs w:val="28"/>
        </w:rPr>
        <w:t>а</w:t>
      </w:r>
      <w:proofErr w:type="spellEnd"/>
      <w:r w:rsidR="000165FC">
        <w:rPr>
          <w:b/>
          <w:sz w:val="28"/>
          <w:szCs w:val="28"/>
        </w:rPr>
        <w:t xml:space="preserve"> </w:t>
      </w:r>
      <w:proofErr w:type="spellStart"/>
      <w:r w:rsidR="000165FC">
        <w:rPr>
          <w:b/>
          <w:sz w:val="28"/>
          <w:szCs w:val="28"/>
        </w:rPr>
        <w:t>Шеми</w:t>
      </w:r>
      <w:proofErr w:type="spellEnd"/>
      <w:r w:rsidRPr="00127A0E">
        <w:rPr>
          <w:b/>
          <w:sz w:val="28"/>
          <w:szCs w:val="28"/>
        </w:rPr>
        <w:t xml:space="preserve"> </w:t>
      </w:r>
    </w:p>
    <w:p w:rsidR="00D90EFA" w:rsidRPr="00127A0E" w:rsidRDefault="00D90EFA" w:rsidP="00EB205E">
      <w:pPr>
        <w:tabs>
          <w:tab w:val="left" w:pos="3675"/>
        </w:tabs>
        <w:rPr>
          <w:b/>
          <w:sz w:val="28"/>
          <w:szCs w:val="28"/>
        </w:rPr>
      </w:pPr>
      <w:proofErr w:type="spellStart"/>
      <w:r w:rsidRPr="00127A0E">
        <w:rPr>
          <w:b/>
          <w:sz w:val="28"/>
          <w:szCs w:val="28"/>
        </w:rPr>
        <w:t>Дзун-Хемчикского</w:t>
      </w:r>
      <w:proofErr w:type="spellEnd"/>
      <w:r w:rsidRPr="00127A0E">
        <w:rPr>
          <w:b/>
          <w:sz w:val="28"/>
          <w:szCs w:val="28"/>
        </w:rPr>
        <w:t xml:space="preserve"> </w:t>
      </w:r>
      <w:proofErr w:type="spellStart"/>
      <w:r w:rsidRPr="00127A0E">
        <w:rPr>
          <w:b/>
          <w:sz w:val="28"/>
          <w:szCs w:val="28"/>
        </w:rPr>
        <w:t>кожууна</w:t>
      </w:r>
      <w:proofErr w:type="spellEnd"/>
      <w:r w:rsidRPr="00127A0E">
        <w:rPr>
          <w:b/>
          <w:sz w:val="28"/>
          <w:szCs w:val="28"/>
        </w:rPr>
        <w:t xml:space="preserve"> РТ                                      </w:t>
      </w:r>
      <w:r w:rsidR="00EB205E">
        <w:rPr>
          <w:b/>
          <w:sz w:val="28"/>
          <w:szCs w:val="28"/>
        </w:rPr>
        <w:t xml:space="preserve">              </w:t>
      </w:r>
      <w:r w:rsidRPr="00127A0E">
        <w:rPr>
          <w:b/>
          <w:sz w:val="28"/>
          <w:szCs w:val="28"/>
        </w:rPr>
        <w:t xml:space="preserve"> </w:t>
      </w:r>
      <w:proofErr w:type="spellStart"/>
      <w:r w:rsidRPr="00127A0E">
        <w:rPr>
          <w:b/>
          <w:sz w:val="28"/>
          <w:szCs w:val="28"/>
        </w:rPr>
        <w:t>Ч.С.Куулар</w:t>
      </w:r>
      <w:proofErr w:type="spellEnd"/>
    </w:p>
    <w:p w:rsidR="00D90EFA" w:rsidRPr="00127A0E" w:rsidRDefault="00D90EFA" w:rsidP="00D90EFA">
      <w:pPr>
        <w:jc w:val="both"/>
        <w:rPr>
          <w:sz w:val="28"/>
          <w:szCs w:val="28"/>
        </w:rPr>
      </w:pPr>
      <w:r w:rsidRPr="00127A0E">
        <w:rPr>
          <w:sz w:val="28"/>
          <w:szCs w:val="28"/>
        </w:rPr>
        <w:t xml:space="preserve">    </w:t>
      </w:r>
    </w:p>
    <w:p w:rsidR="005E3E1F" w:rsidRDefault="005E3E1F"/>
    <w:sectPr w:rsidR="005E3E1F" w:rsidSect="00D90EF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3679FD"/>
    <w:multiLevelType w:val="hybridMultilevel"/>
    <w:tmpl w:val="3954C5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90EFA"/>
    <w:rsid w:val="000165FC"/>
    <w:rsid w:val="000452DB"/>
    <w:rsid w:val="001B74C9"/>
    <w:rsid w:val="00435BA0"/>
    <w:rsid w:val="005E3E1F"/>
    <w:rsid w:val="00630A06"/>
    <w:rsid w:val="007038ED"/>
    <w:rsid w:val="00735AC7"/>
    <w:rsid w:val="009F4B09"/>
    <w:rsid w:val="00AE5044"/>
    <w:rsid w:val="00D90EFA"/>
    <w:rsid w:val="00EB2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0EF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D90EF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shemi</cp:lastModifiedBy>
  <cp:revision>7</cp:revision>
  <cp:lastPrinted>2020-11-09T12:39:00Z</cp:lastPrinted>
  <dcterms:created xsi:type="dcterms:W3CDTF">2018-12-13T03:04:00Z</dcterms:created>
  <dcterms:modified xsi:type="dcterms:W3CDTF">2024-01-05T10:24:00Z</dcterms:modified>
</cp:coreProperties>
</file>