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7C" w:rsidRPr="00DB3A7C" w:rsidRDefault="00DB3A7C" w:rsidP="001D79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3A7C">
        <w:rPr>
          <w:rFonts w:ascii="Times New Roman" w:hAnsi="Times New Roman" w:cs="Times New Roman"/>
          <w:sz w:val="28"/>
          <w:szCs w:val="28"/>
        </w:rPr>
        <w:t>Порядок снятия с кадастрового учета прекративших свое существование зданий упростился</w:t>
      </w:r>
    </w:p>
    <w:p w:rsidR="00DB3A7C" w:rsidRPr="00DB3A7C" w:rsidRDefault="00DB3A7C" w:rsidP="00DB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A7C" w:rsidRPr="00DB3A7C" w:rsidRDefault="00DB3A7C" w:rsidP="00DB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7C">
        <w:rPr>
          <w:rFonts w:ascii="Times New Roman" w:hAnsi="Times New Roman" w:cs="Times New Roman"/>
          <w:sz w:val="28"/>
          <w:szCs w:val="28"/>
        </w:rPr>
        <w:t xml:space="preserve">С 29 июня 2021 г. </w:t>
      </w:r>
      <w:r w:rsidR="00C6270A">
        <w:rPr>
          <w:rFonts w:ascii="Times New Roman" w:hAnsi="Times New Roman" w:cs="Times New Roman"/>
          <w:sz w:val="28"/>
          <w:szCs w:val="28"/>
        </w:rPr>
        <w:t>действует</w:t>
      </w:r>
      <w:r w:rsidRPr="00DB3A7C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DB3A7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B3A7C">
        <w:rPr>
          <w:rFonts w:ascii="Times New Roman" w:hAnsi="Times New Roman" w:cs="Times New Roman"/>
          <w:sz w:val="28"/>
          <w:szCs w:val="28"/>
        </w:rPr>
        <w:t xml:space="preserve"> от 28.04.2021 №</w:t>
      </w:r>
      <w:proofErr w:type="gramStart"/>
      <w:r w:rsidRPr="00DB3A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3A7C">
        <w:rPr>
          <w:rFonts w:ascii="Times New Roman" w:hAnsi="Times New Roman" w:cs="Times New Roman"/>
          <w:sz w:val="28"/>
          <w:szCs w:val="28"/>
        </w:rPr>
        <w:t xml:space="preserve">/0179, утверждающий </w:t>
      </w:r>
      <w:r w:rsidR="001D7985" w:rsidRPr="00DB3A7C">
        <w:rPr>
          <w:rFonts w:ascii="Times New Roman" w:hAnsi="Times New Roman" w:cs="Times New Roman"/>
          <w:sz w:val="28"/>
          <w:szCs w:val="28"/>
        </w:rPr>
        <w:t xml:space="preserve">форму акта осмотра </w:t>
      </w:r>
      <w:r w:rsidR="001D7985">
        <w:rPr>
          <w:rFonts w:ascii="Times New Roman" w:hAnsi="Times New Roman" w:cs="Times New Roman"/>
          <w:sz w:val="28"/>
          <w:szCs w:val="28"/>
        </w:rPr>
        <w:t xml:space="preserve">и </w:t>
      </w:r>
      <w:r w:rsidRPr="00DB3A7C">
        <w:rPr>
          <w:rFonts w:ascii="Times New Roman" w:hAnsi="Times New Roman" w:cs="Times New Roman"/>
          <w:sz w:val="28"/>
          <w:szCs w:val="28"/>
        </w:rPr>
        <w:t>порядок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1D7985">
        <w:rPr>
          <w:rFonts w:ascii="Times New Roman" w:hAnsi="Times New Roman" w:cs="Times New Roman"/>
          <w:sz w:val="28"/>
          <w:szCs w:val="28"/>
        </w:rPr>
        <w:t>.</w:t>
      </w:r>
    </w:p>
    <w:p w:rsidR="00DB3A7C" w:rsidRPr="00DB3A7C" w:rsidRDefault="00DB3A7C" w:rsidP="00DB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7C">
        <w:rPr>
          <w:rFonts w:ascii="Times New Roman" w:hAnsi="Times New Roman" w:cs="Times New Roman"/>
          <w:sz w:val="28"/>
          <w:szCs w:val="28"/>
        </w:rPr>
        <w:t>В рамках реализации Федерального закона от 30.12.2020 № 518-ФЗ и процедуры выявления правообладателей ранее учтенных объектов недвижимости органы местного самоуправления будут проводить осмотры зданий, сооружений, объектов незавершенного строительства в установленном законом порядке.</w:t>
      </w:r>
    </w:p>
    <w:p w:rsidR="00DB3A7C" w:rsidRPr="00DB3A7C" w:rsidRDefault="00DB3A7C" w:rsidP="00DB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7C">
        <w:rPr>
          <w:rFonts w:ascii="Times New Roman" w:hAnsi="Times New Roman" w:cs="Times New Roman"/>
          <w:sz w:val="28"/>
          <w:szCs w:val="28"/>
        </w:rPr>
        <w:t xml:space="preserve">«Предполагается, что снятие с кадастрового учета прекративших свое существование ранее учтенных зданий и сооружений будет осуществляться в упрощенном порядке, без привлечения кадастрового инженера, на основании подготовленного органами местного самоуправления акта осмотра такого объекта. Правообладателям ранее учтенных объектов недвижимости это позволит избежать дополнительных расходов, связанных с обращением к кадастровым инженерам»  –   отметила руководитель Управления </w:t>
      </w:r>
      <w:proofErr w:type="spellStart"/>
      <w:r w:rsidRPr="00DB3A7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B3A7C">
        <w:rPr>
          <w:rFonts w:ascii="Times New Roman" w:hAnsi="Times New Roman" w:cs="Times New Roman"/>
          <w:sz w:val="28"/>
          <w:szCs w:val="28"/>
        </w:rPr>
        <w:t xml:space="preserve"> по Республике Тыва Светлана </w:t>
      </w:r>
      <w:proofErr w:type="spellStart"/>
      <w:r w:rsidRPr="00DB3A7C"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 w:rsidRPr="00DB3A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A7C" w:rsidRPr="00DB3A7C" w:rsidRDefault="00DB3A7C" w:rsidP="00DB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7C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DB3A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B3A7C">
        <w:rPr>
          <w:rFonts w:ascii="Times New Roman" w:hAnsi="Times New Roman" w:cs="Times New Roman"/>
          <w:sz w:val="28"/>
          <w:szCs w:val="28"/>
        </w:rPr>
        <w:t xml:space="preserve"> если ранее учтенным объектом недвижимости, сведения о котором внесены в Единый государственный реестр недвижимости (ЕГРН), является здание, сооружение или объект незавершенного строительства, прекратившее свое существование</w:t>
      </w:r>
      <w:r w:rsidR="00170C73">
        <w:rPr>
          <w:rFonts w:ascii="Times New Roman" w:hAnsi="Times New Roman" w:cs="Times New Roman"/>
          <w:sz w:val="28"/>
          <w:szCs w:val="28"/>
        </w:rPr>
        <w:t xml:space="preserve"> (к примеру, это могут быть разрушенные временем здания)</w:t>
      </w:r>
      <w:r w:rsidRPr="00DB3A7C">
        <w:rPr>
          <w:rFonts w:ascii="Times New Roman" w:hAnsi="Times New Roman" w:cs="Times New Roman"/>
          <w:sz w:val="28"/>
          <w:szCs w:val="28"/>
        </w:rPr>
        <w:t xml:space="preserve">, орган местного самоуправления обязан обратиться в </w:t>
      </w:r>
      <w:proofErr w:type="spellStart"/>
      <w:r w:rsidRPr="00DB3A7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B3A7C">
        <w:rPr>
          <w:rFonts w:ascii="Times New Roman" w:hAnsi="Times New Roman" w:cs="Times New Roman"/>
          <w:sz w:val="28"/>
          <w:szCs w:val="28"/>
        </w:rPr>
        <w:t xml:space="preserve"> с заявлением о снятии с государственного кадастрового учета такого объекта недвижимости. При этом подготовка и представление в </w:t>
      </w:r>
      <w:proofErr w:type="spellStart"/>
      <w:r w:rsidRPr="00DB3A7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B3A7C">
        <w:rPr>
          <w:rFonts w:ascii="Times New Roman" w:hAnsi="Times New Roman" w:cs="Times New Roman"/>
          <w:sz w:val="28"/>
          <w:szCs w:val="28"/>
        </w:rPr>
        <w:t xml:space="preserve"> акта обследования </w:t>
      </w:r>
      <w:r w:rsidR="00DD0AB7">
        <w:rPr>
          <w:rFonts w:ascii="Times New Roman" w:hAnsi="Times New Roman" w:cs="Times New Roman"/>
          <w:sz w:val="28"/>
          <w:szCs w:val="28"/>
        </w:rPr>
        <w:t xml:space="preserve">от кадастрового инженера </w:t>
      </w:r>
      <w:r w:rsidRPr="00DB3A7C">
        <w:rPr>
          <w:rFonts w:ascii="Times New Roman" w:hAnsi="Times New Roman" w:cs="Times New Roman"/>
          <w:sz w:val="28"/>
          <w:szCs w:val="28"/>
        </w:rPr>
        <w:t xml:space="preserve">не требуется, </w:t>
      </w:r>
      <w:r w:rsidR="00DD0AB7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DB3A7C">
        <w:rPr>
          <w:rFonts w:ascii="Times New Roman" w:hAnsi="Times New Roman" w:cs="Times New Roman"/>
          <w:sz w:val="28"/>
          <w:szCs w:val="28"/>
        </w:rPr>
        <w:t>заявления органа местного самоуправления с приложением акта его осмотра.</w:t>
      </w:r>
    </w:p>
    <w:p w:rsidR="00DB3A7C" w:rsidRPr="00DB3A7C" w:rsidRDefault="00DB3A7C" w:rsidP="00DB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7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B3A7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B3A7C">
        <w:rPr>
          <w:rFonts w:ascii="Times New Roman" w:hAnsi="Times New Roman" w:cs="Times New Roman"/>
          <w:sz w:val="28"/>
          <w:szCs w:val="28"/>
        </w:rPr>
        <w:t xml:space="preserve"> чем за тридцать дней до подачи указанного заявления в </w:t>
      </w:r>
      <w:proofErr w:type="spellStart"/>
      <w:r w:rsidRPr="00DB3A7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B3A7C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обязан уведомить об этом лицо, выявленное в качестве правообладателя объекта недвижимости.</w:t>
      </w:r>
    </w:p>
    <w:p w:rsidR="00DB3A7C" w:rsidRPr="00DB3A7C" w:rsidRDefault="00DB3A7C" w:rsidP="00DB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7C">
        <w:rPr>
          <w:rFonts w:ascii="Times New Roman" w:hAnsi="Times New Roman" w:cs="Times New Roman"/>
          <w:sz w:val="28"/>
          <w:szCs w:val="28"/>
        </w:rPr>
        <w:t xml:space="preserve">По состоянию на 1 августа 2022 Управлением </w:t>
      </w:r>
      <w:proofErr w:type="spellStart"/>
      <w:r w:rsidRPr="00DB3A7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B3A7C">
        <w:rPr>
          <w:rFonts w:ascii="Times New Roman" w:hAnsi="Times New Roman" w:cs="Times New Roman"/>
          <w:sz w:val="28"/>
          <w:szCs w:val="28"/>
        </w:rPr>
        <w:t xml:space="preserve"> по Республике Тыва в ЕГРН снято с кадастрового учета 126 объектов по причине их фактического отсутствия. </w:t>
      </w:r>
    </w:p>
    <w:p w:rsidR="00DB3A7C" w:rsidRPr="00DB3A7C" w:rsidRDefault="00DB3A7C" w:rsidP="00DB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7C">
        <w:rPr>
          <w:rFonts w:ascii="Times New Roman" w:hAnsi="Times New Roman" w:cs="Times New Roman"/>
          <w:sz w:val="28"/>
          <w:szCs w:val="28"/>
        </w:rPr>
        <w:t xml:space="preserve">В августе 2022 наиболее высокие показатели по проведению осмотра зданий и сооружений у администрации </w:t>
      </w:r>
      <w:proofErr w:type="spellStart"/>
      <w:r w:rsidRPr="00DB3A7C"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 w:rsidRPr="00DB3A7C">
        <w:rPr>
          <w:rFonts w:ascii="Times New Roman" w:hAnsi="Times New Roman" w:cs="Times New Roman"/>
          <w:sz w:val="28"/>
          <w:szCs w:val="28"/>
        </w:rPr>
        <w:t xml:space="preserve"> района Республики Тыва. </w:t>
      </w:r>
    </w:p>
    <w:p w:rsidR="00715804" w:rsidRPr="00DB3A7C" w:rsidRDefault="00DB3A7C" w:rsidP="00DB3A7C">
      <w:pPr>
        <w:spacing w:after="0" w:line="240" w:lineRule="auto"/>
        <w:ind w:firstLine="567"/>
        <w:jc w:val="both"/>
        <w:rPr>
          <w:szCs w:val="28"/>
        </w:rPr>
      </w:pPr>
      <w:r w:rsidRPr="00DB3A7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DB3A7C"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 w:rsidRPr="00DB3A7C">
        <w:rPr>
          <w:rFonts w:ascii="Times New Roman" w:hAnsi="Times New Roman" w:cs="Times New Roman"/>
          <w:sz w:val="28"/>
          <w:szCs w:val="28"/>
        </w:rPr>
        <w:t xml:space="preserve"> района в текущем месяце подано более  70 заявлений на снятие с кадастрового учета зданий и сооружений на основании акт</w:t>
      </w:r>
      <w:r w:rsidR="00F519CD">
        <w:rPr>
          <w:rFonts w:ascii="Times New Roman" w:hAnsi="Times New Roman" w:cs="Times New Roman"/>
          <w:sz w:val="28"/>
          <w:szCs w:val="28"/>
        </w:rPr>
        <w:t>ов</w:t>
      </w:r>
      <w:r w:rsidRPr="00DB3A7C">
        <w:rPr>
          <w:rFonts w:ascii="Times New Roman" w:hAnsi="Times New Roman" w:cs="Times New Roman"/>
          <w:sz w:val="28"/>
          <w:szCs w:val="28"/>
        </w:rPr>
        <w:t xml:space="preserve"> осмотра таких объектов.</w:t>
      </w:r>
    </w:p>
    <w:sectPr w:rsidR="00715804" w:rsidRPr="00DB3A7C" w:rsidSect="0071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7F81"/>
    <w:rsid w:val="0006222B"/>
    <w:rsid w:val="00073622"/>
    <w:rsid w:val="000E01A2"/>
    <w:rsid w:val="00170C73"/>
    <w:rsid w:val="00195D8E"/>
    <w:rsid w:val="001A5DAA"/>
    <w:rsid w:val="001D7985"/>
    <w:rsid w:val="002822D2"/>
    <w:rsid w:val="00311B73"/>
    <w:rsid w:val="0036197D"/>
    <w:rsid w:val="00417DB5"/>
    <w:rsid w:val="00494E51"/>
    <w:rsid w:val="00530DF3"/>
    <w:rsid w:val="00555C3B"/>
    <w:rsid w:val="005724E2"/>
    <w:rsid w:val="00694DA6"/>
    <w:rsid w:val="006958D0"/>
    <w:rsid w:val="006F28A9"/>
    <w:rsid w:val="00715804"/>
    <w:rsid w:val="008638AD"/>
    <w:rsid w:val="0093444E"/>
    <w:rsid w:val="00945312"/>
    <w:rsid w:val="00A11AC2"/>
    <w:rsid w:val="00A66BC0"/>
    <w:rsid w:val="00AA727F"/>
    <w:rsid w:val="00AF4FD9"/>
    <w:rsid w:val="00B9150A"/>
    <w:rsid w:val="00C45F2B"/>
    <w:rsid w:val="00C6270A"/>
    <w:rsid w:val="00D17F81"/>
    <w:rsid w:val="00DB3A7C"/>
    <w:rsid w:val="00DD0AB7"/>
    <w:rsid w:val="00DF79D6"/>
    <w:rsid w:val="00E21610"/>
    <w:rsid w:val="00E34408"/>
    <w:rsid w:val="00E518A4"/>
    <w:rsid w:val="00F4774D"/>
    <w:rsid w:val="00F519CD"/>
    <w:rsid w:val="00F55584"/>
    <w:rsid w:val="00FF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 Светлана Сергеевна</dc:creator>
  <cp:lastModifiedBy>Артына Долаана Кан-ооловна</cp:lastModifiedBy>
  <cp:revision>9</cp:revision>
  <dcterms:created xsi:type="dcterms:W3CDTF">2022-08-12T10:02:00Z</dcterms:created>
  <dcterms:modified xsi:type="dcterms:W3CDTF">2022-08-29T16:21:00Z</dcterms:modified>
</cp:coreProperties>
</file>