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38" w:rsidRPr="00474C38" w:rsidRDefault="00474C38" w:rsidP="00474C38">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474C38">
        <w:rPr>
          <w:rFonts w:ascii="Segoe UI" w:eastAsia="Times New Roman" w:hAnsi="Segoe UI" w:cs="Segoe UI"/>
          <w:color w:val="212529"/>
          <w:sz w:val="27"/>
          <w:szCs w:val="27"/>
          <w:lang w:eastAsia="ru-RU"/>
        </w:rPr>
        <w:t xml:space="preserve">ПОРЯДОК ОБЖАЛОВАНИЯ МУНИЦИПАЛЬНЫХ ПРАВОВЫХ АКТОВ АДМИНИСТРАЦИИ СЕЛЬСКОГО ПОСЕЛЕНИЯ </w:t>
      </w:r>
      <w:r>
        <w:rPr>
          <w:rFonts w:ascii="Segoe UI" w:eastAsia="Times New Roman" w:hAnsi="Segoe UI" w:cs="Segoe UI"/>
          <w:color w:val="212529"/>
          <w:sz w:val="27"/>
          <w:szCs w:val="27"/>
          <w:lang w:eastAsia="ru-RU"/>
        </w:rPr>
        <w:t>ЧЫРГАКЫНСКИЙ</w:t>
      </w:r>
    </w:p>
    <w:p w:rsidR="00474C38" w:rsidRPr="00474C38" w:rsidRDefault="00474C38" w:rsidP="00474C38">
      <w:pPr>
        <w:shd w:val="clear" w:color="auto" w:fill="FFFFFF"/>
        <w:spacing w:after="100" w:afterAutospacing="1" w:line="240" w:lineRule="auto"/>
        <w:outlineLvl w:val="2"/>
        <w:rPr>
          <w:rFonts w:ascii="Arial" w:eastAsia="Times New Roman" w:hAnsi="Arial" w:cs="Arial"/>
          <w:color w:val="333333"/>
          <w:sz w:val="27"/>
          <w:szCs w:val="27"/>
          <w:lang w:eastAsia="ru-RU"/>
        </w:rPr>
      </w:pPr>
      <w:r w:rsidRPr="00474C38">
        <w:rPr>
          <w:rFonts w:ascii="Arial" w:eastAsia="Times New Roman" w:hAnsi="Arial" w:cs="Arial"/>
          <w:color w:val="333333"/>
          <w:sz w:val="27"/>
          <w:szCs w:val="27"/>
          <w:lang w:eastAsia="ru-RU"/>
        </w:rPr>
        <w:t xml:space="preserve">Порядок обжалования нормативных правовых актов и иных актов, принятых Администрацией  сельского поселения </w:t>
      </w:r>
      <w:r>
        <w:rPr>
          <w:rFonts w:ascii="Arial" w:eastAsia="Times New Roman" w:hAnsi="Arial" w:cs="Arial"/>
          <w:color w:val="333333"/>
          <w:sz w:val="27"/>
          <w:szCs w:val="27"/>
          <w:lang w:eastAsia="ru-RU"/>
        </w:rPr>
        <w:t>Чыргакынский</w:t>
      </w:r>
      <w:bookmarkStart w:id="0" w:name="_GoBack"/>
      <w:bookmarkEnd w:id="0"/>
      <w:r w:rsidRPr="00474C38">
        <w:rPr>
          <w:rFonts w:ascii="Arial" w:eastAsia="Times New Roman" w:hAnsi="Arial" w:cs="Arial"/>
          <w:color w:val="333333"/>
          <w:sz w:val="27"/>
          <w:szCs w:val="27"/>
          <w:lang w:eastAsia="ru-RU"/>
        </w:rPr>
        <w:t>   (далее - Администрация), регламентирован федеральным законодательством.</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Согласно части 2 статьи 46 Конституции Российской Федерации решения и действия (или бездействие) Администрации могут быть обжалованы в суд.</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государственных органов нарушены его права и свободы.</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Оспаривание нормативных правовых актов, решений и действий (бездействия) Администрации (в порядке, предусмотренном Гражданским процессуальным</w:t>
      </w:r>
      <w:proofErr w:type="gramEnd"/>
      <w:r w:rsidRPr="00474C38">
        <w:rPr>
          <w:rFonts w:ascii="Arial" w:eastAsia="Times New Roman" w:hAnsi="Arial" w:cs="Arial"/>
          <w:color w:val="333333"/>
          <w:sz w:val="24"/>
          <w:szCs w:val="24"/>
          <w:lang w:eastAsia="ru-RU"/>
        </w:rPr>
        <w:t xml:space="preserve"> кодексом Российской Федерации).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соответствии со статьей 22 Гражданского процессуального кодекса Российской Федерации (далее - ГПК РФ) федеральные суды общей юрисдикции рассматривают и разрешают дела, возникающие из публичных правоотношений и указанные в статье 245 ГПК РФ,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Согласно статье 245 ГПК РФ федеральные суды общей юрисдикции рассматривают дела, возникающие из публичных правоотношений, в том числе:</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по заявлениям об оспаривании решений и действий (бездействия) Администрации.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Общие положения производства по делам, возникающим из публичных правоотношений, закреплены главой 23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1. Оспаривание нормативных правовых актов Администрации полностью или частично (в порядке, предусмотренном главой 24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Глава 24 ГПК РФ устанавливает порядок производства по делам об оспаривании нормативных правовых актов полностью или в части.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 xml:space="preserve">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rsidRPr="00474C38">
        <w:rPr>
          <w:rFonts w:ascii="Arial" w:eastAsia="Times New Roman" w:hAnsi="Arial" w:cs="Arial"/>
          <w:color w:val="333333"/>
          <w:sz w:val="24"/>
          <w:szCs w:val="24"/>
          <w:lang w:eastAsia="ru-RU"/>
        </w:rPr>
        <w:t>управомоченным</w:t>
      </w:r>
      <w:proofErr w:type="spellEnd"/>
      <w:r w:rsidRPr="00474C38">
        <w:rPr>
          <w:rFonts w:ascii="Arial" w:eastAsia="Times New Roman" w:hAnsi="Arial" w:cs="Arial"/>
          <w:color w:val="333333"/>
          <w:sz w:val="24"/>
          <w:szCs w:val="24"/>
          <w:lang w:eastAsia="ru-RU"/>
        </w:rPr>
        <w:t xml:space="preserve"> органом </w:t>
      </w:r>
      <w:r w:rsidRPr="00474C38">
        <w:rPr>
          <w:rFonts w:ascii="Arial" w:eastAsia="Times New Roman" w:hAnsi="Arial" w:cs="Arial"/>
          <w:color w:val="333333"/>
          <w:sz w:val="24"/>
          <w:szCs w:val="24"/>
          <w:lang w:eastAsia="ru-RU"/>
        </w:rPr>
        <w:lastRenderedPageBreak/>
        <w:t>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w:t>
      </w:r>
      <w:proofErr w:type="gramEnd"/>
      <w:r w:rsidRPr="00474C38">
        <w:rPr>
          <w:rFonts w:ascii="Arial" w:eastAsia="Times New Roman" w:hAnsi="Arial" w:cs="Arial"/>
          <w:color w:val="333333"/>
          <w:sz w:val="24"/>
          <w:szCs w:val="24"/>
          <w:lang w:eastAsia="ru-RU"/>
        </w:rPr>
        <w:t>,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соответствии со статьей 251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гражданин, организация, считающие, что принятым и опубликованным в установленном порядке нормативным правовым актом Администрации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474C38">
        <w:rPr>
          <w:rFonts w:ascii="Arial" w:eastAsia="Times New Roman" w:hAnsi="Arial" w:cs="Arial"/>
          <w:color w:val="333333"/>
          <w:sz w:val="24"/>
          <w:szCs w:val="24"/>
          <w:lang w:eastAsia="ru-RU"/>
        </w:rPr>
        <w:t>заявлением</w:t>
      </w:r>
      <w:proofErr w:type="gramEnd"/>
      <w:r w:rsidRPr="00474C38">
        <w:rPr>
          <w:rFonts w:ascii="Arial" w:eastAsia="Times New Roman" w:hAnsi="Arial" w:cs="Arial"/>
          <w:color w:val="333333"/>
          <w:sz w:val="24"/>
          <w:szCs w:val="24"/>
          <w:lang w:eastAsia="ru-RU"/>
        </w:rPr>
        <w:t xml:space="preserve"> о признании этого акта противоречащим закону полностью или в части;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не подлежат рассмотрению в суде в порядке, предусмотренном главой 24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принявшего нормативный правовой акт;</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w:t>
      </w:r>
      <w:proofErr w:type="gramStart"/>
      <w:r w:rsidRPr="00474C38">
        <w:rPr>
          <w:rFonts w:ascii="Arial" w:eastAsia="Times New Roman" w:hAnsi="Arial" w:cs="Arial"/>
          <w:color w:val="333333"/>
          <w:sz w:val="24"/>
          <w:szCs w:val="24"/>
          <w:lang w:eastAsia="ru-RU"/>
        </w:rPr>
        <w:t>о</w:t>
      </w:r>
      <w:proofErr w:type="gramEnd"/>
      <w:r w:rsidRPr="00474C38">
        <w:rPr>
          <w:rFonts w:ascii="Arial" w:eastAsia="Times New Roman" w:hAnsi="Arial" w:cs="Arial"/>
          <w:color w:val="333333"/>
          <w:sz w:val="24"/>
          <w:szCs w:val="24"/>
          <w:lang w:eastAsia="ru-RU"/>
        </w:rPr>
        <w:t xml:space="preserve"> Администрации, принявшей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подача заявления об оспаривании нормативного правового акта в суд не приостанавливает действие оспариваемого нормативного правового акта;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Администрации, по основаниям, указанным в заявлении.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lastRenderedPageBreak/>
        <w:t>Согласно статей</w:t>
      </w:r>
      <w:proofErr w:type="gramEnd"/>
      <w:r w:rsidRPr="00474C38">
        <w:rPr>
          <w:rFonts w:ascii="Arial" w:eastAsia="Times New Roman" w:hAnsi="Arial" w:cs="Arial"/>
          <w:color w:val="333333"/>
          <w:sz w:val="24"/>
          <w:szCs w:val="24"/>
          <w:lang w:eastAsia="ru-RU"/>
        </w:rPr>
        <w:t xml:space="preserve"> 252-253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лица, обратившиеся в суд с заявлениями об оспаривании нормативных правовых актов, Администрации, принявшей оспариваемый нормативный правовой акт, извещаются о времени и месте судебного заседания;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Администрации, принявшего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отказ лица, обратившегося в суд, от своего требования не влечет за собой прекращение производства по делу. </w:t>
      </w:r>
      <w:proofErr w:type="gramStart"/>
      <w:r w:rsidRPr="00474C38">
        <w:rPr>
          <w:rFonts w:ascii="Arial" w:eastAsia="Times New Roman" w:hAnsi="Arial" w:cs="Arial"/>
          <w:color w:val="333333"/>
          <w:sz w:val="24"/>
          <w:szCs w:val="24"/>
          <w:lang w:eastAsia="ru-RU"/>
        </w:rPr>
        <w:t>Признание требования Администрации, принявшим оспариваемый нормативный правовой акт, для суда необязательно.</w:t>
      </w:r>
      <w:proofErr w:type="gramEnd"/>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 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474C38">
        <w:rPr>
          <w:rFonts w:ascii="Arial" w:eastAsia="Times New Roman" w:hAnsi="Arial" w:cs="Arial"/>
          <w:color w:val="333333"/>
          <w:sz w:val="24"/>
          <w:szCs w:val="24"/>
          <w:lang w:eastAsia="ru-RU"/>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решение суда о признании нормативного правового акта недействующим не может быть преодолено повторным принятием такого же акта.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2. Оспаривание решений, действий (бездействия) Администрации (в порядке, предусмотренном главой 25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Производство по делам об оспаривании решений, действий (бездействия) Администрации осуществляется в соответствии с главой 25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Согласно статье 254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гражданин, организация вправе оспорить в суде решение, действие (бездействие) Администрации, если считают, что нарушены их права и свободы. </w:t>
      </w:r>
      <w:proofErr w:type="gramStart"/>
      <w:r w:rsidRPr="00474C38">
        <w:rPr>
          <w:rFonts w:ascii="Arial" w:eastAsia="Times New Roman" w:hAnsi="Arial" w:cs="Arial"/>
          <w:color w:val="333333"/>
          <w:sz w:val="24"/>
          <w:szCs w:val="24"/>
          <w:lang w:eastAsia="ru-RU"/>
        </w:rPr>
        <w:t xml:space="preserve">Гражданин, организация вправе обратиться непосредственно в суд или в </w:t>
      </w:r>
      <w:r w:rsidRPr="00474C38">
        <w:rPr>
          <w:rFonts w:ascii="Arial" w:eastAsia="Times New Roman" w:hAnsi="Arial" w:cs="Arial"/>
          <w:color w:val="333333"/>
          <w:sz w:val="24"/>
          <w:szCs w:val="24"/>
          <w:lang w:eastAsia="ru-RU"/>
        </w:rPr>
        <w:lastRenderedPageBreak/>
        <w:t>вышестоящий в порядке подчиненности Администрации, к должностному лицу, муниципальному служащему;</w:t>
      </w:r>
      <w:proofErr w:type="gramEnd"/>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заявление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Администрации, решение, действие (бездействие) </w:t>
      </w:r>
      <w:proofErr w:type="gramStart"/>
      <w:r w:rsidRPr="00474C38">
        <w:rPr>
          <w:rFonts w:ascii="Arial" w:eastAsia="Times New Roman" w:hAnsi="Arial" w:cs="Arial"/>
          <w:color w:val="333333"/>
          <w:sz w:val="24"/>
          <w:szCs w:val="24"/>
          <w:lang w:eastAsia="ru-RU"/>
        </w:rPr>
        <w:t>которых</w:t>
      </w:r>
      <w:proofErr w:type="gramEnd"/>
      <w:r w:rsidRPr="00474C38">
        <w:rPr>
          <w:rFonts w:ascii="Arial" w:eastAsia="Times New Roman" w:hAnsi="Arial" w:cs="Arial"/>
          <w:color w:val="333333"/>
          <w:sz w:val="24"/>
          <w:szCs w:val="24"/>
          <w:lang w:eastAsia="ru-RU"/>
        </w:rPr>
        <w:t xml:space="preserve"> оспариваются;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суд вправе приостановить действие оспариваемого решения до вступления в законную силу решения суда.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К решениям, действиям (бездействию) Администрации,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нарушены права и свободы гражданина;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созданы препятствия к осуществлению гражданином его прав и свобод;</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на гражданина незаконно возложена какая-либо обязанность или он незаконно привлечен к ответственности (статья 255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соответствии со статьями 256-257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гражданин вправе обратиться в суд с заявлением в течение трех месяцев со дня, когда ему стало известно о нарушении его прав и свобод;</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заявление рассматривается судом в течение десяти дней, а Верховным Судом Российской Федерации - в течение двух месяцев с участием гражданина, главы или представителя Администрации, решения, действия (бездействие) которого оспариваются.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Статьёй 258 ГПК РФ определено:</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суд, признав заявление обоснованным, принимает решение об обязанности Администрации устранить в полном объеме допущенное нарушение прав и свобод гражданина или препятствие к осуществлению гражданином его прав и свобод;</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решение суда направляется для устранения допущенного нарушения закона главе Администрации, решения, действия (бездействие) которых были оспорены, либо в вышестоящий в порядке подчиненности орган, должностному лицу, </w:t>
      </w:r>
      <w:r w:rsidRPr="00474C38">
        <w:rPr>
          <w:rFonts w:ascii="Arial" w:eastAsia="Times New Roman" w:hAnsi="Arial" w:cs="Arial"/>
          <w:color w:val="333333"/>
          <w:sz w:val="24"/>
          <w:szCs w:val="24"/>
          <w:lang w:eastAsia="ru-RU"/>
        </w:rPr>
        <w:lastRenderedPageBreak/>
        <w:t>муниципальному служащему в течение трех дней со дня вступления решения суда в законную силу;</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Администрации, и права либо свободы гражданина не были нарушены.</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Оспаривание правовых актов, решений и действий (бездействия) Администрации (в порядке, предусмотренном Арбитражным процессуальным кодексом Российской Федерации)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w:t>
      </w:r>
      <w:proofErr w:type="gramStart"/>
      <w:r w:rsidRPr="00474C38">
        <w:rPr>
          <w:rFonts w:ascii="Arial" w:eastAsia="Times New Roman" w:hAnsi="Arial" w:cs="Arial"/>
          <w:color w:val="333333"/>
          <w:sz w:val="24"/>
          <w:szCs w:val="24"/>
          <w:lang w:eastAsia="ru-RU"/>
        </w:rPr>
        <w:t>судопроизводства</w:t>
      </w:r>
      <w:proofErr w:type="gramEnd"/>
      <w:r w:rsidRPr="00474C38">
        <w:rPr>
          <w:rFonts w:ascii="Arial" w:eastAsia="Times New Roman" w:hAnsi="Arial" w:cs="Arial"/>
          <w:color w:val="333333"/>
          <w:sz w:val="24"/>
          <w:szCs w:val="24"/>
          <w:lang w:eastAsia="ru-RU"/>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1. Оспаривание нормативных правовых актов органов Администрации (в порядке, предусмотренном главой 23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соответствии со статьями 191-192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474C38">
        <w:rPr>
          <w:rFonts w:ascii="Arial" w:eastAsia="Times New Roman" w:hAnsi="Arial" w:cs="Arial"/>
          <w:color w:val="333333"/>
          <w:sz w:val="24"/>
          <w:szCs w:val="24"/>
          <w:lang w:eastAsia="ru-RU"/>
        </w:rPr>
        <w:t>по</w:t>
      </w:r>
      <w:proofErr w:type="gramEnd"/>
      <w:r w:rsidRPr="00474C38">
        <w:rPr>
          <w:rFonts w:ascii="Arial" w:eastAsia="Times New Roman" w:hAnsi="Arial" w:cs="Arial"/>
          <w:color w:val="333333"/>
          <w:sz w:val="24"/>
          <w:szCs w:val="24"/>
          <w:lang w:eastAsia="ru-RU"/>
        </w:rPr>
        <w:t xml:space="preserve"> </w:t>
      </w:r>
      <w:proofErr w:type="gramStart"/>
      <w:r w:rsidRPr="00474C38">
        <w:rPr>
          <w:rFonts w:ascii="Arial" w:eastAsia="Times New Roman" w:hAnsi="Arial" w:cs="Arial"/>
          <w:color w:val="333333"/>
          <w:sz w:val="24"/>
          <w:szCs w:val="24"/>
          <w:lang w:eastAsia="ru-RU"/>
        </w:rPr>
        <w:t>общим</w:t>
      </w:r>
      <w:proofErr w:type="gramEnd"/>
      <w:r w:rsidRPr="00474C38">
        <w:rPr>
          <w:rFonts w:ascii="Arial" w:eastAsia="Times New Roman" w:hAnsi="Arial" w:cs="Arial"/>
          <w:color w:val="333333"/>
          <w:sz w:val="24"/>
          <w:szCs w:val="24"/>
          <w:lang w:eastAsia="ru-RU"/>
        </w:rPr>
        <w:t xml:space="preserve"> правилам искового производства, предусмотренным АПК РФ, с особенностями, установленными в главе 23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lastRenderedPageBreak/>
        <w:t>-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rsidRPr="00474C38">
        <w:rPr>
          <w:rFonts w:ascii="Arial" w:eastAsia="Times New Roman" w:hAnsi="Arial" w:cs="Arial"/>
          <w:color w:val="333333"/>
          <w:sz w:val="24"/>
          <w:szCs w:val="24"/>
          <w:lang w:eastAsia="ru-RU"/>
        </w:rP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 прокурор, а также государственные органы, органы местного самоуправления, иные органы вправе обратиться в арбитражный суд в случаях, предусмотренных АПК РФ,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474C38">
        <w:rPr>
          <w:rFonts w:ascii="Arial" w:eastAsia="Times New Roman" w:hAnsi="Arial" w:cs="Arial"/>
          <w:color w:val="333333"/>
          <w:sz w:val="24"/>
          <w:szCs w:val="24"/>
          <w:lang w:eastAsia="ru-RU"/>
        </w:rPr>
        <w:t xml:space="preserve"> в сфере предпринимательской и иной экономической деятельности.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Согласно статье 193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заявлении должны быть также указаны:</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наименование органа, принявшего оспариваемый нормативный правовой акт;</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название, номер, дата принятия, источник опубликования и иные данные об оспариваемом нормативном правовом акте;</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права и законные интересы заявителя, которые, по его мнению, нарушаются этим оспариваемым актом или его отдельными положениями;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требование заявителя о признании оспариваемого акта </w:t>
      </w:r>
      <w:proofErr w:type="gramStart"/>
      <w:r w:rsidRPr="00474C38">
        <w:rPr>
          <w:rFonts w:ascii="Arial" w:eastAsia="Times New Roman" w:hAnsi="Arial" w:cs="Arial"/>
          <w:color w:val="333333"/>
          <w:sz w:val="24"/>
          <w:szCs w:val="24"/>
          <w:lang w:eastAsia="ru-RU"/>
        </w:rPr>
        <w:t>недействующим</w:t>
      </w:r>
      <w:proofErr w:type="gramEnd"/>
      <w:r w:rsidRPr="00474C38">
        <w:rPr>
          <w:rFonts w:ascii="Arial" w:eastAsia="Times New Roman" w:hAnsi="Arial" w:cs="Arial"/>
          <w:color w:val="333333"/>
          <w:sz w:val="24"/>
          <w:szCs w:val="24"/>
          <w:lang w:eastAsia="ru-RU"/>
        </w:rPr>
        <w:t>;</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перечень прилагаемых документов;</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б) к заявлению прилагаются документы, указанные в пунктах 1 - 5 статьи 126 АПК РФ, а также текст оспариваемого нормативного правового акта;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подача заявления в арбитражный суд не приостанавливает действие оспариваемого нормативного правового акта;</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lastRenderedPageBreak/>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2. Оспаривание ненормативных правовых актов, решений и действий (бездействия) Администрации (в порядке, предусмотренном главой 24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В соответствии со статьями 197-198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Администрации, рассматриваются арбитражным судом </w:t>
      </w:r>
      <w:proofErr w:type="gramStart"/>
      <w:r w:rsidRPr="00474C38">
        <w:rPr>
          <w:rFonts w:ascii="Arial" w:eastAsia="Times New Roman" w:hAnsi="Arial" w:cs="Arial"/>
          <w:color w:val="333333"/>
          <w:sz w:val="24"/>
          <w:szCs w:val="24"/>
          <w:lang w:eastAsia="ru-RU"/>
        </w:rPr>
        <w:t>по</w:t>
      </w:r>
      <w:proofErr w:type="gramEnd"/>
      <w:r w:rsidRPr="00474C38">
        <w:rPr>
          <w:rFonts w:ascii="Arial" w:eastAsia="Times New Roman" w:hAnsi="Arial" w:cs="Arial"/>
          <w:color w:val="333333"/>
          <w:sz w:val="24"/>
          <w:szCs w:val="24"/>
          <w:lang w:eastAsia="ru-RU"/>
        </w:rPr>
        <w:t xml:space="preserve"> </w:t>
      </w:r>
      <w:proofErr w:type="gramStart"/>
      <w:r w:rsidRPr="00474C38">
        <w:rPr>
          <w:rFonts w:ascii="Arial" w:eastAsia="Times New Roman" w:hAnsi="Arial" w:cs="Arial"/>
          <w:color w:val="333333"/>
          <w:sz w:val="24"/>
          <w:szCs w:val="24"/>
          <w:lang w:eastAsia="ru-RU"/>
        </w:rPr>
        <w:t>общим</w:t>
      </w:r>
      <w:proofErr w:type="gramEnd"/>
      <w:r w:rsidRPr="00474C38">
        <w:rPr>
          <w:rFonts w:ascii="Arial" w:eastAsia="Times New Roman" w:hAnsi="Arial" w:cs="Arial"/>
          <w:color w:val="333333"/>
          <w:sz w:val="24"/>
          <w:szCs w:val="24"/>
          <w:lang w:eastAsia="ru-RU"/>
        </w:rPr>
        <w:t xml:space="preserve"> правилам искового производства, предусмотренным АПК РФ, с особенностями, установленными в главой 24 АПК РФ;</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производство по делам об оспаривании ненормативных правовых актов, решений и действий (бездействия) Администрации возбуждается на основании заявления заинтересованного лица, обратившегося в арбитражный суд с требованием о признании </w:t>
      </w:r>
      <w:proofErr w:type="gramStart"/>
      <w:r w:rsidRPr="00474C38">
        <w:rPr>
          <w:rFonts w:ascii="Arial" w:eastAsia="Times New Roman" w:hAnsi="Arial" w:cs="Arial"/>
          <w:color w:val="333333"/>
          <w:sz w:val="24"/>
          <w:szCs w:val="24"/>
          <w:lang w:eastAsia="ru-RU"/>
        </w:rPr>
        <w:t>недействительными</w:t>
      </w:r>
      <w:proofErr w:type="gramEnd"/>
      <w:r w:rsidRPr="00474C38">
        <w:rPr>
          <w:rFonts w:ascii="Arial" w:eastAsia="Times New Roman" w:hAnsi="Arial" w:cs="Arial"/>
          <w:color w:val="333333"/>
          <w:sz w:val="24"/>
          <w:szCs w:val="24"/>
          <w:lang w:eastAsia="ru-RU"/>
        </w:rPr>
        <w:t xml:space="preserve"> ненормативных правовых актов или о признании незаконными решений и действий (бездействия) указанных органов;</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w:t>
      </w:r>
      <w:proofErr w:type="gramEnd"/>
      <w:r w:rsidRPr="00474C38">
        <w:rPr>
          <w:rFonts w:ascii="Arial" w:eastAsia="Times New Roman" w:hAnsi="Arial" w:cs="Arial"/>
          <w:color w:val="333333"/>
          <w:sz w:val="24"/>
          <w:szCs w:val="24"/>
          <w:lang w:eastAsia="ru-RU"/>
        </w:rPr>
        <w:t xml:space="preserve"> них какие-либо обязанности, создают иные препятствия для осуществления предпринимательской и иной экономической деятельности;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proofErr w:type="gramStart"/>
      <w:r w:rsidRPr="00474C38">
        <w:rPr>
          <w:rFonts w:ascii="Arial" w:eastAsia="Times New Roman" w:hAnsi="Arial" w:cs="Arial"/>
          <w:color w:val="333333"/>
          <w:sz w:val="24"/>
          <w:szCs w:val="24"/>
          <w:lang w:eastAsia="ru-RU"/>
        </w:rPr>
        <w:t>- 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w:t>
      </w:r>
      <w:proofErr w:type="gramEnd"/>
      <w:r w:rsidRPr="00474C38">
        <w:rPr>
          <w:rFonts w:ascii="Arial" w:eastAsia="Times New Roman" w:hAnsi="Arial" w:cs="Arial"/>
          <w:color w:val="333333"/>
          <w:sz w:val="24"/>
          <w:szCs w:val="24"/>
          <w:lang w:eastAsia="ru-RU"/>
        </w:rPr>
        <w:t xml:space="preserve">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заявления о признании ненормативных правовых актов </w:t>
      </w:r>
      <w:proofErr w:type="gramStart"/>
      <w:r w:rsidRPr="00474C38">
        <w:rPr>
          <w:rFonts w:ascii="Arial" w:eastAsia="Times New Roman" w:hAnsi="Arial" w:cs="Arial"/>
          <w:color w:val="333333"/>
          <w:sz w:val="24"/>
          <w:szCs w:val="24"/>
          <w:lang w:eastAsia="ru-RU"/>
        </w:rPr>
        <w:t>недействительными</w:t>
      </w:r>
      <w:proofErr w:type="gramEnd"/>
      <w:r w:rsidRPr="00474C38">
        <w:rPr>
          <w:rFonts w:ascii="Arial" w:eastAsia="Times New Roman" w:hAnsi="Arial" w:cs="Arial"/>
          <w:color w:val="333333"/>
          <w:sz w:val="24"/>
          <w:szCs w:val="24"/>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lastRenderedPageBreak/>
        <w:t>-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474C38" w:rsidRPr="00474C38" w:rsidRDefault="00474C38" w:rsidP="00474C38">
      <w:pPr>
        <w:shd w:val="clear" w:color="auto" w:fill="FFFFFF"/>
        <w:spacing w:after="100" w:afterAutospacing="1" w:line="240" w:lineRule="auto"/>
        <w:rPr>
          <w:rFonts w:ascii="Arial" w:eastAsia="Times New Roman" w:hAnsi="Arial" w:cs="Arial"/>
          <w:color w:val="333333"/>
          <w:sz w:val="24"/>
          <w:szCs w:val="24"/>
          <w:lang w:eastAsia="ru-RU"/>
        </w:rPr>
      </w:pPr>
      <w:r w:rsidRPr="00474C38">
        <w:rPr>
          <w:rFonts w:ascii="Arial" w:eastAsia="Times New Roman" w:hAnsi="Arial" w:cs="Arial"/>
          <w:color w:val="333333"/>
          <w:sz w:val="24"/>
          <w:szCs w:val="24"/>
          <w:lang w:eastAsia="ru-RU"/>
        </w:rPr>
        <w:t xml:space="preserve">   Требования к заявлению о признании ненормативного правового акта недействительным, решений и действий (бездействия) </w:t>
      </w:r>
      <w:proofErr w:type="gramStart"/>
      <w:r w:rsidRPr="00474C38">
        <w:rPr>
          <w:rFonts w:ascii="Arial" w:eastAsia="Times New Roman" w:hAnsi="Arial" w:cs="Arial"/>
          <w:color w:val="333333"/>
          <w:sz w:val="24"/>
          <w:szCs w:val="24"/>
          <w:lang w:eastAsia="ru-RU"/>
        </w:rPr>
        <w:t>незаконными</w:t>
      </w:r>
      <w:proofErr w:type="gramEnd"/>
      <w:r w:rsidRPr="00474C38">
        <w:rPr>
          <w:rFonts w:ascii="Arial" w:eastAsia="Times New Roman" w:hAnsi="Arial" w:cs="Arial"/>
          <w:color w:val="333333"/>
          <w:sz w:val="24"/>
          <w:szCs w:val="24"/>
          <w:lang w:eastAsia="ru-RU"/>
        </w:rPr>
        <w:t>; порядок судебного разбирательства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правила принятия решения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и должностных лиц, а также требования, которым такое решение должно соответствовать установлены статьями 199-201 АПК РФ.</w:t>
      </w:r>
    </w:p>
    <w:p w:rsidR="00AC23C5" w:rsidRDefault="00AC23C5"/>
    <w:sectPr w:rsidR="00AC2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50"/>
    <w:rsid w:val="00474C38"/>
    <w:rsid w:val="00AC23C5"/>
    <w:rsid w:val="00C0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4C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4C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4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4C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4C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4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Eldig-Hem</dc:creator>
  <cp:keywords/>
  <dc:description/>
  <cp:lastModifiedBy>Eldig-Hem</cp:lastModifiedBy>
  <cp:revision>2</cp:revision>
  <dcterms:created xsi:type="dcterms:W3CDTF">2021-09-07T04:23:00Z</dcterms:created>
  <dcterms:modified xsi:type="dcterms:W3CDTF">2021-09-07T04:24:00Z</dcterms:modified>
</cp:coreProperties>
</file>