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74" w:rsidRPr="00E006AA" w:rsidRDefault="000B6074" w:rsidP="000B6074">
      <w:pPr>
        <w:pStyle w:val="21"/>
        <w:numPr>
          <w:ilvl w:val="0"/>
          <w:numId w:val="4"/>
        </w:numPr>
        <w:rPr>
          <w:iCs/>
          <w:sz w:val="24"/>
        </w:rPr>
      </w:pPr>
      <w:r w:rsidRPr="00E006AA">
        <w:rPr>
          <w:iCs/>
          <w:sz w:val="24"/>
        </w:rPr>
        <w:t>Основные направления</w:t>
      </w:r>
    </w:p>
    <w:p w:rsidR="000B6074" w:rsidRPr="00E006AA" w:rsidRDefault="000B6074" w:rsidP="000B6074">
      <w:pPr>
        <w:pStyle w:val="21"/>
        <w:ind w:left="360"/>
        <w:rPr>
          <w:iCs/>
          <w:sz w:val="24"/>
        </w:rPr>
      </w:pPr>
      <w:r w:rsidRPr="00E006AA">
        <w:rPr>
          <w:iCs/>
          <w:sz w:val="24"/>
        </w:rPr>
        <w:t xml:space="preserve">социально-экономического развития </w:t>
      </w:r>
    </w:p>
    <w:p w:rsidR="000B6074" w:rsidRPr="00E006AA" w:rsidRDefault="000B6074" w:rsidP="000B6074">
      <w:pPr>
        <w:pStyle w:val="21"/>
        <w:ind w:left="360"/>
        <w:rPr>
          <w:iCs/>
          <w:sz w:val="24"/>
        </w:rPr>
      </w:pPr>
      <w:r w:rsidRPr="00E006AA">
        <w:rPr>
          <w:iCs/>
          <w:sz w:val="24"/>
        </w:rPr>
        <w:t>сельского пос</w:t>
      </w:r>
      <w:r w:rsidR="00E006AA">
        <w:rPr>
          <w:iCs/>
          <w:sz w:val="24"/>
        </w:rPr>
        <w:t>е</w:t>
      </w:r>
      <w:r w:rsidRPr="00E006AA">
        <w:rPr>
          <w:iCs/>
          <w:sz w:val="24"/>
        </w:rPr>
        <w:t xml:space="preserve">ления сумон Хайыраканский Дзун-Хемчикского кожууна </w:t>
      </w:r>
    </w:p>
    <w:p w:rsidR="000B6074" w:rsidRPr="00E006AA" w:rsidRDefault="000B6074" w:rsidP="000B6074">
      <w:pPr>
        <w:pStyle w:val="21"/>
        <w:ind w:left="360"/>
        <w:rPr>
          <w:iCs/>
          <w:sz w:val="24"/>
        </w:rPr>
      </w:pPr>
      <w:r w:rsidRPr="00E006AA">
        <w:rPr>
          <w:iCs/>
          <w:sz w:val="24"/>
        </w:rPr>
        <w:t xml:space="preserve">за  </w:t>
      </w:r>
      <w:r w:rsidR="00503E2B">
        <w:rPr>
          <w:iCs/>
          <w:sz w:val="24"/>
        </w:rPr>
        <w:t>9 месяцев</w:t>
      </w:r>
      <w:r w:rsidR="00EE6636">
        <w:rPr>
          <w:iCs/>
          <w:sz w:val="24"/>
        </w:rPr>
        <w:t xml:space="preserve"> 2020</w:t>
      </w:r>
      <w:r w:rsidRPr="00E006AA">
        <w:rPr>
          <w:iCs/>
          <w:sz w:val="24"/>
        </w:rPr>
        <w:t xml:space="preserve"> года</w:t>
      </w:r>
    </w:p>
    <w:p w:rsidR="000B6074" w:rsidRPr="00E006AA" w:rsidRDefault="000B6074" w:rsidP="00E006AA">
      <w:pPr>
        <w:pStyle w:val="21"/>
        <w:jc w:val="both"/>
        <w:rPr>
          <w:b w:val="0"/>
          <w:iCs/>
          <w:sz w:val="24"/>
        </w:rPr>
      </w:pPr>
      <w:r w:rsidRPr="00E006AA">
        <w:rPr>
          <w:iCs/>
          <w:sz w:val="24"/>
        </w:rPr>
        <w:t xml:space="preserve">                              </w:t>
      </w:r>
    </w:p>
    <w:p w:rsidR="000B6074" w:rsidRPr="00E006AA" w:rsidRDefault="000B6074" w:rsidP="000B6074">
      <w:pPr>
        <w:jc w:val="center"/>
        <w:rPr>
          <w:b/>
        </w:rPr>
      </w:pPr>
      <w:r w:rsidRPr="00E006AA">
        <w:rPr>
          <w:b/>
        </w:rPr>
        <w:t>1. Демографическая ситуация</w:t>
      </w:r>
    </w:p>
    <w:p w:rsidR="000B6074" w:rsidRPr="00751BAD" w:rsidRDefault="000B6074" w:rsidP="000B60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51BAD">
        <w:rPr>
          <w:color w:val="000000"/>
        </w:rPr>
        <w:t xml:space="preserve">В социально-демографическом паспорте </w:t>
      </w:r>
      <w:r>
        <w:rPr>
          <w:color w:val="000000"/>
        </w:rPr>
        <w:t xml:space="preserve">сельского поселения сумон Хайыраканский </w:t>
      </w:r>
      <w:r w:rsidRPr="00751BAD">
        <w:rPr>
          <w:color w:val="000000"/>
        </w:rPr>
        <w:t xml:space="preserve"> население на </w:t>
      </w:r>
      <w:r w:rsidR="00EE6636">
        <w:rPr>
          <w:color w:val="000000"/>
        </w:rPr>
        <w:t>01.10.2020</w:t>
      </w:r>
      <w:r w:rsidRPr="00751BAD">
        <w:rPr>
          <w:i/>
          <w:color w:val="000000"/>
        </w:rPr>
        <w:t xml:space="preserve"> </w:t>
      </w:r>
      <w:r w:rsidRPr="00751BAD">
        <w:rPr>
          <w:color w:val="000000"/>
        </w:rPr>
        <w:t xml:space="preserve">г. составляет </w:t>
      </w:r>
      <w:r w:rsidR="002C220B">
        <w:rPr>
          <w:color w:val="000000"/>
        </w:rPr>
        <w:t>15</w:t>
      </w:r>
      <w:r w:rsidR="00EE6636">
        <w:rPr>
          <w:color w:val="000000"/>
        </w:rPr>
        <w:t>51</w:t>
      </w:r>
      <w:r w:rsidRPr="00751BAD">
        <w:rPr>
          <w:color w:val="000000"/>
        </w:rPr>
        <w:t xml:space="preserve"> человек. Естественный прирост</w:t>
      </w:r>
      <w:r>
        <w:rPr>
          <w:color w:val="000000"/>
        </w:rPr>
        <w:t xml:space="preserve"> населения </w:t>
      </w:r>
      <w:r w:rsidRPr="00751BAD">
        <w:rPr>
          <w:color w:val="000000"/>
        </w:rPr>
        <w:t xml:space="preserve">составил </w:t>
      </w:r>
      <w:r w:rsidR="006547CA">
        <w:rPr>
          <w:color w:val="000000"/>
        </w:rPr>
        <w:t>1</w:t>
      </w:r>
      <w:r w:rsidR="00EE6636">
        <w:rPr>
          <w:color w:val="000000"/>
        </w:rPr>
        <w:t>2</w:t>
      </w:r>
      <w:r w:rsidRPr="00751BAD">
        <w:rPr>
          <w:color w:val="000000"/>
        </w:rPr>
        <w:t xml:space="preserve"> человек (АППГ </w:t>
      </w:r>
      <w:r w:rsidR="006547CA">
        <w:rPr>
          <w:color w:val="000000"/>
        </w:rPr>
        <w:t>1</w:t>
      </w:r>
      <w:r w:rsidR="00EE6636">
        <w:rPr>
          <w:color w:val="000000"/>
        </w:rPr>
        <w:t>2</w:t>
      </w:r>
      <w:r w:rsidRPr="00751BAD">
        <w:rPr>
          <w:color w:val="000000"/>
        </w:rPr>
        <w:t xml:space="preserve"> чел), в </w:t>
      </w:r>
      <w:r>
        <w:rPr>
          <w:color w:val="000000"/>
        </w:rPr>
        <w:t xml:space="preserve">сумоне </w:t>
      </w:r>
      <w:r w:rsidRPr="00751BAD">
        <w:rPr>
          <w:color w:val="000000"/>
        </w:rPr>
        <w:t xml:space="preserve"> родилось на </w:t>
      </w:r>
      <w:r w:rsidR="00EE6636">
        <w:rPr>
          <w:color w:val="000000"/>
        </w:rPr>
        <w:t>18</w:t>
      </w:r>
      <w:r w:rsidR="00F22EF5">
        <w:rPr>
          <w:color w:val="000000"/>
        </w:rPr>
        <w:t xml:space="preserve"> </w:t>
      </w:r>
      <w:r w:rsidRPr="00751BAD">
        <w:rPr>
          <w:color w:val="000000"/>
        </w:rPr>
        <w:t>младенца больше, чем за аналогичный период 20</w:t>
      </w:r>
      <w:r>
        <w:rPr>
          <w:i/>
          <w:color w:val="000000"/>
        </w:rPr>
        <w:t>1</w:t>
      </w:r>
      <w:r w:rsidR="00EE6636">
        <w:rPr>
          <w:i/>
          <w:color w:val="000000"/>
        </w:rPr>
        <w:t>9</w:t>
      </w:r>
      <w:r w:rsidRPr="00751BAD">
        <w:rPr>
          <w:color w:val="000000"/>
        </w:rPr>
        <w:t xml:space="preserve"> года. Рождаемость населения составила </w:t>
      </w:r>
      <w:r w:rsidR="00B648DD">
        <w:rPr>
          <w:color w:val="000000"/>
        </w:rPr>
        <w:t>0,01</w:t>
      </w:r>
      <w:r w:rsidR="00EE6636">
        <w:rPr>
          <w:color w:val="000000"/>
        </w:rPr>
        <w:t>8</w:t>
      </w:r>
      <w:r w:rsidRPr="00751BAD">
        <w:rPr>
          <w:color w:val="000000"/>
        </w:rPr>
        <w:t xml:space="preserve"> родившихся на 1000 населения.</w:t>
      </w:r>
    </w:p>
    <w:p w:rsidR="000B6074" w:rsidRPr="00751BAD" w:rsidRDefault="000B6074" w:rsidP="000B607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51BAD">
        <w:rPr>
          <w:color w:val="000000"/>
        </w:rPr>
        <w:t xml:space="preserve">         За </w:t>
      </w:r>
      <w:r>
        <w:rPr>
          <w:color w:val="000000"/>
        </w:rPr>
        <w:t xml:space="preserve"> </w:t>
      </w:r>
      <w:r w:rsidR="00503E2B">
        <w:rPr>
          <w:color w:val="000000"/>
        </w:rPr>
        <w:t>9 месяцев</w:t>
      </w:r>
      <w:r>
        <w:rPr>
          <w:color w:val="000000"/>
        </w:rPr>
        <w:t xml:space="preserve"> </w:t>
      </w:r>
      <w:r w:rsidRPr="00751BAD">
        <w:rPr>
          <w:color w:val="000000"/>
        </w:rPr>
        <w:t xml:space="preserve"> 20</w:t>
      </w:r>
      <w:r w:rsidR="00EE6636">
        <w:rPr>
          <w:color w:val="000000"/>
        </w:rPr>
        <w:t>20</w:t>
      </w:r>
      <w:r w:rsidRPr="00751BAD">
        <w:rPr>
          <w:color w:val="000000"/>
        </w:rPr>
        <w:t xml:space="preserve"> г. в </w:t>
      </w:r>
      <w:r>
        <w:rPr>
          <w:color w:val="000000"/>
        </w:rPr>
        <w:t xml:space="preserve">сумоне </w:t>
      </w:r>
      <w:r w:rsidRPr="00751BAD">
        <w:rPr>
          <w:color w:val="000000"/>
        </w:rPr>
        <w:t xml:space="preserve"> прибыло </w:t>
      </w:r>
      <w:r w:rsidR="00B933E2">
        <w:rPr>
          <w:color w:val="000000"/>
        </w:rPr>
        <w:t>2</w:t>
      </w:r>
      <w:r w:rsidRPr="00751BAD">
        <w:rPr>
          <w:color w:val="000000"/>
        </w:rPr>
        <w:t xml:space="preserve"> человек,  выбыло за его пределы – </w:t>
      </w:r>
      <w:r w:rsidR="00B933E2">
        <w:rPr>
          <w:color w:val="000000"/>
        </w:rPr>
        <w:t>1</w:t>
      </w:r>
      <w:r w:rsidRPr="00751BAD">
        <w:rPr>
          <w:color w:val="000000"/>
        </w:rPr>
        <w:t xml:space="preserve"> человек. Миграционная прибыль составила </w:t>
      </w:r>
      <w:r w:rsidR="006547CA">
        <w:rPr>
          <w:color w:val="000000"/>
        </w:rPr>
        <w:t>2</w:t>
      </w:r>
      <w:r w:rsidR="00B933E2">
        <w:rPr>
          <w:color w:val="000000"/>
        </w:rPr>
        <w:t xml:space="preserve"> </w:t>
      </w:r>
      <w:r w:rsidRPr="00751BAD">
        <w:rPr>
          <w:color w:val="000000"/>
        </w:rPr>
        <w:t xml:space="preserve">человек против </w:t>
      </w:r>
      <w:r>
        <w:rPr>
          <w:color w:val="000000"/>
        </w:rPr>
        <w:t>1</w:t>
      </w:r>
      <w:r w:rsidRPr="00751BAD">
        <w:rPr>
          <w:color w:val="000000"/>
        </w:rPr>
        <w:t xml:space="preserve"> человек за аналогичный период прошлого года.</w:t>
      </w:r>
    </w:p>
    <w:p w:rsidR="00416AA4" w:rsidRDefault="000B6074" w:rsidP="000B607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51BAD">
        <w:rPr>
          <w:color w:val="000000"/>
        </w:rPr>
        <w:t xml:space="preserve">         Смертность населения за </w:t>
      </w:r>
      <w:r w:rsidR="004E3F8B">
        <w:rPr>
          <w:color w:val="000000"/>
        </w:rPr>
        <w:t>9 месяцев</w:t>
      </w:r>
      <w:r>
        <w:rPr>
          <w:color w:val="000000"/>
        </w:rPr>
        <w:t xml:space="preserve"> </w:t>
      </w:r>
      <w:r w:rsidRPr="00751BAD">
        <w:rPr>
          <w:color w:val="000000"/>
        </w:rPr>
        <w:t xml:space="preserve"> 20</w:t>
      </w:r>
      <w:r w:rsidR="00EE6636">
        <w:rPr>
          <w:color w:val="000000"/>
        </w:rPr>
        <w:t>20</w:t>
      </w:r>
      <w:r w:rsidRPr="00751BAD">
        <w:rPr>
          <w:color w:val="000000"/>
        </w:rPr>
        <w:t xml:space="preserve"> г. составила </w:t>
      </w:r>
      <w:r w:rsidR="00EE6636">
        <w:rPr>
          <w:color w:val="000000"/>
        </w:rPr>
        <w:t>6</w:t>
      </w:r>
      <w:r w:rsidRPr="00751BAD">
        <w:rPr>
          <w:color w:val="000000"/>
        </w:rPr>
        <w:t xml:space="preserve"> случаев. В структуре причин смерти ведущее место занимает смертность от болезней </w:t>
      </w:r>
      <w:r w:rsidRPr="00751BAD">
        <w:rPr>
          <w:i/>
          <w:color w:val="000000"/>
        </w:rPr>
        <w:t>системы кровообращения, далее от несчастных случаев, травм</w:t>
      </w:r>
      <w:r w:rsidRPr="00751BAD">
        <w:rPr>
          <w:color w:val="000000"/>
        </w:rPr>
        <w:t>.</w:t>
      </w:r>
    </w:p>
    <w:p w:rsidR="000B6074" w:rsidRPr="00751BAD" w:rsidRDefault="000B6074" w:rsidP="000B6074">
      <w:pPr>
        <w:pStyle w:val="2"/>
        <w:rPr>
          <w:i w:val="0"/>
          <w:sz w:val="24"/>
        </w:rPr>
      </w:pPr>
      <w:r w:rsidRPr="00751BAD">
        <w:rPr>
          <w:i w:val="0"/>
          <w:sz w:val="24"/>
        </w:rPr>
        <w:t xml:space="preserve">2. Развитие сельскохозяйственного производства </w:t>
      </w:r>
    </w:p>
    <w:p w:rsidR="000B6074" w:rsidRPr="00751BAD" w:rsidRDefault="000B6074" w:rsidP="000B6074">
      <w:pPr>
        <w:pStyle w:val="2"/>
        <w:rPr>
          <w:i w:val="0"/>
          <w:sz w:val="24"/>
        </w:rPr>
      </w:pPr>
      <w:r w:rsidRPr="00751BAD">
        <w:rPr>
          <w:i w:val="0"/>
          <w:sz w:val="24"/>
        </w:rPr>
        <w:t>и перерабатывающей промышленности</w:t>
      </w:r>
    </w:p>
    <w:p w:rsidR="000B6074" w:rsidRPr="00751BAD" w:rsidRDefault="000B6074" w:rsidP="000B6074">
      <w:pPr>
        <w:pStyle w:val="a3"/>
        <w:ind w:firstLine="540"/>
        <w:rPr>
          <w:sz w:val="24"/>
        </w:rPr>
      </w:pPr>
    </w:p>
    <w:p w:rsidR="000B6074" w:rsidRPr="00751BAD" w:rsidRDefault="000B6074" w:rsidP="000B6074">
      <w:pPr>
        <w:pStyle w:val="a3"/>
        <w:ind w:firstLine="540"/>
        <w:rPr>
          <w:sz w:val="24"/>
        </w:rPr>
      </w:pPr>
      <w:r w:rsidRPr="00751BAD">
        <w:rPr>
          <w:sz w:val="24"/>
        </w:rPr>
        <w:t xml:space="preserve"> В </w:t>
      </w:r>
      <w:r w:rsidR="00A12DC0">
        <w:rPr>
          <w:sz w:val="24"/>
        </w:rPr>
        <w:t>9 месяцев</w:t>
      </w:r>
      <w:r w:rsidRPr="00751BAD">
        <w:rPr>
          <w:sz w:val="24"/>
        </w:rPr>
        <w:t xml:space="preserve"> 20</w:t>
      </w:r>
      <w:r w:rsidR="00EE6636">
        <w:rPr>
          <w:sz w:val="24"/>
        </w:rPr>
        <w:t>20</w:t>
      </w:r>
      <w:r w:rsidRPr="00751BAD">
        <w:rPr>
          <w:sz w:val="24"/>
        </w:rPr>
        <w:t xml:space="preserve"> г. создано </w:t>
      </w:r>
      <w:r w:rsidR="008450DD">
        <w:rPr>
          <w:sz w:val="24"/>
        </w:rPr>
        <w:t>1</w:t>
      </w:r>
      <w:r w:rsidRPr="00751BAD">
        <w:rPr>
          <w:sz w:val="24"/>
        </w:rPr>
        <w:t xml:space="preserve"> </w:t>
      </w:r>
      <w:r w:rsidR="008450DD">
        <w:rPr>
          <w:sz w:val="24"/>
        </w:rPr>
        <w:t>крестьянско-фермерских хозяйств.</w:t>
      </w:r>
    </w:p>
    <w:p w:rsidR="000B6074" w:rsidRPr="00751BAD" w:rsidRDefault="00B933E2" w:rsidP="000B6074">
      <w:pPr>
        <w:shd w:val="clear" w:color="auto" w:fill="FFFFFF"/>
        <w:ind w:right="5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       </w:t>
      </w:r>
      <w:r w:rsidR="000B6074" w:rsidRPr="00751BAD">
        <w:rPr>
          <w:color w:val="000000"/>
          <w:spacing w:val="-3"/>
        </w:rPr>
        <w:t xml:space="preserve">Объем продукции сельского хозяйства в хозяйствах всех категорий в действующих ценах, по предварительным расчетам, составил </w:t>
      </w:r>
      <w:r w:rsidR="00EE6636">
        <w:rPr>
          <w:color w:val="000000"/>
          <w:spacing w:val="-3"/>
        </w:rPr>
        <w:t>780</w:t>
      </w:r>
      <w:r w:rsidR="00E807B9">
        <w:rPr>
          <w:color w:val="000000"/>
          <w:spacing w:val="-3"/>
        </w:rPr>
        <w:t xml:space="preserve"> </w:t>
      </w:r>
      <w:r w:rsidR="008450DD">
        <w:rPr>
          <w:color w:val="000000"/>
          <w:spacing w:val="-3"/>
        </w:rPr>
        <w:t>тыс</w:t>
      </w:r>
      <w:r w:rsidR="000B6074" w:rsidRPr="00751BAD">
        <w:rPr>
          <w:color w:val="000000"/>
          <w:spacing w:val="-3"/>
        </w:rPr>
        <w:t xml:space="preserve">. рублей или  </w:t>
      </w:r>
      <w:r w:rsidR="00E807B9">
        <w:rPr>
          <w:color w:val="000000"/>
          <w:spacing w:val="-3"/>
        </w:rPr>
        <w:t>10</w:t>
      </w:r>
      <w:r w:rsidR="00EE6636">
        <w:rPr>
          <w:color w:val="000000"/>
          <w:spacing w:val="-3"/>
        </w:rPr>
        <w:t>6</w:t>
      </w:r>
      <w:r w:rsidR="00E807B9">
        <w:rPr>
          <w:color w:val="000000"/>
          <w:spacing w:val="-3"/>
        </w:rPr>
        <w:t>,</w:t>
      </w:r>
      <w:r w:rsidR="00EE6636">
        <w:rPr>
          <w:color w:val="000000"/>
          <w:spacing w:val="-3"/>
        </w:rPr>
        <w:t>1</w:t>
      </w:r>
      <w:r w:rsidR="00E807B9">
        <w:rPr>
          <w:color w:val="000000"/>
          <w:spacing w:val="-3"/>
        </w:rPr>
        <w:t xml:space="preserve"> </w:t>
      </w:r>
      <w:r w:rsidR="000B6074" w:rsidRPr="00751BAD">
        <w:rPr>
          <w:color w:val="000000"/>
          <w:spacing w:val="-3"/>
        </w:rPr>
        <w:t>%  к сопоставимой оценке к</w:t>
      </w:r>
      <w:r w:rsidR="008450DD">
        <w:rPr>
          <w:color w:val="000000"/>
          <w:spacing w:val="-3"/>
        </w:rPr>
        <w:t xml:space="preserve"> </w:t>
      </w:r>
      <w:r w:rsidR="002E5F17">
        <w:t>9 месяцев</w:t>
      </w:r>
      <w:r w:rsidR="002E5F17" w:rsidRPr="00751BAD">
        <w:t xml:space="preserve"> </w:t>
      </w:r>
      <w:r w:rsidR="000B6074" w:rsidRPr="00751BAD">
        <w:rPr>
          <w:color w:val="000000"/>
          <w:spacing w:val="-3"/>
        </w:rPr>
        <w:t>20</w:t>
      </w:r>
      <w:r w:rsidR="008450DD">
        <w:rPr>
          <w:color w:val="000000"/>
          <w:spacing w:val="-3"/>
        </w:rPr>
        <w:t>1</w:t>
      </w:r>
      <w:r w:rsidR="00C326C3">
        <w:rPr>
          <w:color w:val="000000"/>
          <w:spacing w:val="-3"/>
        </w:rPr>
        <w:t>9</w:t>
      </w:r>
      <w:r w:rsidR="000B6074" w:rsidRPr="00751BAD">
        <w:rPr>
          <w:i/>
          <w:color w:val="000000"/>
          <w:spacing w:val="-3"/>
        </w:rPr>
        <w:t xml:space="preserve"> </w:t>
      </w:r>
      <w:r w:rsidR="000B6074" w:rsidRPr="00751BAD">
        <w:rPr>
          <w:color w:val="000000"/>
          <w:spacing w:val="-3"/>
        </w:rPr>
        <w:t>года.</w:t>
      </w:r>
    </w:p>
    <w:p w:rsidR="000B6074" w:rsidRPr="00751BAD" w:rsidRDefault="000B6074" w:rsidP="00E006AA">
      <w:pPr>
        <w:jc w:val="both"/>
      </w:pPr>
      <w:r w:rsidRPr="00751BAD">
        <w:t xml:space="preserve">         Хозяйствами всех категорий за </w:t>
      </w:r>
      <w:r w:rsidR="002E5F17">
        <w:t>9 месяцев</w:t>
      </w:r>
      <w:r w:rsidR="002E5F17" w:rsidRPr="00751BAD">
        <w:t xml:space="preserve"> </w:t>
      </w:r>
      <w:r w:rsidRPr="00751BAD">
        <w:t>20</w:t>
      </w:r>
      <w:r w:rsidR="00EE6636">
        <w:t>20</w:t>
      </w:r>
      <w:r w:rsidRPr="00751BAD">
        <w:t xml:space="preserve"> г. произведено мяса </w:t>
      </w:r>
      <w:r w:rsidR="00F30F51">
        <w:t>12</w:t>
      </w:r>
      <w:r w:rsidR="00EE6636">
        <w:t>5</w:t>
      </w:r>
      <w:r w:rsidR="00F30F51">
        <w:t>,</w:t>
      </w:r>
      <w:r w:rsidR="00EE6636">
        <w:t>6</w:t>
      </w:r>
      <w:r w:rsidRPr="00751BAD">
        <w:t xml:space="preserve"> тонн, процент выполнения к прогнозу составил </w:t>
      </w:r>
      <w:r w:rsidR="00F30F51">
        <w:t>10</w:t>
      </w:r>
      <w:r w:rsidR="00EE6636">
        <w:t>4</w:t>
      </w:r>
      <w:r w:rsidR="00F30F51">
        <w:t>,</w:t>
      </w:r>
      <w:r w:rsidR="00EE6636">
        <w:t>4</w:t>
      </w:r>
      <w:r w:rsidR="00F30F51">
        <w:t xml:space="preserve"> </w:t>
      </w:r>
      <w:r w:rsidR="008450DD">
        <w:t>%</w:t>
      </w:r>
      <w:r w:rsidRPr="00751BAD">
        <w:t xml:space="preserve">,;  молока  надоено </w:t>
      </w:r>
      <w:r w:rsidR="00324B0F">
        <w:t>351,0 тонн- 125,3%</w:t>
      </w:r>
      <w:r w:rsidRPr="00751BAD">
        <w:t xml:space="preserve"> , настриг шерсти </w:t>
      </w:r>
      <w:r w:rsidR="008450DD">
        <w:t>1</w:t>
      </w:r>
      <w:r w:rsidR="00324B0F">
        <w:t>1</w:t>
      </w:r>
      <w:r w:rsidR="008450DD">
        <w:t>,</w:t>
      </w:r>
      <w:r w:rsidR="00324B0F">
        <w:t>2</w:t>
      </w:r>
      <w:r w:rsidRPr="00751BAD">
        <w:t xml:space="preserve"> тонны,  процент выполнения к прогнозу составил </w:t>
      </w:r>
      <w:r w:rsidR="00A57117">
        <w:t>10</w:t>
      </w:r>
      <w:r w:rsidR="00324B0F">
        <w:t>5</w:t>
      </w:r>
      <w:r w:rsidR="00A57117">
        <w:t>,</w:t>
      </w:r>
      <w:r w:rsidR="00324B0F">
        <w:t>7</w:t>
      </w:r>
      <w:r w:rsidR="00A57117">
        <w:t xml:space="preserve"> </w:t>
      </w:r>
      <w:r w:rsidR="008450DD">
        <w:t>%</w:t>
      </w:r>
    </w:p>
    <w:p w:rsidR="000B6074" w:rsidRPr="008450DD" w:rsidRDefault="008450DD" w:rsidP="000B6074">
      <w:pPr>
        <w:ind w:firstLine="708"/>
        <w:jc w:val="center"/>
        <w:rPr>
          <w:b/>
        </w:rPr>
      </w:pPr>
      <w:r w:rsidRPr="008450DD">
        <w:rPr>
          <w:b/>
        </w:rPr>
        <w:t xml:space="preserve">Транспорт и связь. </w:t>
      </w:r>
    </w:p>
    <w:p w:rsidR="000B6074" w:rsidRPr="00751BAD" w:rsidRDefault="000B6074" w:rsidP="000B60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BAD">
        <w:rPr>
          <w:rFonts w:ascii="Times New Roman" w:hAnsi="Times New Roman" w:cs="Times New Roman"/>
          <w:sz w:val="24"/>
          <w:szCs w:val="24"/>
        </w:rPr>
        <w:t xml:space="preserve">Транспортным обслуживанием населения </w:t>
      </w:r>
      <w:r w:rsidR="00A76DE4">
        <w:rPr>
          <w:rFonts w:ascii="Times New Roman" w:hAnsi="Times New Roman" w:cs="Times New Roman"/>
          <w:sz w:val="24"/>
          <w:szCs w:val="24"/>
        </w:rPr>
        <w:t xml:space="preserve">сумона </w:t>
      </w:r>
      <w:r w:rsidRPr="00751BAD">
        <w:rPr>
          <w:rFonts w:ascii="Times New Roman" w:hAnsi="Times New Roman" w:cs="Times New Roman"/>
          <w:sz w:val="24"/>
          <w:szCs w:val="24"/>
        </w:rPr>
        <w:t>занимаются частные перевозчики.</w:t>
      </w:r>
    </w:p>
    <w:p w:rsidR="000B6074" w:rsidRPr="00751BAD" w:rsidRDefault="000B6074" w:rsidP="000B6074">
      <w:pPr>
        <w:ind w:firstLine="709"/>
        <w:jc w:val="both"/>
      </w:pPr>
      <w:r w:rsidRPr="00751BAD">
        <w:t xml:space="preserve">Пассажирооборот автомобильного транспорта составил </w:t>
      </w:r>
      <w:r w:rsidR="00A84667">
        <w:t>9,1</w:t>
      </w:r>
      <w:r w:rsidR="008450DD">
        <w:t xml:space="preserve"> тыс</w:t>
      </w:r>
      <w:r w:rsidRPr="00751BAD">
        <w:t xml:space="preserve">. пасс/км, рост к уровню </w:t>
      </w:r>
      <w:r w:rsidR="002E5F17">
        <w:t>9 месяцев</w:t>
      </w:r>
      <w:r w:rsidR="002E5F17" w:rsidRPr="00751BAD">
        <w:t xml:space="preserve"> </w:t>
      </w:r>
      <w:r w:rsidRPr="00751BAD">
        <w:t>20</w:t>
      </w:r>
      <w:r w:rsidR="00E15835">
        <w:t>19</w:t>
      </w:r>
      <w:r w:rsidRPr="00751BAD">
        <w:t xml:space="preserve"> г. – </w:t>
      </w:r>
      <w:r w:rsidR="00A84667">
        <w:t>103,4</w:t>
      </w:r>
      <w:r w:rsidRPr="00751BAD">
        <w:t xml:space="preserve"> %.</w:t>
      </w:r>
    </w:p>
    <w:p w:rsidR="000B6074" w:rsidRPr="00E006AA" w:rsidRDefault="008A1C69" w:rsidP="00E006AA">
      <w:pPr>
        <w:ind w:firstLine="709"/>
        <w:jc w:val="both"/>
      </w:pPr>
      <w:r>
        <w:t xml:space="preserve">Частными </w:t>
      </w:r>
      <w:r w:rsidR="000B6074" w:rsidRPr="00751BAD">
        <w:t xml:space="preserve"> грузоперевозками, в </w:t>
      </w:r>
      <w:r w:rsidR="002E5F17">
        <w:t>9 месяцев</w:t>
      </w:r>
      <w:r w:rsidR="002E5F17" w:rsidRPr="00751BAD">
        <w:t xml:space="preserve"> </w:t>
      </w:r>
      <w:r w:rsidR="000B6074" w:rsidRPr="00751BAD">
        <w:t>20</w:t>
      </w:r>
      <w:r w:rsidR="00A84667">
        <w:t>20</w:t>
      </w:r>
      <w:r w:rsidR="000B6074" w:rsidRPr="00751BAD">
        <w:rPr>
          <w:i/>
        </w:rPr>
        <w:t xml:space="preserve"> </w:t>
      </w:r>
      <w:r w:rsidR="000B6074" w:rsidRPr="00751BAD">
        <w:t xml:space="preserve">г. перевезено </w:t>
      </w:r>
      <w:r w:rsidR="001A48E3">
        <w:t>2</w:t>
      </w:r>
      <w:r w:rsidR="00A84667">
        <w:t>85</w:t>
      </w:r>
      <w:r>
        <w:t>,0</w:t>
      </w:r>
      <w:r w:rsidR="000B6074" w:rsidRPr="00751BAD">
        <w:t xml:space="preserve">. тонн грузов, это составляет </w:t>
      </w:r>
      <w:r w:rsidR="00FF66BB">
        <w:t>10</w:t>
      </w:r>
      <w:r w:rsidR="00A84667">
        <w:t>4</w:t>
      </w:r>
      <w:r w:rsidR="00FF66BB">
        <w:t>,</w:t>
      </w:r>
      <w:r w:rsidR="00A84667">
        <w:t>8</w:t>
      </w:r>
      <w:r w:rsidR="000B6074" w:rsidRPr="00751BAD">
        <w:t xml:space="preserve"> % от общего объема перевозок, осуществляемых на коммерческой основе по </w:t>
      </w:r>
      <w:r>
        <w:t>сумону</w:t>
      </w:r>
      <w:r w:rsidR="000B6074" w:rsidRPr="00751BAD">
        <w:t>.</w:t>
      </w:r>
    </w:p>
    <w:p w:rsidR="000B6074" w:rsidRPr="00751BAD" w:rsidRDefault="000B6074" w:rsidP="008A1C69">
      <w:pPr>
        <w:ind w:firstLine="708"/>
        <w:jc w:val="center"/>
        <w:rPr>
          <w:b/>
          <w:i/>
          <w:iCs/>
        </w:rPr>
      </w:pPr>
      <w:r w:rsidRPr="00751BAD">
        <w:rPr>
          <w:b/>
        </w:rPr>
        <w:t>6. Строительство</w:t>
      </w:r>
      <w:r w:rsidR="008A1C69">
        <w:rPr>
          <w:b/>
        </w:rPr>
        <w:t>.</w:t>
      </w:r>
      <w:r w:rsidRPr="00751BAD">
        <w:rPr>
          <w:b/>
        </w:rPr>
        <w:t xml:space="preserve"> </w:t>
      </w:r>
    </w:p>
    <w:p w:rsidR="000B6074" w:rsidRPr="00751BAD" w:rsidRDefault="008A1C69" w:rsidP="008A1C69">
      <w:pPr>
        <w:pStyle w:val="a5"/>
        <w:spacing w:before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</w:t>
      </w:r>
      <w:r w:rsidR="002E5F17" w:rsidRPr="002E5F17">
        <w:rPr>
          <w:sz w:val="22"/>
          <w:szCs w:val="22"/>
        </w:rPr>
        <w:t>9 месяцев</w:t>
      </w:r>
      <w:r w:rsidR="00A84667">
        <w:rPr>
          <w:rFonts w:ascii="Times New Roman" w:hAnsi="Times New Roman"/>
        </w:rPr>
        <w:t xml:space="preserve"> 2020</w:t>
      </w:r>
      <w:r>
        <w:rPr>
          <w:rFonts w:ascii="Times New Roman" w:hAnsi="Times New Roman"/>
        </w:rPr>
        <w:t xml:space="preserve"> г</w:t>
      </w:r>
      <w:r w:rsidR="000B6074" w:rsidRPr="00751BAD">
        <w:rPr>
          <w:rFonts w:ascii="Times New Roman" w:hAnsi="Times New Roman"/>
        </w:rPr>
        <w:t xml:space="preserve"> </w:t>
      </w:r>
      <w:r w:rsidR="000B6074" w:rsidRPr="00751BAD">
        <w:rPr>
          <w:rFonts w:ascii="Times New Roman" w:hAnsi="Times New Roman"/>
          <w:b/>
        </w:rPr>
        <w:t xml:space="preserve">введено </w:t>
      </w:r>
      <w:r w:rsidR="00A84667">
        <w:rPr>
          <w:rFonts w:ascii="Times New Roman" w:hAnsi="Times New Roman"/>
          <w:b/>
        </w:rPr>
        <w:t>4</w:t>
      </w:r>
      <w:r w:rsidR="000B6074" w:rsidRPr="00751BAD">
        <w:rPr>
          <w:rFonts w:ascii="Times New Roman" w:hAnsi="Times New Roman"/>
          <w:b/>
        </w:rPr>
        <w:t xml:space="preserve"> жилых дома</w:t>
      </w:r>
      <w:r w:rsidR="00A84667">
        <w:rPr>
          <w:rFonts w:ascii="Times New Roman" w:hAnsi="Times New Roman"/>
        </w:rPr>
        <w:t xml:space="preserve"> общей площадью 4</w:t>
      </w:r>
      <w:r>
        <w:rPr>
          <w:rFonts w:ascii="Times New Roman" w:hAnsi="Times New Roman"/>
        </w:rPr>
        <w:t>70</w:t>
      </w:r>
      <w:r w:rsidR="000B6074" w:rsidRPr="00751BAD">
        <w:rPr>
          <w:rFonts w:ascii="Times New Roman" w:hAnsi="Times New Roman"/>
        </w:rPr>
        <w:t xml:space="preserve"> кв. м., что больше аналогичного уровня 20</w:t>
      </w:r>
      <w:r w:rsidR="000B5092">
        <w:rPr>
          <w:rFonts w:ascii="Times New Roman" w:hAnsi="Times New Roman"/>
        </w:rPr>
        <w:t>1</w:t>
      </w:r>
      <w:r w:rsidR="00A84667">
        <w:rPr>
          <w:rFonts w:ascii="Times New Roman" w:hAnsi="Times New Roman"/>
        </w:rPr>
        <w:t>9</w:t>
      </w:r>
      <w:r w:rsidR="000B6074" w:rsidRPr="00751BAD">
        <w:rPr>
          <w:rFonts w:ascii="Times New Roman" w:hAnsi="Times New Roman"/>
        </w:rPr>
        <w:t xml:space="preserve"> г. на </w:t>
      </w:r>
      <w:r w:rsidR="00A84667">
        <w:rPr>
          <w:rFonts w:ascii="Times New Roman" w:hAnsi="Times New Roman"/>
        </w:rPr>
        <w:t>276,5</w:t>
      </w:r>
      <w:r w:rsidR="000B6074" w:rsidRPr="00751BAD">
        <w:rPr>
          <w:rFonts w:ascii="Times New Roman" w:hAnsi="Times New Roman"/>
        </w:rPr>
        <w:t xml:space="preserve"> %, </w:t>
      </w:r>
    </w:p>
    <w:p w:rsidR="008A1C69" w:rsidRPr="005130BB" w:rsidRDefault="008A1C69" w:rsidP="008A1C69">
      <w:pPr>
        <w:ind w:firstLine="708"/>
        <w:jc w:val="center"/>
        <w:rPr>
          <w:b/>
        </w:rPr>
      </w:pPr>
      <w:r w:rsidRPr="005130BB">
        <w:rPr>
          <w:b/>
        </w:rPr>
        <w:t>9. Здравоохранение</w:t>
      </w:r>
    </w:p>
    <w:p w:rsidR="008A1C69" w:rsidRPr="002E5F17" w:rsidRDefault="008A1C69" w:rsidP="002E5F17">
      <w:pPr>
        <w:ind w:firstLine="708"/>
        <w:jc w:val="both"/>
      </w:pPr>
      <w:r w:rsidRPr="005130BB">
        <w:t xml:space="preserve">Общая заболеваемость населения за </w:t>
      </w:r>
      <w:r w:rsidR="002E5F17">
        <w:t>9 месяцев</w:t>
      </w:r>
      <w:r w:rsidR="002E5F17" w:rsidRPr="00751BAD">
        <w:t xml:space="preserve"> </w:t>
      </w:r>
      <w:r w:rsidR="00A84667">
        <w:t>2020</w:t>
      </w:r>
      <w:r w:rsidRPr="005130BB">
        <w:t xml:space="preserve"> г. </w:t>
      </w:r>
      <w:r>
        <w:t xml:space="preserve">составила </w:t>
      </w:r>
      <w:r w:rsidR="00A84667">
        <w:t>786</w:t>
      </w:r>
      <w:r w:rsidRPr="005130BB">
        <w:t xml:space="preserve"> чел. (в сравнении с  </w:t>
      </w:r>
      <w:r>
        <w:rPr>
          <w:lang w:val="en-US"/>
        </w:rPr>
        <w:t>III</w:t>
      </w:r>
      <w:r>
        <w:t xml:space="preserve"> </w:t>
      </w:r>
      <w:r w:rsidR="00F94449">
        <w:t>кварталом  201</w:t>
      </w:r>
      <w:r w:rsidR="00A84667">
        <w:t>9</w:t>
      </w:r>
      <w:r w:rsidRPr="005130BB">
        <w:t xml:space="preserve"> г. у</w:t>
      </w:r>
      <w:r>
        <w:t xml:space="preserve">меньшилось </w:t>
      </w:r>
      <w:r w:rsidRPr="005130BB">
        <w:t xml:space="preserve"> на  </w:t>
      </w:r>
      <w:r w:rsidR="00A84667">
        <w:t>146,4</w:t>
      </w:r>
      <w:r w:rsidRPr="005130BB">
        <w:t xml:space="preserve"> %).</w:t>
      </w:r>
    </w:p>
    <w:p w:rsidR="008A1C69" w:rsidRPr="005130BB" w:rsidRDefault="008A1C69" w:rsidP="008A1C69">
      <w:pPr>
        <w:ind w:firstLine="708"/>
        <w:jc w:val="center"/>
        <w:rPr>
          <w:b/>
        </w:rPr>
      </w:pPr>
      <w:r w:rsidRPr="005130BB">
        <w:rPr>
          <w:b/>
        </w:rPr>
        <w:t>10. Образование</w:t>
      </w:r>
    </w:p>
    <w:p w:rsidR="008A1C69" w:rsidRPr="00E006AA" w:rsidRDefault="008A1C69" w:rsidP="00E006AA">
      <w:pPr>
        <w:ind w:firstLine="708"/>
        <w:jc w:val="both"/>
      </w:pPr>
      <w:r w:rsidRPr="005130BB">
        <w:t>В сумоне  функционирует 1 общеобразовательных учреждений, 1 учреждений дошкольного образования</w:t>
      </w:r>
      <w:r w:rsidR="00F94449">
        <w:t>. Число учащихся МБДОУ СОШ -23</w:t>
      </w:r>
      <w:r w:rsidR="00A84667">
        <w:t>2</w:t>
      </w:r>
      <w:r>
        <w:t>, число детей  МБДОУ «»Хунчугеш» -120</w:t>
      </w:r>
      <w:r w:rsidR="00975445">
        <w:t>, д/сада «Олчей» - 40.</w:t>
      </w:r>
    </w:p>
    <w:p w:rsidR="008A1C69" w:rsidRPr="005130BB" w:rsidRDefault="008A1C69" w:rsidP="008A1C69">
      <w:pPr>
        <w:ind w:firstLine="708"/>
        <w:jc w:val="center"/>
        <w:rPr>
          <w:b/>
        </w:rPr>
      </w:pPr>
      <w:r w:rsidRPr="005130BB">
        <w:rPr>
          <w:b/>
        </w:rPr>
        <w:t>12. Рынок труда</w:t>
      </w:r>
    </w:p>
    <w:p w:rsidR="008A1C69" w:rsidRPr="005130BB" w:rsidRDefault="008A1C69" w:rsidP="00E006AA">
      <w:pPr>
        <w:ind w:firstLine="708"/>
        <w:jc w:val="both"/>
      </w:pPr>
      <w:r w:rsidRPr="005130BB">
        <w:t xml:space="preserve">Численность безработных граждан, </w:t>
      </w:r>
      <w:r w:rsidR="00A84667">
        <w:t>состоящих на учете, составляет 141</w:t>
      </w:r>
      <w:r w:rsidRPr="005130BB">
        <w:t xml:space="preserve"> чел. Из них п</w:t>
      </w:r>
      <w:r>
        <w:t>о</w:t>
      </w:r>
      <w:r w:rsidR="009E7DC0">
        <w:t xml:space="preserve">лучают пособие по безработице </w:t>
      </w:r>
      <w:r w:rsidR="00A84667">
        <w:t>63</w:t>
      </w:r>
      <w:r w:rsidRPr="005130BB">
        <w:t xml:space="preserve"> чел.</w:t>
      </w:r>
    </w:p>
    <w:p w:rsidR="008A1C69" w:rsidRPr="005130BB" w:rsidRDefault="008A1C69" w:rsidP="008A1C69">
      <w:pPr>
        <w:jc w:val="center"/>
        <w:rPr>
          <w:b/>
          <w:iCs/>
        </w:rPr>
      </w:pPr>
      <w:r w:rsidRPr="005130BB">
        <w:rPr>
          <w:b/>
          <w:iCs/>
        </w:rPr>
        <w:t xml:space="preserve">                   14. Развитие предпринимательства</w:t>
      </w:r>
    </w:p>
    <w:p w:rsidR="008A1C69" w:rsidRPr="005130BB" w:rsidRDefault="00F405FB" w:rsidP="008A1C69">
      <w:pPr>
        <w:ind w:firstLine="708"/>
        <w:jc w:val="both"/>
      </w:pPr>
      <w:r>
        <w:t>В сумоне функционирует 4</w:t>
      </w:r>
      <w:r w:rsidR="008A1C69" w:rsidRPr="005130BB">
        <w:t xml:space="preserve"> магазинов.</w:t>
      </w:r>
    </w:p>
    <w:p w:rsidR="008A1C69" w:rsidRDefault="008A1C69" w:rsidP="008A1C69">
      <w:pPr>
        <w:ind w:firstLine="708"/>
        <w:jc w:val="both"/>
      </w:pPr>
      <w:r w:rsidRPr="005130BB">
        <w:rPr>
          <w:b/>
          <w:i/>
        </w:rPr>
        <w:t>Оборот розничной торговли</w:t>
      </w:r>
      <w:r w:rsidRPr="005130BB">
        <w:t xml:space="preserve"> за </w:t>
      </w:r>
      <w:r w:rsidR="002E5F17">
        <w:t>9 месяцев</w:t>
      </w:r>
      <w:r w:rsidR="002E5F17" w:rsidRPr="00751BAD">
        <w:t xml:space="preserve"> </w:t>
      </w:r>
      <w:r w:rsidR="00A84667">
        <w:t>2020</w:t>
      </w:r>
      <w:r w:rsidRPr="005130BB">
        <w:t xml:space="preserve"> года составляет </w:t>
      </w:r>
      <w:r w:rsidR="00A84667">
        <w:t>95</w:t>
      </w:r>
      <w:r w:rsidR="00CF10EF">
        <w:t>0</w:t>
      </w:r>
      <w:r w:rsidRPr="005130BB">
        <w:t xml:space="preserve"> тыс. руб., индекс физического объема – </w:t>
      </w:r>
      <w:r w:rsidR="00CF10EF">
        <w:t>10</w:t>
      </w:r>
      <w:r w:rsidR="00A84667">
        <w:t>2</w:t>
      </w:r>
      <w:r w:rsidR="00CF10EF">
        <w:t xml:space="preserve">,2 </w:t>
      </w:r>
      <w:r w:rsidRPr="005130BB">
        <w:t xml:space="preserve">%. </w:t>
      </w:r>
    </w:p>
    <w:p w:rsidR="002E5F17" w:rsidRPr="005130BB" w:rsidRDefault="002E5F17" w:rsidP="008A1C69">
      <w:pPr>
        <w:ind w:firstLine="708"/>
        <w:jc w:val="both"/>
      </w:pPr>
      <w:bookmarkStart w:id="0" w:name="_GoBack"/>
      <w:bookmarkEnd w:id="0"/>
    </w:p>
    <w:sectPr w:rsidR="002E5F17" w:rsidRPr="005130BB" w:rsidSect="00F31D5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3AF0"/>
    <w:multiLevelType w:val="hybridMultilevel"/>
    <w:tmpl w:val="2060783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B30B6"/>
    <w:multiLevelType w:val="hybridMultilevel"/>
    <w:tmpl w:val="C8B2E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F3961"/>
    <w:multiLevelType w:val="hybridMultilevel"/>
    <w:tmpl w:val="FDD6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7559E"/>
    <w:multiLevelType w:val="hybridMultilevel"/>
    <w:tmpl w:val="5210C9CE"/>
    <w:lvl w:ilvl="0" w:tplc="AF2A64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0B6074"/>
    <w:rsid w:val="00012C7C"/>
    <w:rsid w:val="000B5092"/>
    <w:rsid w:val="000B6074"/>
    <w:rsid w:val="000E0B19"/>
    <w:rsid w:val="00127F1D"/>
    <w:rsid w:val="00182898"/>
    <w:rsid w:val="001A48E3"/>
    <w:rsid w:val="001C2A8A"/>
    <w:rsid w:val="001D4A39"/>
    <w:rsid w:val="002C220B"/>
    <w:rsid w:val="002D6C84"/>
    <w:rsid w:val="002E5F17"/>
    <w:rsid w:val="002F789B"/>
    <w:rsid w:val="00324B0F"/>
    <w:rsid w:val="00325D3F"/>
    <w:rsid w:val="00343BF5"/>
    <w:rsid w:val="0039489E"/>
    <w:rsid w:val="003E594F"/>
    <w:rsid w:val="00416AA4"/>
    <w:rsid w:val="004A3A51"/>
    <w:rsid w:val="004E3F8B"/>
    <w:rsid w:val="00503E2B"/>
    <w:rsid w:val="005F35E1"/>
    <w:rsid w:val="006547CA"/>
    <w:rsid w:val="008450DD"/>
    <w:rsid w:val="00850227"/>
    <w:rsid w:val="008A1C69"/>
    <w:rsid w:val="008C0F93"/>
    <w:rsid w:val="00904DA7"/>
    <w:rsid w:val="00953EFF"/>
    <w:rsid w:val="00975445"/>
    <w:rsid w:val="009E7DC0"/>
    <w:rsid w:val="00A0012D"/>
    <w:rsid w:val="00A12DC0"/>
    <w:rsid w:val="00A57117"/>
    <w:rsid w:val="00A76DE4"/>
    <w:rsid w:val="00A84667"/>
    <w:rsid w:val="00A9555A"/>
    <w:rsid w:val="00AA54A1"/>
    <w:rsid w:val="00B648DD"/>
    <w:rsid w:val="00B933E2"/>
    <w:rsid w:val="00BD2337"/>
    <w:rsid w:val="00C326C3"/>
    <w:rsid w:val="00C4666A"/>
    <w:rsid w:val="00CD3AEC"/>
    <w:rsid w:val="00CF10EF"/>
    <w:rsid w:val="00D00D73"/>
    <w:rsid w:val="00E006AA"/>
    <w:rsid w:val="00E15835"/>
    <w:rsid w:val="00E807B9"/>
    <w:rsid w:val="00EE6636"/>
    <w:rsid w:val="00F22EF5"/>
    <w:rsid w:val="00F30F51"/>
    <w:rsid w:val="00F405FB"/>
    <w:rsid w:val="00F94449"/>
    <w:rsid w:val="00FC648F"/>
    <w:rsid w:val="00FF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B6074"/>
    <w:pPr>
      <w:keepNext/>
      <w:jc w:val="center"/>
      <w:outlineLvl w:val="1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6074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0B6074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B60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0B6074"/>
    <w:pPr>
      <w:jc w:val="center"/>
    </w:pPr>
    <w:rPr>
      <w:b/>
      <w:bCs/>
      <w:sz w:val="36"/>
    </w:rPr>
  </w:style>
  <w:style w:type="character" w:customStyle="1" w:styleId="22">
    <w:name w:val="Основной текст 2 Знак"/>
    <w:basedOn w:val="a0"/>
    <w:link w:val="21"/>
    <w:rsid w:val="000B607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rsid w:val="000B60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rmal (Web)"/>
    <w:basedOn w:val="a"/>
    <w:rsid w:val="000B6074"/>
    <w:pPr>
      <w:spacing w:before="36" w:after="36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2019-12-19T01:27:00Z</cp:lastPrinted>
  <dcterms:created xsi:type="dcterms:W3CDTF">2018-10-19T07:56:00Z</dcterms:created>
  <dcterms:modified xsi:type="dcterms:W3CDTF">2020-11-17T07:41:00Z</dcterms:modified>
</cp:coreProperties>
</file>