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FE" w:rsidRDefault="005C63FE" w:rsidP="005C63FE">
      <w:pPr>
        <w:jc w:val="right"/>
        <w:rPr>
          <w:sz w:val="18"/>
          <w:szCs w:val="18"/>
        </w:rPr>
      </w:pPr>
    </w:p>
    <w:p w:rsidR="005C63FE" w:rsidRDefault="005C63FE" w:rsidP="005C63FE">
      <w:pPr>
        <w:jc w:val="right"/>
        <w:rPr>
          <w:sz w:val="18"/>
          <w:szCs w:val="18"/>
        </w:rPr>
      </w:pPr>
      <w:r>
        <w:rPr>
          <w:sz w:val="18"/>
          <w:szCs w:val="18"/>
        </w:rPr>
        <w:t xml:space="preserve">Приложение № 1 к постановлению администрации </w:t>
      </w:r>
    </w:p>
    <w:p w:rsidR="005C63FE" w:rsidRDefault="005C63FE" w:rsidP="005C63FE">
      <w:pPr>
        <w:jc w:val="right"/>
        <w:rPr>
          <w:sz w:val="18"/>
          <w:szCs w:val="18"/>
        </w:rPr>
      </w:pPr>
      <w:r>
        <w:rPr>
          <w:sz w:val="18"/>
          <w:szCs w:val="18"/>
        </w:rPr>
        <w:t xml:space="preserve">Дзун-Хемчикского </w:t>
      </w:r>
      <w:proofErr w:type="spellStart"/>
      <w:r>
        <w:rPr>
          <w:sz w:val="18"/>
          <w:szCs w:val="18"/>
        </w:rPr>
        <w:t>кожууна</w:t>
      </w:r>
      <w:proofErr w:type="spellEnd"/>
    </w:p>
    <w:p w:rsidR="005C63FE" w:rsidRDefault="000B4B94" w:rsidP="005C63FE">
      <w:pPr>
        <w:jc w:val="right"/>
        <w:rPr>
          <w:sz w:val="18"/>
          <w:szCs w:val="18"/>
        </w:rPr>
      </w:pPr>
      <w:r>
        <w:rPr>
          <w:sz w:val="18"/>
          <w:szCs w:val="18"/>
        </w:rPr>
        <w:t>№</w:t>
      </w:r>
      <w:r w:rsidR="00B85FE3">
        <w:rPr>
          <w:sz w:val="18"/>
          <w:szCs w:val="18"/>
          <w:lang w:val="en-US"/>
        </w:rPr>
        <w:t>811</w:t>
      </w:r>
      <w:r w:rsidR="005C63FE">
        <w:rPr>
          <w:sz w:val="18"/>
          <w:szCs w:val="18"/>
        </w:rPr>
        <w:t xml:space="preserve"> </w:t>
      </w:r>
      <w:proofErr w:type="gramStart"/>
      <w:r w:rsidR="005C63FE">
        <w:rPr>
          <w:sz w:val="18"/>
          <w:szCs w:val="18"/>
        </w:rPr>
        <w:t>от  «</w:t>
      </w:r>
      <w:proofErr w:type="gramEnd"/>
      <w:r w:rsidR="00B85FE3">
        <w:rPr>
          <w:sz w:val="18"/>
          <w:szCs w:val="18"/>
          <w:lang w:val="en-US"/>
        </w:rPr>
        <w:t>1</w:t>
      </w:r>
      <w:r>
        <w:rPr>
          <w:sz w:val="18"/>
          <w:szCs w:val="18"/>
        </w:rPr>
        <w:t>5</w:t>
      </w:r>
      <w:r w:rsidR="005C63FE">
        <w:rPr>
          <w:sz w:val="18"/>
          <w:szCs w:val="18"/>
        </w:rPr>
        <w:t xml:space="preserve">» </w:t>
      </w:r>
      <w:r w:rsidR="00B85FE3">
        <w:rPr>
          <w:sz w:val="18"/>
          <w:szCs w:val="18"/>
        </w:rPr>
        <w:t>декабря</w:t>
      </w:r>
      <w:r w:rsidR="005C63FE">
        <w:rPr>
          <w:sz w:val="18"/>
          <w:szCs w:val="18"/>
        </w:rPr>
        <w:t xml:space="preserve">  20</w:t>
      </w:r>
      <w:r>
        <w:rPr>
          <w:sz w:val="18"/>
          <w:szCs w:val="18"/>
        </w:rPr>
        <w:t>2</w:t>
      </w:r>
      <w:r w:rsidR="00B85FE3">
        <w:rPr>
          <w:sz w:val="18"/>
          <w:szCs w:val="18"/>
        </w:rPr>
        <w:t>1</w:t>
      </w:r>
      <w:r w:rsidR="005C63FE">
        <w:rPr>
          <w:sz w:val="18"/>
          <w:szCs w:val="18"/>
        </w:rPr>
        <w:t xml:space="preserve"> г.</w:t>
      </w: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Default="005C63FE" w:rsidP="005C63FE">
      <w:pPr>
        <w:jc w:val="right"/>
        <w:rPr>
          <w:sz w:val="18"/>
          <w:szCs w:val="18"/>
        </w:rPr>
      </w:pPr>
    </w:p>
    <w:p w:rsidR="005C63FE" w:rsidRPr="00D2035D" w:rsidRDefault="005C63FE" w:rsidP="005C63FE">
      <w:pPr>
        <w:jc w:val="right"/>
        <w:rPr>
          <w:sz w:val="36"/>
          <w:szCs w:val="36"/>
        </w:rPr>
      </w:pPr>
    </w:p>
    <w:p w:rsidR="005C63FE" w:rsidRPr="00526D33" w:rsidRDefault="005C63FE" w:rsidP="005C63FE">
      <w:pPr>
        <w:jc w:val="center"/>
        <w:rPr>
          <w:b/>
          <w:sz w:val="40"/>
          <w:szCs w:val="40"/>
        </w:rPr>
      </w:pPr>
      <w:r w:rsidRPr="00526D33">
        <w:rPr>
          <w:b/>
          <w:sz w:val="40"/>
          <w:szCs w:val="40"/>
        </w:rPr>
        <w:t>Конкурсная документация</w:t>
      </w:r>
    </w:p>
    <w:p w:rsidR="005C63FE" w:rsidRPr="00526D33" w:rsidRDefault="005C63FE" w:rsidP="005C63FE">
      <w:pPr>
        <w:jc w:val="center"/>
        <w:rPr>
          <w:sz w:val="32"/>
          <w:szCs w:val="32"/>
        </w:rPr>
      </w:pPr>
      <w:proofErr w:type="gramStart"/>
      <w:r w:rsidRPr="00526D33">
        <w:rPr>
          <w:sz w:val="32"/>
          <w:szCs w:val="32"/>
        </w:rPr>
        <w:t>по</w:t>
      </w:r>
      <w:proofErr w:type="gramEnd"/>
      <w:r w:rsidRPr="00526D33">
        <w:rPr>
          <w:sz w:val="32"/>
          <w:szCs w:val="32"/>
        </w:rPr>
        <w:t xml:space="preserve"> проведению открытого конкурса на право заключения концессионного соглашения в отношении здания котельной расположенного по адресу: Российская Федерация, Республика Тыва, </w:t>
      </w:r>
      <w:proofErr w:type="spellStart"/>
      <w:r w:rsidRPr="00526D33">
        <w:rPr>
          <w:sz w:val="32"/>
          <w:szCs w:val="32"/>
        </w:rPr>
        <w:t>Дзун-Хемчикский</w:t>
      </w:r>
      <w:proofErr w:type="spellEnd"/>
      <w:r w:rsidRPr="00526D33">
        <w:rPr>
          <w:sz w:val="32"/>
          <w:szCs w:val="32"/>
        </w:rPr>
        <w:t xml:space="preserve"> </w:t>
      </w:r>
      <w:r w:rsidR="002D506D">
        <w:rPr>
          <w:sz w:val="32"/>
          <w:szCs w:val="32"/>
        </w:rPr>
        <w:t>район</w:t>
      </w:r>
      <w:r w:rsidRPr="00526D33">
        <w:rPr>
          <w:sz w:val="32"/>
          <w:szCs w:val="32"/>
        </w:rPr>
        <w:t xml:space="preserve">, г. Чадан, ул. </w:t>
      </w:r>
      <w:proofErr w:type="spellStart"/>
      <w:r w:rsidRPr="00526D33">
        <w:rPr>
          <w:sz w:val="32"/>
          <w:szCs w:val="32"/>
        </w:rPr>
        <w:t>Монгуш</w:t>
      </w:r>
      <w:proofErr w:type="spellEnd"/>
      <w:r w:rsidRPr="00526D33">
        <w:rPr>
          <w:sz w:val="32"/>
          <w:szCs w:val="32"/>
        </w:rPr>
        <w:t xml:space="preserve"> </w:t>
      </w:r>
      <w:proofErr w:type="spellStart"/>
      <w:r w:rsidRPr="00526D33">
        <w:rPr>
          <w:sz w:val="32"/>
          <w:szCs w:val="32"/>
        </w:rPr>
        <w:t>Бурбу</w:t>
      </w:r>
      <w:proofErr w:type="spellEnd"/>
      <w:r w:rsidRPr="00526D33">
        <w:rPr>
          <w:sz w:val="32"/>
          <w:szCs w:val="32"/>
        </w:rPr>
        <w:t>, д. 37</w:t>
      </w:r>
    </w:p>
    <w:p w:rsidR="005C63FE" w:rsidRPr="00526D33" w:rsidRDefault="005C63FE" w:rsidP="005C63FE">
      <w:pPr>
        <w:jc w:val="right"/>
        <w:rPr>
          <w:sz w:val="32"/>
          <w:szCs w:val="32"/>
        </w:rP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pPr>
      <w:r>
        <w:t>Чадан-20</w:t>
      </w:r>
      <w:r w:rsidR="000B4B94">
        <w:t>2</w:t>
      </w:r>
      <w:r w:rsidR="00B85FE3">
        <w:t>1</w:t>
      </w:r>
      <w:r w:rsidR="000B4B94">
        <w:t>г</w:t>
      </w:r>
    </w:p>
    <w:p w:rsidR="005C63FE" w:rsidRDefault="005C63FE" w:rsidP="005C63FE">
      <w:pPr>
        <w:jc w:val="center"/>
      </w:pPr>
    </w:p>
    <w:p w:rsidR="005C63FE" w:rsidRDefault="005C63FE" w:rsidP="005C63FE">
      <w:pPr>
        <w:jc w:val="center"/>
      </w:pPr>
    </w:p>
    <w:p w:rsidR="005C63FE" w:rsidRDefault="005C63FE" w:rsidP="005C63FE">
      <w:pPr>
        <w:jc w:val="center"/>
      </w:pPr>
    </w:p>
    <w:p w:rsidR="005C63FE" w:rsidRDefault="005C63FE" w:rsidP="005C63FE">
      <w:pPr>
        <w:jc w:val="center"/>
        <w:rPr>
          <w:b/>
          <w:sz w:val="28"/>
          <w:szCs w:val="28"/>
        </w:rPr>
      </w:pPr>
      <w:r w:rsidRPr="00D2035D">
        <w:rPr>
          <w:b/>
          <w:sz w:val="28"/>
          <w:szCs w:val="28"/>
        </w:rPr>
        <w:lastRenderedPageBreak/>
        <w:t>СОДЕРЖАНИЕ:</w:t>
      </w:r>
    </w:p>
    <w:p w:rsidR="005C63FE" w:rsidRPr="00D2035D" w:rsidRDefault="005C63FE" w:rsidP="005C63FE">
      <w:pPr>
        <w:jc w:val="both"/>
      </w:pPr>
      <w:r>
        <w:t xml:space="preserve">1. </w:t>
      </w:r>
      <w:r w:rsidRPr="00D2035D">
        <w:t>Условия Конкурса ........................................................................................</w:t>
      </w:r>
      <w:r>
        <w:t>.............................3</w:t>
      </w:r>
    </w:p>
    <w:p w:rsidR="005C63FE" w:rsidRDefault="005C63FE" w:rsidP="005C63FE">
      <w:pPr>
        <w:jc w:val="both"/>
      </w:pPr>
      <w:r>
        <w:t xml:space="preserve">2. </w:t>
      </w:r>
      <w:r w:rsidRPr="00D2035D">
        <w:t xml:space="preserve"> Состав и описание объекта Ко</w:t>
      </w:r>
      <w:r>
        <w:t xml:space="preserve">нцессионного соглашения и иного </w:t>
      </w:r>
      <w:r w:rsidRPr="00D2035D">
        <w:t xml:space="preserve">имущества...... </w:t>
      </w:r>
      <w:proofErr w:type="gramStart"/>
      <w:r>
        <w:t>…….</w:t>
      </w:r>
      <w:proofErr w:type="gramEnd"/>
      <w:r>
        <w:t>4</w:t>
      </w:r>
    </w:p>
    <w:p w:rsidR="005C63FE" w:rsidRDefault="005C63FE" w:rsidP="005C63FE">
      <w:pPr>
        <w:jc w:val="both"/>
      </w:pPr>
      <w:r>
        <w:t xml:space="preserve">3. </w:t>
      </w:r>
      <w:r w:rsidRPr="00D2035D">
        <w:t xml:space="preserve">Порядок предоставления </w:t>
      </w:r>
      <w:proofErr w:type="spellStart"/>
      <w:r w:rsidRPr="00D2035D">
        <w:t>Концедентом</w:t>
      </w:r>
      <w:proofErr w:type="spellEnd"/>
      <w:r w:rsidRPr="00D2035D">
        <w:t xml:space="preserve"> информации об объекте концессионного </w:t>
      </w:r>
      <w:r>
        <w:t>с</w:t>
      </w:r>
      <w:r w:rsidRPr="00D2035D">
        <w:t xml:space="preserve">оглашения, а также доступа на объект концессионного соглашения </w:t>
      </w:r>
      <w:r>
        <w:t>………………</w:t>
      </w:r>
      <w:proofErr w:type="gramStart"/>
      <w:r>
        <w:t>…….</w:t>
      </w:r>
      <w:proofErr w:type="gramEnd"/>
      <w:r>
        <w:t>.4</w:t>
      </w:r>
    </w:p>
    <w:p w:rsidR="005C63FE" w:rsidRDefault="005C63FE" w:rsidP="005C63FE">
      <w:pPr>
        <w:jc w:val="both"/>
      </w:pPr>
      <w:r>
        <w:t xml:space="preserve">4. </w:t>
      </w:r>
      <w:r w:rsidRPr="00D2035D">
        <w:t xml:space="preserve">Требования, в соответствии с которыми проводится предварительный отбор </w:t>
      </w:r>
      <w:r>
        <w:t>у</w:t>
      </w:r>
      <w:r w:rsidRPr="00D2035D">
        <w:t xml:space="preserve">частников конкурса.............. </w:t>
      </w:r>
      <w:r>
        <w:t>………………………………………………………………………………4</w:t>
      </w:r>
    </w:p>
    <w:p w:rsidR="005C63FE" w:rsidRDefault="005C63FE" w:rsidP="005C63FE">
      <w:pPr>
        <w:jc w:val="both"/>
      </w:pPr>
      <w:r>
        <w:t xml:space="preserve">5. </w:t>
      </w:r>
      <w:r w:rsidRPr="00D2035D">
        <w:t>Критерии Конкурса..............................................................................................................</w:t>
      </w:r>
      <w:r>
        <w:t>4</w:t>
      </w:r>
    </w:p>
    <w:p w:rsidR="005C63FE" w:rsidRDefault="005C63FE" w:rsidP="005C63FE">
      <w:pPr>
        <w:jc w:val="both"/>
      </w:pPr>
      <w:r>
        <w:t xml:space="preserve">6. </w:t>
      </w:r>
      <w:r w:rsidRPr="00D2035D">
        <w:t>Перечень документов и материалов, представляемых Заяв</w:t>
      </w:r>
      <w:r>
        <w:t>ителями и Участниками конкурса</w:t>
      </w:r>
      <w:r w:rsidRPr="00D2035D">
        <w:t xml:space="preserve"> </w:t>
      </w:r>
      <w:r>
        <w:t>…………………………………………………………………………………</w:t>
      </w:r>
      <w:proofErr w:type="gramStart"/>
      <w:r>
        <w:t>…….</w:t>
      </w:r>
      <w:proofErr w:type="gramEnd"/>
      <w:r>
        <w:t>.4</w:t>
      </w:r>
    </w:p>
    <w:p w:rsidR="005C63FE" w:rsidRDefault="005C63FE" w:rsidP="005C63FE">
      <w:pPr>
        <w:jc w:val="both"/>
      </w:pPr>
      <w:r>
        <w:t xml:space="preserve">7. </w:t>
      </w:r>
      <w:r w:rsidRPr="00D2035D">
        <w:t xml:space="preserve">Сообщение о проведении Конкурса </w:t>
      </w:r>
      <w:r>
        <w:t>…………………………………………………</w:t>
      </w:r>
      <w:proofErr w:type="gramStart"/>
      <w:r>
        <w:t>…….</w:t>
      </w:r>
      <w:proofErr w:type="gramEnd"/>
      <w:r>
        <w:t>5</w:t>
      </w:r>
    </w:p>
    <w:p w:rsidR="005C63FE" w:rsidRDefault="005C63FE" w:rsidP="005C63FE">
      <w:pPr>
        <w:jc w:val="both"/>
      </w:pPr>
      <w:r>
        <w:t xml:space="preserve">8. </w:t>
      </w:r>
      <w:r w:rsidRPr="00D2035D">
        <w:t xml:space="preserve">Порядок представления Заявок и предъявляемые к ним требования. </w:t>
      </w:r>
      <w:r>
        <w:t>……………………5</w:t>
      </w:r>
    </w:p>
    <w:p w:rsidR="005C63FE" w:rsidRDefault="005C63FE" w:rsidP="005C63FE">
      <w:pPr>
        <w:jc w:val="both"/>
      </w:pPr>
      <w:r>
        <w:t xml:space="preserve">9. </w:t>
      </w:r>
      <w:r w:rsidRPr="00D2035D">
        <w:t xml:space="preserve">Место и срок предоставления Заявок </w:t>
      </w:r>
      <w:r>
        <w:t>…………………………………………………</w:t>
      </w:r>
      <w:proofErr w:type="gramStart"/>
      <w:r>
        <w:t>…….</w:t>
      </w:r>
      <w:proofErr w:type="gramEnd"/>
      <w:r>
        <w:t>6</w:t>
      </w:r>
    </w:p>
    <w:p w:rsidR="005C63FE" w:rsidRDefault="005C63FE" w:rsidP="005C63FE">
      <w:pPr>
        <w:jc w:val="both"/>
      </w:pPr>
      <w:r>
        <w:t xml:space="preserve">10. </w:t>
      </w:r>
      <w:r w:rsidRPr="00D2035D">
        <w:t>Порядок, место и</w:t>
      </w:r>
      <w:r>
        <w:t xml:space="preserve"> срок предоставления Конкурсной документации..............................6</w:t>
      </w:r>
    </w:p>
    <w:p w:rsidR="005C63FE" w:rsidRDefault="005C63FE" w:rsidP="005C63FE">
      <w:pPr>
        <w:jc w:val="both"/>
      </w:pPr>
      <w:r>
        <w:t xml:space="preserve">11. </w:t>
      </w:r>
      <w:r w:rsidRPr="00D2035D">
        <w:t xml:space="preserve">Порядок предоставления разъяснений положений Конкурсной документации </w:t>
      </w:r>
      <w:r>
        <w:t>………6</w:t>
      </w:r>
    </w:p>
    <w:p w:rsidR="005C63FE" w:rsidRDefault="005C63FE" w:rsidP="005C63FE">
      <w:pPr>
        <w:jc w:val="both"/>
      </w:pPr>
      <w:r>
        <w:t xml:space="preserve">12. </w:t>
      </w:r>
      <w:r w:rsidRPr="00D2035D">
        <w:t>Способ обеспечения исполнения Концессионером обязательств по Конц</w:t>
      </w:r>
      <w:r>
        <w:t>ессионному соглашению..............................................................................................................................7</w:t>
      </w:r>
    </w:p>
    <w:p w:rsidR="005C63FE" w:rsidRDefault="005C63FE" w:rsidP="005C63FE">
      <w:pPr>
        <w:jc w:val="both"/>
      </w:pPr>
      <w:r>
        <w:t xml:space="preserve">13. </w:t>
      </w:r>
      <w:r w:rsidRPr="00D2035D">
        <w:t>Размер, порядок, срок внесения Задатка .................................................</w:t>
      </w:r>
      <w:r>
        <w:t>............................7</w:t>
      </w:r>
    </w:p>
    <w:p w:rsidR="005C63FE" w:rsidRDefault="005C63FE" w:rsidP="005C63FE">
      <w:pPr>
        <w:jc w:val="both"/>
      </w:pPr>
      <w:r>
        <w:t xml:space="preserve">14. </w:t>
      </w:r>
      <w:r w:rsidRPr="00D2035D">
        <w:t xml:space="preserve">Концессионная плата....................................................................................................... </w:t>
      </w:r>
      <w:r>
        <w:t>7</w:t>
      </w:r>
    </w:p>
    <w:p w:rsidR="005C63FE" w:rsidRDefault="005C63FE" w:rsidP="005C63FE">
      <w:pPr>
        <w:jc w:val="both"/>
      </w:pPr>
      <w:r>
        <w:t xml:space="preserve">15. </w:t>
      </w:r>
      <w:r w:rsidRPr="00D2035D">
        <w:t>Порядок, место и срок представления Конкурсных предложений..................</w:t>
      </w:r>
      <w:r>
        <w:t>..............7</w:t>
      </w:r>
    </w:p>
    <w:p w:rsidR="005C63FE" w:rsidRDefault="005C63FE" w:rsidP="005C63FE">
      <w:pPr>
        <w:jc w:val="both"/>
      </w:pPr>
      <w:r>
        <w:t xml:space="preserve">16. </w:t>
      </w:r>
      <w:r w:rsidRPr="00D2035D">
        <w:t xml:space="preserve">Порядок и срок изменения и (или) отзыва Заявок и Конкурсных предложений............. </w:t>
      </w:r>
      <w:r>
        <w:t>8</w:t>
      </w:r>
    </w:p>
    <w:p w:rsidR="005C63FE" w:rsidRDefault="005C63FE" w:rsidP="005C63FE">
      <w:pPr>
        <w:jc w:val="both"/>
      </w:pPr>
      <w:r>
        <w:t xml:space="preserve">17. </w:t>
      </w:r>
      <w:r w:rsidRPr="00D2035D">
        <w:t xml:space="preserve">Порядок и время вскрытия конвертов с Заявками ................................... </w:t>
      </w:r>
      <w:r>
        <w:t>………………9</w:t>
      </w:r>
    </w:p>
    <w:p w:rsidR="005C63FE" w:rsidRDefault="005C63FE" w:rsidP="005C63FE">
      <w:pPr>
        <w:jc w:val="both"/>
      </w:pPr>
      <w:r>
        <w:t xml:space="preserve">18. </w:t>
      </w:r>
      <w:r w:rsidRPr="00D2035D">
        <w:t xml:space="preserve">Порядок и срок проведения предварительного отбора Участников конкурса. Дата подписания протокола о проведении предварительного отбора </w:t>
      </w:r>
      <w:r>
        <w:t>……………………</w:t>
      </w:r>
      <w:proofErr w:type="gramStart"/>
      <w:r>
        <w:t>…….</w:t>
      </w:r>
      <w:proofErr w:type="gramEnd"/>
      <w:r>
        <w:t>.9</w:t>
      </w:r>
    </w:p>
    <w:p w:rsidR="005C63FE" w:rsidRDefault="005C63FE" w:rsidP="005C63FE">
      <w:pPr>
        <w:jc w:val="both"/>
      </w:pPr>
      <w:r>
        <w:t xml:space="preserve">19. </w:t>
      </w:r>
      <w:r w:rsidRPr="00D2035D">
        <w:t xml:space="preserve">Порядок, время вскрытия конвертов с Конкурсными предложениями </w:t>
      </w:r>
      <w:r>
        <w:t>…………</w:t>
      </w:r>
      <w:proofErr w:type="gramStart"/>
      <w:r>
        <w:t>…….</w:t>
      </w:r>
      <w:proofErr w:type="gramEnd"/>
      <w:r>
        <w:t>.10</w:t>
      </w:r>
    </w:p>
    <w:p w:rsidR="005C63FE" w:rsidRDefault="005C63FE" w:rsidP="005C63FE">
      <w:pPr>
        <w:jc w:val="both"/>
      </w:pPr>
      <w:r>
        <w:t xml:space="preserve">20. </w:t>
      </w:r>
      <w:r w:rsidRPr="00D2035D">
        <w:t xml:space="preserve">Порядок рассмотрения и оценки Конкурсных предложений </w:t>
      </w:r>
      <w:r>
        <w:t>……………………</w:t>
      </w:r>
      <w:proofErr w:type="gramStart"/>
      <w:r>
        <w:t>…….</w:t>
      </w:r>
      <w:proofErr w:type="gramEnd"/>
      <w:r>
        <w:t>.11</w:t>
      </w:r>
    </w:p>
    <w:p w:rsidR="005C63FE" w:rsidRDefault="005C63FE" w:rsidP="005C63FE">
      <w:pPr>
        <w:jc w:val="both"/>
      </w:pPr>
      <w:r>
        <w:t xml:space="preserve">21. </w:t>
      </w:r>
      <w:r w:rsidRPr="00D2035D">
        <w:t xml:space="preserve">Порядок определения Победителя конкурса </w:t>
      </w:r>
      <w:r>
        <w:t>……………………………………………11</w:t>
      </w:r>
    </w:p>
    <w:p w:rsidR="005C63FE" w:rsidRDefault="005C63FE" w:rsidP="005C63FE">
      <w:pPr>
        <w:jc w:val="both"/>
      </w:pPr>
      <w:r>
        <w:t xml:space="preserve">22. </w:t>
      </w:r>
      <w:r w:rsidRPr="00D2035D">
        <w:t xml:space="preserve">Протокол о результатах проведения Конкурса............. </w:t>
      </w:r>
      <w:r>
        <w:t>………………………………..12</w:t>
      </w:r>
    </w:p>
    <w:p w:rsidR="005C63FE" w:rsidRDefault="005C63FE" w:rsidP="005C63FE">
      <w:pPr>
        <w:jc w:val="both"/>
      </w:pPr>
      <w:r>
        <w:t xml:space="preserve">23. </w:t>
      </w:r>
      <w:r w:rsidRPr="00D2035D">
        <w:t xml:space="preserve">Срок подписания Концессионного соглашения........................... </w:t>
      </w:r>
      <w:r>
        <w:t>………………………12</w:t>
      </w:r>
    </w:p>
    <w:p w:rsidR="005C63FE" w:rsidRDefault="005C63FE" w:rsidP="005C63FE">
      <w:pPr>
        <w:jc w:val="both"/>
      </w:pPr>
      <w:r>
        <w:t xml:space="preserve">24. </w:t>
      </w:r>
      <w:r w:rsidRPr="00D2035D">
        <w:t xml:space="preserve">Внесение изменений в Конкурсную документацию </w:t>
      </w:r>
      <w:r>
        <w:t>……………………………………13</w:t>
      </w:r>
    </w:p>
    <w:p w:rsidR="005C63FE" w:rsidRDefault="005C63FE" w:rsidP="005C63FE">
      <w:pPr>
        <w:jc w:val="both"/>
      </w:pPr>
      <w:r>
        <w:t xml:space="preserve">25. </w:t>
      </w:r>
      <w:r w:rsidRPr="00D2035D">
        <w:t xml:space="preserve">Срок передачи </w:t>
      </w:r>
      <w:proofErr w:type="spellStart"/>
      <w:r w:rsidRPr="00D2035D">
        <w:t>Концедентом</w:t>
      </w:r>
      <w:proofErr w:type="spellEnd"/>
      <w:r w:rsidRPr="00D2035D">
        <w:t xml:space="preserve"> Концессионеру объекта Концессионного соглашения и (или) иного имущества</w:t>
      </w:r>
      <w:r>
        <w:t>…………………………………………………………………………14</w:t>
      </w:r>
    </w:p>
    <w:p w:rsidR="005C63FE" w:rsidRDefault="005C63FE" w:rsidP="005C63FE">
      <w:pPr>
        <w:jc w:val="both"/>
      </w:pPr>
      <w:r>
        <w:t xml:space="preserve">26. </w:t>
      </w:r>
      <w:r w:rsidRPr="00D2035D">
        <w:t xml:space="preserve">Метод регулирования тарифов, долгосрочные и иные параметры регулирования деятельности концессионера </w:t>
      </w:r>
      <w:r>
        <w:t>…………………………………………………………………14</w:t>
      </w:r>
    </w:p>
    <w:p w:rsidR="005C63FE" w:rsidRDefault="005C63FE" w:rsidP="005C63FE">
      <w:pPr>
        <w:jc w:val="both"/>
      </w:pPr>
      <w:r>
        <w:t xml:space="preserve">27. </w:t>
      </w:r>
      <w:r w:rsidRPr="00D2035D">
        <w:t>Перечень приложений к Конку</w:t>
      </w:r>
      <w:r>
        <w:t>рсной документации.....................................................14</w:t>
      </w:r>
    </w:p>
    <w:p w:rsidR="005C63FE" w:rsidRDefault="005C63FE" w:rsidP="005C63FE">
      <w:pPr>
        <w:jc w:val="both"/>
      </w:pPr>
    </w:p>
    <w:p w:rsidR="005C63FE" w:rsidRDefault="005C63FE" w:rsidP="005C63FE">
      <w:pPr>
        <w:jc w:val="both"/>
      </w:pPr>
    </w:p>
    <w:p w:rsidR="005C63FE" w:rsidRDefault="005C63FE" w:rsidP="005C63FE">
      <w:pPr>
        <w:jc w:val="both"/>
      </w:pPr>
    </w:p>
    <w:p w:rsidR="005C63FE" w:rsidRDefault="005C63FE" w:rsidP="005C63FE">
      <w:pPr>
        <w:jc w:val="both"/>
      </w:pPr>
    </w:p>
    <w:p w:rsidR="005C63FE" w:rsidRDefault="005C63FE" w:rsidP="005C63FE">
      <w:pPr>
        <w:jc w:val="both"/>
      </w:pPr>
    </w:p>
    <w:p w:rsidR="005C63FE" w:rsidRDefault="005C63FE" w:rsidP="005C63FE"/>
    <w:p w:rsidR="005C63FE" w:rsidRDefault="005C63FE" w:rsidP="005C63FE"/>
    <w:p w:rsidR="005C63FE" w:rsidRDefault="005C63FE" w:rsidP="005C63FE"/>
    <w:p w:rsidR="005C63FE" w:rsidRDefault="005C63FE" w:rsidP="005C63FE"/>
    <w:p w:rsidR="005C63FE" w:rsidRDefault="005C63FE" w:rsidP="005C63FE"/>
    <w:p w:rsidR="000B4B94" w:rsidRDefault="000B4B94" w:rsidP="005C63FE"/>
    <w:p w:rsidR="000B4B94" w:rsidRDefault="000B4B94" w:rsidP="005C63FE"/>
    <w:p w:rsidR="000B4B94" w:rsidRDefault="000B4B94" w:rsidP="005C63FE"/>
    <w:p w:rsidR="000B4B94" w:rsidRDefault="000B4B94" w:rsidP="005C63FE"/>
    <w:p w:rsidR="000B4B94" w:rsidRDefault="000B4B94" w:rsidP="005C63FE"/>
    <w:p w:rsidR="000B4B94" w:rsidRDefault="000B4B94" w:rsidP="005C63FE"/>
    <w:p w:rsidR="000B4B94" w:rsidRDefault="000B4B94" w:rsidP="005C63FE"/>
    <w:p w:rsidR="000B4B94" w:rsidRDefault="000B4B94" w:rsidP="005C63FE"/>
    <w:p w:rsidR="005C63FE" w:rsidRDefault="005C63FE" w:rsidP="005C63FE"/>
    <w:p w:rsidR="005C63FE" w:rsidRDefault="005C63FE" w:rsidP="005C63FE"/>
    <w:p w:rsidR="005C7B05" w:rsidRPr="005C7B05" w:rsidRDefault="00D2035D" w:rsidP="005C7B05">
      <w:pPr>
        <w:jc w:val="center"/>
        <w:rPr>
          <w:b/>
        </w:rPr>
      </w:pPr>
      <w:r w:rsidRPr="005C7B05">
        <w:rPr>
          <w:b/>
        </w:rPr>
        <w:lastRenderedPageBreak/>
        <w:t>Общие положения</w:t>
      </w:r>
    </w:p>
    <w:p w:rsidR="005C7B05" w:rsidRDefault="00D2035D" w:rsidP="005C7B05">
      <w:pPr>
        <w:ind w:firstLine="709"/>
        <w:jc w:val="both"/>
      </w:pPr>
      <w:r w:rsidRPr="00D2035D">
        <w:t xml:space="preserve">Настоящая конкурсная документация </w:t>
      </w:r>
      <w:proofErr w:type="gramStart"/>
      <w:r w:rsidRPr="00D2035D">
        <w:t xml:space="preserve">утверждена </w:t>
      </w:r>
      <w:r w:rsidR="005C7B05">
        <w:t xml:space="preserve"> постановлением</w:t>
      </w:r>
      <w:proofErr w:type="gramEnd"/>
      <w:r w:rsidR="005C7B05">
        <w:t xml:space="preserve"> администрации </w:t>
      </w:r>
      <w:r w:rsidR="00763E1C">
        <w:t xml:space="preserve">Дзун-Хемчикского </w:t>
      </w:r>
      <w:proofErr w:type="spellStart"/>
      <w:r w:rsidR="00763E1C">
        <w:t>кожууна</w:t>
      </w:r>
      <w:proofErr w:type="spellEnd"/>
      <w:r w:rsidR="00763E1C">
        <w:t xml:space="preserve"> Республики Тыва. </w:t>
      </w:r>
    </w:p>
    <w:p w:rsidR="005C7B05" w:rsidRDefault="00D2035D" w:rsidP="005C7B05">
      <w:pPr>
        <w:ind w:firstLine="709"/>
        <w:jc w:val="both"/>
      </w:pPr>
      <w:r w:rsidRPr="00D2035D">
        <w:t xml:space="preserve">Для целей настоящей конкурсной документации используются следующие термины: </w:t>
      </w:r>
    </w:p>
    <w:p w:rsidR="005C7B05" w:rsidRDefault="00D2035D" w:rsidP="005C7B05">
      <w:pPr>
        <w:ind w:firstLine="709"/>
        <w:jc w:val="both"/>
      </w:pPr>
      <w:r w:rsidRPr="005C7B05">
        <w:rPr>
          <w:b/>
        </w:rPr>
        <w:t xml:space="preserve">Заявитель </w:t>
      </w:r>
      <w:r w:rsidRPr="00D2035D">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5C7B05" w:rsidRDefault="00D2035D" w:rsidP="005C7B05">
      <w:pPr>
        <w:ind w:firstLine="709"/>
        <w:jc w:val="both"/>
      </w:pPr>
      <w:r w:rsidRPr="005C7B05">
        <w:rPr>
          <w:b/>
        </w:rPr>
        <w:t>Заявка</w:t>
      </w:r>
      <w:r w:rsidRPr="00D2035D">
        <w:t xml:space="preserve"> – комплект документов, представленный заявителем для участия в конкурсе в соответствии с требованиями настоящей конкурсной документации. Иное имущество - имущество, которое образует единое целое с Объектом Соглашения и/или предназначено для использования по общему назначению с Объектом Соглашения, и предоставляется концессионеру во временное владение и пользование в целях осуществления концессионером деятельности по </w:t>
      </w:r>
      <w:r w:rsidR="005B5D61">
        <w:t>обслуживанию котельной.</w:t>
      </w:r>
    </w:p>
    <w:p w:rsidR="005B5D61" w:rsidRPr="005B5D61" w:rsidRDefault="00D2035D" w:rsidP="005B5D61">
      <w:pPr>
        <w:ind w:firstLine="709"/>
        <w:jc w:val="both"/>
      </w:pPr>
      <w:r w:rsidRPr="005C7B05">
        <w:rPr>
          <w:b/>
        </w:rPr>
        <w:t>Иное лицо, заключающее концессионное соглашение</w:t>
      </w:r>
      <w:r w:rsidRPr="00D2035D">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 Конкурс – открытый конкурс на право заключения концессионного соглашения в отношении </w:t>
      </w:r>
      <w:r w:rsidR="005B5D61" w:rsidRPr="005B5D61">
        <w:t>здания котельной</w:t>
      </w:r>
      <w:r w:rsidR="005B5D61">
        <w:t xml:space="preserve">, </w:t>
      </w:r>
      <w:r w:rsidR="005B5D61" w:rsidRPr="005B5D61">
        <w:t xml:space="preserve">расположенного по адресу: Российская Федерация, Республика Тыва, </w:t>
      </w:r>
      <w:proofErr w:type="spellStart"/>
      <w:r w:rsidR="006B784C">
        <w:t>Дзун-Хемчикский</w:t>
      </w:r>
      <w:proofErr w:type="spellEnd"/>
      <w:r w:rsidR="006B784C">
        <w:t xml:space="preserve"> </w:t>
      </w:r>
      <w:r w:rsidR="000B4B94">
        <w:t>район</w:t>
      </w:r>
      <w:r w:rsidR="005B5D61" w:rsidRPr="005B5D61">
        <w:t xml:space="preserve">, г. Чадан, ул. </w:t>
      </w:r>
      <w:proofErr w:type="spellStart"/>
      <w:r w:rsidR="00763E1C">
        <w:t>Монгуш</w:t>
      </w:r>
      <w:proofErr w:type="spellEnd"/>
      <w:r w:rsidR="00763E1C">
        <w:t xml:space="preserve"> </w:t>
      </w:r>
      <w:proofErr w:type="spellStart"/>
      <w:r w:rsidR="00763E1C">
        <w:t>Бурбу</w:t>
      </w:r>
      <w:proofErr w:type="spellEnd"/>
      <w:r w:rsidR="00763E1C">
        <w:t>, д. 37</w:t>
      </w:r>
      <w:r w:rsidR="005B5D61" w:rsidRPr="005B5D61">
        <w:t>.</w:t>
      </w:r>
    </w:p>
    <w:p w:rsidR="005B5D61" w:rsidRDefault="00D2035D" w:rsidP="005C7B05">
      <w:pPr>
        <w:ind w:firstLine="709"/>
        <w:jc w:val="both"/>
      </w:pPr>
      <w:r w:rsidRPr="005C7B05">
        <w:rPr>
          <w:b/>
        </w:rPr>
        <w:t>Конкурсная документация</w:t>
      </w:r>
      <w:r w:rsidRPr="00D2035D">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 Конкурсная комиссия – конкурсная комиссия по проведению конкурса. Конкурсное предложение – комплект документов, представленный на рассмотрение конкурсной комиссии участником конкурса, в соответствии с требованиями конкурсной документации. </w:t>
      </w:r>
    </w:p>
    <w:p w:rsidR="005B5D61" w:rsidRDefault="005B5D61" w:rsidP="005C7B05">
      <w:pPr>
        <w:ind w:firstLine="709"/>
        <w:jc w:val="both"/>
      </w:pPr>
      <w:proofErr w:type="spellStart"/>
      <w:r w:rsidRPr="005B5D61">
        <w:rPr>
          <w:b/>
        </w:rPr>
        <w:t>Концедент</w:t>
      </w:r>
      <w:proofErr w:type="spellEnd"/>
      <w:r w:rsidR="00326AF3">
        <w:t xml:space="preserve"> - Администрация </w:t>
      </w:r>
      <w:r>
        <w:t xml:space="preserve">Дзун-Хемчикского </w:t>
      </w:r>
      <w:proofErr w:type="spellStart"/>
      <w:r>
        <w:t>кожууна</w:t>
      </w:r>
      <w:proofErr w:type="spellEnd"/>
      <w:r>
        <w:t xml:space="preserve"> Республики Тыва.</w:t>
      </w:r>
    </w:p>
    <w:p w:rsidR="005B5D61" w:rsidRDefault="00D2035D" w:rsidP="005C7B05">
      <w:pPr>
        <w:ind w:firstLine="709"/>
        <w:jc w:val="both"/>
      </w:pPr>
      <w:r w:rsidRPr="005B5D61">
        <w:rPr>
          <w:b/>
        </w:rPr>
        <w:t xml:space="preserve">Концессионер </w:t>
      </w:r>
      <w:r w:rsidRPr="00D2035D">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 </w:t>
      </w:r>
    </w:p>
    <w:p w:rsidR="005B5D61" w:rsidRDefault="00D2035D" w:rsidP="005C7B05">
      <w:pPr>
        <w:ind w:firstLine="709"/>
        <w:jc w:val="both"/>
      </w:pPr>
      <w:r w:rsidRPr="005B5D61">
        <w:rPr>
          <w:b/>
        </w:rPr>
        <w:t>Концессионное соглашение</w:t>
      </w:r>
      <w:r w:rsidRPr="00D2035D">
        <w:t xml:space="preserve"> – заключаемое между </w:t>
      </w:r>
      <w:proofErr w:type="spellStart"/>
      <w:r w:rsidRPr="00D2035D">
        <w:t>концедентом</w:t>
      </w:r>
      <w:proofErr w:type="spellEnd"/>
      <w:r w:rsidRPr="00D2035D">
        <w:t xml:space="preserve"> </w:t>
      </w:r>
      <w:proofErr w:type="gramStart"/>
      <w:r w:rsidRPr="00D2035D">
        <w:t>и</w:t>
      </w:r>
      <w:r w:rsidR="005B5D61">
        <w:t xml:space="preserve"> </w:t>
      </w:r>
      <w:r w:rsidR="00295A1A">
        <w:t xml:space="preserve"> </w:t>
      </w:r>
      <w:r w:rsidRPr="00D2035D">
        <w:t>концессионером</w:t>
      </w:r>
      <w:proofErr w:type="gramEnd"/>
      <w:r w:rsidRPr="00D2035D">
        <w:t xml:space="preserve"> соглашение, проект которого указан в Приложении № </w:t>
      </w:r>
      <w:r w:rsidR="00295A1A">
        <w:t>1</w:t>
      </w:r>
      <w:r w:rsidRPr="00D2035D">
        <w:t xml:space="preserve"> к конкурсной документации. </w:t>
      </w:r>
    </w:p>
    <w:p w:rsidR="005B5D61" w:rsidRDefault="00D2035D" w:rsidP="005C7B05">
      <w:pPr>
        <w:ind w:firstLine="709"/>
        <w:jc w:val="both"/>
      </w:pPr>
      <w:r w:rsidRPr="005B5D61">
        <w:rPr>
          <w:b/>
        </w:rPr>
        <w:t>Критерии конкурса</w:t>
      </w:r>
      <w:r w:rsidRPr="00D2035D">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 </w:t>
      </w:r>
    </w:p>
    <w:p w:rsidR="005B5D61" w:rsidRPr="005B5D61" w:rsidRDefault="00D2035D" w:rsidP="005C7B05">
      <w:pPr>
        <w:ind w:firstLine="709"/>
        <w:jc w:val="both"/>
      </w:pPr>
      <w:r w:rsidRPr="005B5D61">
        <w:rPr>
          <w:b/>
        </w:rPr>
        <w:t>Объект Соглашения</w:t>
      </w:r>
      <w:r w:rsidRPr="00D2035D">
        <w:t xml:space="preserve"> - Официальное издание – Официальные сайты – официальный сайт Российской Федерации в информационно-телекоммуникационной сети Интернет для размещения информации о проведении торгов – www.torgi.gov.ru и официальный сайт </w:t>
      </w:r>
      <w:proofErr w:type="spellStart"/>
      <w:r w:rsidRPr="00D2035D">
        <w:t>концедента</w:t>
      </w:r>
      <w:proofErr w:type="spellEnd"/>
      <w:r w:rsidRPr="00D2035D">
        <w:t xml:space="preserve"> –</w:t>
      </w:r>
      <w:proofErr w:type="spellStart"/>
      <w:r w:rsidR="00326AF3">
        <w:rPr>
          <w:lang w:val="en-US"/>
        </w:rPr>
        <w:t>dzun</w:t>
      </w:r>
      <w:proofErr w:type="spellEnd"/>
      <w:r w:rsidR="00326AF3" w:rsidRPr="00326AF3">
        <w:t>.</w:t>
      </w:r>
      <w:proofErr w:type="spellStart"/>
      <w:r w:rsidR="000B4B94">
        <w:rPr>
          <w:lang w:val="en-US"/>
        </w:rPr>
        <w:t>rty</w:t>
      </w:r>
      <w:r w:rsidR="005B5D61">
        <w:rPr>
          <w:lang w:val="en-US"/>
        </w:rPr>
        <w:t>va</w:t>
      </w:r>
      <w:proofErr w:type="spellEnd"/>
      <w:r w:rsidR="005B5D61" w:rsidRPr="005B5D61">
        <w:t>.</w:t>
      </w:r>
      <w:proofErr w:type="spellStart"/>
      <w:r w:rsidR="005B5D61">
        <w:rPr>
          <w:lang w:val="en-US"/>
        </w:rPr>
        <w:t>ru</w:t>
      </w:r>
      <w:proofErr w:type="spellEnd"/>
      <w:r w:rsidR="005B5D61" w:rsidRPr="005B5D61">
        <w:t>.</w:t>
      </w:r>
    </w:p>
    <w:p w:rsidR="005B5D61" w:rsidRPr="00326AF3" w:rsidRDefault="00D2035D" w:rsidP="005C7B05">
      <w:pPr>
        <w:ind w:firstLine="709"/>
        <w:jc w:val="both"/>
      </w:pPr>
      <w:r w:rsidRPr="005B5D61">
        <w:rPr>
          <w:b/>
        </w:rPr>
        <w:t>Победитель конкурса</w:t>
      </w:r>
      <w:r w:rsidRPr="00D2035D">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5B5D61" w:rsidRDefault="00D2035D" w:rsidP="005C7B05">
      <w:pPr>
        <w:ind w:firstLine="709"/>
        <w:jc w:val="both"/>
      </w:pPr>
      <w:r w:rsidRPr="005B5D61">
        <w:rPr>
          <w:b/>
        </w:rPr>
        <w:t>Система коммунальной инфраструктуры</w:t>
      </w:r>
      <w:r w:rsidRPr="00D2035D">
        <w:t xml:space="preserve"> -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p>
    <w:p w:rsidR="005B5D61" w:rsidRDefault="00D2035D" w:rsidP="005C7B05">
      <w:pPr>
        <w:ind w:firstLine="709"/>
        <w:jc w:val="both"/>
      </w:pPr>
      <w:r w:rsidRPr="005B5D61">
        <w:rPr>
          <w:b/>
        </w:rPr>
        <w:t>Участник конкурса</w:t>
      </w:r>
      <w:r w:rsidRPr="00D2035D">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 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 </w:t>
      </w:r>
    </w:p>
    <w:p w:rsidR="005B5D61" w:rsidRPr="005B5D61" w:rsidRDefault="00D2035D" w:rsidP="005B5D61">
      <w:pPr>
        <w:ind w:firstLine="709"/>
        <w:jc w:val="center"/>
        <w:rPr>
          <w:b/>
        </w:rPr>
      </w:pPr>
      <w:r w:rsidRPr="005B5D61">
        <w:rPr>
          <w:b/>
        </w:rPr>
        <w:t>1. Условия Конкурса</w:t>
      </w:r>
    </w:p>
    <w:p w:rsidR="005B5D61" w:rsidRDefault="00D2035D" w:rsidP="005C7B05">
      <w:pPr>
        <w:ind w:firstLine="709"/>
        <w:jc w:val="both"/>
      </w:pPr>
      <w:r w:rsidRPr="00D2035D">
        <w:t>1.1. Настоящая Конкурсная документация устанавливает условия проведения конкурса на право заключения концесс</w:t>
      </w:r>
      <w:r w:rsidR="005B5D61">
        <w:t>ионного соглашения в отношении здания котельной</w:t>
      </w:r>
      <w:r w:rsidRPr="00D2035D">
        <w:t xml:space="preserve"> (далее – объект концессионного соглашения). </w:t>
      </w:r>
    </w:p>
    <w:p w:rsidR="005B5D61" w:rsidRDefault="005B5D61" w:rsidP="005C7B05">
      <w:pPr>
        <w:ind w:firstLine="709"/>
        <w:jc w:val="both"/>
      </w:pPr>
      <w:r>
        <w:t xml:space="preserve">1.2. </w:t>
      </w:r>
      <w:proofErr w:type="spellStart"/>
      <w:r>
        <w:t>Концедентом</w:t>
      </w:r>
      <w:proofErr w:type="spellEnd"/>
      <w:r>
        <w:t xml:space="preserve"> является администрация Дзун-Хемчикского </w:t>
      </w:r>
      <w:proofErr w:type="spellStart"/>
      <w:r>
        <w:t>кожууна</w:t>
      </w:r>
      <w:proofErr w:type="spellEnd"/>
      <w:r>
        <w:t xml:space="preserve"> Республики Тыва</w:t>
      </w:r>
      <w:r w:rsidR="00D2035D" w:rsidRPr="00D2035D">
        <w:t xml:space="preserve">. </w:t>
      </w:r>
    </w:p>
    <w:p w:rsidR="005B5D61" w:rsidRDefault="00D2035D" w:rsidP="005C7B05">
      <w:pPr>
        <w:ind w:firstLine="709"/>
        <w:jc w:val="both"/>
      </w:pPr>
      <w:r w:rsidRPr="00D2035D">
        <w:lastRenderedPageBreak/>
        <w:t>1.</w:t>
      </w:r>
      <w:r w:rsidR="005B5D61">
        <w:t>3</w:t>
      </w:r>
      <w:r w:rsidRPr="00D2035D">
        <w:t xml:space="preserve">. Объект концессионного соглашения предоставляется на срок </w:t>
      </w:r>
      <w:r w:rsidR="005B5D61">
        <w:t>5 лет</w:t>
      </w:r>
      <w:r w:rsidRPr="00D2035D">
        <w:t>, в целях осуществления деятельности по</w:t>
      </w:r>
      <w:r w:rsidR="005B5D61">
        <w:t xml:space="preserve"> обслуживанию котельной</w:t>
      </w:r>
      <w:r w:rsidRPr="00D2035D">
        <w:t>.</w:t>
      </w:r>
    </w:p>
    <w:p w:rsidR="005B5D61" w:rsidRPr="005B5D61" w:rsidRDefault="00D2035D" w:rsidP="005B5D61">
      <w:pPr>
        <w:ind w:firstLine="709"/>
        <w:jc w:val="center"/>
        <w:rPr>
          <w:b/>
        </w:rPr>
      </w:pPr>
      <w:r w:rsidRPr="005B5D61">
        <w:rPr>
          <w:b/>
        </w:rPr>
        <w:t>2. Состав и описание объекта Концессионного соглашения и иного имущества</w:t>
      </w:r>
    </w:p>
    <w:p w:rsidR="005B5D61" w:rsidRDefault="00D2035D" w:rsidP="005C7B05">
      <w:pPr>
        <w:ind w:firstLine="709"/>
        <w:jc w:val="both"/>
      </w:pPr>
      <w:r w:rsidRPr="00D2035D">
        <w:t xml:space="preserve">2.1. Состав и описание, в том числе технико-экономические показатели, Объекта Соглашения и иного имущества, передаваемого </w:t>
      </w:r>
      <w:proofErr w:type="spellStart"/>
      <w:r w:rsidRPr="00D2035D">
        <w:t>концедентом</w:t>
      </w:r>
      <w:proofErr w:type="spellEnd"/>
      <w:r w:rsidRPr="00D2035D">
        <w:t xml:space="preserve"> концессионеру по концессионному соглашению, приведены в </w:t>
      </w:r>
      <w:r w:rsidRPr="00F45E6E">
        <w:t>Приложении №</w:t>
      </w:r>
      <w:r w:rsidR="00F45E6E">
        <w:t xml:space="preserve"> </w:t>
      </w:r>
      <w:proofErr w:type="gramStart"/>
      <w:r w:rsidR="00F45E6E" w:rsidRPr="00F45E6E">
        <w:t xml:space="preserve">1 </w:t>
      </w:r>
      <w:r w:rsidRPr="00F45E6E">
        <w:t xml:space="preserve"> к</w:t>
      </w:r>
      <w:proofErr w:type="gramEnd"/>
      <w:r w:rsidRPr="00F45E6E">
        <w:t xml:space="preserve"> Конкурсной документации.</w:t>
      </w:r>
      <w:r w:rsidRPr="00D2035D">
        <w:t xml:space="preserve"> </w:t>
      </w:r>
    </w:p>
    <w:p w:rsidR="005B5D61" w:rsidRDefault="00D2035D" w:rsidP="005C7B05">
      <w:pPr>
        <w:ind w:firstLine="709"/>
        <w:jc w:val="both"/>
      </w:pPr>
      <w:r w:rsidRPr="00D2035D">
        <w:t xml:space="preserve">2.2. Сведения об Объекте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w:t>
      </w:r>
      <w:proofErr w:type="spellStart"/>
      <w:r w:rsidRPr="00D2035D">
        <w:t>Концедент</w:t>
      </w:r>
      <w:proofErr w:type="spellEnd"/>
      <w:r w:rsidRPr="00D2035D">
        <w:t xml:space="preserve"> предоставляет указанные сведения об объекте концессионного соглашения на основании запроса в порядке, уставленном разделом 3 настоящей Документации. </w:t>
      </w:r>
    </w:p>
    <w:p w:rsidR="005B5D61" w:rsidRPr="005B5D61" w:rsidRDefault="00D2035D" w:rsidP="005B5D61">
      <w:pPr>
        <w:ind w:firstLine="709"/>
        <w:jc w:val="center"/>
        <w:rPr>
          <w:b/>
        </w:rPr>
      </w:pPr>
      <w:r w:rsidRPr="005B5D61">
        <w:rPr>
          <w:b/>
        </w:rPr>
        <w:t xml:space="preserve">3. Порядок предоставления </w:t>
      </w:r>
      <w:proofErr w:type="spellStart"/>
      <w:r w:rsidRPr="005B5D61">
        <w:rPr>
          <w:b/>
        </w:rPr>
        <w:t>Концедентом</w:t>
      </w:r>
      <w:proofErr w:type="spellEnd"/>
      <w:r w:rsidRPr="005B5D61">
        <w:rPr>
          <w:b/>
        </w:rPr>
        <w:t xml:space="preserve"> информации об объекте концессионного соглашения, а также доступа на объект концессионного соглашения</w:t>
      </w:r>
    </w:p>
    <w:p w:rsidR="005B5D61" w:rsidRDefault="00D2035D" w:rsidP="005C7B05">
      <w:pPr>
        <w:ind w:firstLine="709"/>
        <w:jc w:val="both"/>
      </w:pPr>
      <w:r w:rsidRPr="00D2035D">
        <w:t xml:space="preserve">3.1. Участник конкурс или заявитель имеет право запросить у </w:t>
      </w:r>
      <w:proofErr w:type="spellStart"/>
      <w:r w:rsidRPr="00D2035D">
        <w:t>Концедента</w:t>
      </w:r>
      <w:proofErr w:type="spellEnd"/>
      <w:r w:rsidRPr="00D2035D">
        <w:t xml:space="preserve"> дополнительные сведения об объекте соглашения или ином имуществе на основании запроса. Порядок предоставления информации об объекте концессионного соглашения </w:t>
      </w:r>
      <w:r w:rsidRPr="00F45E6E">
        <w:t>указан в Приложении №</w:t>
      </w:r>
      <w:r w:rsidR="00F45E6E">
        <w:t xml:space="preserve"> 1</w:t>
      </w:r>
      <w:r w:rsidR="00326AF3" w:rsidRPr="00326AF3">
        <w:t xml:space="preserve"> </w:t>
      </w:r>
      <w:r w:rsidRPr="00D2035D">
        <w:t xml:space="preserve">к Конкурсной документации. </w:t>
      </w:r>
    </w:p>
    <w:p w:rsidR="005B5D61" w:rsidRDefault="00D2035D" w:rsidP="005C7B05">
      <w:pPr>
        <w:ind w:firstLine="709"/>
        <w:jc w:val="both"/>
      </w:pPr>
      <w:r w:rsidRPr="00D2035D">
        <w:t xml:space="preserve">3.2. </w:t>
      </w:r>
      <w:proofErr w:type="spellStart"/>
      <w:r w:rsidRPr="00D2035D">
        <w:t>Концедент</w:t>
      </w:r>
      <w:proofErr w:type="spellEnd"/>
      <w:r w:rsidRPr="00D2035D">
        <w:t xml:space="preserve"> предоставляет участнику конкурса доступ на объект концессионного соглашения в порядке, указанном в </w:t>
      </w:r>
      <w:r w:rsidRPr="00F45E6E">
        <w:t>Приложении №</w:t>
      </w:r>
      <w:r w:rsidR="00F45E6E" w:rsidRPr="00F45E6E">
        <w:t>1</w:t>
      </w:r>
      <w:r w:rsidRPr="00D2035D">
        <w:t xml:space="preserve"> к Конкурсной документации. </w:t>
      </w:r>
    </w:p>
    <w:p w:rsidR="005B5D61" w:rsidRPr="005B5D61" w:rsidRDefault="00D2035D" w:rsidP="005B5D61">
      <w:pPr>
        <w:ind w:firstLine="709"/>
        <w:jc w:val="center"/>
        <w:rPr>
          <w:b/>
        </w:rPr>
      </w:pPr>
      <w:r w:rsidRPr="005B5D61">
        <w:rPr>
          <w:b/>
        </w:rPr>
        <w:t>4. Требования, в соответствии с которыми проводится предварительный отбор Участников конкурса</w:t>
      </w:r>
    </w:p>
    <w:p w:rsidR="005B5D61" w:rsidRDefault="00D2035D" w:rsidP="005C7B05">
      <w:pPr>
        <w:ind w:firstLine="709"/>
        <w:jc w:val="both"/>
      </w:pPr>
      <w:r w:rsidRPr="00D2035D">
        <w:t xml:space="preserve">4.1. К Заявителю предъявляются следующие требования, в соответствии с которыми проводится предварительный отбор Участников конкурса: </w:t>
      </w:r>
    </w:p>
    <w:p w:rsidR="005B5D61" w:rsidRDefault="00D2035D" w:rsidP="005C7B05">
      <w:pPr>
        <w:ind w:firstLine="709"/>
        <w:jc w:val="both"/>
      </w:pPr>
      <w:r w:rsidRPr="00D2035D">
        <w:t xml:space="preserve">4.1.1. 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p>
    <w:p w:rsidR="005B5D61" w:rsidRDefault="00D2035D" w:rsidP="005C7B05">
      <w:pPr>
        <w:ind w:firstLine="709"/>
        <w:jc w:val="both"/>
      </w:pPr>
      <w:r w:rsidRPr="00D2035D">
        <w:t>4.1.2</w:t>
      </w:r>
      <w:proofErr w:type="gramStart"/>
      <w:r w:rsidRPr="00D2035D">
        <w:t>. отсутствует</w:t>
      </w:r>
      <w:proofErr w:type="gramEnd"/>
      <w:r w:rsidRPr="00D2035D">
        <w:t xml:space="preserve">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 </w:t>
      </w:r>
    </w:p>
    <w:p w:rsidR="005B5D61" w:rsidRDefault="00D2035D" w:rsidP="005C7B05">
      <w:pPr>
        <w:ind w:firstLine="709"/>
        <w:jc w:val="both"/>
      </w:pPr>
      <w:r w:rsidRPr="00D2035D">
        <w:t>4.1.3</w:t>
      </w:r>
      <w:proofErr w:type="gramStart"/>
      <w:r w:rsidRPr="00D2035D">
        <w:t>. отсутствует</w:t>
      </w:r>
      <w:proofErr w:type="gramEnd"/>
      <w:r w:rsidRPr="00D2035D">
        <w:t xml:space="preserve"> решение о признании Заявителя банкротом или об открытии в отношении него конкурсного производства. </w:t>
      </w:r>
    </w:p>
    <w:p w:rsidR="005B5D61" w:rsidRDefault="00D2035D" w:rsidP="005C7B05">
      <w:pPr>
        <w:ind w:firstLine="709"/>
        <w:jc w:val="both"/>
      </w:pPr>
      <w:r w:rsidRPr="00D2035D">
        <w:t xml:space="preserve">4.1.4. Заявитель имеет лицензию на осуществление деятельности по проведению работ, связанных с использованием сведений, составляющих государственную тайну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w:t>
      </w:r>
    </w:p>
    <w:p w:rsidR="005B5D61" w:rsidRDefault="00D2035D" w:rsidP="005C7B05">
      <w:pPr>
        <w:ind w:firstLine="709"/>
        <w:jc w:val="both"/>
      </w:pPr>
      <w:r w:rsidRPr="00D2035D">
        <w:t xml:space="preserve">4.3.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установленным6 настоящим разделом, должно соответствовать каждое юридическое лицо – участник указанного простого товарищества. </w:t>
      </w:r>
    </w:p>
    <w:p w:rsidR="005B5D61" w:rsidRDefault="00D2035D" w:rsidP="005C7B05">
      <w:pPr>
        <w:ind w:firstLine="709"/>
        <w:jc w:val="both"/>
      </w:pPr>
      <w:r w:rsidRPr="00D2035D">
        <w:t xml:space="preserve">4.4.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 </w:t>
      </w:r>
    </w:p>
    <w:p w:rsidR="005B5D61" w:rsidRPr="005B5D61" w:rsidRDefault="00D2035D" w:rsidP="005B5D61">
      <w:pPr>
        <w:ind w:firstLine="709"/>
        <w:jc w:val="center"/>
        <w:rPr>
          <w:b/>
        </w:rPr>
      </w:pPr>
      <w:r w:rsidRPr="005B5D61">
        <w:rPr>
          <w:b/>
        </w:rPr>
        <w:t>5. Критерии Конкурса</w:t>
      </w:r>
    </w:p>
    <w:p w:rsidR="005B5D61" w:rsidRDefault="00D2035D" w:rsidP="00326AF3">
      <w:pPr>
        <w:ind w:firstLine="709"/>
        <w:jc w:val="both"/>
      </w:pPr>
      <w:r w:rsidRPr="00D2035D">
        <w:t xml:space="preserve">5.1. Критерии Конкурса и предельные (минимальные и (или) максимальные) значения критериев Конкурса указаны </w:t>
      </w:r>
      <w:r w:rsidRPr="00F45E6E">
        <w:t>в Приложении №</w:t>
      </w:r>
      <w:r w:rsidR="00F45E6E">
        <w:t xml:space="preserve"> 2 </w:t>
      </w:r>
      <w:r w:rsidRPr="00D2035D">
        <w:t xml:space="preserve">к Конкурсной документации. </w:t>
      </w:r>
    </w:p>
    <w:p w:rsidR="005B5D61" w:rsidRPr="005B5D61" w:rsidRDefault="00D2035D" w:rsidP="00326AF3">
      <w:pPr>
        <w:ind w:firstLine="709"/>
        <w:jc w:val="both"/>
        <w:rPr>
          <w:b/>
        </w:rPr>
      </w:pPr>
      <w:r w:rsidRPr="005B5D61">
        <w:rPr>
          <w:b/>
        </w:rPr>
        <w:t>6. Перечень документов и материалов, представляемых Заявителями и Участниками конкурса</w:t>
      </w:r>
    </w:p>
    <w:p w:rsidR="005B5D61" w:rsidRDefault="00D2035D" w:rsidP="005C7B05">
      <w:pPr>
        <w:ind w:firstLine="709"/>
        <w:jc w:val="both"/>
      </w:pPr>
      <w:r w:rsidRPr="00D2035D">
        <w:t xml:space="preserve">6.1. Для участия в предварительном отборе Участников конкурса Заявитель представляет в Конкурсную комиссию следующие документы и материалы: </w:t>
      </w:r>
    </w:p>
    <w:p w:rsidR="005B5D61" w:rsidRDefault="00D2035D" w:rsidP="005C7B05">
      <w:pPr>
        <w:ind w:firstLine="709"/>
        <w:jc w:val="both"/>
      </w:pPr>
      <w:r w:rsidRPr="00D2035D">
        <w:t xml:space="preserve">6.1.1. Заявка, составленная в соответствии с требованиями, указанными в разделе 8 Конкурсной документации; </w:t>
      </w:r>
    </w:p>
    <w:p w:rsidR="005B5D61" w:rsidRDefault="00D2035D" w:rsidP="005C7B05">
      <w:pPr>
        <w:ind w:firstLine="709"/>
        <w:jc w:val="both"/>
      </w:pPr>
      <w:r w:rsidRPr="00D2035D">
        <w:t>6.1.2</w:t>
      </w:r>
      <w:proofErr w:type="gramStart"/>
      <w:r w:rsidRPr="00D2035D">
        <w:t>. удостоверенные</w:t>
      </w:r>
      <w:proofErr w:type="gramEnd"/>
      <w:r w:rsidRPr="00D2035D">
        <w:t xml:space="preserve">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 </w:t>
      </w:r>
      <w:r w:rsidR="005B5D61">
        <w:tab/>
      </w:r>
      <w:r w:rsidRPr="00D2035D">
        <w:t>6.1.3. для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 для иностранного юридического лица –</w:t>
      </w:r>
      <w:r w:rsidR="00F45E6E">
        <w:t xml:space="preserve"> </w:t>
      </w:r>
      <w:r w:rsidRPr="00D2035D">
        <w:t xml:space="preserve">оригинал или копия </w:t>
      </w:r>
      <w:r w:rsidRPr="00D2035D">
        <w:lastRenderedPageBreak/>
        <w:t xml:space="preserve">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5B5D61" w:rsidRDefault="00D2035D" w:rsidP="005C7B05">
      <w:pPr>
        <w:ind w:firstLine="709"/>
        <w:jc w:val="both"/>
      </w:pPr>
      <w:r w:rsidRPr="00D2035D">
        <w:t>6.1.4</w:t>
      </w:r>
      <w:proofErr w:type="gramStart"/>
      <w:r w:rsidRPr="00D2035D">
        <w:t>. для</w:t>
      </w:r>
      <w:proofErr w:type="gramEnd"/>
      <w:r w:rsidRPr="00D2035D">
        <w:t xml:space="preserve">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 </w:t>
      </w:r>
    </w:p>
    <w:p w:rsidR="005B5D61" w:rsidRDefault="00D2035D" w:rsidP="005C7B05">
      <w:pPr>
        <w:ind w:firstLine="709"/>
        <w:jc w:val="both"/>
      </w:pPr>
      <w:r w:rsidRPr="00D2035D">
        <w:t>6.1.5</w:t>
      </w:r>
      <w:proofErr w:type="gramStart"/>
      <w:r w:rsidRPr="00D2035D">
        <w:t>. заверенные</w:t>
      </w:r>
      <w:proofErr w:type="gramEnd"/>
      <w:r w:rsidRPr="00D2035D">
        <w:t xml:space="preserve"> надлежащим образом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 </w:t>
      </w:r>
    </w:p>
    <w:p w:rsidR="005B5D61" w:rsidRDefault="00D2035D" w:rsidP="005C7B05">
      <w:pPr>
        <w:ind w:firstLine="709"/>
        <w:jc w:val="both"/>
      </w:pPr>
      <w:r w:rsidRPr="00D2035D">
        <w:t>6.1.6</w:t>
      </w:r>
      <w:proofErr w:type="gramStart"/>
      <w:r w:rsidRPr="00D2035D">
        <w:t>. оригиналы</w:t>
      </w:r>
      <w:proofErr w:type="gramEnd"/>
      <w:r w:rsidRPr="00D2035D">
        <w:t xml:space="preserve"> или заверенные надлежащим образом копии решений об одобрении сделок – Концессионного соглашения, если такое одобрение требуется в соответствии с законодательством Российской Федерации; </w:t>
      </w:r>
    </w:p>
    <w:p w:rsidR="005B5D61" w:rsidRDefault="00D2035D" w:rsidP="005C7B05">
      <w:pPr>
        <w:ind w:firstLine="709"/>
        <w:jc w:val="both"/>
      </w:pPr>
      <w:r w:rsidRPr="00D2035D">
        <w:t>6.1.7</w:t>
      </w:r>
      <w:proofErr w:type="gramStart"/>
      <w:r w:rsidRPr="00D2035D">
        <w:t>. оригинал</w:t>
      </w:r>
      <w:proofErr w:type="gramEnd"/>
      <w:r w:rsidRPr="00D2035D">
        <w:t xml:space="preserve"> или заверенная надлежащим образом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w:t>
      </w:r>
    </w:p>
    <w:p w:rsidR="00707AFE" w:rsidRDefault="00D2035D" w:rsidP="005C7B05">
      <w:pPr>
        <w:ind w:firstLine="709"/>
        <w:jc w:val="both"/>
      </w:pPr>
      <w:r w:rsidRPr="00D2035D">
        <w:t>6.2.2</w:t>
      </w:r>
      <w:proofErr w:type="gramStart"/>
      <w:r w:rsidRPr="00D2035D">
        <w:t>. документы</w:t>
      </w:r>
      <w:proofErr w:type="gramEnd"/>
      <w:r w:rsidRPr="00D2035D">
        <w:t xml:space="preserve"> и материалы, подтверждающие возможность достижения Участником конкурса значений Критериев конкурса, указанных им в Конкурсном предложении: </w:t>
      </w:r>
    </w:p>
    <w:p w:rsidR="00707AFE" w:rsidRDefault="00D2035D" w:rsidP="005C7B05">
      <w:pPr>
        <w:ind w:firstLine="709"/>
        <w:jc w:val="both"/>
      </w:pPr>
      <w:r w:rsidRPr="00D2035D">
        <w:t xml:space="preserve">a) перечень мероприятий по созданию и реконструкции Объекта Соглашения, обеспечивающих достижение предусмотренных Заданием, приведенном в Приложении № </w:t>
      </w:r>
      <w:r w:rsidR="00E91A18">
        <w:t>1</w:t>
      </w:r>
      <w:r w:rsidRPr="00D2035D">
        <w:t xml:space="preserve">, целей и минимально допустимых плановых значений показателей деятельности Концессионера, с описанием основных характеристик этих мероприятий; </w:t>
      </w:r>
    </w:p>
    <w:p w:rsidR="00707AFE" w:rsidRDefault="00D2035D" w:rsidP="005C7B05">
      <w:pPr>
        <w:ind w:firstLine="709"/>
        <w:jc w:val="both"/>
      </w:pPr>
      <w:r w:rsidRPr="00D2035D">
        <w:t xml:space="preserve">b) календарные графики проведения соответствующих мероприятий, </w:t>
      </w:r>
    </w:p>
    <w:p w:rsidR="00707AFE" w:rsidRDefault="00D2035D" w:rsidP="005C7B05">
      <w:pPr>
        <w:ind w:firstLine="709"/>
        <w:jc w:val="both"/>
      </w:pPr>
      <w:r w:rsidRPr="00D2035D">
        <w:t>6.2.3</w:t>
      </w:r>
      <w:proofErr w:type="gramStart"/>
      <w:r w:rsidRPr="00D2035D">
        <w:t>. удостоверенную</w:t>
      </w:r>
      <w:proofErr w:type="gramEnd"/>
      <w:r w:rsidRPr="00D2035D">
        <w:t xml:space="preserve"> подписью и печатью Участника конкурса опись документов и материалов, представленных им для участия в Конкурсе, в двух экземплярах (оригинал и копия); </w:t>
      </w:r>
    </w:p>
    <w:p w:rsidR="00707AFE" w:rsidRDefault="00D2035D" w:rsidP="005C7B05">
      <w:pPr>
        <w:ind w:firstLine="709"/>
        <w:jc w:val="both"/>
      </w:pPr>
      <w:r w:rsidRPr="00D2035D">
        <w:t xml:space="preserve">6.3. 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w:t>
      </w:r>
      <w:proofErr w:type="gramStart"/>
      <w:r w:rsidRPr="00D2035D">
        <w:t>6.1.7.,</w:t>
      </w:r>
      <w:proofErr w:type="gramEnd"/>
      <w:r w:rsidRPr="00D2035D">
        <w:t xml:space="preserve">6.2.3., Конкурсной документации, представляет каждое из указанных юридических лиц, а документы, указанные в пункте 6.1.1., 6.2.1.,6.2.2., 6.2.4.Конкурсной документации, – одно из указанных юридических лиц. </w:t>
      </w:r>
    </w:p>
    <w:p w:rsidR="00707AFE" w:rsidRPr="00707AFE" w:rsidRDefault="00D2035D" w:rsidP="00707AFE">
      <w:pPr>
        <w:ind w:firstLine="709"/>
        <w:jc w:val="center"/>
        <w:rPr>
          <w:b/>
        </w:rPr>
      </w:pPr>
      <w:r w:rsidRPr="00707AFE">
        <w:rPr>
          <w:b/>
        </w:rPr>
        <w:t>7. Сообщение о проведении Конкурса</w:t>
      </w:r>
    </w:p>
    <w:p w:rsidR="00707AFE" w:rsidRDefault="00707AFE" w:rsidP="005C7B05">
      <w:pPr>
        <w:ind w:firstLine="709"/>
        <w:jc w:val="both"/>
      </w:pPr>
      <w:r>
        <w:t>7.1. В соответствии с постановл</w:t>
      </w:r>
      <w:r w:rsidR="00873D39">
        <w:t xml:space="preserve">ением администрации Дзун-Хемчикского </w:t>
      </w:r>
      <w:proofErr w:type="spellStart"/>
      <w:r w:rsidR="00873D39">
        <w:t>кожууна</w:t>
      </w:r>
      <w:proofErr w:type="spellEnd"/>
      <w:r w:rsidR="00873D39">
        <w:t xml:space="preserve"> </w:t>
      </w:r>
      <w:proofErr w:type="gramStart"/>
      <w:r w:rsidR="00873D39">
        <w:t>Республики  Тыва</w:t>
      </w:r>
      <w:proofErr w:type="gramEnd"/>
      <w:r w:rsidR="00D2035D" w:rsidRPr="00D2035D">
        <w:t>, сообщение о проведении Конкурса подлежит размещению на Офици</w:t>
      </w:r>
      <w:r>
        <w:t>альных сайтах</w:t>
      </w:r>
      <w:r w:rsidR="00D2035D" w:rsidRPr="00D2035D">
        <w:t xml:space="preserve">. </w:t>
      </w:r>
    </w:p>
    <w:p w:rsidR="00707AFE" w:rsidRPr="00707AFE" w:rsidRDefault="00D2035D" w:rsidP="00707AFE">
      <w:pPr>
        <w:ind w:firstLine="709"/>
        <w:jc w:val="center"/>
        <w:rPr>
          <w:b/>
        </w:rPr>
      </w:pPr>
      <w:r w:rsidRPr="00707AFE">
        <w:rPr>
          <w:b/>
        </w:rPr>
        <w:t>8. Порядок представления Заявок и предъявляемые к ним требования</w:t>
      </w:r>
    </w:p>
    <w:p w:rsidR="00707AFE" w:rsidRDefault="00D2035D" w:rsidP="005C7B05">
      <w:pPr>
        <w:ind w:firstLine="709"/>
        <w:jc w:val="both"/>
      </w:pPr>
      <w:r w:rsidRPr="00D2035D">
        <w:t xml:space="preserve">8.1. 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w:t>
      </w:r>
      <w:proofErr w:type="gramStart"/>
      <w:r w:rsidRPr="00D2035D">
        <w:t>соответствие</w:t>
      </w:r>
      <w:r w:rsidR="00707AFE">
        <w:t xml:space="preserve"> </w:t>
      </w:r>
      <w:r w:rsidRPr="00D2035D">
        <w:t xml:space="preserve"> Заявителей</w:t>
      </w:r>
      <w:proofErr w:type="gramEnd"/>
      <w:r w:rsidRPr="00D2035D">
        <w:t xml:space="preserve"> требованиям, предъявляемым к Участникам конкурса. </w:t>
      </w:r>
    </w:p>
    <w:p w:rsidR="00707AFE" w:rsidRDefault="00D2035D" w:rsidP="005C7B05">
      <w:pPr>
        <w:ind w:firstLine="709"/>
        <w:jc w:val="both"/>
      </w:pPr>
      <w:r w:rsidRPr="00D2035D">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уполномоченным руководителем лицом. </w:t>
      </w:r>
    </w:p>
    <w:p w:rsidR="00707AFE" w:rsidRDefault="00D2035D" w:rsidP="005C7B05">
      <w:pPr>
        <w:ind w:firstLine="709"/>
        <w:jc w:val="both"/>
      </w:pPr>
      <w:r w:rsidRPr="00D2035D">
        <w:t xml:space="preserve">8.2.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D2035D">
        <w:t>Концедент</w:t>
      </w:r>
      <w:proofErr w:type="spellEnd"/>
      <w:r w:rsidRPr="00D2035D">
        <w:t xml:space="preserve"> следуют оригиналу. </w:t>
      </w:r>
    </w:p>
    <w:p w:rsidR="00707AFE" w:rsidRDefault="00D2035D" w:rsidP="005C7B05">
      <w:pPr>
        <w:ind w:firstLine="709"/>
        <w:jc w:val="both"/>
      </w:pPr>
      <w:r w:rsidRPr="00D2035D">
        <w:lastRenderedPageBreak/>
        <w:t xml:space="preserve">8.3. 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707AFE" w:rsidRDefault="00D2035D" w:rsidP="005C7B05">
      <w:pPr>
        <w:ind w:firstLine="709"/>
        <w:jc w:val="both"/>
      </w:pPr>
      <w:r w:rsidRPr="00D2035D">
        <w:t xml:space="preserve">8.4. 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w:t>
      </w:r>
    </w:p>
    <w:p w:rsidR="00707AFE" w:rsidRPr="00707AFE" w:rsidRDefault="00D2035D" w:rsidP="00707AFE">
      <w:pPr>
        <w:ind w:firstLine="709"/>
        <w:jc w:val="both"/>
      </w:pPr>
      <w:r w:rsidRPr="00D2035D">
        <w:t>8.5. Заявки представляются в Конкурсную комиссию в запечатанных конвертах с пометкой «</w:t>
      </w:r>
      <w:r w:rsidRPr="00D66B6D">
        <w:rPr>
          <w:caps/>
        </w:rPr>
        <w:t xml:space="preserve">ЗАЯВКА НА УЧАСТИЕ В КОНКУРСЕ НА ПРАВО ЗАКЛЮЧЕНИЯ КОНЦЕССИОННОГО СОГЛАШЕНИЯ В ОТНОШЕНИИ </w:t>
      </w:r>
      <w:r w:rsidR="00707AFE" w:rsidRPr="00D66B6D">
        <w:rPr>
          <w:caps/>
        </w:rPr>
        <w:t xml:space="preserve">ЗДАНИЯ КОТЕЛЬНОЙ, РАСПОЛОЖЕННОГО ПО АДРЕСУ: РОССИЙСКАЯ ФЕДЕРАЦИЯ, РЕСПУБЛИКА ТЫВА, </w:t>
      </w:r>
      <w:r w:rsidR="006B784C" w:rsidRPr="00D66B6D">
        <w:rPr>
          <w:caps/>
        </w:rPr>
        <w:t>ДЗУН-ХЕМЧИКСКИЙ КОЖУУН</w:t>
      </w:r>
      <w:r w:rsidR="00707AFE" w:rsidRPr="00D66B6D">
        <w:rPr>
          <w:caps/>
        </w:rPr>
        <w:t xml:space="preserve">, Г. ЧАДАН, УЛ. </w:t>
      </w:r>
      <w:r w:rsidR="00763E1C" w:rsidRPr="00D66B6D">
        <w:rPr>
          <w:caps/>
        </w:rPr>
        <w:t>Монгуш Бурбу, д. 37</w:t>
      </w:r>
      <w:r w:rsidR="00707AFE" w:rsidRPr="00707AFE">
        <w:t>.</w:t>
      </w:r>
      <w:r w:rsidR="00F45E6E">
        <w:t>»</w:t>
      </w:r>
    </w:p>
    <w:p w:rsidR="00707AFE" w:rsidRDefault="00D2035D" w:rsidP="005C7B05">
      <w:pPr>
        <w:ind w:firstLine="709"/>
        <w:jc w:val="both"/>
      </w:pPr>
      <w:r w:rsidRPr="00D2035D">
        <w:t xml:space="preserve">. На конверте с Заявкой также указывается наименование и адрес Заявителя. </w:t>
      </w:r>
    </w:p>
    <w:p w:rsidR="00707AFE" w:rsidRDefault="00D2035D" w:rsidP="005C7B05">
      <w:pPr>
        <w:ind w:firstLine="709"/>
        <w:jc w:val="both"/>
      </w:pPr>
      <w:r w:rsidRPr="00D2035D">
        <w:t xml:space="preserve">8.6. Конверт на местах склейки должен быть подписан уполномоченным лицом Заявителя и пропечатан печатью Заявителя (при ее наличии). </w:t>
      </w:r>
    </w:p>
    <w:p w:rsidR="00707AFE" w:rsidRDefault="00D2035D" w:rsidP="005C7B05">
      <w:pPr>
        <w:ind w:firstLine="709"/>
        <w:jc w:val="both"/>
      </w:pPr>
      <w:r w:rsidRPr="00D2035D">
        <w:t xml:space="preserve">8.7. При поступлении Заявок без указанных в настоящем пункте пометок на конвертах они не считаются Заявкой и не подлежат рассмотрению Конкурсной комиссией. </w:t>
      </w:r>
      <w:r w:rsidR="00707AFE">
        <w:tab/>
      </w:r>
      <w:r w:rsidRPr="00D2035D">
        <w:t xml:space="preserve">8.8. 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регистрации Заявки в журнале заявок с указанием номера этой Заявки. </w:t>
      </w:r>
    </w:p>
    <w:p w:rsidR="00707AFE" w:rsidRDefault="00D2035D" w:rsidP="005C7B05">
      <w:pPr>
        <w:ind w:firstLine="709"/>
        <w:jc w:val="both"/>
      </w:pPr>
      <w:r w:rsidRPr="00D2035D">
        <w:t xml:space="preserve">8.9.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w:t>
      </w:r>
    </w:p>
    <w:p w:rsidR="00707AFE" w:rsidRPr="00707AFE" w:rsidRDefault="00D2035D" w:rsidP="00707AFE">
      <w:pPr>
        <w:ind w:firstLine="709"/>
        <w:jc w:val="center"/>
        <w:rPr>
          <w:b/>
        </w:rPr>
      </w:pPr>
      <w:r w:rsidRPr="00707AFE">
        <w:rPr>
          <w:b/>
        </w:rPr>
        <w:t>9. Место и срок предоставления Заявок</w:t>
      </w:r>
    </w:p>
    <w:p w:rsidR="00707AFE" w:rsidRDefault="00D2035D" w:rsidP="005C7B05">
      <w:pPr>
        <w:ind w:firstLine="709"/>
        <w:jc w:val="both"/>
      </w:pPr>
      <w:r w:rsidRPr="00D2035D">
        <w:t>9.1. Заявка должна быть представлена в</w:t>
      </w:r>
      <w:r w:rsidR="00707AFE">
        <w:t xml:space="preserve"> Конкурсную комиссию по адресу: 668110, Республика Тыва, </w:t>
      </w:r>
      <w:proofErr w:type="spellStart"/>
      <w:r w:rsidR="006B784C">
        <w:t>Дзун-Хемчикский</w:t>
      </w:r>
      <w:proofErr w:type="spellEnd"/>
      <w:r w:rsidR="006B784C">
        <w:t xml:space="preserve"> </w:t>
      </w:r>
      <w:proofErr w:type="spellStart"/>
      <w:r w:rsidR="006B784C">
        <w:t>кожуун</w:t>
      </w:r>
      <w:proofErr w:type="spellEnd"/>
      <w:r w:rsidR="00326AF3">
        <w:t xml:space="preserve">, г. Чадан, ул. Ленина, д. </w:t>
      </w:r>
      <w:r w:rsidR="00326AF3" w:rsidRPr="00326AF3">
        <w:t>42</w:t>
      </w:r>
      <w:r w:rsidRPr="00D2035D">
        <w:t xml:space="preserve">, в рабочие дни с </w:t>
      </w:r>
      <w:r w:rsidR="00707AFE">
        <w:t xml:space="preserve">9 </w:t>
      </w:r>
      <w:r w:rsidRPr="00D2035D">
        <w:t>час. 00 мин. до</w:t>
      </w:r>
      <w:r w:rsidR="00707AFE">
        <w:t>16</w:t>
      </w:r>
      <w:r w:rsidRPr="00D2035D">
        <w:t xml:space="preserve"> час. 00 </w:t>
      </w:r>
      <w:r w:rsidR="00707AFE">
        <w:t xml:space="preserve">мин., кроме перерыва на обед с 13 </w:t>
      </w:r>
      <w:r w:rsidRPr="00D2035D">
        <w:t xml:space="preserve">час. </w:t>
      </w:r>
      <w:r w:rsidR="00707AFE">
        <w:t>00</w:t>
      </w:r>
      <w:r w:rsidRPr="00D2035D">
        <w:t xml:space="preserve"> мин. по </w:t>
      </w:r>
      <w:r w:rsidR="00707AFE">
        <w:t xml:space="preserve">14 </w:t>
      </w:r>
      <w:r w:rsidRPr="00D2035D">
        <w:t xml:space="preserve">час. </w:t>
      </w:r>
      <w:r w:rsidR="00707AFE">
        <w:t>00</w:t>
      </w:r>
      <w:r w:rsidRPr="00D2035D">
        <w:t xml:space="preserve"> мин.</w:t>
      </w:r>
    </w:p>
    <w:p w:rsidR="00707AFE" w:rsidRDefault="00D2035D" w:rsidP="005C7B05">
      <w:pPr>
        <w:ind w:firstLine="709"/>
        <w:jc w:val="both"/>
      </w:pPr>
      <w:r w:rsidRPr="00D2035D">
        <w:t xml:space="preserve">. 9.2. Срок поступления Заявки определяется по дате и времени регистрации конверта с Заявкой в журнале регистрации Заявок. </w:t>
      </w:r>
    </w:p>
    <w:p w:rsidR="00707AFE" w:rsidRDefault="00D2035D" w:rsidP="005C7B05">
      <w:pPr>
        <w:ind w:firstLine="709"/>
        <w:jc w:val="both"/>
      </w:pPr>
      <w:r w:rsidRPr="00D2035D">
        <w:t xml:space="preserve">9.3. Конверт с Заявкой, представленной в Конкурсную комиссию по истечении срока представления Заявок, установленного в пункте 9.1.Конкурсной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w:t>
      </w:r>
    </w:p>
    <w:p w:rsidR="00707AFE" w:rsidRDefault="00D2035D" w:rsidP="005C7B05">
      <w:pPr>
        <w:ind w:firstLine="709"/>
        <w:jc w:val="both"/>
      </w:pPr>
      <w:r w:rsidRPr="00D2035D">
        <w:t xml:space="preserve">9.4.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 </w:t>
      </w:r>
    </w:p>
    <w:p w:rsidR="00707AFE" w:rsidRPr="00707AFE" w:rsidRDefault="00D2035D" w:rsidP="00707AFE">
      <w:pPr>
        <w:ind w:firstLine="709"/>
        <w:jc w:val="center"/>
        <w:rPr>
          <w:b/>
        </w:rPr>
      </w:pPr>
      <w:r w:rsidRPr="00707AFE">
        <w:rPr>
          <w:b/>
        </w:rPr>
        <w:t>10.Порядок, место и срок предоставления Конкурсной документации</w:t>
      </w:r>
    </w:p>
    <w:p w:rsidR="00707AFE" w:rsidRDefault="00D2035D" w:rsidP="005C7B05">
      <w:pPr>
        <w:ind w:firstLine="709"/>
        <w:jc w:val="both"/>
      </w:pPr>
      <w:r w:rsidRPr="00D2035D">
        <w:t xml:space="preserve">10.1. Конкурсная документация предоставляется в письменной форме на основании поданного в письменной форме заявления любого заинтересованного лица в течение двух рабочих дней со дня получения соответствующего заявления.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(в случае, если такая плата установлена </w:t>
      </w:r>
      <w:proofErr w:type="spellStart"/>
      <w:r w:rsidRPr="00D2035D">
        <w:t>концедентом</w:t>
      </w:r>
      <w:proofErr w:type="spellEnd"/>
      <w:r w:rsidRPr="00D2035D">
        <w:t xml:space="preserve"> и указание об этом содержится в сообщении о проведении конкурса. При этом размер данной платы не должен превышать расходы </w:t>
      </w:r>
      <w:proofErr w:type="spellStart"/>
      <w:r w:rsidRPr="00D2035D">
        <w:t>концедента</w:t>
      </w:r>
      <w:proofErr w:type="spellEnd"/>
      <w:r w:rsidRPr="00D2035D">
        <w:t xml:space="preserve"> на изготовление копии конкурсной документации и доставку ее лицу, подавшему указанное заявление, посредством почтовой связи), за исключением случаев предоставления конкурсной документации в форме электронного документа.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w:t>
      </w:r>
    </w:p>
    <w:p w:rsidR="00707AFE" w:rsidRDefault="00D2035D" w:rsidP="005C7B05">
      <w:pPr>
        <w:ind w:firstLine="709"/>
        <w:jc w:val="both"/>
      </w:pPr>
      <w:r w:rsidRPr="00D2035D">
        <w:t xml:space="preserve">10.2. Конкурсная документация доступна для ознакомления на Официальных сайтах без взимания платы. </w:t>
      </w:r>
    </w:p>
    <w:p w:rsidR="00707AFE" w:rsidRDefault="00D2035D" w:rsidP="00707AFE">
      <w:pPr>
        <w:ind w:firstLine="709"/>
        <w:jc w:val="center"/>
      </w:pPr>
      <w:r w:rsidRPr="00707AFE">
        <w:rPr>
          <w:b/>
        </w:rPr>
        <w:t>11.Порядок предоставления разъяснений положений Конкурсной документации</w:t>
      </w:r>
    </w:p>
    <w:p w:rsidR="00707AFE" w:rsidRDefault="00D2035D" w:rsidP="005C7B05">
      <w:pPr>
        <w:ind w:firstLine="709"/>
        <w:jc w:val="both"/>
      </w:pPr>
      <w:r w:rsidRPr="00D2035D">
        <w:t xml:space="preserve">11.1. Заявитель вправе обратиться в Конкурсную комиссию за разъяснениями положений Конкурсной документации, оформив запрос письменно. </w:t>
      </w:r>
    </w:p>
    <w:p w:rsidR="00707AFE" w:rsidRDefault="00D2035D" w:rsidP="005C7B05">
      <w:pPr>
        <w:ind w:firstLine="709"/>
        <w:jc w:val="both"/>
      </w:pPr>
      <w:r w:rsidRPr="00D2035D">
        <w:lastRenderedPageBreak/>
        <w:t xml:space="preserve">11.2. 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w:t>
      </w:r>
    </w:p>
    <w:p w:rsidR="00707AFE" w:rsidRDefault="00D2035D" w:rsidP="005C7B05">
      <w:pPr>
        <w:ind w:firstLine="709"/>
        <w:jc w:val="both"/>
      </w:pPr>
      <w:r w:rsidRPr="00D2035D">
        <w:t xml:space="preserve">11.3. Разъяснения положений Конкурсной документации направляются Конкурсной комиссией каждому Заявителю не позднее, чем за 5 рабочих дней </w:t>
      </w:r>
      <w:proofErr w:type="gramStart"/>
      <w:r w:rsidRPr="00D2035D">
        <w:t>до</w:t>
      </w:r>
      <w:r w:rsidR="00F45E6E">
        <w:t xml:space="preserve"> </w:t>
      </w:r>
      <w:r w:rsidRPr="00D2035D">
        <w:t xml:space="preserve"> дня</w:t>
      </w:r>
      <w:proofErr w:type="gramEnd"/>
      <w:r w:rsidRPr="00D2035D">
        <w:t xml:space="preserve"> истечения срока представления Заявок, с приложением содержания запроса без указания Заявителя, от которого поступил запрос. </w:t>
      </w:r>
    </w:p>
    <w:p w:rsidR="00707AFE" w:rsidRDefault="00D2035D" w:rsidP="005C7B05">
      <w:pPr>
        <w:ind w:firstLine="709"/>
        <w:jc w:val="both"/>
      </w:pPr>
      <w:r w:rsidRPr="00D2035D">
        <w:t xml:space="preserve">11.4. 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707AFE" w:rsidRDefault="00D2035D" w:rsidP="005C7B05">
      <w:pPr>
        <w:ind w:firstLine="709"/>
        <w:jc w:val="both"/>
      </w:pPr>
      <w:r w:rsidRPr="00D2035D">
        <w:t xml:space="preserve">11.5. Конкурсная комиссия настоящим уведомляет, что разъяснения положений Конкурсной документации не должны и не будут изменять ее суть. </w:t>
      </w:r>
    </w:p>
    <w:p w:rsidR="00707AFE" w:rsidRPr="00707AFE" w:rsidRDefault="00D2035D" w:rsidP="00707AFE">
      <w:pPr>
        <w:ind w:firstLine="709"/>
        <w:jc w:val="center"/>
        <w:rPr>
          <w:b/>
        </w:rPr>
      </w:pPr>
      <w:r w:rsidRPr="00707AFE">
        <w:rPr>
          <w:b/>
        </w:rPr>
        <w:t>12.Способ обеспечения исполнения Концессионером обязательств по Концессионному соглашению</w:t>
      </w:r>
    </w:p>
    <w:p w:rsidR="00707AFE" w:rsidRDefault="00D2035D" w:rsidP="005C7B05">
      <w:pPr>
        <w:ind w:firstLine="709"/>
        <w:jc w:val="both"/>
      </w:pPr>
      <w:r w:rsidRPr="00D2035D">
        <w:t xml:space="preserve">12.1. 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 </w:t>
      </w:r>
    </w:p>
    <w:p w:rsidR="00707AFE" w:rsidRPr="00707AFE" w:rsidRDefault="00D2035D" w:rsidP="00707AFE">
      <w:pPr>
        <w:ind w:firstLine="709"/>
        <w:jc w:val="center"/>
        <w:rPr>
          <w:b/>
        </w:rPr>
      </w:pPr>
      <w:r w:rsidRPr="00707AFE">
        <w:rPr>
          <w:b/>
        </w:rPr>
        <w:t>13.Размер, порядок, срок внесения Задатка</w:t>
      </w:r>
    </w:p>
    <w:p w:rsidR="00707AFE" w:rsidRDefault="00D2035D" w:rsidP="00F45E6E">
      <w:pPr>
        <w:ind w:firstLine="709"/>
        <w:jc w:val="both"/>
      </w:pPr>
      <w:r w:rsidRPr="00D2035D">
        <w:t xml:space="preserve">13.1. </w:t>
      </w:r>
      <w:r w:rsidR="00F45E6E">
        <w:t>Задаток не вносится.</w:t>
      </w:r>
    </w:p>
    <w:p w:rsidR="00707AFE" w:rsidRDefault="00D2035D" w:rsidP="00707AFE">
      <w:pPr>
        <w:ind w:firstLine="709"/>
        <w:jc w:val="center"/>
      </w:pPr>
      <w:r w:rsidRPr="00707AFE">
        <w:rPr>
          <w:b/>
        </w:rPr>
        <w:t>14.Концессионная плата</w:t>
      </w:r>
    </w:p>
    <w:p w:rsidR="00707AFE" w:rsidRDefault="00D2035D" w:rsidP="005C7B05">
      <w:pPr>
        <w:ind w:firstLine="709"/>
        <w:jc w:val="both"/>
      </w:pPr>
      <w:r w:rsidRPr="00D2035D">
        <w:t xml:space="preserve">14.1. </w:t>
      </w:r>
      <w:r w:rsidR="00326AF3" w:rsidRPr="006332A7">
        <w:rPr>
          <w:sz w:val="22"/>
        </w:rPr>
        <w:t>Концессионная плата по концессионному соглашению</w:t>
      </w:r>
      <w:r w:rsidR="00326AF3">
        <w:rPr>
          <w:sz w:val="22"/>
        </w:rPr>
        <w:t xml:space="preserve">, заключаемому по результатам конкурса, не предусматривается и не взимается в связи с тем, что Концессионер реализует Потребителям производимый им товар (тепловую энергию) по регулируемым ценам (тарифам) – в соответствии с п. 1.1. ст. 7 </w:t>
      </w:r>
      <w:r w:rsidR="00326AF3" w:rsidRPr="00F60FBD">
        <w:rPr>
          <w:sz w:val="22"/>
        </w:rPr>
        <w:t>Федеральный закон "О концессионных соглашениях" от 21.07.2005 N 115-ФЗ</w:t>
      </w:r>
      <w:r w:rsidR="00326AF3">
        <w:rPr>
          <w:sz w:val="22"/>
        </w:rPr>
        <w:t>.</w:t>
      </w:r>
    </w:p>
    <w:p w:rsidR="00326AF3" w:rsidRPr="00326AF3" w:rsidRDefault="00326AF3" w:rsidP="00707AFE">
      <w:pPr>
        <w:ind w:firstLine="709"/>
        <w:jc w:val="center"/>
      </w:pPr>
    </w:p>
    <w:p w:rsidR="00707AFE" w:rsidRPr="00707AFE" w:rsidRDefault="00D2035D" w:rsidP="00707AFE">
      <w:pPr>
        <w:ind w:firstLine="709"/>
        <w:jc w:val="center"/>
        <w:rPr>
          <w:b/>
        </w:rPr>
      </w:pPr>
      <w:r w:rsidRPr="00707AFE">
        <w:rPr>
          <w:b/>
        </w:rPr>
        <w:t>15.Порядок, место и срок представления Конкурсных предложений</w:t>
      </w:r>
    </w:p>
    <w:p w:rsidR="00707AFE" w:rsidRDefault="00D2035D" w:rsidP="005C7B05">
      <w:pPr>
        <w:ind w:firstLine="709"/>
        <w:jc w:val="both"/>
      </w:pPr>
      <w:r w:rsidRPr="00D2035D">
        <w:t xml:space="preserve">15.1. Конкурсное предложение должно быть оформлено Участниками конкурса в соответствии с требованиями Конкурсной документации и представлено по адресу: </w:t>
      </w:r>
      <w:r w:rsidR="00707AFE">
        <w:t>668</w:t>
      </w:r>
      <w:r w:rsidR="003D678F">
        <w:t xml:space="preserve">110, г. Чадан, ул. Ленина, д. </w:t>
      </w:r>
      <w:r w:rsidR="003D678F" w:rsidRPr="003D678F">
        <w:t>4</w:t>
      </w:r>
      <w:r w:rsidR="003D678F" w:rsidRPr="00E74277">
        <w:t>2</w:t>
      </w:r>
      <w:r w:rsidRPr="00D2035D">
        <w:t xml:space="preserve">, в рабочие дни с </w:t>
      </w:r>
      <w:r w:rsidR="00707AFE">
        <w:t>09</w:t>
      </w:r>
      <w:r w:rsidRPr="00D2035D">
        <w:t xml:space="preserve"> час. 00 мин. до </w:t>
      </w:r>
      <w:r w:rsidR="00707AFE">
        <w:t>16</w:t>
      </w:r>
      <w:r w:rsidRPr="00D2035D">
        <w:t xml:space="preserve"> час. 00 мин., кроме перерыва на обед с </w:t>
      </w:r>
      <w:r w:rsidR="00707AFE">
        <w:t>13</w:t>
      </w:r>
      <w:r w:rsidRPr="00D2035D">
        <w:t xml:space="preserve"> час. </w:t>
      </w:r>
      <w:r w:rsidR="00707AFE">
        <w:t>00</w:t>
      </w:r>
      <w:r w:rsidRPr="00D2035D">
        <w:t xml:space="preserve"> мин. по </w:t>
      </w:r>
      <w:r w:rsidR="00707AFE">
        <w:t>14</w:t>
      </w:r>
      <w:r w:rsidRPr="00D2035D">
        <w:t xml:space="preserve"> час. </w:t>
      </w:r>
      <w:r w:rsidR="00707AFE">
        <w:t>00</w:t>
      </w:r>
      <w:r w:rsidRPr="00D2035D">
        <w:t xml:space="preserve"> мин. </w:t>
      </w:r>
    </w:p>
    <w:p w:rsidR="00707AFE" w:rsidRDefault="00D2035D" w:rsidP="005C7B05">
      <w:pPr>
        <w:ind w:firstLine="709"/>
        <w:jc w:val="both"/>
      </w:pPr>
      <w:r w:rsidRPr="00D2035D">
        <w:t xml:space="preserve">15.2.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с приложением электронной версии Конкурсного предложения на электронных носителях (CD/DVD).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707AFE" w:rsidRDefault="00D2035D" w:rsidP="005C7B05">
      <w:pPr>
        <w:ind w:firstLine="709"/>
        <w:jc w:val="both"/>
      </w:pPr>
      <w:r w:rsidRPr="00D2035D">
        <w:t xml:space="preserve">15.3. 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 </w:t>
      </w:r>
    </w:p>
    <w:p w:rsidR="00707AFE" w:rsidRDefault="00D2035D" w:rsidP="005C7B05">
      <w:pPr>
        <w:ind w:firstLine="709"/>
        <w:jc w:val="both"/>
      </w:pPr>
      <w:r w:rsidRPr="00D2035D">
        <w:t xml:space="preserve">15.4. 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707AFE" w:rsidRDefault="00D2035D" w:rsidP="005C7B05">
      <w:pPr>
        <w:ind w:firstLine="709"/>
        <w:jc w:val="both"/>
      </w:pPr>
      <w:r w:rsidRPr="00D2035D">
        <w:t xml:space="preserve">15.5. 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 </w:t>
      </w:r>
    </w:p>
    <w:p w:rsidR="00707AFE" w:rsidRDefault="00D2035D" w:rsidP="005C7B05">
      <w:pPr>
        <w:ind w:firstLine="709"/>
        <w:jc w:val="both"/>
      </w:pPr>
      <w:r w:rsidRPr="00D2035D">
        <w:lastRenderedPageBreak/>
        <w:t xml:space="preserve">15.6. 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707AFE" w:rsidRDefault="00D2035D" w:rsidP="005C7B05">
      <w:pPr>
        <w:ind w:firstLine="709"/>
        <w:jc w:val="both"/>
      </w:pPr>
      <w:r w:rsidRPr="00D2035D">
        <w:t xml:space="preserve">15.7. 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00707AFE">
        <w:t>ЗДАНИЯ КОТЕЛЬНОЙ.</w:t>
      </w:r>
    </w:p>
    <w:p w:rsidR="00A0646B" w:rsidRDefault="00D2035D" w:rsidP="005C7B05">
      <w:pPr>
        <w:ind w:firstLine="709"/>
        <w:jc w:val="both"/>
      </w:pPr>
      <w:r w:rsidRPr="00D2035D">
        <w:t xml:space="preserve">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 </w:t>
      </w:r>
    </w:p>
    <w:p w:rsidR="00A0646B" w:rsidRDefault="00D2035D" w:rsidP="005C7B05">
      <w:pPr>
        <w:ind w:firstLine="709"/>
        <w:jc w:val="both"/>
      </w:pPr>
      <w:r w:rsidRPr="00D2035D">
        <w:t xml:space="preserve">15.8. Конверт на местах склейки должен быть подписан Участником конкурса или его уполномоченным лицом и скреплен печатью (при ее наличии). </w:t>
      </w:r>
    </w:p>
    <w:p w:rsidR="00A0646B" w:rsidRDefault="00D2035D" w:rsidP="005C7B05">
      <w:pPr>
        <w:ind w:firstLine="709"/>
        <w:jc w:val="both"/>
      </w:pPr>
      <w:r w:rsidRPr="00D2035D">
        <w:t xml:space="preserve">15.9. 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 </w:t>
      </w:r>
    </w:p>
    <w:p w:rsidR="0019751A" w:rsidRDefault="00D2035D" w:rsidP="005C7B05">
      <w:pPr>
        <w:ind w:firstLine="709"/>
        <w:jc w:val="both"/>
      </w:pPr>
      <w:r w:rsidRPr="00D2035D">
        <w:t xml:space="preserve">15.10. 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19751A" w:rsidRDefault="00D2035D" w:rsidP="005C7B05">
      <w:pPr>
        <w:ind w:firstLine="709"/>
        <w:jc w:val="both"/>
      </w:pPr>
      <w:r w:rsidRPr="00D2035D">
        <w:t xml:space="preserve">15.11.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9751A" w:rsidRDefault="00D2035D" w:rsidP="005C7B05">
      <w:pPr>
        <w:ind w:firstLine="709"/>
        <w:jc w:val="both"/>
      </w:pPr>
      <w:r w:rsidRPr="00D2035D">
        <w:t xml:space="preserve">15.12.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 </w:t>
      </w:r>
    </w:p>
    <w:p w:rsidR="0019751A" w:rsidRDefault="00D2035D" w:rsidP="005C7B05">
      <w:pPr>
        <w:ind w:firstLine="709"/>
        <w:jc w:val="both"/>
      </w:pPr>
      <w:r w:rsidRPr="00D2035D">
        <w:t xml:space="preserve">15.13. 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w:t>
      </w:r>
    </w:p>
    <w:p w:rsidR="0019751A" w:rsidRDefault="00D2035D" w:rsidP="005C7B05">
      <w:pPr>
        <w:ind w:firstLine="709"/>
        <w:jc w:val="both"/>
      </w:pPr>
      <w:r w:rsidRPr="00D2035D">
        <w:t xml:space="preserve">15.14. 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 </w:t>
      </w:r>
    </w:p>
    <w:p w:rsidR="0019751A" w:rsidRDefault="00D2035D" w:rsidP="0019751A">
      <w:pPr>
        <w:ind w:firstLine="709"/>
        <w:jc w:val="center"/>
      </w:pPr>
      <w:r w:rsidRPr="0019751A">
        <w:rPr>
          <w:b/>
        </w:rPr>
        <w:t>16.Порядок и срок изменения и (или) отзыва Заявок и Конкурсных предложений</w:t>
      </w:r>
    </w:p>
    <w:p w:rsidR="0019751A" w:rsidRDefault="00D2035D" w:rsidP="0019751A">
      <w:pPr>
        <w:ind w:firstLine="709"/>
        <w:jc w:val="both"/>
      </w:pPr>
      <w:r w:rsidRPr="00D2035D">
        <w:t xml:space="preserve">16.1. 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w:t>
      </w:r>
    </w:p>
    <w:p w:rsidR="0019751A" w:rsidRDefault="00D2035D" w:rsidP="0019751A">
      <w:pPr>
        <w:ind w:firstLine="709"/>
        <w:jc w:val="both"/>
      </w:pPr>
      <w:r w:rsidRPr="00D2035D">
        <w:t>16.2. 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«ИЗМЕНЕНИЕ ЗАЯВКИ НА УЧАСТИЕ В КОНКУРСЕ НА ПРАВО ЗАКЛЮЧЕНИЯ КОНЦЕССИОННОГО</w:t>
      </w:r>
      <w:r w:rsidR="0019751A">
        <w:t xml:space="preserve"> СОГЛАШЕНИЯ В ОТНОШЕНИИ ЗДАНИЯ КОТЕЛЬНОЙ.</w:t>
      </w:r>
    </w:p>
    <w:p w:rsidR="0019751A" w:rsidRDefault="00D2035D" w:rsidP="0019751A">
      <w:pPr>
        <w:ind w:firstLine="709"/>
        <w:jc w:val="both"/>
      </w:pPr>
      <w:r w:rsidRPr="00D2035D">
        <w:t xml:space="preserve">16.3.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 </w:t>
      </w:r>
    </w:p>
    <w:p w:rsidR="0019751A" w:rsidRDefault="00D2035D" w:rsidP="0019751A">
      <w:pPr>
        <w:ind w:firstLine="709"/>
        <w:jc w:val="both"/>
      </w:pPr>
      <w:r w:rsidRPr="00D2035D">
        <w:t xml:space="preserve">16.4.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 </w:t>
      </w:r>
    </w:p>
    <w:p w:rsidR="0019751A" w:rsidRDefault="00D2035D" w:rsidP="0019751A">
      <w:pPr>
        <w:ind w:firstLine="709"/>
        <w:jc w:val="both"/>
      </w:pPr>
      <w:r w:rsidRPr="00D2035D">
        <w:lastRenderedPageBreak/>
        <w:t xml:space="preserve">16.5. 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19751A" w:rsidRDefault="00D2035D" w:rsidP="0019751A">
      <w:pPr>
        <w:ind w:firstLine="709"/>
        <w:jc w:val="both"/>
      </w:pPr>
      <w:r w:rsidRPr="00D2035D">
        <w:t xml:space="preserve">16.6. 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0019751A" w:rsidRPr="0019751A">
        <w:t xml:space="preserve">ЗДАНИЯ КОТЕЛЬНОЙ </w:t>
      </w:r>
    </w:p>
    <w:p w:rsidR="0019751A" w:rsidRDefault="00D2035D" w:rsidP="0019751A">
      <w:pPr>
        <w:ind w:firstLine="709"/>
        <w:jc w:val="both"/>
      </w:pPr>
      <w:r w:rsidRPr="00D2035D">
        <w:t xml:space="preserve">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 </w:t>
      </w:r>
    </w:p>
    <w:p w:rsidR="0019751A" w:rsidRDefault="00D2035D" w:rsidP="0019751A">
      <w:pPr>
        <w:ind w:firstLine="709"/>
        <w:jc w:val="both"/>
      </w:pPr>
      <w:r w:rsidRPr="00D2035D">
        <w:t xml:space="preserve">16.7. 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 </w:t>
      </w:r>
    </w:p>
    <w:p w:rsidR="0019751A" w:rsidRDefault="00D2035D" w:rsidP="0019751A">
      <w:pPr>
        <w:ind w:firstLine="709"/>
        <w:jc w:val="both"/>
      </w:pPr>
      <w:r w:rsidRPr="00D2035D">
        <w:t>16.8. 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9751A" w:rsidRPr="0019751A" w:rsidRDefault="00D2035D" w:rsidP="0019751A">
      <w:pPr>
        <w:ind w:firstLine="709"/>
        <w:jc w:val="center"/>
        <w:rPr>
          <w:b/>
        </w:rPr>
      </w:pPr>
      <w:r w:rsidRPr="0019751A">
        <w:rPr>
          <w:b/>
        </w:rPr>
        <w:t>17.Порядок и время вскрытия конвертов с Заявками</w:t>
      </w:r>
    </w:p>
    <w:p w:rsidR="0019751A" w:rsidRDefault="00D2035D" w:rsidP="0019751A">
      <w:pPr>
        <w:ind w:firstLine="709"/>
        <w:jc w:val="both"/>
      </w:pPr>
      <w:r w:rsidRPr="00D2035D">
        <w:t xml:space="preserve">17.1. Конверты с Заявками вскрываются на заседании Конкурсной комиссии по адресу: </w:t>
      </w:r>
      <w:r w:rsidR="00873D39">
        <w:t>г. Чадан, ул. Ленина, д. 42</w:t>
      </w:r>
      <w:r w:rsidRPr="00D2035D">
        <w:t>, в</w:t>
      </w:r>
      <w:r w:rsidR="0019751A">
        <w:t>10</w:t>
      </w:r>
      <w:r w:rsidRPr="00D2035D">
        <w:t xml:space="preserve"> час. 00 мин. </w:t>
      </w:r>
    </w:p>
    <w:p w:rsidR="0019751A" w:rsidRDefault="00D2035D" w:rsidP="0019751A">
      <w:pPr>
        <w:ind w:firstLine="709"/>
        <w:jc w:val="both"/>
      </w:pPr>
      <w:r w:rsidRPr="00D2035D">
        <w:t xml:space="preserve">17.2. 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 </w:t>
      </w:r>
    </w:p>
    <w:p w:rsidR="0019751A" w:rsidRDefault="00D2035D" w:rsidP="0019751A">
      <w:pPr>
        <w:ind w:firstLine="709"/>
        <w:jc w:val="both"/>
      </w:pPr>
      <w:r w:rsidRPr="00D2035D">
        <w:t xml:space="preserve">17.3. 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 </w:t>
      </w:r>
    </w:p>
    <w:p w:rsidR="0019751A" w:rsidRDefault="00D2035D" w:rsidP="0019751A">
      <w:pPr>
        <w:ind w:firstLine="709"/>
        <w:jc w:val="both"/>
      </w:pPr>
      <w:r w:rsidRPr="00D2035D">
        <w:t xml:space="preserve">17.4. 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 </w:t>
      </w:r>
    </w:p>
    <w:p w:rsidR="0019751A" w:rsidRPr="0019751A" w:rsidRDefault="00D2035D" w:rsidP="0019751A">
      <w:pPr>
        <w:ind w:firstLine="709"/>
        <w:jc w:val="center"/>
        <w:rPr>
          <w:b/>
        </w:rPr>
      </w:pPr>
      <w:r w:rsidRPr="0019751A">
        <w:rPr>
          <w:b/>
        </w:rPr>
        <w:t>18.Порядок и срок проведения предварительного отбора Участников конкурса. Дата подписания протокола о проведении предварительного отбора</w:t>
      </w:r>
    </w:p>
    <w:p w:rsidR="0019751A" w:rsidRDefault="00D2035D" w:rsidP="0019751A">
      <w:pPr>
        <w:ind w:firstLine="709"/>
        <w:jc w:val="both"/>
      </w:pPr>
      <w:r w:rsidRPr="00D2035D">
        <w:t xml:space="preserve">18.1. Конкурсная комиссия по адресу: </w:t>
      </w:r>
      <w:r w:rsidR="00873D39">
        <w:t>г. Чадан, ул. Ленина, д. 42</w:t>
      </w:r>
      <w:r w:rsidRPr="00D2035D">
        <w:t xml:space="preserve">, с </w:t>
      </w:r>
      <w:r w:rsidR="0019751A">
        <w:t>09</w:t>
      </w:r>
      <w:r w:rsidRPr="00D2035D">
        <w:t xml:space="preserve"> час. </w:t>
      </w:r>
      <w:r w:rsidR="0019751A">
        <w:t>00</w:t>
      </w:r>
      <w:r w:rsidRPr="00D2035D">
        <w:t xml:space="preserve"> мин до </w:t>
      </w:r>
      <w:r w:rsidR="0019751A">
        <w:t>16</w:t>
      </w:r>
      <w:r w:rsidRPr="00D2035D">
        <w:t xml:space="preserve"> час. </w:t>
      </w:r>
      <w:r w:rsidR="0019751A">
        <w:t>00</w:t>
      </w:r>
      <w:r w:rsidRPr="00D2035D">
        <w:t xml:space="preserve"> мин., кроме перерыва на обед с </w:t>
      </w:r>
      <w:r w:rsidR="0019751A">
        <w:t>13</w:t>
      </w:r>
      <w:r w:rsidRPr="00D2035D">
        <w:t xml:space="preserve"> час. </w:t>
      </w:r>
      <w:r w:rsidR="0019751A">
        <w:t>00</w:t>
      </w:r>
      <w:r w:rsidRPr="00D2035D">
        <w:t xml:space="preserve"> мин. по </w:t>
      </w:r>
      <w:r w:rsidR="0019751A">
        <w:t>14</w:t>
      </w:r>
      <w:r w:rsidRPr="00D2035D">
        <w:t xml:space="preserve"> час. </w:t>
      </w:r>
      <w:proofErr w:type="gramStart"/>
      <w:r w:rsidR="0019751A">
        <w:t xml:space="preserve">00  </w:t>
      </w:r>
      <w:r w:rsidRPr="00D2035D">
        <w:t>мин.</w:t>
      </w:r>
      <w:proofErr w:type="gramEnd"/>
      <w:r w:rsidRPr="00D2035D">
        <w:t xml:space="preserve">, определяет: </w:t>
      </w:r>
      <w:r w:rsidRPr="00D2035D">
        <w:sym w:font="Symbol" w:char="F02D"/>
      </w:r>
      <w:r w:rsidRPr="00D2035D">
        <w:t xml:space="preserve"> 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 </w:t>
      </w:r>
      <w:r w:rsidRPr="00D2035D">
        <w:sym w:font="Symbol" w:char="F02D"/>
      </w:r>
      <w:r w:rsidRPr="00D2035D">
        <w:t xml:space="preserve"> соответствие Заявителя требованиям, предъявленным к концессионеру на основании пункта 2 части 1 статьи 5 Закона о концессионных соглашениях; </w:t>
      </w:r>
      <w:r w:rsidRPr="00D2035D">
        <w:sym w:font="Symbol" w:char="F02D"/>
      </w:r>
      <w:r w:rsidRPr="00D2035D">
        <w:t xml:space="preserve">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 </w:t>
      </w:r>
      <w:r w:rsidRPr="00D2035D">
        <w:sym w:font="Symbol" w:char="F02D"/>
      </w:r>
      <w:r w:rsidRPr="00D2035D">
        <w:t xml:space="preserve"> отсутствие решения о признании Заявителя банкротом и об открытии конкурсного производства в отношении него. </w:t>
      </w:r>
    </w:p>
    <w:p w:rsidR="0019751A" w:rsidRDefault="00D2035D" w:rsidP="0019751A">
      <w:pPr>
        <w:ind w:firstLine="709"/>
        <w:jc w:val="both"/>
      </w:pPr>
      <w:r w:rsidRPr="00D2035D">
        <w:t xml:space="preserve">18.2.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индивидуального16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 </w:t>
      </w:r>
    </w:p>
    <w:p w:rsidR="0019751A" w:rsidRDefault="00D2035D" w:rsidP="0019751A">
      <w:pPr>
        <w:ind w:firstLine="709"/>
        <w:jc w:val="both"/>
      </w:pPr>
      <w:r w:rsidRPr="00D2035D">
        <w:t xml:space="preserve">18.3. Решение об отказе в допуске Заявителя к участию в Конкурсе принимается Конкурсной комиссией в случае, если: </w:t>
      </w:r>
      <w:r w:rsidRPr="00D2035D">
        <w:sym w:font="Symbol" w:char="F02D"/>
      </w:r>
      <w:r w:rsidRPr="00D2035D">
        <w:t xml:space="preserve"> Заявитель не соответствует требованиям, предъявляемым к Участникам конкурса и установленным разделом 3 Конкурсной документации; </w:t>
      </w:r>
      <w:r w:rsidRPr="00D2035D">
        <w:sym w:font="Symbol" w:char="F02D"/>
      </w:r>
      <w:r w:rsidRPr="00D2035D">
        <w:t xml:space="preserve"> Заявка не соответствует </w:t>
      </w:r>
      <w:r w:rsidRPr="00D2035D">
        <w:lastRenderedPageBreak/>
        <w:t xml:space="preserve">требованиям, предъявляемым к Заявкам и установленным Конкурсной документацией; </w:t>
      </w:r>
      <w:r w:rsidRPr="00D2035D">
        <w:sym w:font="Symbol" w:char="F02D"/>
      </w:r>
      <w:r w:rsidRPr="00D2035D">
        <w:t xml:space="preserve"> представленные Заявителем документы и материалы неполны и (или) недостоверны; </w:t>
      </w:r>
      <w:r w:rsidRPr="00D2035D">
        <w:sym w:font="Symbol" w:char="F02D"/>
      </w:r>
      <w:r w:rsidRPr="00D2035D">
        <w:t xml:space="preserve"> Задаток, вносимый Заявителем, не поступил на счет в срок и в размере, установленные Конкурсной документацией. </w:t>
      </w:r>
    </w:p>
    <w:p w:rsidR="0019751A" w:rsidRDefault="00D2035D" w:rsidP="0019751A">
      <w:pPr>
        <w:ind w:firstLine="709"/>
        <w:jc w:val="both"/>
      </w:pPr>
      <w:r w:rsidRPr="00D2035D">
        <w:t xml:space="preserve">18.4.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w:t>
      </w:r>
    </w:p>
    <w:p w:rsidR="0019751A" w:rsidRDefault="00D2035D" w:rsidP="0019751A">
      <w:pPr>
        <w:ind w:firstLine="709"/>
        <w:jc w:val="both"/>
      </w:pPr>
      <w:r w:rsidRPr="00D2035D">
        <w:t xml:space="preserve">18.5. Решение об отказе в допуске Заявителя к участию в Конкурсе может быть обжаловано в порядке, установленном законодательством Российской Федерации. </w:t>
      </w:r>
    </w:p>
    <w:p w:rsidR="0019751A" w:rsidRDefault="00D2035D" w:rsidP="0019751A">
      <w:pPr>
        <w:ind w:firstLine="709"/>
        <w:jc w:val="both"/>
      </w:pPr>
      <w:r w:rsidRPr="00D2035D">
        <w:t xml:space="preserve">18.6. В случае, если Конкурс объявлен несостоявшимся в соответствии с Конкурсной документацией, по решению </w:t>
      </w:r>
      <w:proofErr w:type="spellStart"/>
      <w:r w:rsidRPr="00D2035D">
        <w:t>Концедента</w:t>
      </w:r>
      <w:proofErr w:type="spellEnd"/>
      <w:r w:rsidRPr="00D2035D">
        <w:t xml:space="preserve">, принимаемому в порядке и сроки, установленные Законом о концессионных соглашениях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В случае, если Заявитель и представленная им Заявка соответствуют требованиям, установленным Конкурсной документацией, </w:t>
      </w:r>
      <w:proofErr w:type="spellStart"/>
      <w:r w:rsidRPr="00D2035D">
        <w:t>Концедент</w:t>
      </w:r>
      <w:proofErr w:type="spellEnd"/>
      <w:r w:rsidRPr="00D2035D">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D2035D">
        <w:t>Концедента</w:t>
      </w:r>
      <w:proofErr w:type="spellEnd"/>
      <w:r w:rsidRPr="00D2035D">
        <w:t xml:space="preserve">. Срок рассмотрения </w:t>
      </w:r>
      <w:proofErr w:type="spellStart"/>
      <w:r w:rsidRPr="00D2035D">
        <w:t>Концедентом</w:t>
      </w:r>
      <w:proofErr w:type="spellEnd"/>
      <w:r w:rsidRPr="00D2035D">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D2035D">
        <w:t>Концедент</w:t>
      </w:r>
      <w:proofErr w:type="spellEnd"/>
      <w:r w:rsidRPr="00D2035D">
        <w:t xml:space="preserve"> в случае, если это предложение соответствует17 требованиям Конкурсной документации, в том числе критериям Конкурса, принимает решение о заключении Концессионного соглашения с таким Заявителем. </w:t>
      </w:r>
    </w:p>
    <w:p w:rsidR="0019751A" w:rsidRPr="0019751A" w:rsidRDefault="00D2035D" w:rsidP="0019751A">
      <w:pPr>
        <w:ind w:firstLine="709"/>
        <w:jc w:val="center"/>
        <w:rPr>
          <w:b/>
        </w:rPr>
      </w:pPr>
      <w:r w:rsidRPr="0019751A">
        <w:rPr>
          <w:b/>
        </w:rPr>
        <w:t>19.Порядок, время вскрытия конвертов с Конкурсными предложениями</w:t>
      </w:r>
    </w:p>
    <w:p w:rsidR="0019751A" w:rsidRDefault="00D2035D" w:rsidP="0019751A">
      <w:pPr>
        <w:ind w:firstLine="709"/>
        <w:jc w:val="both"/>
      </w:pPr>
      <w:r w:rsidRPr="00D2035D">
        <w:t>19.1. Конверты с Конкурсными предложениями вскрываются на заседании Конкурсной комиссии по адресу:</w:t>
      </w:r>
      <w:r w:rsidR="00E91A18">
        <w:t xml:space="preserve"> г. Чадан, ул. Ленина, д. </w:t>
      </w:r>
      <w:r w:rsidR="00873D39">
        <w:t>42</w:t>
      </w:r>
      <w:r w:rsidRPr="00D2035D">
        <w:t xml:space="preserve">, в </w:t>
      </w:r>
      <w:r w:rsidR="00E91A18">
        <w:t xml:space="preserve">11 </w:t>
      </w:r>
      <w:r w:rsidRPr="00D2035D">
        <w:t xml:space="preserve">час. 00 мин. по </w:t>
      </w:r>
      <w:r w:rsidR="00184FFC">
        <w:t>12 час. 00 мин.</w:t>
      </w:r>
    </w:p>
    <w:p w:rsidR="003F624D" w:rsidRDefault="00D2035D" w:rsidP="0019751A">
      <w:pPr>
        <w:ind w:firstLine="709"/>
        <w:jc w:val="both"/>
      </w:pPr>
      <w:r w:rsidRPr="00D2035D">
        <w:t xml:space="preserve">19.2.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19751A" w:rsidRDefault="0019751A" w:rsidP="0019751A">
      <w:pPr>
        <w:ind w:firstLine="709"/>
        <w:jc w:val="both"/>
      </w:pPr>
      <w:r>
        <w:tab/>
      </w:r>
      <w:r w:rsidR="00D2035D" w:rsidRPr="00D2035D">
        <w:t xml:space="preserve">19.3.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w:t>
      </w:r>
    </w:p>
    <w:p w:rsidR="0019751A" w:rsidRDefault="00D2035D" w:rsidP="0019751A">
      <w:pPr>
        <w:ind w:firstLine="709"/>
        <w:jc w:val="both"/>
      </w:pPr>
      <w:r w:rsidRPr="00D2035D">
        <w:t xml:space="preserve">19.4.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w:t>
      </w:r>
    </w:p>
    <w:p w:rsidR="0019751A" w:rsidRDefault="00D2035D" w:rsidP="0019751A">
      <w:pPr>
        <w:ind w:firstLine="709"/>
        <w:jc w:val="both"/>
      </w:pPr>
      <w:r w:rsidRPr="00D2035D">
        <w:t>19.5.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9751A" w:rsidRPr="0019751A" w:rsidRDefault="00D2035D" w:rsidP="0019751A">
      <w:pPr>
        <w:ind w:firstLine="709"/>
        <w:jc w:val="center"/>
        <w:rPr>
          <w:b/>
        </w:rPr>
      </w:pPr>
      <w:r w:rsidRPr="0019751A">
        <w:rPr>
          <w:b/>
        </w:rPr>
        <w:t>20.Порядок рассмотрения и оценки Конкурсных предложений</w:t>
      </w:r>
    </w:p>
    <w:p w:rsidR="0019751A" w:rsidRDefault="00D2035D" w:rsidP="0019751A">
      <w:pPr>
        <w:ind w:firstLine="709"/>
        <w:jc w:val="both"/>
      </w:pPr>
      <w:r w:rsidRPr="00D2035D">
        <w:t xml:space="preserve">20.1. Рассмотрение и оценка Конкурсных предложений осуществляются Конкурсной комиссией </w:t>
      </w:r>
      <w:proofErr w:type="gramStart"/>
      <w:r w:rsidRPr="00D2035D">
        <w:t xml:space="preserve">путем: </w:t>
      </w:r>
      <w:r w:rsidRPr="00D2035D">
        <w:sym w:font="Symbol" w:char="F02D"/>
      </w:r>
      <w:r w:rsidRPr="00D2035D">
        <w:t xml:space="preserve"> определения</w:t>
      </w:r>
      <w:proofErr w:type="gramEnd"/>
      <w:r w:rsidRPr="00D2035D">
        <w:t xml:space="preserve"> соответствия Конкурсного предложения требованиям Конкурсной документации, </w:t>
      </w:r>
      <w:r w:rsidRPr="00D2035D">
        <w:sym w:font="Symbol" w:char="F02D"/>
      </w:r>
      <w:r w:rsidRPr="00D2035D">
        <w:t xml:space="preserve"> 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9751A" w:rsidRDefault="00D2035D" w:rsidP="0019751A">
      <w:pPr>
        <w:ind w:firstLine="709"/>
        <w:jc w:val="both"/>
      </w:pPr>
      <w:r w:rsidRPr="00D2035D">
        <w:lastRenderedPageBreak/>
        <w:t xml:space="preserve"> 20.2. Конкурсная комиссия на основании результатов рассмотрения Конкурсных предложений принимает решение </w:t>
      </w:r>
      <w:proofErr w:type="gramStart"/>
      <w:r w:rsidRPr="00D2035D">
        <w:t xml:space="preserve">о: </w:t>
      </w:r>
      <w:r w:rsidRPr="00D2035D">
        <w:sym w:font="Symbol" w:char="F02D"/>
      </w:r>
      <w:r w:rsidRPr="00D2035D">
        <w:t xml:space="preserve"> соответствии</w:t>
      </w:r>
      <w:proofErr w:type="gramEnd"/>
      <w:r w:rsidRPr="00D2035D">
        <w:t xml:space="preserve"> Конкурсного предложения требованиям Конкурсной документации, </w:t>
      </w:r>
      <w:r w:rsidRPr="00D2035D">
        <w:sym w:font="Symbol" w:char="F02D"/>
      </w:r>
      <w:r w:rsidRPr="00D2035D">
        <w:t xml:space="preserve"> несоответствии Конкурсного предложения требованиям Конкурсной документации. </w:t>
      </w:r>
    </w:p>
    <w:p w:rsidR="0019751A" w:rsidRDefault="00D2035D" w:rsidP="0019751A">
      <w:pPr>
        <w:ind w:firstLine="709"/>
        <w:jc w:val="both"/>
      </w:pPr>
      <w:r w:rsidRPr="00D2035D">
        <w:t xml:space="preserve">20.3. Решение о несоответствии Конкурсного предложения требованиям18 Конкурсной документации принимается Конкурсной комиссией в случае, </w:t>
      </w:r>
      <w:proofErr w:type="gramStart"/>
      <w:r w:rsidRPr="00D2035D">
        <w:t xml:space="preserve">если: </w:t>
      </w:r>
      <w:r w:rsidRPr="00D2035D">
        <w:sym w:font="Symbol" w:char="F02D"/>
      </w:r>
      <w:r w:rsidRPr="00D2035D">
        <w:t xml:space="preserve"> Участником</w:t>
      </w:r>
      <w:proofErr w:type="gramEnd"/>
      <w:r w:rsidRPr="00D2035D">
        <w:t xml:space="preserve">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w:t>
      </w:r>
      <w:r w:rsidRPr="00D2035D">
        <w:sym w:font="Symbol" w:char="F02D"/>
      </w:r>
      <w:r w:rsidRPr="00D2035D">
        <w:t xml:space="preserve"> условие, содержащееся в конкурсном предложении, не соответствует установленным предельным значениям критериев конкурса; </w:t>
      </w:r>
    </w:p>
    <w:p w:rsidR="0019751A" w:rsidRDefault="00D2035D" w:rsidP="0019751A">
      <w:pPr>
        <w:ind w:firstLine="709"/>
        <w:jc w:val="both"/>
      </w:pPr>
      <w:r w:rsidRPr="00D2035D">
        <w:t xml:space="preserve">20.4. Конкурсное предложение должно содержать условия, предлагаемые Участником конкурса по каждому критерию Конкурса, выраженные в числовых значениях. </w:t>
      </w:r>
    </w:p>
    <w:p w:rsidR="0019751A" w:rsidRDefault="00D2035D" w:rsidP="0019751A">
      <w:pPr>
        <w:ind w:firstLine="709"/>
        <w:jc w:val="both"/>
      </w:pPr>
      <w:r w:rsidRPr="00D2035D">
        <w:t xml:space="preserve">20.5.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 </w:t>
      </w:r>
    </w:p>
    <w:p w:rsidR="0019751A" w:rsidRDefault="00D2035D" w:rsidP="0019751A">
      <w:pPr>
        <w:ind w:firstLine="709"/>
        <w:jc w:val="both"/>
      </w:pPr>
      <w:r w:rsidRPr="00D2035D">
        <w:t xml:space="preserve">20.6. Наилучшие содержащиеся в Конкурсных предложениях условия соответствуют: </w:t>
      </w:r>
      <w:r w:rsidRPr="00D2035D">
        <w:sym w:font="Symbol" w:char="F02D"/>
      </w:r>
      <w:r w:rsidRPr="00D2035D">
        <w:t xml:space="preserve">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 </w:t>
      </w:r>
      <w:r w:rsidRPr="00D2035D">
        <w:sym w:font="Symbol" w:char="F02D"/>
      </w:r>
      <w:r w:rsidRPr="00D2035D">
        <w:t xml:space="preserve">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 </w:t>
      </w:r>
    </w:p>
    <w:p w:rsidR="0019751A" w:rsidRDefault="00D2035D" w:rsidP="0019751A">
      <w:pPr>
        <w:ind w:firstLine="709"/>
        <w:jc w:val="both"/>
      </w:pPr>
      <w:r w:rsidRPr="00D2035D">
        <w:t xml:space="preserve">20.7. Дисконтированная выручка Участника конкурса определяется с применением вычислительной программы, размещенной на официальном сайте в сети «Интернет» </w:t>
      </w:r>
      <w:hyperlink r:id="rId8" w:history="1">
        <w:r w:rsidR="0019751A" w:rsidRPr="002A7FA0">
          <w:rPr>
            <w:rStyle w:val="a5"/>
          </w:rPr>
          <w:t>www.torgi.gov.ru</w:t>
        </w:r>
      </w:hyperlink>
      <w:r w:rsidRPr="00D2035D">
        <w:t xml:space="preserve">. </w:t>
      </w:r>
    </w:p>
    <w:p w:rsidR="0019751A" w:rsidRDefault="00D2035D" w:rsidP="0019751A">
      <w:pPr>
        <w:ind w:firstLine="709"/>
        <w:jc w:val="both"/>
      </w:pPr>
      <w:r w:rsidRPr="00D2035D">
        <w:t xml:space="preserve">20.8.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w:t>
      </w:r>
    </w:p>
    <w:p w:rsidR="0019751A" w:rsidRDefault="00D2035D" w:rsidP="0019751A">
      <w:pPr>
        <w:ind w:firstLine="709"/>
        <w:jc w:val="both"/>
      </w:pPr>
      <w:r w:rsidRPr="00D2035D">
        <w:t xml:space="preserve">20.9. Конкурс по решению </w:t>
      </w:r>
      <w:proofErr w:type="spellStart"/>
      <w:r w:rsidRPr="00D2035D">
        <w:t>Концедента</w:t>
      </w:r>
      <w:proofErr w:type="spellEnd"/>
      <w:r w:rsidRPr="00D2035D">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D2035D">
        <w:t>Концедент</w:t>
      </w:r>
      <w:proofErr w:type="spellEnd"/>
      <w:r w:rsidRPr="00D2035D">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решению </w:t>
      </w:r>
      <w:proofErr w:type="spellStart"/>
      <w:r w:rsidRPr="00D2035D">
        <w:t>Концедента</w:t>
      </w:r>
      <w:proofErr w:type="spellEnd"/>
      <w:r w:rsidRPr="00D2035D">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D2035D">
        <w:t>Концедентом</w:t>
      </w:r>
      <w:proofErr w:type="spellEnd"/>
      <w:r w:rsidRPr="00D2035D">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19751A" w:rsidRPr="0019751A" w:rsidRDefault="00D2035D" w:rsidP="0019751A">
      <w:pPr>
        <w:ind w:firstLine="709"/>
        <w:jc w:val="center"/>
        <w:rPr>
          <w:b/>
        </w:rPr>
      </w:pPr>
      <w:r w:rsidRPr="0019751A">
        <w:rPr>
          <w:b/>
        </w:rPr>
        <w:t>21.Порядок определения Победителя конкурса</w:t>
      </w:r>
    </w:p>
    <w:p w:rsidR="0019751A" w:rsidRDefault="00D2035D" w:rsidP="0019751A">
      <w:pPr>
        <w:ind w:firstLine="709"/>
        <w:jc w:val="both"/>
      </w:pPr>
      <w:r w:rsidRPr="00D2035D">
        <w:lastRenderedPageBreak/>
        <w:t xml:space="preserve">21.1. Победителем конкурса признается Участник конкурса, предложивший наилучшие условия, определяемые в порядке, предусмотренном в разделе 20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 </w:t>
      </w:r>
    </w:p>
    <w:p w:rsidR="0019751A" w:rsidRDefault="00D2035D" w:rsidP="0019751A">
      <w:pPr>
        <w:ind w:firstLine="709"/>
        <w:jc w:val="both"/>
      </w:pPr>
      <w:r w:rsidRPr="00D2035D">
        <w:t xml:space="preserve">21.2. Решение об определении Победителя конкурса оформляется протоколом рассмотрения и оценки конкурсных предложений, в котором указываются: </w:t>
      </w:r>
      <w:r w:rsidRPr="00D2035D">
        <w:sym w:font="Symbol" w:char="F02D"/>
      </w:r>
      <w:r w:rsidRPr="00D2035D">
        <w:t xml:space="preserve"> критерии Конкурса; </w:t>
      </w:r>
      <w:r w:rsidRPr="00D2035D">
        <w:sym w:font="Symbol" w:char="F02D"/>
      </w:r>
      <w:r w:rsidRPr="00D2035D">
        <w:t xml:space="preserve"> условия, содержащиеся в Конкурсных предложениях; </w:t>
      </w:r>
      <w:r w:rsidRPr="00D2035D">
        <w:sym w:font="Symbol" w:char="F02D"/>
      </w:r>
      <w:r w:rsidRPr="00D2035D">
        <w:t xml:space="preserve">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 </w:t>
      </w:r>
      <w:r w:rsidRPr="00D2035D">
        <w:sym w:font="Symbol" w:char="F02D"/>
      </w:r>
      <w:r w:rsidRPr="00D2035D">
        <w:t xml:space="preserve"> результаты оценки Конкурсных предложений в соответствии с Конкурсной документацией; </w:t>
      </w:r>
      <w:r w:rsidRPr="00D2035D">
        <w:sym w:font="Symbol" w:char="F02D"/>
      </w:r>
      <w:r w:rsidRPr="00D2035D">
        <w:t xml:space="preserve">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 </w:t>
      </w:r>
    </w:p>
    <w:p w:rsidR="0019751A" w:rsidRDefault="00D2035D" w:rsidP="0019751A">
      <w:pPr>
        <w:ind w:firstLine="709"/>
        <w:jc w:val="both"/>
      </w:pPr>
      <w:r w:rsidRPr="00D2035D">
        <w:t>21.3.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19751A" w:rsidRPr="0019751A" w:rsidRDefault="00D2035D" w:rsidP="0019751A">
      <w:pPr>
        <w:ind w:firstLine="709"/>
        <w:jc w:val="center"/>
        <w:rPr>
          <w:b/>
        </w:rPr>
      </w:pPr>
      <w:r w:rsidRPr="0019751A">
        <w:rPr>
          <w:b/>
        </w:rPr>
        <w:t>22.Протокол о результатах проведения Конкурса</w:t>
      </w:r>
    </w:p>
    <w:p w:rsidR="0019751A" w:rsidRDefault="00D2035D" w:rsidP="0019751A">
      <w:pPr>
        <w:ind w:firstLine="709"/>
        <w:jc w:val="both"/>
      </w:pPr>
      <w:r w:rsidRPr="00D2035D">
        <w:t xml:space="preserve">22.1. Конкурсной комиссией в срок до года подписывается протокол о результатах проведения Конкурса, в который включаются: </w:t>
      </w:r>
      <w:r w:rsidRPr="00D2035D">
        <w:sym w:font="Symbol" w:char="F02D"/>
      </w:r>
      <w:r w:rsidRPr="00D2035D">
        <w:t xml:space="preserve"> решение о заключении Концессионного соглашения с указанием вида Конкурса; </w:t>
      </w:r>
      <w:r w:rsidRPr="00D2035D">
        <w:sym w:font="Symbol" w:char="F02D"/>
      </w:r>
      <w:r w:rsidRPr="00D2035D">
        <w:t xml:space="preserve"> сообщение о проведении Конкурса; </w:t>
      </w:r>
      <w:r w:rsidRPr="00D2035D">
        <w:sym w:font="Symbol" w:char="F02D"/>
      </w:r>
      <w:r w:rsidRPr="00D2035D">
        <w:t xml:space="preserve"> Конкурсная документация и внесенные в нее изменения; </w:t>
      </w:r>
      <w:r w:rsidRPr="00D2035D">
        <w:sym w:font="Symbol" w:char="F02D"/>
      </w:r>
      <w:r w:rsidRPr="00D2035D">
        <w:t xml:space="preserve"> запросы Участников конкурса о разъяснении положений Конкурсной документации и соответствующие разъяснения </w:t>
      </w:r>
      <w:proofErr w:type="spellStart"/>
      <w:r w:rsidRPr="00D2035D">
        <w:t>Концедента</w:t>
      </w:r>
      <w:proofErr w:type="spellEnd"/>
      <w:r w:rsidRPr="00D2035D">
        <w:t xml:space="preserve"> или Конкурсной комиссии; </w:t>
      </w:r>
      <w:r w:rsidRPr="00D2035D">
        <w:sym w:font="Symbol" w:char="F02D"/>
      </w:r>
      <w:r w:rsidRPr="00D2035D">
        <w:t xml:space="preserve"> протокол вскрытия конвертов с Заявками; </w:t>
      </w:r>
      <w:r w:rsidRPr="00D2035D">
        <w:sym w:font="Symbol" w:char="F02D"/>
      </w:r>
      <w:r w:rsidRPr="00D2035D">
        <w:t xml:space="preserve"> оригиналы Заявок, представленные в Конкурсную комиссию; </w:t>
      </w:r>
      <w:r w:rsidRPr="00D2035D">
        <w:sym w:font="Symbol" w:char="F02D"/>
      </w:r>
      <w:r w:rsidRPr="00D2035D">
        <w:t xml:space="preserve"> протокол проведения предварительного отбора Участников конкурса; </w:t>
      </w:r>
      <w:r w:rsidRPr="00D2035D">
        <w:sym w:font="Symbol" w:char="F02D"/>
      </w:r>
      <w:r w:rsidRPr="00D2035D">
        <w:t xml:space="preserve"> перечень Участников конкурса, которым были направлены уведомления с предложением представить Конкурсные предложения; </w:t>
      </w:r>
      <w:r w:rsidRPr="00D2035D">
        <w:sym w:font="Symbol" w:char="F02D"/>
      </w:r>
      <w:r w:rsidRPr="00D2035D">
        <w:t xml:space="preserve"> протокол вскрытия конвертов с Конкурсными предложениями; </w:t>
      </w:r>
      <w:r w:rsidRPr="00D2035D">
        <w:sym w:font="Symbol" w:char="F02D"/>
      </w:r>
      <w:r w:rsidRPr="00D2035D">
        <w:t xml:space="preserve"> протокол рассмотрения и оценки Конкурсных предложений. Протокол о результатах проведения конкурса хранится у </w:t>
      </w:r>
      <w:proofErr w:type="spellStart"/>
      <w:r w:rsidRPr="00D2035D">
        <w:t>Концедента</w:t>
      </w:r>
      <w:proofErr w:type="spellEnd"/>
      <w:r w:rsidRPr="00D2035D">
        <w:t xml:space="preserve"> в течение срока действия Концессионного соглашения.</w:t>
      </w:r>
    </w:p>
    <w:p w:rsidR="0019751A" w:rsidRPr="0019751A" w:rsidRDefault="00D2035D" w:rsidP="0019751A">
      <w:pPr>
        <w:ind w:firstLine="709"/>
        <w:jc w:val="center"/>
        <w:rPr>
          <w:b/>
        </w:rPr>
      </w:pPr>
      <w:r w:rsidRPr="0019751A">
        <w:rPr>
          <w:b/>
        </w:rPr>
        <w:t>23.Срок подписания Концессионного соглашения</w:t>
      </w:r>
    </w:p>
    <w:p w:rsidR="0019751A" w:rsidRDefault="00D2035D" w:rsidP="0019751A">
      <w:pPr>
        <w:ind w:firstLine="709"/>
        <w:jc w:val="both"/>
      </w:pPr>
      <w:r w:rsidRPr="00D2035D">
        <w:t xml:space="preserve">23.1. </w:t>
      </w:r>
      <w:proofErr w:type="spellStart"/>
      <w:r w:rsidRPr="00D2035D">
        <w:t>Концедент</w:t>
      </w:r>
      <w:proofErr w:type="spellEnd"/>
      <w:r w:rsidRPr="00D2035D">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w:t>
      </w:r>
      <w:r w:rsidR="00184FFC">
        <w:t xml:space="preserve">10 </w:t>
      </w:r>
      <w:r w:rsidRPr="00D2035D">
        <w:t xml:space="preserve">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w:t>
      </w:r>
    </w:p>
    <w:p w:rsidR="0019751A" w:rsidRDefault="00D2035D" w:rsidP="0019751A">
      <w:pPr>
        <w:ind w:firstLine="709"/>
        <w:jc w:val="both"/>
      </w:pPr>
      <w:r w:rsidRPr="00D2035D">
        <w:t xml:space="preserve">23.2. В случае, если в срок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(или)Победитель конкурса не представил </w:t>
      </w:r>
      <w:proofErr w:type="spellStart"/>
      <w:r w:rsidRPr="00D2035D">
        <w:t>Концеденту</w:t>
      </w:r>
      <w:proofErr w:type="spellEnd"/>
      <w:r w:rsidRPr="00D2035D">
        <w:t xml:space="preserve"> банковскую гарантию, подтверждающую обеспечение исполнения обязательств по концессионному соглашению, </w:t>
      </w:r>
      <w:proofErr w:type="spellStart"/>
      <w:r w:rsidRPr="00D2035D">
        <w:t>Концедент</w:t>
      </w:r>
      <w:proofErr w:type="spellEnd"/>
      <w:r w:rsidRPr="00D2035D">
        <w:t xml:space="preserve"> принимает решение об отказе в заключении Концессионного соглашения с указанным лицом. </w:t>
      </w:r>
    </w:p>
    <w:p w:rsidR="0019751A" w:rsidRDefault="00D2035D" w:rsidP="0019751A">
      <w:pPr>
        <w:ind w:firstLine="709"/>
        <w:jc w:val="both"/>
      </w:pPr>
      <w:r w:rsidRPr="00D2035D">
        <w:t xml:space="preserve">23.3. В случае отказа или уклонения Победителя конкурса от подписания в установленный срок Концессионного соглашения </w:t>
      </w:r>
      <w:proofErr w:type="spellStart"/>
      <w:r w:rsidRPr="00D2035D">
        <w:t>Концедент</w:t>
      </w:r>
      <w:proofErr w:type="spellEnd"/>
      <w:r w:rsidRPr="00D2035D">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D2035D">
        <w:t>Концедент</w:t>
      </w:r>
      <w:proofErr w:type="spellEnd"/>
      <w:r w:rsidRPr="00D2035D">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D2035D">
        <w:lastRenderedPageBreak/>
        <w:t xml:space="preserve">подписано в срок </w:t>
      </w:r>
      <w:r w:rsidR="00184FFC">
        <w:t xml:space="preserve">10 </w:t>
      </w:r>
      <w:r w:rsidRPr="00D2035D">
        <w:t xml:space="preserve">рабочих дней со дня направления такому Участнику конкурса проекта Концессионного соглашения. </w:t>
      </w:r>
    </w:p>
    <w:p w:rsidR="0019751A" w:rsidRDefault="00D2035D" w:rsidP="0019751A">
      <w:pPr>
        <w:ind w:firstLine="709"/>
        <w:jc w:val="both"/>
      </w:pPr>
      <w:r w:rsidRPr="00D2035D">
        <w:t xml:space="preserve">23.4.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D2035D">
        <w:t>Концедент</w:t>
      </w:r>
      <w:proofErr w:type="spellEnd"/>
      <w:r w:rsidRPr="00D2035D">
        <w:t xml:space="preserve"> предложил заключить Концессионное соглашение, не представил </w:t>
      </w:r>
      <w:proofErr w:type="spellStart"/>
      <w:r w:rsidRPr="00D2035D">
        <w:t>Концеденту</w:t>
      </w:r>
      <w:proofErr w:type="spellEnd"/>
      <w:r w:rsidRPr="00D2035D">
        <w:t xml:space="preserve"> банковскую гарантию, подтверждающую обеспечение исполнения обязательств по Концессионному соглашению, </w:t>
      </w:r>
      <w:proofErr w:type="spellStart"/>
      <w:r w:rsidRPr="00D2035D">
        <w:t>Концедент</w:t>
      </w:r>
      <w:proofErr w:type="spellEnd"/>
      <w:r w:rsidRPr="00D2035D">
        <w:t xml:space="preserve"> принимает решение об отказе в заключении Концессионного соглашения с таким Участником конкурса и об объявлении конкурса несостоявшимся. </w:t>
      </w:r>
    </w:p>
    <w:p w:rsidR="0019751A" w:rsidRDefault="00D2035D" w:rsidP="0019751A">
      <w:pPr>
        <w:ind w:firstLine="709"/>
        <w:jc w:val="both"/>
      </w:pPr>
      <w:r w:rsidRPr="00D2035D">
        <w:t>23.5. В случае заключения Концессионного соглашения в соответствии с частью 6 статьи 29</w:t>
      </w:r>
      <w:r w:rsidR="00184FFC">
        <w:t xml:space="preserve"> </w:t>
      </w:r>
      <w:r w:rsidRPr="00D2035D">
        <w:t xml:space="preserve">Закона о концессионных соглашениях не позднее чем через 5 рабочих дней со дня принятия </w:t>
      </w:r>
      <w:proofErr w:type="spellStart"/>
      <w:r w:rsidRPr="00D2035D">
        <w:t>Концедентом</w:t>
      </w:r>
      <w:proofErr w:type="spellEnd"/>
      <w:r w:rsidRPr="00D2035D">
        <w:t xml:space="preserve"> решения о заключении концессионного соглашения с Заявителем, представившим единственную Заявку, </w:t>
      </w:r>
      <w:proofErr w:type="spellStart"/>
      <w:r w:rsidRPr="00D2035D">
        <w:t>Концедент</w:t>
      </w:r>
      <w:proofErr w:type="spellEnd"/>
      <w:r w:rsidRPr="00D2035D">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 </w:t>
      </w:r>
    </w:p>
    <w:p w:rsidR="0019751A" w:rsidRDefault="00D2035D" w:rsidP="0019751A">
      <w:pPr>
        <w:ind w:firstLine="709"/>
        <w:jc w:val="both"/>
      </w:pPr>
      <w:r w:rsidRPr="00D2035D">
        <w:t xml:space="preserve">23.6. В случае заключения Концессионного соглашения в соответствии с частью 7 статьи 32Закона о концессионных соглашениях не позднее чем через 5 рабочих дней со дня принятия </w:t>
      </w:r>
      <w:proofErr w:type="spellStart"/>
      <w:r w:rsidRPr="00D2035D">
        <w:t>Концедентом</w:t>
      </w:r>
      <w:proofErr w:type="spellEnd"/>
      <w:r w:rsidRPr="00D2035D">
        <w:t xml:space="preserve"> решения о заключении Концессионного соглашения с единственным Участником конкурса </w:t>
      </w:r>
      <w:proofErr w:type="spellStart"/>
      <w:r w:rsidRPr="00D2035D">
        <w:t>Концедент</w:t>
      </w:r>
      <w:proofErr w:type="spellEnd"/>
      <w:r w:rsidRPr="00D2035D">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w:t>
      </w:r>
      <w:r w:rsidR="00184FFC">
        <w:t xml:space="preserve">10 </w:t>
      </w:r>
      <w:r w:rsidRPr="00D2035D">
        <w:t xml:space="preserve">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D2035D">
        <w:t>Концеденту</w:t>
      </w:r>
      <w:proofErr w:type="spellEnd"/>
      <w:r w:rsidRPr="00D2035D">
        <w:t xml:space="preserve"> банковскую гарантию, подтверждающую обеспечение исполнения обязательств по Концессионному соглашению, </w:t>
      </w:r>
      <w:proofErr w:type="spellStart"/>
      <w:r w:rsidRPr="00D2035D">
        <w:t>Концедент</w:t>
      </w:r>
      <w:proofErr w:type="spellEnd"/>
      <w:r w:rsidRPr="00D2035D">
        <w:t xml:space="preserve"> принимает решение об отказе в заключении Концессионного соглашения с таким Заявителем или таким Участником конкурса. </w:t>
      </w:r>
    </w:p>
    <w:p w:rsidR="0019751A" w:rsidRDefault="00D2035D" w:rsidP="0019751A">
      <w:pPr>
        <w:ind w:firstLine="709"/>
        <w:jc w:val="both"/>
      </w:pPr>
      <w:r w:rsidRPr="00D2035D">
        <w:t xml:space="preserve">23.7. В случае, если после направления </w:t>
      </w:r>
      <w:proofErr w:type="spellStart"/>
      <w:r w:rsidRPr="00D2035D">
        <w:t>Концедентом</w:t>
      </w:r>
      <w:proofErr w:type="spellEnd"/>
      <w:r w:rsidRPr="00D2035D">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D2035D">
        <w:t>Концедент</w:t>
      </w:r>
      <w:proofErr w:type="spellEnd"/>
      <w:r w:rsidRPr="00D2035D">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 </w:t>
      </w:r>
    </w:p>
    <w:p w:rsidR="0019751A" w:rsidRDefault="00D2035D" w:rsidP="0019751A">
      <w:pPr>
        <w:ind w:firstLine="709"/>
        <w:jc w:val="both"/>
      </w:pPr>
      <w:r w:rsidRPr="00D2035D">
        <w:t xml:space="preserve">23.8. В случае принятия в отношении Победителя конкурса решения об отказе в заключении с ним Концессионного соглашения </w:t>
      </w:r>
      <w:proofErr w:type="spellStart"/>
      <w:r w:rsidRPr="00D2035D">
        <w:t>Концедент</w:t>
      </w:r>
      <w:proofErr w:type="spellEnd"/>
      <w:r w:rsidRPr="00D2035D">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19751A" w:rsidRPr="0019751A" w:rsidRDefault="00D2035D" w:rsidP="0019751A">
      <w:pPr>
        <w:ind w:firstLine="709"/>
        <w:jc w:val="center"/>
        <w:rPr>
          <w:b/>
        </w:rPr>
      </w:pPr>
      <w:r w:rsidRPr="0019751A">
        <w:rPr>
          <w:b/>
        </w:rPr>
        <w:t>24.Внесение изменений в Конкурсную документацию</w:t>
      </w:r>
    </w:p>
    <w:p w:rsidR="0019751A" w:rsidRDefault="00D2035D" w:rsidP="0019751A">
      <w:pPr>
        <w:ind w:firstLine="709"/>
        <w:jc w:val="both"/>
      </w:pPr>
      <w:r w:rsidRPr="00D2035D">
        <w:t xml:space="preserve">24.1. </w:t>
      </w:r>
      <w:proofErr w:type="spellStart"/>
      <w:r w:rsidRPr="00D2035D">
        <w:t>Концедент</w:t>
      </w:r>
      <w:proofErr w:type="spellEnd"/>
      <w:r w:rsidRPr="00D2035D">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D2035D">
        <w:t>концедентом</w:t>
      </w:r>
      <w:proofErr w:type="spellEnd"/>
      <w:r w:rsidRPr="00D2035D">
        <w:t xml:space="preserve"> официальном издании, размещается на Официальных сайтах. </w:t>
      </w:r>
      <w:r w:rsidR="0019751A">
        <w:tab/>
      </w:r>
      <w:r w:rsidRPr="00D2035D">
        <w:t xml:space="preserve">24.2. 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D2035D">
        <w:t>концеденту</w:t>
      </w:r>
      <w:proofErr w:type="spellEnd"/>
      <w:r w:rsidRPr="00D2035D">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9751A" w:rsidRDefault="00D2035D" w:rsidP="0019751A">
      <w:pPr>
        <w:ind w:firstLine="709"/>
        <w:jc w:val="both"/>
      </w:pPr>
      <w:r w:rsidRPr="00D2035D">
        <w:lastRenderedPageBreak/>
        <w:t xml:space="preserve">24.3. В случае принятия </w:t>
      </w:r>
      <w:proofErr w:type="spellStart"/>
      <w:r w:rsidRPr="00D2035D">
        <w:t>концедентом</w:t>
      </w:r>
      <w:proofErr w:type="spellEnd"/>
      <w:r w:rsidRPr="00D2035D">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 </w:t>
      </w:r>
    </w:p>
    <w:p w:rsidR="0019751A" w:rsidRPr="0019751A" w:rsidRDefault="00D2035D" w:rsidP="0019751A">
      <w:pPr>
        <w:ind w:firstLine="709"/>
        <w:jc w:val="center"/>
        <w:rPr>
          <w:b/>
        </w:rPr>
      </w:pPr>
      <w:r w:rsidRPr="0019751A">
        <w:rPr>
          <w:b/>
        </w:rPr>
        <w:t xml:space="preserve">25.Срок передачи </w:t>
      </w:r>
      <w:proofErr w:type="spellStart"/>
      <w:r w:rsidRPr="0019751A">
        <w:rPr>
          <w:b/>
        </w:rPr>
        <w:t>Концедентом</w:t>
      </w:r>
      <w:proofErr w:type="spellEnd"/>
      <w:r w:rsidRPr="0019751A">
        <w:rPr>
          <w:b/>
        </w:rPr>
        <w:t xml:space="preserve"> Концессионеру объекта Концессионного соглашения и (или) иного имущества</w:t>
      </w:r>
    </w:p>
    <w:p w:rsidR="0019751A" w:rsidRDefault="00D2035D" w:rsidP="0019751A">
      <w:pPr>
        <w:ind w:firstLine="709"/>
        <w:jc w:val="both"/>
      </w:pPr>
      <w:r w:rsidRPr="00D2035D">
        <w:t xml:space="preserve">25.1. Срок передачи </w:t>
      </w:r>
      <w:proofErr w:type="spellStart"/>
      <w:r w:rsidRPr="00D2035D">
        <w:t>Концедентом</w:t>
      </w:r>
      <w:proofErr w:type="spellEnd"/>
      <w:r w:rsidRPr="00D2035D">
        <w:t xml:space="preserve"> Концессионеру объекта Концессионного соглашения и (или) иного передаваемого </w:t>
      </w:r>
      <w:proofErr w:type="spellStart"/>
      <w:r w:rsidRPr="00D2035D">
        <w:t>Концедентом</w:t>
      </w:r>
      <w:proofErr w:type="spellEnd"/>
      <w:r w:rsidRPr="00D2035D">
        <w:t xml:space="preserve"> Концессионеру по Концессионному согла</w:t>
      </w:r>
      <w:r w:rsidR="00184FFC">
        <w:t xml:space="preserve">шению имущества – в течение 10 </w:t>
      </w:r>
      <w:r w:rsidRPr="00D2035D">
        <w:t xml:space="preserve">дней с момента подписания Концессионного соглашения. </w:t>
      </w:r>
    </w:p>
    <w:p w:rsidR="0019751A" w:rsidRPr="0019751A" w:rsidRDefault="00D2035D" w:rsidP="0019751A">
      <w:pPr>
        <w:ind w:firstLine="709"/>
        <w:jc w:val="center"/>
        <w:rPr>
          <w:b/>
        </w:rPr>
      </w:pPr>
      <w:r w:rsidRPr="0019751A">
        <w:rPr>
          <w:b/>
        </w:rPr>
        <w:t>26.Метод регулирования тарифов, долгосрочные и иные параметры регулирования деятельности концессионера</w:t>
      </w:r>
    </w:p>
    <w:p w:rsidR="00184FFC" w:rsidRDefault="00D2035D" w:rsidP="0019751A">
      <w:pPr>
        <w:ind w:firstLine="709"/>
        <w:jc w:val="both"/>
      </w:pPr>
      <w:r w:rsidRPr="00D2035D">
        <w:t xml:space="preserve">26.1. Метод регулирования тарифов концессионера – </w:t>
      </w:r>
      <w:r w:rsidR="00184FFC">
        <w:t>долгосрочный</w:t>
      </w:r>
      <w:r w:rsidRPr="00D2035D">
        <w:t xml:space="preserve">. </w:t>
      </w:r>
    </w:p>
    <w:p w:rsidR="0019751A" w:rsidRDefault="00D2035D" w:rsidP="0019751A">
      <w:pPr>
        <w:ind w:firstLine="709"/>
        <w:jc w:val="both"/>
      </w:pPr>
      <w:r w:rsidRPr="00D2035D">
        <w:t>26.2. 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w:t>
      </w:r>
      <w:r w:rsidR="00184FFC">
        <w:t xml:space="preserve"> 4</w:t>
      </w:r>
      <w:r w:rsidRPr="00D2035D">
        <w:t xml:space="preserve">к Конкурсной документации: </w:t>
      </w:r>
    </w:p>
    <w:p w:rsidR="0019751A" w:rsidRDefault="00D2035D" w:rsidP="0019751A">
      <w:pPr>
        <w:ind w:firstLine="709"/>
        <w:jc w:val="both"/>
      </w:pPr>
      <w:r w:rsidRPr="00D2035D">
        <w:t>26.3. Минимально допустимые плановые значения показателей деятельности Концессионера указаны в Приложении №</w:t>
      </w:r>
      <w:r w:rsidR="00184FFC">
        <w:t>5</w:t>
      </w:r>
      <w:r w:rsidRPr="00D2035D">
        <w:t xml:space="preserve"> к Конкурсной документации: </w:t>
      </w:r>
    </w:p>
    <w:p w:rsidR="0019751A" w:rsidRDefault="00D2035D" w:rsidP="0019751A">
      <w:pPr>
        <w:ind w:firstLine="709"/>
        <w:jc w:val="both"/>
      </w:pPr>
      <w:r w:rsidRPr="00D2035D">
        <w:t xml:space="preserve">26.4.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 </w:t>
      </w:r>
      <w:r w:rsidRPr="00D2035D">
        <w:sym w:font="Symbol" w:char="F02D"/>
      </w:r>
      <w:r w:rsidRPr="00D2035D">
        <w:t xml:space="preserve"> объем полезного отпуска тепловой энергии (мощности), и (или) теплоносителя, </w:t>
      </w:r>
      <w:r w:rsidR="00184FFC">
        <w:t>объем отпуска холодной воды</w:t>
      </w:r>
      <w:r w:rsidRPr="00D2035D">
        <w:t xml:space="preserve">, и объем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 указан в Приложении № </w:t>
      </w:r>
      <w:r w:rsidR="00184FFC">
        <w:t xml:space="preserve">6 </w:t>
      </w:r>
      <w:r w:rsidRPr="00D2035D">
        <w:t xml:space="preserve">к Конкурсной документации. </w:t>
      </w:r>
      <w:r w:rsidRPr="00D2035D">
        <w:sym w:font="Symbol" w:char="F02D"/>
      </w:r>
      <w:r w:rsidRPr="00D2035D">
        <w:t xml:space="preserve"> </w:t>
      </w:r>
      <w:proofErr w:type="gramStart"/>
      <w:r w:rsidRPr="00D2035D">
        <w:t>цены</w:t>
      </w:r>
      <w:proofErr w:type="gramEnd"/>
      <w:r w:rsidRPr="00D2035D">
        <w:t xml:space="preserve">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а также иные цены, величины, значения, параметры, использование которых для расчета тарифов предусмотрено нормативными правовыми актами Российской Федерации указаны в Приложении № </w:t>
      </w:r>
      <w:r w:rsidR="00184FFC">
        <w:t>6</w:t>
      </w:r>
      <w:r w:rsidRPr="00D2035D">
        <w:t xml:space="preserve"> к Конкурсной документации. </w:t>
      </w:r>
      <w:r w:rsidRPr="00D2035D">
        <w:sym w:font="Symbol" w:char="F02D"/>
      </w:r>
      <w:r w:rsidRPr="00D2035D">
        <w:t xml:space="preserve"> </w:t>
      </w:r>
      <w:proofErr w:type="gramStart"/>
      <w:r w:rsidRPr="00D2035D">
        <w:t>потери</w:t>
      </w:r>
      <w:proofErr w:type="gramEnd"/>
      <w:r w:rsidRPr="00D2035D">
        <w:t xml:space="preserve"> и удельное потребление энергетических ресурсов на единицу объема полезного отпуска тепловой энергии (мощности), и (или) теплоносителя, и (или) объем отпуска холодной воды, и (или) горячей воды, и (или) объем водоотведения в году, предшествующем первому году действия концессионного соглашения (по каждому виду используемого энергетического ресурса) указаны в Приложении № </w:t>
      </w:r>
      <w:r w:rsidR="00184FFC">
        <w:t xml:space="preserve">6 </w:t>
      </w:r>
      <w:r w:rsidRPr="00D2035D">
        <w:t xml:space="preserve">к Конкурсной документации. </w:t>
      </w:r>
      <w:r w:rsidRPr="00D2035D">
        <w:sym w:font="Symbol" w:char="F02D"/>
      </w:r>
      <w:r w:rsidRPr="00D2035D">
        <w:t xml:space="preserve"> </w:t>
      </w:r>
      <w:proofErr w:type="gramStart"/>
      <w:r w:rsidRPr="00D2035D">
        <w:t>величина</w:t>
      </w:r>
      <w:proofErr w:type="gramEnd"/>
      <w:r w:rsidRPr="00D2035D">
        <w:t xml:space="preserve"> неподконтрольных расходов, определяемая в соответствии с нормативными правовыми актами Российской Федерации в сфере </w:t>
      </w:r>
      <w:r w:rsidR="00184FFC">
        <w:t xml:space="preserve">теплоснабжения </w:t>
      </w:r>
      <w:r w:rsidRPr="00D2035D">
        <w:t xml:space="preserve">указаны в Приложении № </w:t>
      </w:r>
      <w:r w:rsidR="00184FFC">
        <w:t>6</w:t>
      </w:r>
      <w:r w:rsidRPr="00D2035D">
        <w:t xml:space="preserve"> к Конкурсной документации. </w:t>
      </w:r>
    </w:p>
    <w:p w:rsidR="00561277" w:rsidRPr="00561277" w:rsidRDefault="00561277" w:rsidP="00561277">
      <w:pPr>
        <w:ind w:firstLine="709"/>
        <w:jc w:val="center"/>
        <w:rPr>
          <w:b/>
        </w:rPr>
      </w:pPr>
      <w:bookmarkStart w:id="0" w:name="_Toc414487478"/>
      <w:r w:rsidRPr="00561277">
        <w:rPr>
          <w:b/>
        </w:rPr>
        <w:t>27. Перечень приложений к Конкурсной документации</w:t>
      </w:r>
      <w:bookmarkEnd w:id="0"/>
    </w:p>
    <w:p w:rsidR="00561277" w:rsidRPr="00561277" w:rsidRDefault="00561277" w:rsidP="00561277">
      <w:pPr>
        <w:ind w:left="113"/>
        <w:jc w:val="both"/>
      </w:pPr>
    </w:p>
    <w:p w:rsidR="00561277" w:rsidRPr="00561277" w:rsidRDefault="00561277" w:rsidP="00561277">
      <w:pPr>
        <w:ind w:firstLine="709"/>
        <w:jc w:val="both"/>
      </w:pPr>
      <w:r w:rsidRPr="00561277">
        <w:t>27.1. Конкурсная документация содержит следующие приложения:</w:t>
      </w:r>
    </w:p>
    <w:p w:rsidR="00561277" w:rsidRPr="00561277" w:rsidRDefault="00561277" w:rsidP="00561277">
      <w:pPr>
        <w:ind w:firstLine="709"/>
        <w:jc w:val="both"/>
      </w:pPr>
      <w:r w:rsidRPr="00561277">
        <w:rPr>
          <w:bCs/>
        </w:rPr>
        <w:t>Приложение № 1 - Состав и описание Объектов концессионного соглашения;</w:t>
      </w:r>
    </w:p>
    <w:p w:rsidR="00561277" w:rsidRPr="00561277" w:rsidRDefault="00561277" w:rsidP="00561277">
      <w:pPr>
        <w:ind w:firstLine="709"/>
        <w:jc w:val="both"/>
      </w:pPr>
      <w:r w:rsidRPr="00561277">
        <w:rPr>
          <w:bCs/>
        </w:rPr>
        <w:t xml:space="preserve">Приложение № 2 - Акт обследования технического состояния Объекта концессионного соглашения – объекта теплоснабжения, находящегося в </w:t>
      </w:r>
      <w:r w:rsidR="006B784C">
        <w:rPr>
          <w:bCs/>
        </w:rPr>
        <w:t xml:space="preserve">г. Чадан, ул. </w:t>
      </w:r>
      <w:proofErr w:type="spellStart"/>
      <w:r w:rsidR="006B784C">
        <w:rPr>
          <w:bCs/>
        </w:rPr>
        <w:t>Монгуш</w:t>
      </w:r>
      <w:proofErr w:type="spellEnd"/>
      <w:r w:rsidR="006B784C">
        <w:rPr>
          <w:bCs/>
        </w:rPr>
        <w:t xml:space="preserve"> </w:t>
      </w:r>
      <w:proofErr w:type="spellStart"/>
      <w:r w:rsidR="006B784C">
        <w:rPr>
          <w:bCs/>
        </w:rPr>
        <w:t>Бурбу</w:t>
      </w:r>
      <w:proofErr w:type="spellEnd"/>
      <w:r w:rsidR="006B784C">
        <w:rPr>
          <w:bCs/>
        </w:rPr>
        <w:t>, д. 37</w:t>
      </w:r>
      <w:r w:rsidRPr="00561277">
        <w:rPr>
          <w:bCs/>
        </w:rPr>
        <w:t>;</w:t>
      </w:r>
    </w:p>
    <w:p w:rsidR="00561277" w:rsidRPr="00561277" w:rsidRDefault="00561277" w:rsidP="00561277">
      <w:pPr>
        <w:ind w:firstLine="709"/>
        <w:jc w:val="both"/>
      </w:pPr>
      <w:r w:rsidRPr="00561277">
        <w:rPr>
          <w:bCs/>
        </w:rPr>
        <w:t xml:space="preserve">Приложение № 3 - </w:t>
      </w:r>
      <w:r w:rsidRPr="00561277">
        <w:t xml:space="preserve">Техническое задание по созданию и реконструкции Объектов концессионного соглашения в отношении объекта теплоснабжения, находящегося в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r w:rsidRPr="00561277">
        <w:t>;</w:t>
      </w:r>
    </w:p>
    <w:p w:rsidR="00561277" w:rsidRPr="00561277" w:rsidRDefault="003F624D" w:rsidP="00561277">
      <w:pPr>
        <w:ind w:firstLine="709"/>
        <w:jc w:val="both"/>
      </w:pPr>
      <w:r>
        <w:rPr>
          <w:bCs/>
        </w:rPr>
        <w:t>Приложение № 4</w:t>
      </w:r>
      <w:r w:rsidR="00561277" w:rsidRPr="00561277">
        <w:rPr>
          <w:bCs/>
        </w:rPr>
        <w:t xml:space="preserve"> – Критерии и параметры для оценки заявок на участие в конкурсе в отношении объекта теплоснабжения, </w:t>
      </w:r>
      <w:r w:rsidR="00561277" w:rsidRPr="00561277">
        <w:t xml:space="preserve">находящегося в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r w:rsidR="00561277" w:rsidRPr="00561277">
        <w:t>;</w:t>
      </w:r>
    </w:p>
    <w:p w:rsidR="00561277" w:rsidRPr="00561277" w:rsidRDefault="00561277" w:rsidP="00561277">
      <w:pPr>
        <w:ind w:firstLine="709"/>
        <w:jc w:val="both"/>
        <w:rPr>
          <w:bCs/>
        </w:rPr>
      </w:pPr>
      <w:r w:rsidRPr="00561277">
        <w:t>−</w:t>
      </w:r>
      <w:r w:rsidR="003F624D">
        <w:rPr>
          <w:bCs/>
        </w:rPr>
        <w:t>Приложение № 5</w:t>
      </w:r>
      <w:r w:rsidRPr="00561277">
        <w:rPr>
          <w:bCs/>
        </w:rPr>
        <w:t xml:space="preserve"> – Опись документов;</w:t>
      </w:r>
    </w:p>
    <w:p w:rsidR="00561277" w:rsidRPr="00561277" w:rsidRDefault="00561277" w:rsidP="00561277">
      <w:pPr>
        <w:ind w:firstLine="709"/>
        <w:jc w:val="both"/>
        <w:rPr>
          <w:bCs/>
        </w:rPr>
      </w:pPr>
      <w:r w:rsidRPr="00561277">
        <w:t xml:space="preserve">− </w:t>
      </w:r>
      <w:r w:rsidR="003F624D">
        <w:rPr>
          <w:bCs/>
        </w:rPr>
        <w:t>Приложение № 6</w:t>
      </w:r>
      <w:r w:rsidRPr="00561277">
        <w:rPr>
          <w:bCs/>
        </w:rPr>
        <w:t xml:space="preserve"> – Заявка на участие в конкурсе;</w:t>
      </w:r>
    </w:p>
    <w:p w:rsidR="00561277" w:rsidRPr="00561277" w:rsidRDefault="00561277" w:rsidP="00561277">
      <w:pPr>
        <w:ind w:firstLine="709"/>
        <w:jc w:val="both"/>
        <w:rPr>
          <w:bCs/>
        </w:rPr>
      </w:pPr>
      <w:r w:rsidRPr="00561277">
        <w:t xml:space="preserve">− </w:t>
      </w:r>
      <w:r w:rsidRPr="00561277">
        <w:rPr>
          <w:bCs/>
        </w:rPr>
        <w:t xml:space="preserve">Приложение № </w:t>
      </w:r>
      <w:r w:rsidR="003F624D">
        <w:rPr>
          <w:bCs/>
        </w:rPr>
        <w:t>7</w:t>
      </w:r>
      <w:r w:rsidRPr="00561277">
        <w:rPr>
          <w:bCs/>
        </w:rPr>
        <w:t xml:space="preserve"> – Анкета заявителя на участие в открытом конкурсе;</w:t>
      </w:r>
    </w:p>
    <w:p w:rsidR="00561277" w:rsidRPr="00561277" w:rsidRDefault="00561277" w:rsidP="00561277">
      <w:pPr>
        <w:ind w:firstLine="709"/>
        <w:jc w:val="both"/>
        <w:rPr>
          <w:bCs/>
        </w:rPr>
      </w:pPr>
      <w:r w:rsidRPr="00561277">
        <w:t xml:space="preserve">− </w:t>
      </w:r>
      <w:r w:rsidR="003F624D">
        <w:rPr>
          <w:bCs/>
        </w:rPr>
        <w:t>Приложение № 8</w:t>
      </w:r>
      <w:r w:rsidRPr="00561277">
        <w:rPr>
          <w:bCs/>
        </w:rPr>
        <w:t xml:space="preserve"> – Доверенность;</w:t>
      </w:r>
    </w:p>
    <w:p w:rsidR="00561277" w:rsidRPr="00561277" w:rsidRDefault="00561277" w:rsidP="00561277">
      <w:pPr>
        <w:ind w:firstLine="709"/>
        <w:jc w:val="both"/>
        <w:rPr>
          <w:bCs/>
        </w:rPr>
      </w:pPr>
      <w:r w:rsidRPr="00561277">
        <w:t xml:space="preserve">− </w:t>
      </w:r>
      <w:r w:rsidR="003F624D">
        <w:rPr>
          <w:bCs/>
        </w:rPr>
        <w:t>Приложение № 9</w:t>
      </w:r>
      <w:r w:rsidRPr="00561277">
        <w:rPr>
          <w:bCs/>
        </w:rPr>
        <w:t xml:space="preserve"> – Опись конкурсного предложения;</w:t>
      </w:r>
    </w:p>
    <w:p w:rsidR="00561277" w:rsidRPr="00561277" w:rsidRDefault="00561277" w:rsidP="00561277">
      <w:pPr>
        <w:ind w:firstLine="709"/>
        <w:jc w:val="both"/>
        <w:rPr>
          <w:bCs/>
        </w:rPr>
      </w:pPr>
      <w:r w:rsidRPr="00561277">
        <w:t xml:space="preserve">− </w:t>
      </w:r>
      <w:r w:rsidR="003F624D">
        <w:rPr>
          <w:bCs/>
        </w:rPr>
        <w:t>Приложение № 10</w:t>
      </w:r>
      <w:r w:rsidRPr="00561277">
        <w:rPr>
          <w:bCs/>
        </w:rPr>
        <w:t xml:space="preserve"> – Конкурсное предложение;</w:t>
      </w:r>
    </w:p>
    <w:p w:rsidR="00561277" w:rsidRPr="00561277" w:rsidRDefault="00561277" w:rsidP="00561277">
      <w:pPr>
        <w:ind w:firstLine="709"/>
        <w:jc w:val="both"/>
        <w:rPr>
          <w:bCs/>
        </w:rPr>
      </w:pPr>
      <w:r w:rsidRPr="00561277">
        <w:lastRenderedPageBreak/>
        <w:t xml:space="preserve">− </w:t>
      </w:r>
      <w:r w:rsidRPr="00561277">
        <w:rPr>
          <w:bCs/>
        </w:rPr>
        <w:t>Приложение № 1</w:t>
      </w:r>
      <w:r w:rsidR="003F624D">
        <w:rPr>
          <w:bCs/>
        </w:rPr>
        <w:t>1</w:t>
      </w:r>
      <w:r w:rsidRPr="00561277">
        <w:rPr>
          <w:bCs/>
        </w:rPr>
        <w:t xml:space="preserve"> - Заявка на осмотр объекта недвижимого муниципального имущества;</w:t>
      </w:r>
    </w:p>
    <w:p w:rsidR="00561277" w:rsidRPr="00561277" w:rsidRDefault="00561277" w:rsidP="00561277">
      <w:pPr>
        <w:ind w:firstLine="709"/>
        <w:jc w:val="both"/>
        <w:rPr>
          <w:bCs/>
        </w:rPr>
      </w:pPr>
      <w:r w:rsidRPr="00561277">
        <w:t xml:space="preserve">− </w:t>
      </w:r>
      <w:r w:rsidR="003F624D">
        <w:rPr>
          <w:bCs/>
        </w:rPr>
        <w:t>Приложение № 12</w:t>
      </w:r>
      <w:r w:rsidRPr="00561277">
        <w:rPr>
          <w:bCs/>
        </w:rPr>
        <w:t xml:space="preserve"> – Уведомление об отзыве заявки;</w:t>
      </w:r>
    </w:p>
    <w:p w:rsidR="00561277" w:rsidRPr="00561277" w:rsidRDefault="00561277" w:rsidP="00561277">
      <w:pPr>
        <w:ind w:firstLine="709"/>
        <w:jc w:val="both"/>
        <w:rPr>
          <w:bCs/>
        </w:rPr>
      </w:pPr>
      <w:r w:rsidRPr="00561277">
        <w:t xml:space="preserve">− </w:t>
      </w:r>
      <w:r w:rsidRPr="00561277">
        <w:rPr>
          <w:bCs/>
        </w:rPr>
        <w:t>Приложение № 1</w:t>
      </w:r>
      <w:r w:rsidR="003F624D">
        <w:rPr>
          <w:bCs/>
        </w:rPr>
        <w:t>3</w:t>
      </w:r>
      <w:r w:rsidRPr="00561277">
        <w:rPr>
          <w:bCs/>
        </w:rPr>
        <w:t xml:space="preserve"> – Концессионное соглашение (проект).</w:t>
      </w:r>
    </w:p>
    <w:p w:rsidR="004E3A9B" w:rsidRPr="003B1999" w:rsidRDefault="00561277" w:rsidP="00561277">
      <w:pPr>
        <w:ind w:firstLine="709"/>
        <w:jc w:val="both"/>
      </w:pPr>
      <w:r w:rsidRPr="00561277">
        <w:br w:type="page"/>
      </w:r>
    </w:p>
    <w:p w:rsidR="00561277" w:rsidRPr="00561277" w:rsidRDefault="00561277" w:rsidP="00561277">
      <w:pPr>
        <w:ind w:firstLine="709"/>
        <w:jc w:val="right"/>
      </w:pPr>
      <w:r w:rsidRPr="00561277">
        <w:lastRenderedPageBreak/>
        <w:t>Приложение № 1</w:t>
      </w:r>
    </w:p>
    <w:p w:rsidR="00561277" w:rsidRPr="00561277" w:rsidRDefault="00561277" w:rsidP="00561277">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pPr>
    </w:p>
    <w:p w:rsidR="00561277" w:rsidRPr="00561277" w:rsidRDefault="00561277" w:rsidP="00561277">
      <w:pPr>
        <w:ind w:firstLine="709"/>
        <w:jc w:val="center"/>
        <w:rPr>
          <w:bCs/>
        </w:rPr>
      </w:pPr>
      <w:r w:rsidRPr="00561277">
        <w:rPr>
          <w:bCs/>
        </w:rPr>
        <w:t>СОСТАВ И ОПИСАНИЕ ОБЪЕКТА</w:t>
      </w:r>
    </w:p>
    <w:p w:rsidR="00561277" w:rsidRPr="00561277" w:rsidRDefault="00561277" w:rsidP="00561277">
      <w:pPr>
        <w:ind w:firstLine="709"/>
        <w:jc w:val="center"/>
      </w:pPr>
      <w:r w:rsidRPr="00561277">
        <w:rPr>
          <w:bCs/>
        </w:rPr>
        <w:t>КОНЦЕССИОННОГО СОГЛАШЕНИЯ</w:t>
      </w:r>
    </w:p>
    <w:p w:rsidR="00561277" w:rsidRPr="00561277" w:rsidRDefault="00561277" w:rsidP="00561277">
      <w:pPr>
        <w:ind w:firstLine="709"/>
        <w:jc w:val="both"/>
      </w:pPr>
      <w:proofErr w:type="gramStart"/>
      <w:r w:rsidRPr="00561277">
        <w:t>на</w:t>
      </w:r>
      <w:proofErr w:type="gramEnd"/>
      <w:r w:rsidRPr="00561277">
        <w:t xml:space="preserve"> право заключения концессионного соглашения в отношении объекта теплоснабжения, находящегося в </w:t>
      </w:r>
      <w:r>
        <w:t xml:space="preserve">г. Чадан, ул. </w:t>
      </w:r>
      <w:proofErr w:type="spellStart"/>
      <w:r>
        <w:t>Монгуш</w:t>
      </w:r>
      <w:proofErr w:type="spellEnd"/>
      <w:r>
        <w:t xml:space="preserve"> </w:t>
      </w:r>
      <w:proofErr w:type="spellStart"/>
      <w:r>
        <w:t>Бурбу</w:t>
      </w:r>
      <w:proofErr w:type="spellEnd"/>
      <w:r>
        <w:t>, д. 37.</w:t>
      </w:r>
    </w:p>
    <w:p w:rsidR="00561277" w:rsidRPr="00561277" w:rsidRDefault="00561277" w:rsidP="00561277">
      <w:pPr>
        <w:ind w:firstLine="709"/>
        <w:jc w:val="both"/>
        <w:rPr>
          <w:b/>
        </w:rPr>
      </w:pPr>
    </w:p>
    <w:p w:rsidR="005171DA" w:rsidRDefault="005171DA" w:rsidP="005171DA">
      <w:pPr>
        <w:jc w:val="center"/>
        <w:rPr>
          <w:sz w:val="28"/>
        </w:rPr>
      </w:pPr>
      <w:r>
        <w:rPr>
          <w:sz w:val="28"/>
        </w:rPr>
        <w:t>СОСТАВ И ОПИСАНИЕ ОБЪЕКТА</w:t>
      </w:r>
    </w:p>
    <w:p w:rsidR="005171DA" w:rsidRDefault="005171DA" w:rsidP="005171DA">
      <w:pPr>
        <w:jc w:val="center"/>
        <w:rPr>
          <w:sz w:val="28"/>
        </w:rPr>
      </w:pPr>
      <w:r>
        <w:rPr>
          <w:sz w:val="28"/>
        </w:rPr>
        <w:t>КОНЦЕССИОННОГО СОГЛАШЕНИЯ</w:t>
      </w:r>
    </w:p>
    <w:p w:rsidR="005171DA" w:rsidRDefault="005171DA" w:rsidP="005171DA">
      <w:pPr>
        <w:jc w:val="center"/>
        <w:rPr>
          <w:sz w:val="28"/>
        </w:rPr>
      </w:pPr>
      <w:r>
        <w:rPr>
          <w:sz w:val="28"/>
        </w:rPr>
        <w:t>Перечень и описание, в том числе технико-экономические показатели, объектов недвижимого имущества, входящих в состав объекта Соглашения:</w:t>
      </w:r>
    </w:p>
    <w:tbl>
      <w:tblPr>
        <w:tblStyle w:val="a6"/>
        <w:tblW w:w="0" w:type="auto"/>
        <w:tblLayout w:type="fixed"/>
        <w:tblLook w:val="04A0" w:firstRow="1" w:lastRow="0" w:firstColumn="1" w:lastColumn="0" w:noHBand="0" w:noVBand="1"/>
      </w:tblPr>
      <w:tblGrid>
        <w:gridCol w:w="534"/>
        <w:gridCol w:w="2037"/>
        <w:gridCol w:w="2333"/>
        <w:gridCol w:w="1900"/>
        <w:gridCol w:w="1682"/>
        <w:gridCol w:w="1511"/>
      </w:tblGrid>
      <w:tr w:rsidR="005171DA" w:rsidRPr="005171DA" w:rsidTr="00EF5300">
        <w:tc>
          <w:tcPr>
            <w:tcW w:w="534" w:type="dxa"/>
          </w:tcPr>
          <w:p w:rsidR="005171DA" w:rsidRPr="005171DA" w:rsidRDefault="005171DA" w:rsidP="00EF5300">
            <w:pPr>
              <w:jc w:val="center"/>
              <w:rPr>
                <w:b/>
                <w:sz w:val="24"/>
                <w:szCs w:val="24"/>
              </w:rPr>
            </w:pPr>
            <w:r w:rsidRPr="005171DA">
              <w:rPr>
                <w:b/>
                <w:sz w:val="24"/>
                <w:szCs w:val="24"/>
              </w:rPr>
              <w:t>№</w:t>
            </w:r>
          </w:p>
          <w:p w:rsidR="005171DA" w:rsidRPr="005171DA" w:rsidRDefault="005171DA" w:rsidP="00EF5300">
            <w:pPr>
              <w:jc w:val="center"/>
              <w:rPr>
                <w:b/>
                <w:sz w:val="24"/>
                <w:szCs w:val="24"/>
              </w:rPr>
            </w:pPr>
            <w:proofErr w:type="gramStart"/>
            <w:r w:rsidRPr="005171DA">
              <w:rPr>
                <w:b/>
                <w:sz w:val="24"/>
                <w:szCs w:val="24"/>
              </w:rPr>
              <w:t>п</w:t>
            </w:r>
            <w:proofErr w:type="gramEnd"/>
            <w:r w:rsidRPr="005171DA">
              <w:rPr>
                <w:b/>
                <w:sz w:val="24"/>
                <w:szCs w:val="24"/>
              </w:rPr>
              <w:t>/п</w:t>
            </w:r>
          </w:p>
        </w:tc>
        <w:tc>
          <w:tcPr>
            <w:tcW w:w="2037" w:type="dxa"/>
          </w:tcPr>
          <w:p w:rsidR="005171DA" w:rsidRPr="005171DA" w:rsidRDefault="005171DA" w:rsidP="00EF5300">
            <w:pPr>
              <w:jc w:val="center"/>
              <w:rPr>
                <w:b/>
                <w:sz w:val="24"/>
                <w:szCs w:val="24"/>
              </w:rPr>
            </w:pPr>
            <w:r w:rsidRPr="005171DA">
              <w:rPr>
                <w:b/>
                <w:sz w:val="24"/>
                <w:szCs w:val="24"/>
              </w:rPr>
              <w:t xml:space="preserve">Наименование муниципального имущества, составляющие объекты теплоснабжения </w:t>
            </w:r>
            <w:proofErr w:type="gramStart"/>
            <w:r w:rsidRPr="005171DA">
              <w:rPr>
                <w:b/>
                <w:sz w:val="24"/>
                <w:szCs w:val="24"/>
              </w:rPr>
              <w:t>администрация  муниципального</w:t>
            </w:r>
            <w:proofErr w:type="gramEnd"/>
            <w:r w:rsidRPr="005171DA">
              <w:rPr>
                <w:b/>
                <w:sz w:val="24"/>
                <w:szCs w:val="24"/>
              </w:rPr>
              <w:t xml:space="preserve"> района «</w:t>
            </w:r>
            <w:proofErr w:type="spellStart"/>
            <w:r w:rsidRPr="005171DA">
              <w:rPr>
                <w:b/>
                <w:sz w:val="24"/>
                <w:szCs w:val="24"/>
              </w:rPr>
              <w:t>Дзун-Хемчикский</w:t>
            </w:r>
            <w:proofErr w:type="spellEnd"/>
            <w:r w:rsidRPr="005171DA">
              <w:rPr>
                <w:b/>
                <w:sz w:val="24"/>
                <w:szCs w:val="24"/>
              </w:rPr>
              <w:t xml:space="preserve"> </w:t>
            </w:r>
            <w:proofErr w:type="spellStart"/>
            <w:r w:rsidRPr="005171DA">
              <w:rPr>
                <w:b/>
                <w:sz w:val="24"/>
                <w:szCs w:val="24"/>
              </w:rPr>
              <w:t>кожуун</w:t>
            </w:r>
            <w:proofErr w:type="spellEnd"/>
            <w:r w:rsidRPr="005171DA">
              <w:rPr>
                <w:b/>
                <w:sz w:val="24"/>
                <w:szCs w:val="24"/>
              </w:rPr>
              <w:t>» Республики Тыва</w:t>
            </w:r>
          </w:p>
        </w:tc>
        <w:tc>
          <w:tcPr>
            <w:tcW w:w="2333" w:type="dxa"/>
          </w:tcPr>
          <w:p w:rsidR="005171DA" w:rsidRPr="005171DA" w:rsidRDefault="005171DA" w:rsidP="00EF5300">
            <w:pPr>
              <w:jc w:val="center"/>
              <w:rPr>
                <w:b/>
                <w:sz w:val="24"/>
                <w:szCs w:val="24"/>
              </w:rPr>
            </w:pPr>
            <w:r w:rsidRPr="005171DA">
              <w:rPr>
                <w:b/>
                <w:sz w:val="24"/>
                <w:szCs w:val="24"/>
              </w:rPr>
              <w:t>Адрес местонахождения имущества</w:t>
            </w:r>
          </w:p>
        </w:tc>
        <w:tc>
          <w:tcPr>
            <w:tcW w:w="5093" w:type="dxa"/>
            <w:gridSpan w:val="3"/>
          </w:tcPr>
          <w:p w:rsidR="005171DA" w:rsidRPr="005171DA" w:rsidRDefault="005171DA" w:rsidP="00EF5300">
            <w:pPr>
              <w:jc w:val="center"/>
              <w:rPr>
                <w:b/>
                <w:sz w:val="24"/>
                <w:szCs w:val="24"/>
              </w:rPr>
            </w:pPr>
            <w:r w:rsidRPr="005171DA">
              <w:rPr>
                <w:b/>
                <w:sz w:val="24"/>
                <w:szCs w:val="24"/>
              </w:rPr>
              <w:t>Индивидуальные характеристики имущества</w:t>
            </w:r>
          </w:p>
        </w:tc>
      </w:tr>
      <w:tr w:rsidR="005171DA" w:rsidRPr="005171DA" w:rsidTr="00EF5300">
        <w:tc>
          <w:tcPr>
            <w:tcW w:w="534" w:type="dxa"/>
          </w:tcPr>
          <w:p w:rsidR="005171DA" w:rsidRPr="005171DA" w:rsidRDefault="005171DA" w:rsidP="00EF5300">
            <w:pPr>
              <w:jc w:val="center"/>
              <w:rPr>
                <w:sz w:val="24"/>
                <w:szCs w:val="24"/>
              </w:rPr>
            </w:pPr>
            <w:r w:rsidRPr="005171DA">
              <w:rPr>
                <w:sz w:val="24"/>
                <w:szCs w:val="24"/>
              </w:rPr>
              <w:t>1</w:t>
            </w:r>
          </w:p>
        </w:tc>
        <w:tc>
          <w:tcPr>
            <w:tcW w:w="2037" w:type="dxa"/>
          </w:tcPr>
          <w:p w:rsidR="005171DA" w:rsidRPr="005171DA" w:rsidRDefault="005171DA" w:rsidP="00EF5300">
            <w:pPr>
              <w:jc w:val="center"/>
              <w:rPr>
                <w:sz w:val="24"/>
                <w:szCs w:val="24"/>
              </w:rPr>
            </w:pPr>
            <w:r w:rsidRPr="005171DA">
              <w:rPr>
                <w:sz w:val="24"/>
                <w:szCs w:val="24"/>
              </w:rPr>
              <w:t>Здание</w:t>
            </w:r>
          </w:p>
        </w:tc>
        <w:tc>
          <w:tcPr>
            <w:tcW w:w="2333" w:type="dxa"/>
          </w:tcPr>
          <w:p w:rsidR="005171DA" w:rsidRPr="005171DA" w:rsidRDefault="005171DA" w:rsidP="00EF5300">
            <w:pPr>
              <w:jc w:val="center"/>
              <w:rPr>
                <w:sz w:val="24"/>
                <w:szCs w:val="24"/>
              </w:rPr>
            </w:pPr>
            <w:r w:rsidRPr="005171DA">
              <w:rPr>
                <w:sz w:val="24"/>
                <w:szCs w:val="24"/>
              </w:rPr>
              <w:t xml:space="preserve">668, </w:t>
            </w:r>
            <w:proofErr w:type="spellStart"/>
            <w:r w:rsidRPr="005171DA">
              <w:rPr>
                <w:sz w:val="24"/>
                <w:szCs w:val="24"/>
              </w:rPr>
              <w:t>г.Чадан</w:t>
            </w:r>
            <w:proofErr w:type="spellEnd"/>
            <w:r w:rsidRPr="005171DA">
              <w:rPr>
                <w:sz w:val="24"/>
                <w:szCs w:val="24"/>
              </w:rPr>
              <w:t xml:space="preserve">, </w:t>
            </w:r>
            <w:proofErr w:type="spellStart"/>
            <w:r w:rsidRPr="005171DA">
              <w:rPr>
                <w:sz w:val="24"/>
                <w:szCs w:val="24"/>
              </w:rPr>
              <w:t>ул.Монгуш</w:t>
            </w:r>
            <w:proofErr w:type="spellEnd"/>
            <w:r w:rsidRPr="005171DA">
              <w:rPr>
                <w:sz w:val="24"/>
                <w:szCs w:val="24"/>
              </w:rPr>
              <w:t xml:space="preserve"> </w:t>
            </w:r>
            <w:proofErr w:type="spellStart"/>
            <w:r w:rsidRPr="005171DA">
              <w:rPr>
                <w:sz w:val="24"/>
                <w:szCs w:val="24"/>
              </w:rPr>
              <w:t>Бурбу</w:t>
            </w:r>
            <w:proofErr w:type="spellEnd"/>
            <w:r w:rsidRPr="005171DA">
              <w:rPr>
                <w:sz w:val="24"/>
                <w:szCs w:val="24"/>
              </w:rPr>
              <w:t xml:space="preserve"> д.37</w:t>
            </w:r>
          </w:p>
        </w:tc>
        <w:tc>
          <w:tcPr>
            <w:tcW w:w="5093" w:type="dxa"/>
            <w:gridSpan w:val="3"/>
          </w:tcPr>
          <w:p w:rsidR="005171DA" w:rsidRPr="005171DA" w:rsidRDefault="005171DA" w:rsidP="00EF5300">
            <w:pPr>
              <w:jc w:val="center"/>
              <w:rPr>
                <w:sz w:val="24"/>
                <w:szCs w:val="24"/>
              </w:rPr>
            </w:pPr>
            <w:r w:rsidRPr="005171DA">
              <w:rPr>
                <w:sz w:val="24"/>
                <w:szCs w:val="24"/>
              </w:rPr>
              <w:t xml:space="preserve">Площадь объекта – 218,9 </w:t>
            </w:r>
            <w:proofErr w:type="spellStart"/>
            <w:r w:rsidRPr="005171DA">
              <w:rPr>
                <w:sz w:val="24"/>
                <w:szCs w:val="24"/>
              </w:rPr>
              <w:t>кв.м</w:t>
            </w:r>
            <w:proofErr w:type="spellEnd"/>
          </w:p>
          <w:p w:rsidR="005171DA" w:rsidRPr="005171DA" w:rsidRDefault="005171DA" w:rsidP="00EF5300">
            <w:pPr>
              <w:jc w:val="center"/>
              <w:rPr>
                <w:sz w:val="24"/>
                <w:szCs w:val="24"/>
              </w:rPr>
            </w:pPr>
            <w:r w:rsidRPr="005171DA">
              <w:rPr>
                <w:sz w:val="24"/>
                <w:szCs w:val="24"/>
              </w:rPr>
              <w:t>Кадастровый (или условный) номер 17:03:0601150:231</w:t>
            </w:r>
          </w:p>
        </w:tc>
      </w:tr>
      <w:tr w:rsidR="005171DA" w:rsidRPr="005171DA" w:rsidTr="00EF5300">
        <w:tc>
          <w:tcPr>
            <w:tcW w:w="534" w:type="dxa"/>
          </w:tcPr>
          <w:p w:rsidR="005171DA" w:rsidRPr="005171DA" w:rsidRDefault="005171DA" w:rsidP="00EF5300">
            <w:pPr>
              <w:jc w:val="center"/>
              <w:rPr>
                <w:sz w:val="24"/>
                <w:szCs w:val="24"/>
              </w:rPr>
            </w:pPr>
            <w:r w:rsidRPr="005171DA">
              <w:rPr>
                <w:sz w:val="24"/>
                <w:szCs w:val="24"/>
              </w:rPr>
              <w:t>2</w:t>
            </w:r>
          </w:p>
        </w:tc>
        <w:tc>
          <w:tcPr>
            <w:tcW w:w="2037" w:type="dxa"/>
          </w:tcPr>
          <w:p w:rsidR="005171DA" w:rsidRPr="005171DA" w:rsidRDefault="005171DA" w:rsidP="00EF5300">
            <w:pPr>
              <w:jc w:val="center"/>
              <w:rPr>
                <w:sz w:val="24"/>
                <w:szCs w:val="24"/>
              </w:rPr>
            </w:pPr>
            <w:r w:rsidRPr="005171DA">
              <w:rPr>
                <w:sz w:val="24"/>
                <w:szCs w:val="24"/>
              </w:rPr>
              <w:t>Иное имущество</w:t>
            </w:r>
          </w:p>
        </w:tc>
        <w:tc>
          <w:tcPr>
            <w:tcW w:w="2333" w:type="dxa"/>
          </w:tcPr>
          <w:p w:rsidR="005171DA" w:rsidRPr="005171DA" w:rsidRDefault="005171DA" w:rsidP="00EF5300">
            <w:pPr>
              <w:jc w:val="center"/>
              <w:rPr>
                <w:sz w:val="24"/>
                <w:szCs w:val="24"/>
              </w:rPr>
            </w:pPr>
          </w:p>
        </w:tc>
        <w:tc>
          <w:tcPr>
            <w:tcW w:w="1900" w:type="dxa"/>
            <w:tcBorders>
              <w:right w:val="single" w:sz="4" w:space="0" w:color="auto"/>
            </w:tcBorders>
          </w:tcPr>
          <w:p w:rsidR="005171DA" w:rsidRPr="005171DA" w:rsidRDefault="005171DA" w:rsidP="00EF5300">
            <w:pPr>
              <w:jc w:val="center"/>
              <w:rPr>
                <w:sz w:val="24"/>
                <w:szCs w:val="24"/>
              </w:rPr>
            </w:pPr>
            <w:r w:rsidRPr="005171DA">
              <w:rPr>
                <w:sz w:val="24"/>
                <w:szCs w:val="24"/>
              </w:rPr>
              <w:t>Дата ввода в эксплуатацию</w:t>
            </w:r>
          </w:p>
        </w:tc>
        <w:tc>
          <w:tcPr>
            <w:tcW w:w="1682" w:type="dxa"/>
            <w:tcBorders>
              <w:left w:val="single" w:sz="4" w:space="0" w:color="auto"/>
              <w:right w:val="single" w:sz="4" w:space="0" w:color="auto"/>
            </w:tcBorders>
          </w:tcPr>
          <w:p w:rsidR="005171DA" w:rsidRPr="005171DA" w:rsidRDefault="005171DA" w:rsidP="00EF5300">
            <w:pPr>
              <w:jc w:val="center"/>
              <w:rPr>
                <w:sz w:val="24"/>
                <w:szCs w:val="24"/>
              </w:rPr>
            </w:pPr>
            <w:r w:rsidRPr="005171DA">
              <w:rPr>
                <w:sz w:val="24"/>
                <w:szCs w:val="24"/>
              </w:rPr>
              <w:t>Количество, шт.</w:t>
            </w:r>
          </w:p>
        </w:tc>
        <w:tc>
          <w:tcPr>
            <w:tcW w:w="1511" w:type="dxa"/>
            <w:tcBorders>
              <w:left w:val="single" w:sz="4" w:space="0" w:color="auto"/>
            </w:tcBorders>
          </w:tcPr>
          <w:p w:rsidR="005171DA" w:rsidRPr="005171DA" w:rsidRDefault="005171DA" w:rsidP="00EF5300">
            <w:pPr>
              <w:jc w:val="center"/>
              <w:rPr>
                <w:sz w:val="24"/>
                <w:szCs w:val="24"/>
              </w:rPr>
            </w:pPr>
            <w:proofErr w:type="spellStart"/>
            <w:proofErr w:type="gramStart"/>
            <w:r w:rsidRPr="005171DA">
              <w:rPr>
                <w:sz w:val="24"/>
                <w:szCs w:val="24"/>
              </w:rPr>
              <w:t>Балансо-вая</w:t>
            </w:r>
            <w:proofErr w:type="spellEnd"/>
            <w:proofErr w:type="gramEnd"/>
            <w:r w:rsidRPr="005171DA">
              <w:rPr>
                <w:sz w:val="24"/>
                <w:szCs w:val="24"/>
              </w:rPr>
              <w:t xml:space="preserve"> стоимость, руб.</w:t>
            </w:r>
          </w:p>
        </w:tc>
      </w:tr>
      <w:tr w:rsidR="005171DA" w:rsidRPr="005171DA" w:rsidTr="00EF5300">
        <w:tc>
          <w:tcPr>
            <w:tcW w:w="534" w:type="dxa"/>
          </w:tcPr>
          <w:p w:rsidR="005171DA" w:rsidRPr="005171DA" w:rsidRDefault="005171DA" w:rsidP="00EF5300">
            <w:pPr>
              <w:jc w:val="center"/>
              <w:rPr>
                <w:sz w:val="24"/>
                <w:szCs w:val="24"/>
              </w:rPr>
            </w:pPr>
            <w:r w:rsidRPr="005171DA">
              <w:rPr>
                <w:sz w:val="24"/>
                <w:szCs w:val="24"/>
              </w:rPr>
              <w:t>3</w:t>
            </w:r>
          </w:p>
        </w:tc>
        <w:tc>
          <w:tcPr>
            <w:tcW w:w="2037" w:type="dxa"/>
          </w:tcPr>
          <w:p w:rsidR="005171DA" w:rsidRPr="005171DA" w:rsidRDefault="005171DA" w:rsidP="00EF5300">
            <w:pPr>
              <w:jc w:val="center"/>
              <w:rPr>
                <w:sz w:val="24"/>
                <w:szCs w:val="24"/>
              </w:rPr>
            </w:pPr>
            <w:r w:rsidRPr="005171DA">
              <w:rPr>
                <w:sz w:val="24"/>
                <w:szCs w:val="24"/>
              </w:rPr>
              <w:t xml:space="preserve">Котел </w:t>
            </w:r>
            <w:proofErr w:type="spellStart"/>
            <w:r w:rsidRPr="005171DA">
              <w:rPr>
                <w:sz w:val="24"/>
                <w:szCs w:val="24"/>
              </w:rPr>
              <w:t>КВр</w:t>
            </w:r>
            <w:proofErr w:type="spellEnd"/>
            <w:r w:rsidRPr="005171DA">
              <w:rPr>
                <w:sz w:val="24"/>
                <w:szCs w:val="24"/>
              </w:rPr>
              <w:t xml:space="preserve"> – 0,3К</w:t>
            </w:r>
          </w:p>
        </w:tc>
        <w:tc>
          <w:tcPr>
            <w:tcW w:w="2333" w:type="dxa"/>
          </w:tcPr>
          <w:p w:rsidR="005171DA" w:rsidRPr="005171DA" w:rsidRDefault="005171DA" w:rsidP="00EF5300">
            <w:pPr>
              <w:jc w:val="center"/>
              <w:rPr>
                <w:sz w:val="24"/>
                <w:szCs w:val="24"/>
              </w:rPr>
            </w:pPr>
            <w:r w:rsidRPr="005171DA">
              <w:rPr>
                <w:sz w:val="24"/>
                <w:szCs w:val="24"/>
              </w:rPr>
              <w:t>№ 01.0416440</w:t>
            </w:r>
          </w:p>
          <w:p w:rsidR="005171DA" w:rsidRPr="005171DA" w:rsidRDefault="005171DA" w:rsidP="00EF5300">
            <w:pPr>
              <w:jc w:val="center"/>
              <w:rPr>
                <w:sz w:val="24"/>
                <w:szCs w:val="24"/>
              </w:rPr>
            </w:pPr>
            <w:r w:rsidRPr="005171DA">
              <w:rPr>
                <w:sz w:val="24"/>
                <w:szCs w:val="24"/>
              </w:rPr>
              <w:t>№ 01.41642</w:t>
            </w:r>
          </w:p>
        </w:tc>
        <w:tc>
          <w:tcPr>
            <w:tcW w:w="1900" w:type="dxa"/>
            <w:tcBorders>
              <w:right w:val="single" w:sz="4" w:space="0" w:color="auto"/>
            </w:tcBorders>
          </w:tcPr>
          <w:p w:rsidR="005171DA" w:rsidRPr="005171DA" w:rsidRDefault="005171DA" w:rsidP="00EF5300">
            <w:pPr>
              <w:jc w:val="center"/>
              <w:rPr>
                <w:sz w:val="24"/>
                <w:szCs w:val="24"/>
              </w:rPr>
            </w:pPr>
          </w:p>
        </w:tc>
        <w:tc>
          <w:tcPr>
            <w:tcW w:w="1682" w:type="dxa"/>
            <w:tcBorders>
              <w:left w:val="single" w:sz="4" w:space="0" w:color="auto"/>
              <w:right w:val="single" w:sz="4" w:space="0" w:color="auto"/>
            </w:tcBorders>
          </w:tcPr>
          <w:p w:rsidR="005171DA" w:rsidRPr="005171DA" w:rsidRDefault="005171DA" w:rsidP="00EF5300">
            <w:pPr>
              <w:jc w:val="center"/>
              <w:rPr>
                <w:sz w:val="24"/>
                <w:szCs w:val="24"/>
              </w:rPr>
            </w:pPr>
            <w:r w:rsidRPr="005171DA">
              <w:rPr>
                <w:sz w:val="24"/>
                <w:szCs w:val="24"/>
              </w:rPr>
              <w:t>2</w:t>
            </w:r>
          </w:p>
        </w:tc>
        <w:tc>
          <w:tcPr>
            <w:tcW w:w="1511" w:type="dxa"/>
            <w:tcBorders>
              <w:left w:val="single" w:sz="4" w:space="0" w:color="auto"/>
            </w:tcBorders>
          </w:tcPr>
          <w:p w:rsidR="005171DA" w:rsidRPr="005171DA" w:rsidRDefault="005171DA" w:rsidP="00EF5300">
            <w:pPr>
              <w:jc w:val="center"/>
              <w:rPr>
                <w:sz w:val="24"/>
                <w:szCs w:val="24"/>
              </w:rPr>
            </w:pPr>
          </w:p>
        </w:tc>
      </w:tr>
      <w:tr w:rsidR="005171DA" w:rsidRPr="005171DA" w:rsidTr="00EF5300">
        <w:tc>
          <w:tcPr>
            <w:tcW w:w="534" w:type="dxa"/>
          </w:tcPr>
          <w:p w:rsidR="005171DA" w:rsidRPr="005171DA" w:rsidRDefault="005171DA" w:rsidP="00EF5300">
            <w:pPr>
              <w:jc w:val="center"/>
              <w:rPr>
                <w:sz w:val="24"/>
                <w:szCs w:val="24"/>
              </w:rPr>
            </w:pPr>
            <w:r w:rsidRPr="005171DA">
              <w:rPr>
                <w:sz w:val="24"/>
                <w:szCs w:val="24"/>
              </w:rPr>
              <w:t>4</w:t>
            </w:r>
          </w:p>
        </w:tc>
        <w:tc>
          <w:tcPr>
            <w:tcW w:w="2037" w:type="dxa"/>
          </w:tcPr>
          <w:p w:rsidR="005171DA" w:rsidRPr="005171DA" w:rsidRDefault="005171DA" w:rsidP="00EF5300">
            <w:pPr>
              <w:jc w:val="center"/>
              <w:rPr>
                <w:sz w:val="24"/>
                <w:szCs w:val="24"/>
              </w:rPr>
            </w:pPr>
            <w:r w:rsidRPr="005171DA">
              <w:rPr>
                <w:sz w:val="24"/>
                <w:szCs w:val="24"/>
              </w:rPr>
              <w:t xml:space="preserve">Котел </w:t>
            </w:r>
            <w:proofErr w:type="spellStart"/>
            <w:r w:rsidRPr="005171DA">
              <w:rPr>
                <w:sz w:val="24"/>
                <w:szCs w:val="24"/>
              </w:rPr>
              <w:t>КВр</w:t>
            </w:r>
            <w:proofErr w:type="spellEnd"/>
            <w:r w:rsidRPr="005171DA">
              <w:rPr>
                <w:sz w:val="24"/>
                <w:szCs w:val="24"/>
              </w:rPr>
              <w:t xml:space="preserve"> – 1,16 – 95 ОУР</w:t>
            </w:r>
          </w:p>
        </w:tc>
        <w:tc>
          <w:tcPr>
            <w:tcW w:w="2333" w:type="dxa"/>
          </w:tcPr>
          <w:p w:rsidR="005171DA" w:rsidRPr="005171DA" w:rsidRDefault="005171DA" w:rsidP="00EF5300">
            <w:pPr>
              <w:jc w:val="center"/>
              <w:rPr>
                <w:sz w:val="24"/>
                <w:szCs w:val="24"/>
              </w:rPr>
            </w:pPr>
            <w:r w:rsidRPr="005171DA">
              <w:rPr>
                <w:sz w:val="24"/>
                <w:szCs w:val="24"/>
              </w:rPr>
              <w:t>№ 490421</w:t>
            </w:r>
          </w:p>
          <w:p w:rsidR="005171DA" w:rsidRPr="005171DA" w:rsidRDefault="005171DA" w:rsidP="00EF5300">
            <w:pPr>
              <w:jc w:val="center"/>
              <w:rPr>
                <w:sz w:val="24"/>
                <w:szCs w:val="24"/>
              </w:rPr>
            </w:pPr>
            <w:r w:rsidRPr="005171DA">
              <w:rPr>
                <w:sz w:val="24"/>
                <w:szCs w:val="24"/>
              </w:rPr>
              <w:t>№ 720521</w:t>
            </w:r>
          </w:p>
          <w:p w:rsidR="005171DA" w:rsidRPr="005171DA" w:rsidRDefault="005171DA" w:rsidP="00EF5300">
            <w:pPr>
              <w:jc w:val="center"/>
              <w:rPr>
                <w:sz w:val="24"/>
                <w:szCs w:val="24"/>
              </w:rPr>
            </w:pPr>
          </w:p>
        </w:tc>
        <w:tc>
          <w:tcPr>
            <w:tcW w:w="1900" w:type="dxa"/>
            <w:tcBorders>
              <w:right w:val="single" w:sz="4" w:space="0" w:color="auto"/>
            </w:tcBorders>
          </w:tcPr>
          <w:p w:rsidR="005171DA" w:rsidRPr="005171DA" w:rsidRDefault="005171DA" w:rsidP="00EF5300">
            <w:pPr>
              <w:jc w:val="center"/>
              <w:rPr>
                <w:sz w:val="24"/>
                <w:szCs w:val="24"/>
              </w:rPr>
            </w:pPr>
            <w:r w:rsidRPr="005171DA">
              <w:rPr>
                <w:sz w:val="24"/>
                <w:szCs w:val="24"/>
              </w:rPr>
              <w:t>2021</w:t>
            </w:r>
          </w:p>
        </w:tc>
        <w:tc>
          <w:tcPr>
            <w:tcW w:w="1682" w:type="dxa"/>
            <w:tcBorders>
              <w:left w:val="single" w:sz="4" w:space="0" w:color="auto"/>
              <w:right w:val="single" w:sz="4" w:space="0" w:color="auto"/>
            </w:tcBorders>
          </w:tcPr>
          <w:p w:rsidR="005171DA" w:rsidRPr="005171DA" w:rsidRDefault="005171DA" w:rsidP="00EF5300">
            <w:pPr>
              <w:jc w:val="center"/>
              <w:rPr>
                <w:sz w:val="24"/>
                <w:szCs w:val="24"/>
              </w:rPr>
            </w:pPr>
            <w:r w:rsidRPr="005171DA">
              <w:rPr>
                <w:sz w:val="24"/>
                <w:szCs w:val="24"/>
              </w:rPr>
              <w:t>2</w:t>
            </w:r>
          </w:p>
        </w:tc>
        <w:tc>
          <w:tcPr>
            <w:tcW w:w="1511" w:type="dxa"/>
            <w:tcBorders>
              <w:left w:val="single" w:sz="4" w:space="0" w:color="auto"/>
            </w:tcBorders>
          </w:tcPr>
          <w:p w:rsidR="005171DA" w:rsidRPr="005171DA" w:rsidRDefault="005171DA" w:rsidP="00EF5300">
            <w:pPr>
              <w:jc w:val="center"/>
              <w:rPr>
                <w:sz w:val="24"/>
                <w:szCs w:val="24"/>
              </w:rPr>
            </w:pPr>
          </w:p>
        </w:tc>
      </w:tr>
      <w:tr w:rsidR="005171DA" w:rsidRPr="005171DA" w:rsidTr="00EF5300">
        <w:tc>
          <w:tcPr>
            <w:tcW w:w="534" w:type="dxa"/>
          </w:tcPr>
          <w:p w:rsidR="005171DA" w:rsidRPr="005171DA" w:rsidRDefault="005171DA" w:rsidP="00EF5300">
            <w:pPr>
              <w:jc w:val="center"/>
              <w:rPr>
                <w:sz w:val="24"/>
                <w:szCs w:val="24"/>
              </w:rPr>
            </w:pPr>
            <w:r w:rsidRPr="005171DA">
              <w:rPr>
                <w:sz w:val="24"/>
                <w:szCs w:val="24"/>
              </w:rPr>
              <w:t>5</w:t>
            </w:r>
          </w:p>
        </w:tc>
        <w:tc>
          <w:tcPr>
            <w:tcW w:w="2037" w:type="dxa"/>
          </w:tcPr>
          <w:p w:rsidR="005171DA" w:rsidRPr="005171DA" w:rsidRDefault="005171DA" w:rsidP="00EF5300">
            <w:pPr>
              <w:jc w:val="center"/>
              <w:rPr>
                <w:sz w:val="24"/>
                <w:szCs w:val="24"/>
              </w:rPr>
            </w:pPr>
            <w:r w:rsidRPr="005171DA">
              <w:rPr>
                <w:sz w:val="24"/>
                <w:szCs w:val="24"/>
              </w:rPr>
              <w:t>Насос сетевой</w:t>
            </w:r>
          </w:p>
          <w:p w:rsidR="005171DA" w:rsidRPr="005171DA" w:rsidRDefault="005171DA" w:rsidP="00EF5300">
            <w:pPr>
              <w:jc w:val="center"/>
              <w:rPr>
                <w:sz w:val="24"/>
                <w:szCs w:val="24"/>
              </w:rPr>
            </w:pPr>
            <w:r w:rsidRPr="005171DA">
              <w:rPr>
                <w:sz w:val="24"/>
                <w:szCs w:val="24"/>
              </w:rPr>
              <w:t>К1200100400</w:t>
            </w:r>
          </w:p>
        </w:tc>
        <w:tc>
          <w:tcPr>
            <w:tcW w:w="2333" w:type="dxa"/>
          </w:tcPr>
          <w:p w:rsidR="005171DA" w:rsidRPr="005171DA" w:rsidRDefault="005171DA" w:rsidP="00EF5300">
            <w:pPr>
              <w:jc w:val="center"/>
              <w:rPr>
                <w:sz w:val="24"/>
                <w:szCs w:val="24"/>
              </w:rPr>
            </w:pPr>
            <w:r w:rsidRPr="005171DA">
              <w:rPr>
                <w:sz w:val="24"/>
                <w:szCs w:val="24"/>
              </w:rPr>
              <w:t>Подача 90 м</w:t>
            </w:r>
            <w:r w:rsidRPr="005171DA">
              <w:rPr>
                <w:sz w:val="24"/>
                <w:szCs w:val="24"/>
                <w:vertAlign w:val="superscript"/>
              </w:rPr>
              <w:t>2</w:t>
            </w:r>
          </w:p>
          <w:p w:rsidR="005171DA" w:rsidRPr="005171DA" w:rsidRDefault="005171DA" w:rsidP="00EF5300">
            <w:pPr>
              <w:jc w:val="center"/>
              <w:rPr>
                <w:sz w:val="24"/>
                <w:szCs w:val="24"/>
              </w:rPr>
            </w:pPr>
            <w:r w:rsidRPr="005171DA">
              <w:rPr>
                <w:sz w:val="24"/>
                <w:szCs w:val="24"/>
              </w:rPr>
              <w:t>Напор 40 м</w:t>
            </w:r>
            <w:r w:rsidRPr="005171DA">
              <w:rPr>
                <w:sz w:val="24"/>
                <w:szCs w:val="24"/>
                <w:vertAlign w:val="superscript"/>
              </w:rPr>
              <w:t>2</w:t>
            </w:r>
          </w:p>
        </w:tc>
        <w:tc>
          <w:tcPr>
            <w:tcW w:w="1900" w:type="dxa"/>
            <w:tcBorders>
              <w:right w:val="single" w:sz="4" w:space="0" w:color="auto"/>
            </w:tcBorders>
          </w:tcPr>
          <w:p w:rsidR="005171DA" w:rsidRPr="005171DA" w:rsidRDefault="005171DA" w:rsidP="00EF5300">
            <w:pPr>
              <w:jc w:val="center"/>
              <w:rPr>
                <w:sz w:val="24"/>
                <w:szCs w:val="24"/>
              </w:rPr>
            </w:pPr>
          </w:p>
        </w:tc>
        <w:tc>
          <w:tcPr>
            <w:tcW w:w="1682" w:type="dxa"/>
            <w:tcBorders>
              <w:left w:val="single" w:sz="4" w:space="0" w:color="auto"/>
              <w:right w:val="single" w:sz="4" w:space="0" w:color="auto"/>
            </w:tcBorders>
          </w:tcPr>
          <w:p w:rsidR="005171DA" w:rsidRPr="005171DA" w:rsidRDefault="005171DA" w:rsidP="00EF5300">
            <w:pPr>
              <w:jc w:val="center"/>
              <w:rPr>
                <w:sz w:val="24"/>
                <w:szCs w:val="24"/>
              </w:rPr>
            </w:pPr>
            <w:r w:rsidRPr="005171DA">
              <w:rPr>
                <w:sz w:val="24"/>
                <w:szCs w:val="24"/>
              </w:rPr>
              <w:t>1</w:t>
            </w:r>
          </w:p>
        </w:tc>
        <w:tc>
          <w:tcPr>
            <w:tcW w:w="1511" w:type="dxa"/>
            <w:tcBorders>
              <w:left w:val="single" w:sz="4" w:space="0" w:color="auto"/>
            </w:tcBorders>
          </w:tcPr>
          <w:p w:rsidR="005171DA" w:rsidRPr="005171DA" w:rsidRDefault="005171DA" w:rsidP="00EF5300">
            <w:pPr>
              <w:jc w:val="center"/>
              <w:rPr>
                <w:sz w:val="24"/>
                <w:szCs w:val="24"/>
              </w:rPr>
            </w:pPr>
          </w:p>
        </w:tc>
      </w:tr>
      <w:tr w:rsidR="005171DA" w:rsidRPr="005171DA" w:rsidTr="00EF5300">
        <w:tc>
          <w:tcPr>
            <w:tcW w:w="534" w:type="dxa"/>
          </w:tcPr>
          <w:p w:rsidR="005171DA" w:rsidRPr="005171DA" w:rsidRDefault="005171DA" w:rsidP="00EF5300">
            <w:pPr>
              <w:jc w:val="center"/>
              <w:rPr>
                <w:sz w:val="24"/>
                <w:szCs w:val="24"/>
              </w:rPr>
            </w:pPr>
            <w:r w:rsidRPr="005171DA">
              <w:rPr>
                <w:sz w:val="24"/>
                <w:szCs w:val="24"/>
              </w:rPr>
              <w:t>6</w:t>
            </w:r>
          </w:p>
        </w:tc>
        <w:tc>
          <w:tcPr>
            <w:tcW w:w="2037" w:type="dxa"/>
          </w:tcPr>
          <w:p w:rsidR="005171DA" w:rsidRPr="005171DA" w:rsidRDefault="005171DA" w:rsidP="00EF5300">
            <w:pPr>
              <w:jc w:val="center"/>
              <w:rPr>
                <w:sz w:val="24"/>
                <w:szCs w:val="24"/>
              </w:rPr>
            </w:pPr>
            <w:r w:rsidRPr="005171DA">
              <w:rPr>
                <w:sz w:val="24"/>
                <w:szCs w:val="24"/>
              </w:rPr>
              <w:t>Двигатель асинхронный</w:t>
            </w:r>
          </w:p>
          <w:p w:rsidR="005171DA" w:rsidRPr="005171DA" w:rsidRDefault="005171DA" w:rsidP="00EF5300">
            <w:pPr>
              <w:jc w:val="center"/>
              <w:rPr>
                <w:sz w:val="24"/>
                <w:szCs w:val="24"/>
              </w:rPr>
            </w:pPr>
            <w:r w:rsidRPr="005171DA">
              <w:rPr>
                <w:sz w:val="24"/>
                <w:szCs w:val="24"/>
              </w:rPr>
              <w:t>Тип А200</w:t>
            </w:r>
            <w:r w:rsidRPr="005171DA">
              <w:rPr>
                <w:sz w:val="24"/>
                <w:szCs w:val="24"/>
                <w:lang w:val="en-US"/>
              </w:rPr>
              <w:t>L6</w:t>
            </w:r>
            <w:r w:rsidRPr="005171DA">
              <w:rPr>
                <w:sz w:val="24"/>
                <w:szCs w:val="24"/>
              </w:rPr>
              <w:t>У31001</w:t>
            </w:r>
          </w:p>
        </w:tc>
        <w:tc>
          <w:tcPr>
            <w:tcW w:w="2333" w:type="dxa"/>
          </w:tcPr>
          <w:p w:rsidR="005171DA" w:rsidRPr="005171DA" w:rsidRDefault="005171DA" w:rsidP="00EF5300">
            <w:pPr>
              <w:jc w:val="center"/>
              <w:rPr>
                <w:sz w:val="24"/>
                <w:szCs w:val="24"/>
                <w:lang w:val="en-US"/>
              </w:rPr>
            </w:pPr>
            <w:r w:rsidRPr="005171DA">
              <w:rPr>
                <w:sz w:val="24"/>
                <w:szCs w:val="24"/>
              </w:rPr>
              <w:t>220/380</w:t>
            </w:r>
            <w:r w:rsidRPr="005171DA">
              <w:rPr>
                <w:sz w:val="24"/>
                <w:szCs w:val="24"/>
                <w:lang w:val="en-US"/>
              </w:rPr>
              <w:t>V</w:t>
            </w:r>
            <w:r w:rsidRPr="005171DA">
              <w:rPr>
                <w:sz w:val="24"/>
                <w:szCs w:val="24"/>
              </w:rPr>
              <w:t>в/450Н</w:t>
            </w:r>
            <w:r w:rsidRPr="005171DA">
              <w:rPr>
                <w:sz w:val="24"/>
                <w:szCs w:val="24"/>
                <w:lang w:val="en-US"/>
              </w:rPr>
              <w:t>Z</w:t>
            </w:r>
          </w:p>
          <w:p w:rsidR="005171DA" w:rsidRPr="005171DA" w:rsidRDefault="005171DA" w:rsidP="00EF5300">
            <w:pPr>
              <w:jc w:val="center"/>
              <w:rPr>
                <w:sz w:val="24"/>
                <w:szCs w:val="24"/>
              </w:rPr>
            </w:pPr>
            <w:r w:rsidRPr="005171DA">
              <w:rPr>
                <w:sz w:val="24"/>
                <w:szCs w:val="24"/>
              </w:rPr>
              <w:t>№ 08020</w:t>
            </w:r>
          </w:p>
        </w:tc>
        <w:tc>
          <w:tcPr>
            <w:tcW w:w="1900" w:type="dxa"/>
            <w:tcBorders>
              <w:right w:val="single" w:sz="4" w:space="0" w:color="auto"/>
            </w:tcBorders>
          </w:tcPr>
          <w:p w:rsidR="005171DA" w:rsidRPr="005171DA" w:rsidRDefault="005171DA" w:rsidP="00EF5300">
            <w:pPr>
              <w:jc w:val="center"/>
              <w:rPr>
                <w:sz w:val="24"/>
                <w:szCs w:val="24"/>
              </w:rPr>
            </w:pPr>
          </w:p>
        </w:tc>
        <w:tc>
          <w:tcPr>
            <w:tcW w:w="1682" w:type="dxa"/>
            <w:tcBorders>
              <w:left w:val="single" w:sz="4" w:space="0" w:color="auto"/>
              <w:right w:val="single" w:sz="4" w:space="0" w:color="auto"/>
            </w:tcBorders>
          </w:tcPr>
          <w:p w:rsidR="005171DA" w:rsidRPr="005171DA" w:rsidRDefault="005171DA" w:rsidP="00EF5300">
            <w:pPr>
              <w:jc w:val="center"/>
              <w:rPr>
                <w:sz w:val="24"/>
                <w:szCs w:val="24"/>
              </w:rPr>
            </w:pPr>
            <w:r w:rsidRPr="005171DA">
              <w:rPr>
                <w:sz w:val="24"/>
                <w:szCs w:val="24"/>
              </w:rPr>
              <w:t>1</w:t>
            </w:r>
          </w:p>
        </w:tc>
        <w:tc>
          <w:tcPr>
            <w:tcW w:w="1511" w:type="dxa"/>
            <w:tcBorders>
              <w:left w:val="single" w:sz="4" w:space="0" w:color="auto"/>
            </w:tcBorders>
          </w:tcPr>
          <w:p w:rsidR="005171DA" w:rsidRPr="005171DA" w:rsidRDefault="005171DA" w:rsidP="00EF5300">
            <w:pPr>
              <w:jc w:val="center"/>
              <w:rPr>
                <w:sz w:val="24"/>
                <w:szCs w:val="24"/>
              </w:rPr>
            </w:pPr>
          </w:p>
        </w:tc>
      </w:tr>
      <w:tr w:rsidR="005171DA" w:rsidRPr="005171DA" w:rsidTr="00EF5300">
        <w:tc>
          <w:tcPr>
            <w:tcW w:w="534" w:type="dxa"/>
          </w:tcPr>
          <w:p w:rsidR="005171DA" w:rsidRPr="005171DA" w:rsidRDefault="005171DA" w:rsidP="00EF5300">
            <w:pPr>
              <w:jc w:val="center"/>
              <w:rPr>
                <w:sz w:val="24"/>
                <w:szCs w:val="24"/>
              </w:rPr>
            </w:pPr>
            <w:r w:rsidRPr="005171DA">
              <w:rPr>
                <w:sz w:val="24"/>
                <w:szCs w:val="24"/>
              </w:rPr>
              <w:t>7</w:t>
            </w:r>
          </w:p>
        </w:tc>
        <w:tc>
          <w:tcPr>
            <w:tcW w:w="2037" w:type="dxa"/>
          </w:tcPr>
          <w:p w:rsidR="005171DA" w:rsidRPr="005171DA" w:rsidRDefault="005171DA" w:rsidP="00EF5300">
            <w:pPr>
              <w:jc w:val="center"/>
              <w:rPr>
                <w:sz w:val="24"/>
                <w:szCs w:val="24"/>
              </w:rPr>
            </w:pPr>
            <w:proofErr w:type="spellStart"/>
            <w:r w:rsidRPr="005171DA">
              <w:rPr>
                <w:sz w:val="24"/>
                <w:szCs w:val="24"/>
              </w:rPr>
              <w:t>Теплогрейник</w:t>
            </w:r>
            <w:proofErr w:type="spellEnd"/>
          </w:p>
          <w:p w:rsidR="005171DA" w:rsidRPr="005171DA" w:rsidRDefault="005171DA" w:rsidP="00EF5300">
            <w:pPr>
              <w:jc w:val="center"/>
              <w:rPr>
                <w:sz w:val="24"/>
                <w:szCs w:val="24"/>
              </w:rPr>
            </w:pPr>
            <w:proofErr w:type="gramStart"/>
            <w:r w:rsidRPr="005171DA">
              <w:rPr>
                <w:sz w:val="24"/>
                <w:szCs w:val="24"/>
              </w:rPr>
              <w:t>секционный</w:t>
            </w:r>
            <w:proofErr w:type="gramEnd"/>
          </w:p>
        </w:tc>
        <w:tc>
          <w:tcPr>
            <w:tcW w:w="2333" w:type="dxa"/>
          </w:tcPr>
          <w:p w:rsidR="005171DA" w:rsidRPr="005171DA" w:rsidRDefault="005171DA" w:rsidP="00EF5300">
            <w:pPr>
              <w:jc w:val="center"/>
              <w:rPr>
                <w:sz w:val="24"/>
                <w:szCs w:val="24"/>
              </w:rPr>
            </w:pPr>
            <w:r w:rsidRPr="005171DA">
              <w:rPr>
                <w:sz w:val="24"/>
                <w:szCs w:val="24"/>
              </w:rPr>
              <w:t>114*4Г1, 1-4-У3</w:t>
            </w:r>
          </w:p>
        </w:tc>
        <w:tc>
          <w:tcPr>
            <w:tcW w:w="1900" w:type="dxa"/>
            <w:tcBorders>
              <w:right w:val="single" w:sz="4" w:space="0" w:color="auto"/>
            </w:tcBorders>
          </w:tcPr>
          <w:p w:rsidR="005171DA" w:rsidRPr="005171DA" w:rsidRDefault="005171DA" w:rsidP="00EF5300">
            <w:pPr>
              <w:jc w:val="center"/>
              <w:rPr>
                <w:sz w:val="24"/>
                <w:szCs w:val="24"/>
              </w:rPr>
            </w:pPr>
            <w:r w:rsidRPr="005171DA">
              <w:rPr>
                <w:sz w:val="24"/>
                <w:szCs w:val="24"/>
              </w:rPr>
              <w:t>2009</w:t>
            </w:r>
          </w:p>
        </w:tc>
        <w:tc>
          <w:tcPr>
            <w:tcW w:w="1682" w:type="dxa"/>
            <w:tcBorders>
              <w:left w:val="single" w:sz="4" w:space="0" w:color="auto"/>
              <w:right w:val="single" w:sz="4" w:space="0" w:color="auto"/>
            </w:tcBorders>
          </w:tcPr>
          <w:p w:rsidR="005171DA" w:rsidRPr="005171DA" w:rsidRDefault="005171DA" w:rsidP="00EF5300">
            <w:pPr>
              <w:jc w:val="center"/>
              <w:rPr>
                <w:sz w:val="24"/>
                <w:szCs w:val="24"/>
              </w:rPr>
            </w:pPr>
            <w:r w:rsidRPr="005171DA">
              <w:rPr>
                <w:sz w:val="24"/>
                <w:szCs w:val="24"/>
              </w:rPr>
              <w:t>1</w:t>
            </w:r>
          </w:p>
        </w:tc>
        <w:tc>
          <w:tcPr>
            <w:tcW w:w="1511" w:type="dxa"/>
            <w:tcBorders>
              <w:left w:val="single" w:sz="4" w:space="0" w:color="auto"/>
            </w:tcBorders>
          </w:tcPr>
          <w:p w:rsidR="005171DA" w:rsidRPr="005171DA" w:rsidRDefault="005171DA" w:rsidP="00EF5300">
            <w:pPr>
              <w:jc w:val="center"/>
              <w:rPr>
                <w:sz w:val="24"/>
                <w:szCs w:val="24"/>
              </w:rPr>
            </w:pPr>
          </w:p>
        </w:tc>
      </w:tr>
    </w:tbl>
    <w:p w:rsidR="005171DA" w:rsidRPr="00897972" w:rsidRDefault="005171DA" w:rsidP="005171DA">
      <w:pPr>
        <w:jc w:val="center"/>
        <w:rPr>
          <w:b/>
          <w:sz w:val="28"/>
        </w:rPr>
      </w:pPr>
    </w:p>
    <w:p w:rsidR="00561277" w:rsidRDefault="00561277" w:rsidP="00561277">
      <w:pPr>
        <w:ind w:firstLine="709"/>
        <w:jc w:val="both"/>
      </w:pPr>
    </w:p>
    <w:p w:rsidR="00EB6D0B" w:rsidRDefault="00EB6D0B" w:rsidP="00561277">
      <w:pPr>
        <w:ind w:firstLine="709"/>
        <w:jc w:val="both"/>
      </w:pPr>
    </w:p>
    <w:p w:rsidR="00EB6D0B" w:rsidRDefault="00EB6D0B" w:rsidP="00561277">
      <w:pPr>
        <w:ind w:firstLine="709"/>
        <w:jc w:val="both"/>
      </w:pPr>
    </w:p>
    <w:p w:rsidR="00EB6D0B" w:rsidRDefault="00EB6D0B" w:rsidP="00561277">
      <w:pPr>
        <w:ind w:firstLine="709"/>
        <w:jc w:val="both"/>
      </w:pPr>
    </w:p>
    <w:p w:rsidR="00EB6D0B" w:rsidRDefault="00EB6D0B" w:rsidP="00561277">
      <w:pPr>
        <w:ind w:firstLine="709"/>
        <w:jc w:val="both"/>
      </w:pPr>
    </w:p>
    <w:p w:rsidR="00EB6D0B" w:rsidRDefault="00EB6D0B" w:rsidP="00561277">
      <w:pPr>
        <w:ind w:firstLine="709"/>
        <w:jc w:val="both"/>
      </w:pPr>
    </w:p>
    <w:p w:rsidR="00EB6D0B" w:rsidRDefault="00EB6D0B" w:rsidP="00561277">
      <w:pPr>
        <w:ind w:firstLine="709"/>
        <w:jc w:val="both"/>
      </w:pPr>
    </w:p>
    <w:p w:rsidR="00EB6D0B" w:rsidRDefault="00EB6D0B" w:rsidP="00561277">
      <w:pPr>
        <w:ind w:firstLine="709"/>
        <w:jc w:val="both"/>
        <w:rPr>
          <w:lang w:val="en-US"/>
        </w:rPr>
      </w:pPr>
    </w:p>
    <w:p w:rsidR="00DC35F4" w:rsidRDefault="00DC35F4" w:rsidP="00561277">
      <w:pPr>
        <w:ind w:firstLine="709"/>
        <w:jc w:val="both"/>
        <w:rPr>
          <w:lang w:val="en-US"/>
        </w:rPr>
      </w:pPr>
    </w:p>
    <w:p w:rsidR="00DC35F4" w:rsidRPr="00DC35F4" w:rsidRDefault="00DC35F4" w:rsidP="00561277">
      <w:pPr>
        <w:ind w:firstLine="709"/>
        <w:jc w:val="both"/>
        <w:rPr>
          <w:lang w:val="en-US"/>
        </w:rPr>
      </w:pPr>
    </w:p>
    <w:p w:rsidR="00561277" w:rsidRPr="00561277" w:rsidRDefault="00561277" w:rsidP="00561277">
      <w:pPr>
        <w:ind w:firstLine="709"/>
        <w:jc w:val="both"/>
      </w:pPr>
    </w:p>
    <w:p w:rsidR="00561277" w:rsidRPr="00561277" w:rsidRDefault="00561277" w:rsidP="000337FA">
      <w:pPr>
        <w:ind w:firstLine="709"/>
        <w:jc w:val="right"/>
      </w:pPr>
      <w:r w:rsidRPr="00561277">
        <w:t>Приложение № 2</w:t>
      </w:r>
    </w:p>
    <w:p w:rsidR="00561277" w:rsidRPr="00561277" w:rsidRDefault="00561277" w:rsidP="000337FA">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rPr>
          <w:b/>
        </w:rPr>
      </w:pPr>
    </w:p>
    <w:p w:rsidR="00561277" w:rsidRPr="00561277" w:rsidRDefault="00561277" w:rsidP="00561277">
      <w:pPr>
        <w:ind w:firstLine="709"/>
        <w:jc w:val="both"/>
        <w:rPr>
          <w:b/>
        </w:rPr>
      </w:pPr>
      <w:r w:rsidRPr="00561277">
        <w:rPr>
          <w:b/>
        </w:rPr>
        <w:t xml:space="preserve">Акт обследования технического состояния Объекта концессионного соглашения – объекта теплоснабжения, находящегося в </w:t>
      </w:r>
      <w:r w:rsidR="000337FA">
        <w:rPr>
          <w:b/>
        </w:rPr>
        <w:t xml:space="preserve">г. Чадан, ул. </w:t>
      </w:r>
      <w:proofErr w:type="spellStart"/>
      <w:r w:rsidR="000337FA">
        <w:rPr>
          <w:b/>
        </w:rPr>
        <w:t>Монгуш</w:t>
      </w:r>
      <w:proofErr w:type="spellEnd"/>
      <w:r w:rsidR="000337FA">
        <w:rPr>
          <w:b/>
        </w:rPr>
        <w:t xml:space="preserve"> </w:t>
      </w:r>
      <w:proofErr w:type="spellStart"/>
      <w:r w:rsidR="000337FA">
        <w:rPr>
          <w:b/>
        </w:rPr>
        <w:t>Бурбу</w:t>
      </w:r>
      <w:proofErr w:type="spellEnd"/>
      <w:r w:rsidR="000337FA">
        <w:rPr>
          <w:b/>
        </w:rPr>
        <w:t>, д. 37.</w:t>
      </w:r>
    </w:p>
    <w:p w:rsidR="00561277" w:rsidRPr="00561277" w:rsidRDefault="00561277" w:rsidP="00561277">
      <w:pPr>
        <w:ind w:firstLine="709"/>
        <w:jc w:val="both"/>
        <w:rPr>
          <w:b/>
        </w:rPr>
      </w:pPr>
    </w:p>
    <w:p w:rsidR="00561277" w:rsidRPr="00561277" w:rsidRDefault="00561277" w:rsidP="00561277">
      <w:pPr>
        <w:ind w:firstLine="709"/>
        <w:jc w:val="both"/>
      </w:pPr>
      <w:r w:rsidRPr="00561277">
        <w:t xml:space="preserve">На основании </w:t>
      </w:r>
      <w:r w:rsidR="003E2144">
        <w:t>постановления</w:t>
      </w:r>
      <w:r w:rsidRPr="00561277">
        <w:t xml:space="preserve">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w:t>
      </w:r>
      <w:r w:rsidR="00DC35F4" w:rsidRPr="00DC35F4">
        <w:t>25</w:t>
      </w:r>
      <w:r w:rsidR="003E2144">
        <w:t xml:space="preserve"> </w:t>
      </w:r>
      <w:r w:rsidR="00DC35F4">
        <w:t>июня</w:t>
      </w:r>
      <w:r w:rsidR="003E2144">
        <w:t xml:space="preserve"> 20</w:t>
      </w:r>
      <w:r w:rsidR="00DC35F4">
        <w:t>20</w:t>
      </w:r>
      <w:r w:rsidR="003E2144">
        <w:t xml:space="preserve"> года </w:t>
      </w:r>
      <w:r w:rsidRPr="00561277">
        <w:t xml:space="preserve">единовременной комиссией произведено обследование имущества, составляющего объекта теплоснабжения, находящегося в </w:t>
      </w:r>
      <w:r w:rsidR="000337FA">
        <w:t xml:space="preserve">г. Чадан, ул. </w:t>
      </w:r>
      <w:proofErr w:type="spellStart"/>
      <w:r w:rsidR="000337FA">
        <w:t>Монгуш</w:t>
      </w:r>
      <w:proofErr w:type="spellEnd"/>
      <w:r w:rsidR="000337FA">
        <w:t xml:space="preserve"> </w:t>
      </w:r>
      <w:proofErr w:type="spellStart"/>
      <w:r w:rsidR="000337FA">
        <w:t>Бурбу</w:t>
      </w:r>
      <w:proofErr w:type="spellEnd"/>
      <w:r w:rsidR="000337FA">
        <w:t>, д. 37.</w:t>
      </w:r>
    </w:p>
    <w:p w:rsidR="00561277" w:rsidRPr="00561277" w:rsidRDefault="00561277" w:rsidP="00561277">
      <w:pPr>
        <w:ind w:firstLine="709"/>
        <w:jc w:val="both"/>
        <w:rPr>
          <w:b/>
        </w:rPr>
      </w:pPr>
    </w:p>
    <w:p w:rsidR="00561277" w:rsidRPr="00561277" w:rsidRDefault="00561277" w:rsidP="00561277">
      <w:pPr>
        <w:ind w:firstLine="709"/>
        <w:jc w:val="both"/>
        <w:rPr>
          <w:b/>
        </w:rPr>
      </w:pPr>
      <w:r w:rsidRPr="00561277">
        <w:rPr>
          <w:b/>
        </w:rPr>
        <w:t>Состав и описание объектов</w:t>
      </w:r>
    </w:p>
    <w:p w:rsidR="00561277" w:rsidRPr="00561277" w:rsidRDefault="00561277" w:rsidP="00561277">
      <w:pPr>
        <w:ind w:firstLine="709"/>
        <w:jc w:val="both"/>
        <w:rPr>
          <w:b/>
        </w:rPr>
      </w:pPr>
    </w:p>
    <w:p w:rsidR="00561277" w:rsidRPr="00561277" w:rsidRDefault="00561277" w:rsidP="00561277">
      <w:pPr>
        <w:numPr>
          <w:ilvl w:val="0"/>
          <w:numId w:val="35"/>
        </w:numPr>
        <w:jc w:val="both"/>
      </w:pPr>
      <w:r w:rsidRPr="00561277">
        <w:t xml:space="preserve">Здание </w:t>
      </w:r>
      <w:proofErr w:type="gramStart"/>
      <w:r w:rsidRPr="00561277">
        <w:t>котельной,  расположенное</w:t>
      </w:r>
      <w:proofErr w:type="gramEnd"/>
      <w:r w:rsidRPr="00561277">
        <w:t xml:space="preserve"> по адресу: </w:t>
      </w:r>
      <w:r w:rsidR="000337FA">
        <w:t xml:space="preserve">668110, Республика Тыва, </w:t>
      </w:r>
      <w:proofErr w:type="spellStart"/>
      <w:r w:rsidR="00DC35F4">
        <w:t>Дзун-Хемчикский</w:t>
      </w:r>
      <w:proofErr w:type="spellEnd"/>
      <w:r w:rsidR="000337FA">
        <w:t xml:space="preserve"> район, г. Чадан, ул. </w:t>
      </w:r>
      <w:proofErr w:type="spellStart"/>
      <w:r w:rsidR="000337FA">
        <w:t>Монгуш</w:t>
      </w:r>
      <w:proofErr w:type="spellEnd"/>
      <w:r w:rsidR="000337FA">
        <w:t xml:space="preserve"> </w:t>
      </w:r>
      <w:proofErr w:type="spellStart"/>
      <w:r w:rsidR="000337FA">
        <w:t>Бурбу</w:t>
      </w:r>
      <w:proofErr w:type="spellEnd"/>
      <w:r w:rsidR="000337FA">
        <w:t>, д. 37.</w:t>
      </w:r>
    </w:p>
    <w:p w:rsidR="00561277" w:rsidRPr="00561277" w:rsidRDefault="00561277" w:rsidP="00561277">
      <w:pPr>
        <w:ind w:firstLine="709"/>
        <w:jc w:val="both"/>
      </w:pPr>
      <w:r w:rsidRPr="00561277">
        <w:t xml:space="preserve">Общие сведения. </w:t>
      </w:r>
      <w:proofErr w:type="gramStart"/>
      <w:r w:rsidRPr="00561277">
        <w:t>Котельная  предназначена</w:t>
      </w:r>
      <w:proofErr w:type="gramEnd"/>
      <w:r w:rsidRPr="00561277">
        <w:t xml:space="preserve"> для теплоснабжения бюджетного здания. Общая площадь зданий – </w:t>
      </w:r>
      <w:r w:rsidR="000337FA">
        <w:t>218,9</w:t>
      </w:r>
      <w:r w:rsidRPr="00561277">
        <w:t xml:space="preserve"> кв. м. Основное топливо - уголь. Установленная мощность 1,2 Гкал/ч. Котельная работает по температурному режиму 95-70ºС.</w:t>
      </w:r>
    </w:p>
    <w:p w:rsidR="00561277" w:rsidRPr="00561277" w:rsidRDefault="00561277" w:rsidP="00561277">
      <w:pPr>
        <w:ind w:firstLine="709"/>
        <w:jc w:val="both"/>
      </w:pPr>
      <w:r w:rsidRPr="00561277">
        <w:t>Основное оборудование котельной:</w:t>
      </w:r>
    </w:p>
    <w:p w:rsidR="003E2144" w:rsidRDefault="003E2144" w:rsidP="003E2144">
      <w:pPr>
        <w:ind w:firstLine="709"/>
        <w:jc w:val="both"/>
      </w:pPr>
      <w:r>
        <w:t xml:space="preserve">Котел </w:t>
      </w:r>
      <w:proofErr w:type="spellStart"/>
      <w:r>
        <w:t>КВр</w:t>
      </w:r>
      <w:proofErr w:type="spellEnd"/>
      <w:r>
        <w:t xml:space="preserve"> – 0,3К</w:t>
      </w:r>
      <w:r>
        <w:tab/>
        <w:t>№ 01.0416440 в рабочем состоянии</w:t>
      </w:r>
    </w:p>
    <w:p w:rsidR="003E2144" w:rsidRDefault="003E2144" w:rsidP="003E2144">
      <w:pPr>
        <w:ind w:firstLine="709"/>
        <w:jc w:val="both"/>
      </w:pPr>
      <w:r>
        <w:t xml:space="preserve">Котел </w:t>
      </w:r>
      <w:proofErr w:type="spellStart"/>
      <w:r>
        <w:t>КВр</w:t>
      </w:r>
      <w:proofErr w:type="spellEnd"/>
      <w:r>
        <w:t xml:space="preserve"> – 0,3К     № 01.41642</w:t>
      </w:r>
      <w:r w:rsidRPr="003E2144">
        <w:t xml:space="preserve"> </w:t>
      </w:r>
      <w:r>
        <w:t>в рабочем состоянии</w:t>
      </w:r>
    </w:p>
    <w:p w:rsidR="003E2144" w:rsidRDefault="003E2144" w:rsidP="003E2144">
      <w:pPr>
        <w:ind w:firstLine="709"/>
        <w:jc w:val="both"/>
      </w:pPr>
      <w:r>
        <w:t>Насос сетевой К120100400</w:t>
      </w:r>
      <w:r>
        <w:tab/>
        <w:t>Подача 90 м2-</w:t>
      </w:r>
      <w:r w:rsidRPr="003E2144">
        <w:t xml:space="preserve"> </w:t>
      </w:r>
      <w:r>
        <w:t>в рабочем состоянии</w:t>
      </w:r>
    </w:p>
    <w:p w:rsidR="003E2144" w:rsidRDefault="003E2144" w:rsidP="003E2144">
      <w:pPr>
        <w:ind w:firstLine="709"/>
        <w:jc w:val="both"/>
      </w:pPr>
      <w:r>
        <w:t xml:space="preserve">Двигатель </w:t>
      </w:r>
      <w:proofErr w:type="gramStart"/>
      <w:r>
        <w:t>асинхронный  Тип</w:t>
      </w:r>
      <w:proofErr w:type="gramEnd"/>
      <w:r>
        <w:t xml:space="preserve"> А200L6У31001</w:t>
      </w:r>
      <w:r>
        <w:tab/>
        <w:t>220/380Vв/450HZ № 08020</w:t>
      </w:r>
      <w:r w:rsidRPr="003E2144">
        <w:t xml:space="preserve"> </w:t>
      </w:r>
      <w:r>
        <w:t>в рабочем состоянии</w:t>
      </w:r>
    </w:p>
    <w:p w:rsidR="00561277" w:rsidRPr="00561277" w:rsidRDefault="003E2144" w:rsidP="003E2144">
      <w:pPr>
        <w:ind w:firstLine="709"/>
        <w:jc w:val="both"/>
      </w:pPr>
      <w:proofErr w:type="spellStart"/>
      <w:r>
        <w:t>Теплогрейник</w:t>
      </w:r>
      <w:proofErr w:type="spellEnd"/>
      <w:r>
        <w:t xml:space="preserve"> секционный</w:t>
      </w:r>
      <w:r>
        <w:tab/>
        <w:t>114*4-Г1,1-4-У3</w:t>
      </w:r>
      <w:r w:rsidRPr="003E2144">
        <w:t xml:space="preserve"> </w:t>
      </w:r>
      <w:r>
        <w:t>в рабочем состоянии</w:t>
      </w:r>
    </w:p>
    <w:p w:rsidR="00561277" w:rsidRPr="00561277" w:rsidRDefault="00561277" w:rsidP="00561277">
      <w:pPr>
        <w:ind w:firstLine="709"/>
        <w:jc w:val="both"/>
      </w:pPr>
    </w:p>
    <w:tbl>
      <w:tblPr>
        <w:tblW w:w="10012" w:type="dxa"/>
        <w:tblLook w:val="01E0" w:firstRow="1" w:lastRow="1" w:firstColumn="1" w:lastColumn="1" w:noHBand="0" w:noVBand="0"/>
      </w:tblPr>
      <w:tblGrid>
        <w:gridCol w:w="5006"/>
        <w:gridCol w:w="5006"/>
      </w:tblGrid>
      <w:tr w:rsidR="00561277" w:rsidRPr="00561277" w:rsidTr="006B784C">
        <w:trPr>
          <w:trHeight w:val="336"/>
        </w:trPr>
        <w:tc>
          <w:tcPr>
            <w:tcW w:w="5006" w:type="dxa"/>
          </w:tcPr>
          <w:p w:rsidR="00561277" w:rsidRPr="00561277" w:rsidRDefault="00561277" w:rsidP="00561277">
            <w:pPr>
              <w:ind w:firstLine="709"/>
              <w:jc w:val="both"/>
            </w:pPr>
            <w:r w:rsidRPr="00561277">
              <w:t>Председатель комиссии</w:t>
            </w:r>
          </w:p>
        </w:tc>
        <w:tc>
          <w:tcPr>
            <w:tcW w:w="5006" w:type="dxa"/>
          </w:tcPr>
          <w:p w:rsidR="00561277" w:rsidRPr="00561277" w:rsidRDefault="00561277" w:rsidP="000337FA">
            <w:pPr>
              <w:ind w:firstLine="709"/>
              <w:jc w:val="both"/>
            </w:pPr>
            <w:r w:rsidRPr="00561277">
              <w:t>__________________</w:t>
            </w:r>
          </w:p>
        </w:tc>
      </w:tr>
      <w:tr w:rsidR="00561277" w:rsidRPr="00561277" w:rsidTr="006B784C">
        <w:tc>
          <w:tcPr>
            <w:tcW w:w="5006" w:type="dxa"/>
          </w:tcPr>
          <w:p w:rsidR="00561277" w:rsidRPr="00561277" w:rsidRDefault="00561277" w:rsidP="00561277">
            <w:pPr>
              <w:ind w:firstLine="709"/>
              <w:jc w:val="both"/>
            </w:pPr>
            <w:r w:rsidRPr="00561277">
              <w:t>Члены комиссии</w:t>
            </w:r>
          </w:p>
        </w:tc>
        <w:tc>
          <w:tcPr>
            <w:tcW w:w="5006" w:type="dxa"/>
          </w:tcPr>
          <w:p w:rsidR="00561277" w:rsidRPr="00561277" w:rsidRDefault="00561277" w:rsidP="000337FA">
            <w:pPr>
              <w:ind w:firstLine="709"/>
              <w:jc w:val="both"/>
            </w:pPr>
            <w:r w:rsidRPr="00561277">
              <w:t>__________________</w:t>
            </w:r>
          </w:p>
        </w:tc>
      </w:tr>
      <w:tr w:rsidR="00561277" w:rsidRPr="00561277" w:rsidTr="006B784C">
        <w:tc>
          <w:tcPr>
            <w:tcW w:w="5006" w:type="dxa"/>
          </w:tcPr>
          <w:p w:rsidR="00561277" w:rsidRPr="00561277" w:rsidRDefault="00561277" w:rsidP="00561277">
            <w:pPr>
              <w:ind w:firstLine="709"/>
              <w:jc w:val="both"/>
            </w:pPr>
          </w:p>
        </w:tc>
        <w:tc>
          <w:tcPr>
            <w:tcW w:w="5006" w:type="dxa"/>
          </w:tcPr>
          <w:p w:rsidR="00561277" w:rsidRPr="00561277" w:rsidRDefault="00561277" w:rsidP="000337FA">
            <w:pPr>
              <w:ind w:firstLine="709"/>
              <w:jc w:val="both"/>
            </w:pPr>
            <w:r w:rsidRPr="00561277">
              <w:t>__________________</w:t>
            </w:r>
          </w:p>
        </w:tc>
      </w:tr>
      <w:tr w:rsidR="00561277" w:rsidRPr="00561277" w:rsidTr="006B784C">
        <w:trPr>
          <w:trHeight w:val="205"/>
        </w:trPr>
        <w:tc>
          <w:tcPr>
            <w:tcW w:w="5006" w:type="dxa"/>
          </w:tcPr>
          <w:p w:rsidR="00561277" w:rsidRPr="00561277" w:rsidRDefault="00561277" w:rsidP="00561277">
            <w:pPr>
              <w:ind w:firstLine="709"/>
              <w:jc w:val="both"/>
            </w:pPr>
          </w:p>
        </w:tc>
        <w:tc>
          <w:tcPr>
            <w:tcW w:w="5006" w:type="dxa"/>
          </w:tcPr>
          <w:p w:rsidR="00561277" w:rsidRPr="00561277" w:rsidRDefault="00561277" w:rsidP="000337FA">
            <w:pPr>
              <w:ind w:firstLine="709"/>
              <w:jc w:val="both"/>
            </w:pPr>
            <w:r w:rsidRPr="00561277">
              <w:t>__________________</w:t>
            </w:r>
          </w:p>
        </w:tc>
      </w:tr>
      <w:tr w:rsidR="00561277" w:rsidRPr="00561277" w:rsidTr="006B784C">
        <w:trPr>
          <w:trHeight w:val="252"/>
        </w:trPr>
        <w:tc>
          <w:tcPr>
            <w:tcW w:w="5006" w:type="dxa"/>
          </w:tcPr>
          <w:p w:rsidR="00561277" w:rsidRPr="00561277" w:rsidRDefault="00561277" w:rsidP="00561277">
            <w:pPr>
              <w:ind w:firstLine="709"/>
              <w:jc w:val="both"/>
            </w:pPr>
          </w:p>
        </w:tc>
        <w:tc>
          <w:tcPr>
            <w:tcW w:w="5006" w:type="dxa"/>
          </w:tcPr>
          <w:p w:rsidR="00561277" w:rsidRPr="00561277" w:rsidRDefault="00561277" w:rsidP="000337FA">
            <w:pPr>
              <w:ind w:firstLine="709"/>
              <w:jc w:val="both"/>
            </w:pPr>
            <w:r w:rsidRPr="00561277">
              <w:t>__________________</w:t>
            </w:r>
          </w:p>
        </w:tc>
      </w:tr>
    </w:tbl>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Default="00561277"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Default="003E2144" w:rsidP="00561277">
      <w:pPr>
        <w:ind w:firstLine="709"/>
        <w:jc w:val="both"/>
      </w:pPr>
    </w:p>
    <w:p w:rsidR="003E2144" w:rsidRPr="00561277" w:rsidRDefault="003E2144"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0337FA">
      <w:pPr>
        <w:ind w:firstLine="709"/>
        <w:jc w:val="right"/>
      </w:pPr>
      <w:r w:rsidRPr="00561277">
        <w:t>Приложение № 3</w:t>
      </w:r>
    </w:p>
    <w:p w:rsidR="00561277" w:rsidRPr="00561277" w:rsidRDefault="00561277" w:rsidP="000337FA">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rPr>
          <w:b/>
        </w:rPr>
      </w:pPr>
    </w:p>
    <w:p w:rsidR="00561277" w:rsidRPr="00561277" w:rsidRDefault="00561277" w:rsidP="00561277">
      <w:pPr>
        <w:ind w:firstLine="709"/>
        <w:jc w:val="both"/>
        <w:rPr>
          <w:b/>
        </w:rPr>
      </w:pPr>
      <w:r w:rsidRPr="00561277">
        <w:rPr>
          <w:b/>
        </w:rPr>
        <w:t xml:space="preserve">Техническое задание по созданию и реконструкции Объекта концессионного соглашения в отношении объекта теплоснабжения, находящегося в </w:t>
      </w:r>
      <w:r w:rsidR="000337FA">
        <w:rPr>
          <w:b/>
        </w:rPr>
        <w:t xml:space="preserve">г. Чадан, ул. </w:t>
      </w:r>
      <w:proofErr w:type="spellStart"/>
      <w:r w:rsidR="000337FA">
        <w:rPr>
          <w:b/>
        </w:rPr>
        <w:t>Монгуш</w:t>
      </w:r>
      <w:proofErr w:type="spellEnd"/>
      <w:r w:rsidR="000337FA">
        <w:rPr>
          <w:b/>
        </w:rPr>
        <w:t xml:space="preserve"> </w:t>
      </w:r>
      <w:proofErr w:type="spellStart"/>
      <w:r w:rsidR="000337FA">
        <w:rPr>
          <w:b/>
        </w:rPr>
        <w:t>Бурбу</w:t>
      </w:r>
      <w:proofErr w:type="spellEnd"/>
      <w:r w:rsidR="000337FA">
        <w:rPr>
          <w:b/>
        </w:rPr>
        <w:t>, д. 37.</w:t>
      </w:r>
    </w:p>
    <w:p w:rsidR="00561277" w:rsidRPr="00561277" w:rsidRDefault="00561277" w:rsidP="00561277">
      <w:pPr>
        <w:ind w:firstLine="709"/>
        <w:jc w:val="both"/>
        <w:rPr>
          <w:b/>
        </w:rPr>
      </w:pPr>
    </w:p>
    <w:p w:rsidR="00561277" w:rsidRPr="00561277" w:rsidRDefault="00561277" w:rsidP="00561277">
      <w:pPr>
        <w:ind w:firstLine="709"/>
        <w:jc w:val="both"/>
      </w:pPr>
      <w:r w:rsidRPr="00561277">
        <w:t>В целях исполнения концессионного соглашения по созданию и реконструкции Объекта концессионного соглашения относятся мероприятия по содержанию, обслуживанию и обеспечению бесперебойной работы объекта теплоснабжения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w:t>
      </w:r>
    </w:p>
    <w:p w:rsidR="00561277" w:rsidRPr="00561277" w:rsidRDefault="00561277" w:rsidP="00561277">
      <w:pPr>
        <w:ind w:firstLine="709"/>
        <w:jc w:val="both"/>
      </w:pPr>
      <w:r w:rsidRPr="00561277">
        <w:t>К основным проблемам относятся:</w:t>
      </w:r>
    </w:p>
    <w:p w:rsidR="00561277" w:rsidRPr="00561277" w:rsidRDefault="00561277" w:rsidP="00561277">
      <w:pPr>
        <w:ind w:firstLine="709"/>
        <w:jc w:val="both"/>
      </w:pPr>
      <w:r w:rsidRPr="00561277">
        <w:t>1. Реконструкция, модернизация и замена морально устаревшего и физически изношенного оборудования новым более производительным оборудованием.</w:t>
      </w:r>
    </w:p>
    <w:p w:rsidR="00561277" w:rsidRPr="00561277" w:rsidRDefault="00561277" w:rsidP="00561277">
      <w:pPr>
        <w:ind w:firstLine="709"/>
        <w:jc w:val="both"/>
      </w:pPr>
      <w:r w:rsidRPr="00561277">
        <w:t>В срок до «31» декабря 20</w:t>
      </w:r>
      <w:r w:rsidR="00DC35F4">
        <w:t>2</w:t>
      </w:r>
      <w:r w:rsidR="005171DA">
        <w:t>2</w:t>
      </w:r>
      <w:r w:rsidRPr="00561277">
        <w:t xml:space="preserve"> года должны быть выполнены следующие мероприятия: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2268"/>
        <w:gridCol w:w="2551"/>
      </w:tblGrid>
      <w:tr w:rsidR="00561277" w:rsidRPr="00561277" w:rsidTr="006B784C">
        <w:tc>
          <w:tcPr>
            <w:tcW w:w="85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 п/п</w:t>
            </w:r>
          </w:p>
        </w:tc>
        <w:tc>
          <w:tcPr>
            <w:tcW w:w="3969"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Предмет технического задания</w:t>
            </w:r>
          </w:p>
        </w:tc>
        <w:tc>
          <w:tcPr>
            <w:tcW w:w="2268"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Потребность в финансовых средствах,</w:t>
            </w:r>
          </w:p>
          <w:p w:rsidR="00561277" w:rsidRPr="00561277" w:rsidRDefault="00561277" w:rsidP="00561277">
            <w:pPr>
              <w:ind w:firstLine="709"/>
              <w:jc w:val="both"/>
              <w:rPr>
                <w:b/>
              </w:rPr>
            </w:pPr>
            <w:r w:rsidRPr="00561277">
              <w:rPr>
                <w:b/>
              </w:rPr>
              <w:t>тыс. руб.</w:t>
            </w:r>
          </w:p>
        </w:tc>
        <w:tc>
          <w:tcPr>
            <w:tcW w:w="255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Сроки исполнения технического задания</w:t>
            </w:r>
          </w:p>
        </w:tc>
      </w:tr>
      <w:tr w:rsidR="00561277" w:rsidRPr="00561277" w:rsidTr="006B784C">
        <w:tc>
          <w:tcPr>
            <w:tcW w:w="85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p>
        </w:tc>
        <w:tc>
          <w:tcPr>
            <w:tcW w:w="3969" w:type="dxa"/>
            <w:tcBorders>
              <w:top w:val="single" w:sz="4" w:space="0" w:color="auto"/>
              <w:left w:val="single" w:sz="4" w:space="0" w:color="auto"/>
              <w:bottom w:val="single" w:sz="4" w:space="0" w:color="auto"/>
              <w:right w:val="single" w:sz="4" w:space="0" w:color="auto"/>
            </w:tcBorders>
            <w:vAlign w:val="center"/>
          </w:tcPr>
          <w:p w:rsidR="00561277" w:rsidRPr="00561277" w:rsidRDefault="003F624D" w:rsidP="00561277">
            <w:pPr>
              <w:ind w:firstLine="709"/>
              <w:jc w:val="both"/>
              <w:rPr>
                <w:b/>
              </w:rPr>
            </w:pPr>
            <w:r>
              <w:t xml:space="preserve">668110, Республика Тыва, </w:t>
            </w:r>
            <w:proofErr w:type="spellStart"/>
            <w:r>
              <w:t>Дзун-Хемичкский</w:t>
            </w:r>
            <w:proofErr w:type="spellEnd"/>
            <w:r>
              <w:t xml:space="preserve"> район, г. Чадан, ул. </w:t>
            </w:r>
            <w:proofErr w:type="spellStart"/>
            <w:r>
              <w:t>Монгуш</w:t>
            </w:r>
            <w:proofErr w:type="spellEnd"/>
            <w:r>
              <w:t xml:space="preserve"> </w:t>
            </w:r>
            <w:proofErr w:type="spellStart"/>
            <w:r>
              <w:t>Бурбу</w:t>
            </w:r>
            <w:proofErr w:type="spellEnd"/>
            <w:r>
              <w:t>, д. 37.</w:t>
            </w:r>
          </w:p>
        </w:tc>
        <w:tc>
          <w:tcPr>
            <w:tcW w:w="2268"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p>
        </w:tc>
        <w:tc>
          <w:tcPr>
            <w:tcW w:w="255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p>
        </w:tc>
      </w:tr>
      <w:tr w:rsidR="00561277" w:rsidRPr="00561277" w:rsidTr="006B784C">
        <w:tc>
          <w:tcPr>
            <w:tcW w:w="851" w:type="dxa"/>
            <w:tcBorders>
              <w:top w:val="single" w:sz="4" w:space="0" w:color="auto"/>
              <w:left w:val="single" w:sz="4" w:space="0" w:color="auto"/>
              <w:bottom w:val="single" w:sz="4" w:space="0" w:color="auto"/>
              <w:right w:val="single" w:sz="4" w:space="0" w:color="auto"/>
            </w:tcBorders>
            <w:vAlign w:val="center"/>
          </w:tcPr>
          <w:p w:rsidR="00561277" w:rsidRPr="00561277" w:rsidRDefault="003E2144" w:rsidP="00561277">
            <w:pPr>
              <w:ind w:firstLine="709"/>
              <w:jc w:val="both"/>
            </w:pPr>
            <w:r>
              <w:t>1</w:t>
            </w:r>
            <w:r w:rsidR="00561277" w:rsidRPr="00561277">
              <w:t>1</w:t>
            </w:r>
          </w:p>
        </w:tc>
        <w:tc>
          <w:tcPr>
            <w:tcW w:w="3969"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2268"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255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171DA">
            <w:pPr>
              <w:ind w:firstLine="709"/>
              <w:jc w:val="both"/>
            </w:pPr>
            <w:r w:rsidRPr="00561277">
              <w:t>20</w:t>
            </w:r>
            <w:r w:rsidR="00DC35F4">
              <w:t>2</w:t>
            </w:r>
            <w:r w:rsidR="005171DA">
              <w:t>2</w:t>
            </w:r>
            <w:r w:rsidRPr="00561277">
              <w:t>-20</w:t>
            </w:r>
            <w:r w:rsidR="00DC35F4">
              <w:t>2</w:t>
            </w:r>
            <w:r w:rsidR="005171DA">
              <w:t>3</w:t>
            </w:r>
            <w:r w:rsidRPr="00561277">
              <w:t>гг.</w:t>
            </w:r>
          </w:p>
        </w:tc>
      </w:tr>
      <w:tr w:rsidR="00561277" w:rsidRPr="00561277" w:rsidTr="006B784C">
        <w:tc>
          <w:tcPr>
            <w:tcW w:w="85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3969"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 xml:space="preserve">Итого  </w:t>
            </w:r>
          </w:p>
        </w:tc>
        <w:tc>
          <w:tcPr>
            <w:tcW w:w="2268"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p>
        </w:tc>
        <w:tc>
          <w:tcPr>
            <w:tcW w:w="255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561277" w:rsidRPr="00561277" w:rsidRDefault="00561277" w:rsidP="00561277">
      <w:pPr>
        <w:ind w:firstLine="709"/>
        <w:jc w:val="both"/>
        <w:rPr>
          <w:bCs/>
        </w:rPr>
      </w:pPr>
    </w:p>
    <w:p w:rsidR="003F624D" w:rsidRDefault="003F624D" w:rsidP="000337FA">
      <w:pPr>
        <w:ind w:firstLine="709"/>
        <w:jc w:val="right"/>
        <w:rPr>
          <w:bCs/>
        </w:rPr>
      </w:pPr>
    </w:p>
    <w:p w:rsidR="00D83E29" w:rsidRPr="00561277" w:rsidRDefault="00D83E29" w:rsidP="00561277">
      <w:pPr>
        <w:ind w:firstLine="709"/>
        <w:jc w:val="both"/>
      </w:pPr>
    </w:p>
    <w:p w:rsidR="00561277" w:rsidRPr="00561277" w:rsidRDefault="003F624D" w:rsidP="00D83E29">
      <w:pPr>
        <w:ind w:firstLine="709"/>
        <w:jc w:val="right"/>
      </w:pPr>
      <w:r>
        <w:t>Приложение № 4</w:t>
      </w:r>
    </w:p>
    <w:p w:rsidR="00561277" w:rsidRPr="00561277" w:rsidRDefault="00561277" w:rsidP="00D83E29">
      <w:pPr>
        <w:ind w:firstLine="709"/>
        <w:jc w:val="right"/>
      </w:pPr>
      <w:r w:rsidRPr="00561277">
        <w:t xml:space="preserve"> </w:t>
      </w: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rPr>
          <w:b/>
        </w:rPr>
      </w:pPr>
    </w:p>
    <w:p w:rsidR="00561277" w:rsidRPr="00561277" w:rsidRDefault="00561277" w:rsidP="006B784C">
      <w:pPr>
        <w:ind w:firstLine="709"/>
        <w:jc w:val="center"/>
        <w:rPr>
          <w:b/>
        </w:rPr>
      </w:pPr>
      <w:r w:rsidRPr="00561277">
        <w:rPr>
          <w:b/>
        </w:rPr>
        <w:t>Критерии и параметры</w:t>
      </w:r>
    </w:p>
    <w:p w:rsidR="00561277" w:rsidRPr="00561277" w:rsidRDefault="00561277" w:rsidP="006B784C">
      <w:pPr>
        <w:ind w:firstLine="709"/>
        <w:jc w:val="center"/>
      </w:pPr>
      <w:proofErr w:type="gramStart"/>
      <w:r w:rsidRPr="00561277">
        <w:t>для</w:t>
      </w:r>
      <w:proofErr w:type="gramEnd"/>
      <w:r w:rsidRPr="00561277">
        <w:t xml:space="preserve"> оценки заявок на участие в конкурсе</w:t>
      </w:r>
    </w:p>
    <w:p w:rsidR="00561277" w:rsidRPr="00561277" w:rsidRDefault="00561277" w:rsidP="00561277">
      <w:pPr>
        <w:ind w:firstLine="709"/>
        <w:jc w:val="both"/>
      </w:pPr>
      <w:proofErr w:type="gramStart"/>
      <w:r w:rsidRPr="00561277">
        <w:t>в</w:t>
      </w:r>
      <w:proofErr w:type="gramEnd"/>
      <w:r w:rsidRPr="00561277">
        <w:t xml:space="preserve"> отношении объекта </w:t>
      </w:r>
      <w:r w:rsidRPr="00561277">
        <w:rPr>
          <w:b/>
        </w:rPr>
        <w:t>теплоснабжения</w:t>
      </w:r>
      <w:r w:rsidRPr="00561277">
        <w:t xml:space="preserve">, находящегося в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xml:space="preserve">, д. 37 </w:t>
      </w:r>
      <w:r w:rsidRPr="00561277">
        <w:t>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w:t>
      </w:r>
    </w:p>
    <w:p w:rsidR="00561277" w:rsidRPr="00561277" w:rsidRDefault="00561277" w:rsidP="00561277">
      <w:pPr>
        <w:ind w:firstLine="709"/>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649"/>
        <w:gridCol w:w="2551"/>
        <w:gridCol w:w="1843"/>
      </w:tblGrid>
      <w:tr w:rsidR="00561277" w:rsidRPr="00561277" w:rsidTr="006B784C">
        <w:tc>
          <w:tcPr>
            <w:tcW w:w="846" w:type="dxa"/>
          </w:tcPr>
          <w:p w:rsidR="00561277" w:rsidRPr="00561277" w:rsidRDefault="00561277" w:rsidP="00561277">
            <w:pPr>
              <w:ind w:firstLine="709"/>
              <w:jc w:val="both"/>
            </w:pPr>
            <w:r w:rsidRPr="00561277">
              <w:t>№ п/п</w:t>
            </w:r>
          </w:p>
        </w:tc>
        <w:tc>
          <w:tcPr>
            <w:tcW w:w="4649" w:type="dxa"/>
          </w:tcPr>
          <w:p w:rsidR="00561277" w:rsidRPr="00561277" w:rsidRDefault="00561277" w:rsidP="00561277">
            <w:pPr>
              <w:ind w:firstLine="709"/>
              <w:jc w:val="both"/>
            </w:pPr>
            <w:r w:rsidRPr="00561277">
              <w:t>Наименование критериев открытого конкурса</w:t>
            </w:r>
          </w:p>
        </w:tc>
        <w:tc>
          <w:tcPr>
            <w:tcW w:w="2551" w:type="dxa"/>
          </w:tcPr>
          <w:p w:rsidR="00561277" w:rsidRPr="00561277" w:rsidRDefault="00561277" w:rsidP="00561277">
            <w:pPr>
              <w:ind w:firstLine="709"/>
              <w:jc w:val="both"/>
            </w:pPr>
            <w:r w:rsidRPr="00561277">
              <w:t>Исходные значения критериев открытого конкурса</w:t>
            </w:r>
          </w:p>
        </w:tc>
        <w:tc>
          <w:tcPr>
            <w:tcW w:w="1843" w:type="dxa"/>
          </w:tcPr>
          <w:p w:rsidR="00561277" w:rsidRPr="00561277" w:rsidRDefault="00561277" w:rsidP="00561277">
            <w:pPr>
              <w:ind w:firstLine="709"/>
              <w:jc w:val="both"/>
            </w:pPr>
            <w:r w:rsidRPr="00561277">
              <w:t>Параметры критерия</w:t>
            </w:r>
          </w:p>
        </w:tc>
      </w:tr>
      <w:tr w:rsidR="00561277" w:rsidRPr="00561277" w:rsidTr="006B784C">
        <w:trPr>
          <w:trHeight w:val="627"/>
        </w:trPr>
        <w:tc>
          <w:tcPr>
            <w:tcW w:w="846" w:type="dxa"/>
          </w:tcPr>
          <w:p w:rsidR="00561277" w:rsidRPr="00561277" w:rsidRDefault="00561277" w:rsidP="00561277">
            <w:pPr>
              <w:ind w:firstLine="709"/>
              <w:jc w:val="both"/>
            </w:pPr>
            <w:r w:rsidRPr="00561277">
              <w:t>1</w:t>
            </w:r>
          </w:p>
        </w:tc>
        <w:tc>
          <w:tcPr>
            <w:tcW w:w="4649" w:type="dxa"/>
          </w:tcPr>
          <w:p w:rsidR="00561277" w:rsidRPr="00561277" w:rsidRDefault="00561277" w:rsidP="00561277">
            <w:pPr>
              <w:ind w:firstLine="709"/>
              <w:jc w:val="both"/>
            </w:pPr>
            <w:r w:rsidRPr="00561277">
              <w:t xml:space="preserve">Удельный расход топлива на 1 отпуска тепловой энергии, </w:t>
            </w:r>
            <w:proofErr w:type="spellStart"/>
            <w:r w:rsidRPr="00561277">
              <w:t>кгнт</w:t>
            </w:r>
            <w:proofErr w:type="spellEnd"/>
            <w:r w:rsidRPr="00561277">
              <w:t>/Гкал</w:t>
            </w:r>
          </w:p>
        </w:tc>
        <w:tc>
          <w:tcPr>
            <w:tcW w:w="2551" w:type="dxa"/>
            <w:vAlign w:val="center"/>
          </w:tcPr>
          <w:p w:rsidR="00561277" w:rsidRPr="00561277" w:rsidRDefault="00561277" w:rsidP="00561277">
            <w:pPr>
              <w:ind w:firstLine="709"/>
              <w:jc w:val="both"/>
            </w:pPr>
          </w:p>
        </w:tc>
        <w:tc>
          <w:tcPr>
            <w:tcW w:w="1843" w:type="dxa"/>
            <w:vAlign w:val="center"/>
          </w:tcPr>
          <w:p w:rsidR="00561277" w:rsidRPr="00561277" w:rsidRDefault="00561277" w:rsidP="00561277">
            <w:pPr>
              <w:ind w:firstLine="709"/>
              <w:jc w:val="both"/>
            </w:pPr>
            <w:proofErr w:type="gramStart"/>
            <w:r w:rsidRPr="00561277">
              <w:t>уменьшение</w:t>
            </w:r>
            <w:proofErr w:type="gramEnd"/>
          </w:p>
        </w:tc>
      </w:tr>
      <w:tr w:rsidR="00561277" w:rsidRPr="00561277" w:rsidTr="006B784C">
        <w:trPr>
          <w:trHeight w:val="600"/>
        </w:trPr>
        <w:tc>
          <w:tcPr>
            <w:tcW w:w="846" w:type="dxa"/>
          </w:tcPr>
          <w:p w:rsidR="00561277" w:rsidRPr="00561277" w:rsidRDefault="00561277" w:rsidP="00561277">
            <w:pPr>
              <w:ind w:firstLine="709"/>
              <w:jc w:val="both"/>
            </w:pPr>
            <w:r w:rsidRPr="00561277">
              <w:t>2</w:t>
            </w:r>
          </w:p>
        </w:tc>
        <w:tc>
          <w:tcPr>
            <w:tcW w:w="4649" w:type="dxa"/>
          </w:tcPr>
          <w:p w:rsidR="00561277" w:rsidRPr="00561277" w:rsidRDefault="00561277" w:rsidP="00561277">
            <w:pPr>
              <w:ind w:firstLine="709"/>
              <w:jc w:val="both"/>
            </w:pPr>
            <w:r w:rsidRPr="00561277">
              <w:t xml:space="preserve">Удельный расход электрической энергии, </w:t>
            </w:r>
            <w:proofErr w:type="spellStart"/>
            <w:r w:rsidRPr="00561277">
              <w:t>кВ.ч</w:t>
            </w:r>
            <w:proofErr w:type="spellEnd"/>
            <w:r w:rsidRPr="00561277">
              <w:t>./Гкал</w:t>
            </w:r>
          </w:p>
        </w:tc>
        <w:tc>
          <w:tcPr>
            <w:tcW w:w="2551" w:type="dxa"/>
            <w:vAlign w:val="center"/>
          </w:tcPr>
          <w:p w:rsidR="00561277" w:rsidRPr="00561277" w:rsidRDefault="00561277" w:rsidP="00561277">
            <w:pPr>
              <w:ind w:firstLine="709"/>
              <w:jc w:val="both"/>
            </w:pPr>
          </w:p>
        </w:tc>
        <w:tc>
          <w:tcPr>
            <w:tcW w:w="1843" w:type="dxa"/>
            <w:vAlign w:val="center"/>
          </w:tcPr>
          <w:p w:rsidR="00561277" w:rsidRPr="00561277" w:rsidRDefault="00561277" w:rsidP="00561277">
            <w:pPr>
              <w:ind w:firstLine="709"/>
              <w:jc w:val="both"/>
            </w:pPr>
            <w:proofErr w:type="gramStart"/>
            <w:r w:rsidRPr="00561277">
              <w:t>уменьшение</w:t>
            </w:r>
            <w:proofErr w:type="gramEnd"/>
          </w:p>
        </w:tc>
      </w:tr>
      <w:tr w:rsidR="00561277" w:rsidRPr="00561277" w:rsidTr="006B784C">
        <w:trPr>
          <w:trHeight w:val="378"/>
        </w:trPr>
        <w:tc>
          <w:tcPr>
            <w:tcW w:w="846" w:type="dxa"/>
          </w:tcPr>
          <w:p w:rsidR="00561277" w:rsidRPr="00561277" w:rsidRDefault="00561277" w:rsidP="00561277">
            <w:pPr>
              <w:ind w:firstLine="709"/>
              <w:jc w:val="both"/>
            </w:pPr>
            <w:r w:rsidRPr="00561277">
              <w:t>3</w:t>
            </w:r>
          </w:p>
        </w:tc>
        <w:tc>
          <w:tcPr>
            <w:tcW w:w="4649" w:type="dxa"/>
          </w:tcPr>
          <w:p w:rsidR="00561277" w:rsidRPr="00561277" w:rsidRDefault="00561277" w:rsidP="00561277">
            <w:pPr>
              <w:ind w:firstLine="709"/>
              <w:jc w:val="both"/>
            </w:pPr>
            <w:r w:rsidRPr="00561277">
              <w:t xml:space="preserve">Уровень потерь тепловой энергии всего, в </w:t>
            </w:r>
            <w:proofErr w:type="gramStart"/>
            <w:r w:rsidRPr="00561277">
              <w:t>%  от</w:t>
            </w:r>
            <w:proofErr w:type="gramEnd"/>
            <w:r w:rsidRPr="00561277">
              <w:t xml:space="preserve"> производства (покупки) тепловой энергии</w:t>
            </w:r>
          </w:p>
        </w:tc>
        <w:tc>
          <w:tcPr>
            <w:tcW w:w="2551" w:type="dxa"/>
            <w:vAlign w:val="center"/>
          </w:tcPr>
          <w:p w:rsidR="00561277" w:rsidRPr="00561277" w:rsidRDefault="00561277" w:rsidP="00561277">
            <w:pPr>
              <w:ind w:firstLine="709"/>
              <w:jc w:val="both"/>
            </w:pPr>
          </w:p>
        </w:tc>
        <w:tc>
          <w:tcPr>
            <w:tcW w:w="1843" w:type="dxa"/>
            <w:vAlign w:val="center"/>
          </w:tcPr>
          <w:p w:rsidR="00561277" w:rsidRPr="00561277" w:rsidRDefault="00561277" w:rsidP="00561277">
            <w:pPr>
              <w:ind w:firstLine="709"/>
              <w:jc w:val="both"/>
            </w:pPr>
            <w:proofErr w:type="gramStart"/>
            <w:r w:rsidRPr="00561277">
              <w:t>уменьшение</w:t>
            </w:r>
            <w:proofErr w:type="gramEnd"/>
          </w:p>
        </w:tc>
      </w:tr>
      <w:tr w:rsidR="00561277" w:rsidRPr="00561277" w:rsidTr="006B784C">
        <w:trPr>
          <w:trHeight w:val="447"/>
        </w:trPr>
        <w:tc>
          <w:tcPr>
            <w:tcW w:w="846" w:type="dxa"/>
          </w:tcPr>
          <w:p w:rsidR="00561277" w:rsidRPr="00561277" w:rsidRDefault="00561277" w:rsidP="00561277">
            <w:pPr>
              <w:ind w:firstLine="709"/>
              <w:jc w:val="both"/>
            </w:pPr>
            <w:r w:rsidRPr="00561277">
              <w:t>4</w:t>
            </w:r>
          </w:p>
        </w:tc>
        <w:tc>
          <w:tcPr>
            <w:tcW w:w="4649" w:type="dxa"/>
          </w:tcPr>
          <w:p w:rsidR="00561277" w:rsidRPr="00561277" w:rsidRDefault="00561277" w:rsidP="00561277">
            <w:pPr>
              <w:ind w:firstLine="709"/>
              <w:jc w:val="both"/>
            </w:pPr>
            <w:r w:rsidRPr="00561277">
              <w:t>Размер средств на создание (реконструкцию) объекта концессионного соглашения (объекта, передаваемого в соответствии с концессионным соглашением), тыс. руб.</w:t>
            </w:r>
          </w:p>
        </w:tc>
        <w:tc>
          <w:tcPr>
            <w:tcW w:w="2551" w:type="dxa"/>
            <w:vAlign w:val="center"/>
          </w:tcPr>
          <w:p w:rsidR="00561277" w:rsidRPr="00403F33" w:rsidRDefault="00561277" w:rsidP="00561277">
            <w:pPr>
              <w:ind w:firstLine="709"/>
              <w:jc w:val="both"/>
            </w:pPr>
            <w:bookmarkStart w:id="1" w:name="_GoBack"/>
            <w:bookmarkEnd w:id="1"/>
          </w:p>
        </w:tc>
        <w:tc>
          <w:tcPr>
            <w:tcW w:w="1843" w:type="dxa"/>
            <w:vAlign w:val="center"/>
          </w:tcPr>
          <w:p w:rsidR="00561277" w:rsidRPr="00561277" w:rsidRDefault="00561277" w:rsidP="00561277">
            <w:pPr>
              <w:ind w:firstLine="709"/>
              <w:jc w:val="both"/>
            </w:pPr>
            <w:proofErr w:type="gramStart"/>
            <w:r w:rsidRPr="00561277">
              <w:t>увеличение</w:t>
            </w:r>
            <w:proofErr w:type="gramEnd"/>
          </w:p>
        </w:tc>
      </w:tr>
    </w:tbl>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Default="00561277"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Default="006B784C" w:rsidP="00561277">
      <w:pPr>
        <w:ind w:firstLine="709"/>
        <w:jc w:val="both"/>
      </w:pPr>
    </w:p>
    <w:p w:rsidR="006B784C" w:rsidRPr="00561277" w:rsidRDefault="006B784C" w:rsidP="00561277">
      <w:pPr>
        <w:ind w:firstLine="709"/>
        <w:jc w:val="both"/>
      </w:pPr>
    </w:p>
    <w:p w:rsidR="00561277" w:rsidRPr="00561277" w:rsidRDefault="003F624D" w:rsidP="006B784C">
      <w:pPr>
        <w:ind w:firstLine="709"/>
        <w:jc w:val="right"/>
      </w:pPr>
      <w:r>
        <w:t>Приложение № 5</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6B784C">
      <w:pPr>
        <w:ind w:firstLine="709"/>
        <w:jc w:val="right"/>
        <w:rPr>
          <w:b/>
        </w:rPr>
      </w:pPr>
    </w:p>
    <w:p w:rsidR="00561277" w:rsidRPr="00561277" w:rsidRDefault="00561277" w:rsidP="006B784C">
      <w:pPr>
        <w:ind w:firstLine="709"/>
        <w:jc w:val="center"/>
      </w:pPr>
      <w:r w:rsidRPr="00561277">
        <w:rPr>
          <w:b/>
        </w:rPr>
        <w:t>ОПИСЬ ДОКУМЕНТОВ</w:t>
      </w:r>
      <w:r w:rsidRPr="00561277">
        <w:t>,</w:t>
      </w:r>
    </w:p>
    <w:p w:rsidR="00561277" w:rsidRPr="00561277" w:rsidRDefault="00561277" w:rsidP="00561277">
      <w:pPr>
        <w:ind w:firstLine="709"/>
        <w:jc w:val="both"/>
      </w:pPr>
      <w:proofErr w:type="gramStart"/>
      <w:r w:rsidRPr="00561277">
        <w:t>представляемых</w:t>
      </w:r>
      <w:proofErr w:type="gramEnd"/>
      <w:r w:rsidRPr="00561277">
        <w:t xml:space="preserve"> для участия в предварительном отборе открытого конкурса на право заключения концессионного соглашения в отношении объекта теплоснабжения, находящегося в муниципальной собственности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p>
    <w:p w:rsidR="00561277" w:rsidRPr="00561277" w:rsidRDefault="00561277" w:rsidP="00561277">
      <w:pPr>
        <w:ind w:firstLine="709"/>
        <w:jc w:val="both"/>
        <w:rPr>
          <w:i/>
          <w:iCs/>
        </w:rPr>
      </w:pPr>
    </w:p>
    <w:p w:rsidR="00561277" w:rsidRPr="00561277" w:rsidRDefault="00561277" w:rsidP="00561277">
      <w:pPr>
        <w:ind w:firstLine="709"/>
        <w:jc w:val="both"/>
        <w:rPr>
          <w:i/>
          <w:iCs/>
        </w:rPr>
      </w:pPr>
      <w:r w:rsidRPr="00561277">
        <w:rPr>
          <w:i/>
          <w:iCs/>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6325"/>
        <w:gridCol w:w="2713"/>
      </w:tblGrid>
      <w:tr w:rsidR="00561277" w:rsidRPr="00561277" w:rsidTr="006B784C">
        <w:tc>
          <w:tcPr>
            <w:tcW w:w="1094" w:type="dxa"/>
          </w:tcPr>
          <w:p w:rsidR="00561277" w:rsidRPr="00561277" w:rsidRDefault="00561277" w:rsidP="00561277">
            <w:pPr>
              <w:ind w:firstLine="709"/>
              <w:jc w:val="both"/>
            </w:pPr>
            <w:r w:rsidRPr="00561277">
              <w:t>№ п/п</w:t>
            </w:r>
          </w:p>
        </w:tc>
        <w:tc>
          <w:tcPr>
            <w:tcW w:w="6325" w:type="dxa"/>
          </w:tcPr>
          <w:p w:rsidR="00561277" w:rsidRPr="00561277" w:rsidRDefault="00561277" w:rsidP="00561277">
            <w:pPr>
              <w:ind w:firstLine="709"/>
              <w:jc w:val="both"/>
            </w:pPr>
            <w:r w:rsidRPr="00561277">
              <w:t>Наименование</w:t>
            </w:r>
          </w:p>
        </w:tc>
        <w:tc>
          <w:tcPr>
            <w:tcW w:w="2713" w:type="dxa"/>
          </w:tcPr>
          <w:p w:rsidR="00561277" w:rsidRPr="00561277" w:rsidRDefault="00561277" w:rsidP="00561277">
            <w:pPr>
              <w:ind w:firstLine="709"/>
              <w:jc w:val="both"/>
            </w:pPr>
            <w:r w:rsidRPr="00561277">
              <w:t>Количество страниц</w:t>
            </w:r>
          </w:p>
        </w:tc>
      </w:tr>
      <w:tr w:rsidR="00561277" w:rsidRPr="00561277" w:rsidTr="006B784C">
        <w:trPr>
          <w:trHeight w:val="604"/>
        </w:trPr>
        <w:tc>
          <w:tcPr>
            <w:tcW w:w="1094" w:type="dxa"/>
            <w:vAlign w:val="center"/>
          </w:tcPr>
          <w:p w:rsidR="00561277" w:rsidRPr="00561277" w:rsidRDefault="00561277" w:rsidP="00561277">
            <w:pPr>
              <w:ind w:firstLine="709"/>
              <w:jc w:val="both"/>
            </w:pPr>
            <w:r w:rsidRPr="00561277">
              <w:t>1</w:t>
            </w:r>
          </w:p>
        </w:tc>
        <w:tc>
          <w:tcPr>
            <w:tcW w:w="6325" w:type="dxa"/>
            <w:vAlign w:val="center"/>
          </w:tcPr>
          <w:p w:rsidR="00561277" w:rsidRPr="00561277" w:rsidRDefault="00561277" w:rsidP="00561277">
            <w:pPr>
              <w:ind w:firstLine="709"/>
              <w:jc w:val="both"/>
            </w:pPr>
            <w:r w:rsidRPr="00561277">
              <w:t>Заявка на участие в открытом конкурсе в двух экземплярах (оригинал и копия)</w:t>
            </w:r>
          </w:p>
        </w:tc>
        <w:tc>
          <w:tcPr>
            <w:tcW w:w="2713" w:type="dxa"/>
            <w:vAlign w:val="center"/>
          </w:tcPr>
          <w:p w:rsidR="00561277" w:rsidRPr="00561277" w:rsidRDefault="00561277" w:rsidP="00561277">
            <w:pPr>
              <w:ind w:firstLine="709"/>
              <w:jc w:val="both"/>
            </w:pPr>
          </w:p>
        </w:tc>
      </w:tr>
      <w:tr w:rsidR="00561277" w:rsidRPr="00561277" w:rsidTr="006B784C">
        <w:trPr>
          <w:trHeight w:val="148"/>
        </w:trPr>
        <w:tc>
          <w:tcPr>
            <w:tcW w:w="1094" w:type="dxa"/>
            <w:vAlign w:val="center"/>
          </w:tcPr>
          <w:p w:rsidR="00561277" w:rsidRPr="00561277" w:rsidRDefault="00561277" w:rsidP="00561277">
            <w:pPr>
              <w:ind w:firstLine="709"/>
              <w:jc w:val="both"/>
            </w:pPr>
            <w:r w:rsidRPr="00561277">
              <w:t>2</w:t>
            </w:r>
          </w:p>
        </w:tc>
        <w:tc>
          <w:tcPr>
            <w:tcW w:w="6325" w:type="dxa"/>
            <w:vAlign w:val="center"/>
          </w:tcPr>
          <w:p w:rsidR="00561277" w:rsidRPr="00561277" w:rsidRDefault="00561277" w:rsidP="00561277">
            <w:pPr>
              <w:ind w:firstLine="709"/>
              <w:jc w:val="both"/>
            </w:pPr>
            <w:r w:rsidRPr="00561277">
              <w:t>Анкета участника открытого конкурса</w:t>
            </w:r>
          </w:p>
        </w:tc>
        <w:tc>
          <w:tcPr>
            <w:tcW w:w="2713" w:type="dxa"/>
            <w:vAlign w:val="center"/>
          </w:tcPr>
          <w:p w:rsidR="00561277" w:rsidRPr="00561277" w:rsidRDefault="00561277" w:rsidP="00561277">
            <w:pPr>
              <w:ind w:firstLine="709"/>
              <w:jc w:val="both"/>
            </w:pPr>
          </w:p>
        </w:tc>
      </w:tr>
      <w:tr w:rsidR="00561277" w:rsidRPr="00561277" w:rsidTr="006B784C">
        <w:trPr>
          <w:trHeight w:val="228"/>
        </w:trPr>
        <w:tc>
          <w:tcPr>
            <w:tcW w:w="1094" w:type="dxa"/>
            <w:vAlign w:val="center"/>
          </w:tcPr>
          <w:p w:rsidR="00561277" w:rsidRPr="00561277" w:rsidRDefault="00561277" w:rsidP="00561277">
            <w:pPr>
              <w:ind w:firstLine="709"/>
              <w:jc w:val="both"/>
            </w:pPr>
            <w:r w:rsidRPr="00561277">
              <w:t>3</w:t>
            </w:r>
          </w:p>
        </w:tc>
        <w:tc>
          <w:tcPr>
            <w:tcW w:w="6325" w:type="dxa"/>
            <w:vAlign w:val="center"/>
          </w:tcPr>
          <w:p w:rsidR="00561277" w:rsidRPr="00561277" w:rsidRDefault="00561277" w:rsidP="00561277">
            <w:pPr>
              <w:ind w:firstLine="709"/>
              <w:jc w:val="both"/>
            </w:pPr>
            <w:r w:rsidRPr="00561277">
              <w:rPr>
                <w:bCs/>
              </w:rPr>
              <w:t xml:space="preserve">Выписка из Единого государственного реестра юридических лиц </w:t>
            </w:r>
            <w:r w:rsidRPr="00561277">
              <w:t>(индивидуальных предпринимателей), полученная не ранее чем за шесть месяцев до даты размещения на официальном сайте торгов извещения о проведении конкурса, или</w:t>
            </w:r>
            <w:r w:rsidRPr="00561277">
              <w:rPr>
                <w:bCs/>
              </w:rPr>
              <w:t xml:space="preserve">  нотариально заверенная копия такой выписки (для юридических лиц, индивидуальных предпринимателей); или </w:t>
            </w:r>
            <w:r w:rsidRPr="00561277">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2713" w:type="dxa"/>
            <w:vAlign w:val="center"/>
          </w:tcPr>
          <w:p w:rsidR="00561277" w:rsidRPr="00561277" w:rsidRDefault="00561277" w:rsidP="00561277">
            <w:pPr>
              <w:ind w:firstLine="709"/>
              <w:jc w:val="both"/>
            </w:pPr>
          </w:p>
        </w:tc>
      </w:tr>
      <w:tr w:rsidR="00561277" w:rsidRPr="00561277" w:rsidTr="006B784C">
        <w:tc>
          <w:tcPr>
            <w:tcW w:w="1094" w:type="dxa"/>
            <w:vAlign w:val="center"/>
          </w:tcPr>
          <w:p w:rsidR="00561277" w:rsidRPr="00561277" w:rsidRDefault="00561277" w:rsidP="00561277">
            <w:pPr>
              <w:ind w:firstLine="709"/>
              <w:jc w:val="both"/>
            </w:pPr>
            <w:r w:rsidRPr="00561277">
              <w:t>4</w:t>
            </w:r>
          </w:p>
        </w:tc>
        <w:tc>
          <w:tcPr>
            <w:tcW w:w="6325" w:type="dxa"/>
          </w:tcPr>
          <w:p w:rsidR="00561277" w:rsidRPr="00561277" w:rsidRDefault="00561277" w:rsidP="00561277">
            <w:pPr>
              <w:ind w:firstLine="709"/>
              <w:jc w:val="both"/>
            </w:pPr>
            <w:r w:rsidRPr="00561277">
              <w:t xml:space="preserve">Документ, подтверждающий полномочия лица на осуществление действий от имени </w:t>
            </w:r>
            <w:proofErr w:type="gramStart"/>
            <w:r w:rsidRPr="00561277">
              <w:t>заявителя</w:t>
            </w:r>
            <w:r w:rsidRPr="00561277">
              <w:rPr>
                <w:bCs/>
              </w:rPr>
              <w:t>(</w:t>
            </w:r>
            <w:proofErr w:type="gramEnd"/>
            <w:r w:rsidRPr="00561277">
              <w:rPr>
                <w:bCs/>
              </w:rPr>
              <w:t xml:space="preserve">юридического лица или индивидуального предпринимателя), подавшего заявку на участие в конкурсе, или </w:t>
            </w:r>
            <w:r w:rsidRPr="00561277">
              <w:t>доверенность на уполномоченное лицо, имеющее право подписи и представления интересов организации – участника конкурса.</w:t>
            </w:r>
          </w:p>
        </w:tc>
        <w:tc>
          <w:tcPr>
            <w:tcW w:w="2713" w:type="dxa"/>
          </w:tcPr>
          <w:p w:rsidR="00561277" w:rsidRPr="00561277" w:rsidRDefault="00561277" w:rsidP="00561277">
            <w:pPr>
              <w:ind w:firstLine="709"/>
              <w:jc w:val="both"/>
            </w:pPr>
          </w:p>
        </w:tc>
      </w:tr>
      <w:tr w:rsidR="00561277" w:rsidRPr="00561277" w:rsidTr="006B784C">
        <w:tc>
          <w:tcPr>
            <w:tcW w:w="1094" w:type="dxa"/>
            <w:vAlign w:val="center"/>
          </w:tcPr>
          <w:p w:rsidR="00561277" w:rsidRPr="00561277" w:rsidRDefault="00561277" w:rsidP="00561277">
            <w:pPr>
              <w:ind w:firstLine="709"/>
              <w:jc w:val="both"/>
            </w:pPr>
            <w:r w:rsidRPr="00561277">
              <w:t>5</w:t>
            </w:r>
          </w:p>
        </w:tc>
        <w:tc>
          <w:tcPr>
            <w:tcW w:w="6325" w:type="dxa"/>
          </w:tcPr>
          <w:p w:rsidR="00561277" w:rsidRPr="00561277" w:rsidRDefault="00561277" w:rsidP="00561277">
            <w:pPr>
              <w:ind w:firstLine="709"/>
              <w:jc w:val="both"/>
            </w:pPr>
            <w:r w:rsidRPr="00561277">
              <w:t>Копии своих учредительных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tc>
        <w:tc>
          <w:tcPr>
            <w:tcW w:w="2713" w:type="dxa"/>
          </w:tcPr>
          <w:p w:rsidR="00561277" w:rsidRPr="00561277" w:rsidRDefault="00561277" w:rsidP="00561277">
            <w:pPr>
              <w:ind w:firstLine="709"/>
              <w:jc w:val="both"/>
            </w:pPr>
          </w:p>
        </w:tc>
      </w:tr>
      <w:tr w:rsidR="00561277" w:rsidRPr="00561277" w:rsidTr="006B784C">
        <w:tc>
          <w:tcPr>
            <w:tcW w:w="1094" w:type="dxa"/>
            <w:vAlign w:val="center"/>
          </w:tcPr>
          <w:p w:rsidR="00561277" w:rsidRPr="00561277" w:rsidRDefault="00561277" w:rsidP="00561277">
            <w:pPr>
              <w:ind w:firstLine="709"/>
              <w:jc w:val="both"/>
            </w:pPr>
            <w:r w:rsidRPr="00561277">
              <w:t>6</w:t>
            </w:r>
          </w:p>
        </w:tc>
        <w:tc>
          <w:tcPr>
            <w:tcW w:w="6325" w:type="dxa"/>
          </w:tcPr>
          <w:p w:rsidR="00561277" w:rsidRPr="00561277" w:rsidRDefault="00561277" w:rsidP="00561277">
            <w:pPr>
              <w:ind w:firstLine="709"/>
              <w:jc w:val="both"/>
              <w:rPr>
                <w:bCs/>
              </w:rPr>
            </w:pPr>
            <w:r w:rsidRPr="00561277">
              <w:rPr>
                <w:bC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c>
          <w:tcPr>
            <w:tcW w:w="2713" w:type="dxa"/>
          </w:tcPr>
          <w:p w:rsidR="00561277" w:rsidRPr="00561277" w:rsidRDefault="00561277" w:rsidP="00561277">
            <w:pPr>
              <w:ind w:firstLine="709"/>
              <w:jc w:val="both"/>
            </w:pPr>
          </w:p>
        </w:tc>
      </w:tr>
      <w:tr w:rsidR="00561277" w:rsidRPr="00561277" w:rsidTr="006B784C">
        <w:tc>
          <w:tcPr>
            <w:tcW w:w="1094" w:type="dxa"/>
            <w:vAlign w:val="center"/>
          </w:tcPr>
          <w:p w:rsidR="00561277" w:rsidRPr="00561277" w:rsidRDefault="00561277" w:rsidP="00561277">
            <w:pPr>
              <w:ind w:firstLine="709"/>
              <w:jc w:val="both"/>
            </w:pPr>
            <w:r w:rsidRPr="00561277">
              <w:t>7</w:t>
            </w:r>
          </w:p>
        </w:tc>
        <w:tc>
          <w:tcPr>
            <w:tcW w:w="6325" w:type="dxa"/>
          </w:tcPr>
          <w:p w:rsidR="00561277" w:rsidRPr="00561277" w:rsidRDefault="00561277" w:rsidP="00561277">
            <w:pPr>
              <w:ind w:firstLine="709"/>
              <w:jc w:val="both"/>
            </w:pPr>
            <w:r w:rsidRPr="00561277">
              <w:t xml:space="preserve">Документ (заявление), подтверждающий отсутствие проводимой в отношении участника открытого конкурса процедуры ликвидации, процедуры банкротства, </w:t>
            </w:r>
            <w:r w:rsidRPr="00561277">
              <w:lastRenderedPageBreak/>
              <w:t>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2713" w:type="dxa"/>
          </w:tcPr>
          <w:p w:rsidR="00561277" w:rsidRPr="00561277" w:rsidRDefault="00561277" w:rsidP="00561277">
            <w:pPr>
              <w:ind w:firstLine="709"/>
              <w:jc w:val="both"/>
            </w:pPr>
          </w:p>
        </w:tc>
      </w:tr>
      <w:tr w:rsidR="00561277" w:rsidRPr="00561277" w:rsidTr="006B784C">
        <w:tc>
          <w:tcPr>
            <w:tcW w:w="1094" w:type="dxa"/>
          </w:tcPr>
          <w:p w:rsidR="00561277" w:rsidRPr="00561277" w:rsidRDefault="00561277" w:rsidP="00561277">
            <w:pPr>
              <w:ind w:firstLine="709"/>
              <w:jc w:val="both"/>
            </w:pPr>
            <w:r w:rsidRPr="00561277">
              <w:lastRenderedPageBreak/>
              <w:t>8</w:t>
            </w:r>
          </w:p>
        </w:tc>
        <w:tc>
          <w:tcPr>
            <w:tcW w:w="6325" w:type="dxa"/>
          </w:tcPr>
          <w:p w:rsidR="00561277" w:rsidRPr="00561277" w:rsidRDefault="00561277" w:rsidP="00561277">
            <w:pPr>
              <w:ind w:firstLine="709"/>
              <w:jc w:val="both"/>
            </w:pPr>
            <w:r w:rsidRPr="00561277">
              <w:t>Платежное поручение или его копия, подтверждающее внесение задатка</w:t>
            </w:r>
          </w:p>
        </w:tc>
        <w:tc>
          <w:tcPr>
            <w:tcW w:w="2713" w:type="dxa"/>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r w:rsidRPr="00561277">
        <w:t>Заявитель (уполномоченный представитель):</w:t>
      </w:r>
    </w:p>
    <w:p w:rsidR="00561277" w:rsidRPr="00561277" w:rsidRDefault="00561277" w:rsidP="00561277">
      <w:pPr>
        <w:ind w:firstLine="709"/>
        <w:jc w:val="both"/>
      </w:pPr>
    </w:p>
    <w:p w:rsidR="00561277" w:rsidRPr="00561277" w:rsidRDefault="00561277" w:rsidP="00561277">
      <w:pPr>
        <w:ind w:firstLine="709"/>
        <w:jc w:val="both"/>
      </w:pPr>
      <w:r w:rsidRPr="00561277">
        <w:t xml:space="preserve">   _______________________________________________________________________                     </w:t>
      </w:r>
    </w:p>
    <w:p w:rsidR="00561277" w:rsidRPr="00561277" w:rsidRDefault="00561277" w:rsidP="00561277">
      <w:pPr>
        <w:ind w:firstLine="709"/>
        <w:jc w:val="both"/>
      </w:pPr>
      <w:r w:rsidRPr="00561277">
        <w:t>(</w:t>
      </w:r>
      <w:proofErr w:type="gramStart"/>
      <w:r w:rsidRPr="00561277">
        <w:t xml:space="preserve">должность)   </w:t>
      </w:r>
      <w:proofErr w:type="gramEnd"/>
      <w:r w:rsidRPr="00561277">
        <w:tab/>
      </w:r>
      <w:r w:rsidRPr="00561277">
        <w:tab/>
        <w:t xml:space="preserve">       (подпись)</w:t>
      </w:r>
      <w:r w:rsidRPr="00561277">
        <w:tab/>
        <w:t>М.П.</w:t>
      </w:r>
      <w:r w:rsidRPr="00561277">
        <w:tab/>
        <w:t xml:space="preserve"> (</w:t>
      </w:r>
      <w:proofErr w:type="gramStart"/>
      <w:r w:rsidRPr="00561277">
        <w:t>расшифровка</w:t>
      </w:r>
      <w:proofErr w:type="gramEnd"/>
      <w:r w:rsidRPr="00561277">
        <w:t xml:space="preserve"> подписи)</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r w:rsidRPr="00561277">
        <w:tab/>
      </w:r>
    </w:p>
    <w:p w:rsidR="00561277" w:rsidRPr="00561277" w:rsidRDefault="00561277" w:rsidP="006B784C">
      <w:pPr>
        <w:ind w:firstLine="709"/>
        <w:jc w:val="right"/>
      </w:pPr>
      <w:r w:rsidRPr="00561277">
        <w:br w:type="page"/>
      </w:r>
      <w:r w:rsidRPr="00561277">
        <w:lastRenderedPageBreak/>
        <w:t>П</w:t>
      </w:r>
      <w:r w:rsidR="003F624D">
        <w:t>риложение № 6</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6B784C">
      <w:pPr>
        <w:ind w:firstLine="709"/>
        <w:jc w:val="right"/>
      </w:pPr>
    </w:p>
    <w:p w:rsidR="00561277" w:rsidRPr="00561277" w:rsidRDefault="00561277" w:rsidP="006B784C">
      <w:pPr>
        <w:ind w:firstLine="709"/>
        <w:jc w:val="right"/>
      </w:pPr>
      <w:r w:rsidRPr="00561277">
        <w:t>____________________</w:t>
      </w:r>
      <w:r w:rsidRPr="00561277">
        <w:rPr>
          <w:b/>
        </w:rPr>
        <w:t>В конкурсную комиссию</w:t>
      </w:r>
    </w:p>
    <w:p w:rsidR="00561277" w:rsidRPr="00561277" w:rsidRDefault="00561277" w:rsidP="006B784C">
      <w:pPr>
        <w:ind w:firstLine="709"/>
        <w:jc w:val="right"/>
      </w:pPr>
      <w:r w:rsidRPr="00561277">
        <w:t>Дата, исходящий номер</w:t>
      </w:r>
    </w:p>
    <w:p w:rsidR="00561277" w:rsidRPr="00561277" w:rsidRDefault="00561277" w:rsidP="006B784C">
      <w:pPr>
        <w:ind w:firstLine="709"/>
        <w:jc w:val="right"/>
      </w:pPr>
      <w:r w:rsidRPr="00561277">
        <w:t>(</w:t>
      </w:r>
      <w:proofErr w:type="gramStart"/>
      <w:r w:rsidRPr="00561277">
        <w:t>на</w:t>
      </w:r>
      <w:proofErr w:type="gramEnd"/>
      <w:r w:rsidRPr="00561277">
        <w:t xml:space="preserve"> бланке организации)</w:t>
      </w:r>
    </w:p>
    <w:p w:rsidR="00561277" w:rsidRPr="00561277" w:rsidRDefault="00561277" w:rsidP="00561277">
      <w:pPr>
        <w:ind w:firstLine="709"/>
        <w:jc w:val="both"/>
        <w:rPr>
          <w:b/>
        </w:rPr>
      </w:pPr>
      <w:r w:rsidRPr="00561277">
        <w:tab/>
      </w:r>
    </w:p>
    <w:p w:rsidR="00561277" w:rsidRPr="00561277" w:rsidRDefault="00561277" w:rsidP="00561277">
      <w:pPr>
        <w:ind w:firstLine="709"/>
        <w:jc w:val="both"/>
        <w:rPr>
          <w:b/>
        </w:rPr>
      </w:pPr>
    </w:p>
    <w:p w:rsidR="003F624D" w:rsidRDefault="00561277" w:rsidP="006B784C">
      <w:pPr>
        <w:ind w:firstLine="709"/>
        <w:jc w:val="center"/>
        <w:rPr>
          <w:b/>
        </w:rPr>
      </w:pPr>
      <w:r w:rsidRPr="00561277">
        <w:rPr>
          <w:b/>
        </w:rPr>
        <w:t>Заявка</w:t>
      </w:r>
    </w:p>
    <w:p w:rsidR="00561277" w:rsidRPr="00561277" w:rsidRDefault="00561277" w:rsidP="006B784C">
      <w:pPr>
        <w:ind w:firstLine="709"/>
        <w:jc w:val="center"/>
        <w:rPr>
          <w:b/>
        </w:rPr>
      </w:pPr>
      <w:r w:rsidRPr="00561277">
        <w:rPr>
          <w:b/>
        </w:rPr>
        <w:t xml:space="preserve"> НА УЧАСТИЕ В КОНКУРСЕ</w:t>
      </w:r>
    </w:p>
    <w:p w:rsidR="00561277" w:rsidRPr="00561277" w:rsidRDefault="00561277" w:rsidP="00561277">
      <w:pPr>
        <w:ind w:firstLine="709"/>
        <w:jc w:val="both"/>
      </w:pPr>
      <w:proofErr w:type="gramStart"/>
      <w:r w:rsidRPr="00561277">
        <w:t>на</w:t>
      </w:r>
      <w:proofErr w:type="gramEnd"/>
      <w:r w:rsidRPr="00561277">
        <w:t xml:space="preserve"> право заключения концессионного соглашения в отношении объекта теплоснабжения,</w:t>
      </w:r>
    </w:p>
    <w:p w:rsidR="00561277" w:rsidRPr="00561277" w:rsidRDefault="00561277" w:rsidP="00561277">
      <w:pPr>
        <w:ind w:firstLine="709"/>
        <w:jc w:val="both"/>
      </w:pPr>
      <w:proofErr w:type="gramStart"/>
      <w:r w:rsidRPr="00561277">
        <w:t>находящегося</w:t>
      </w:r>
      <w:proofErr w:type="gramEnd"/>
      <w:r w:rsidRPr="00561277">
        <w:t xml:space="preserve"> в муниципальной собственности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p>
    <w:p w:rsidR="00561277" w:rsidRPr="00561277" w:rsidRDefault="00561277" w:rsidP="00561277">
      <w:pPr>
        <w:ind w:firstLine="709"/>
        <w:jc w:val="both"/>
        <w:rPr>
          <w:b/>
        </w:rPr>
      </w:pPr>
    </w:p>
    <w:p w:rsidR="00561277" w:rsidRPr="00561277" w:rsidRDefault="00561277" w:rsidP="00561277">
      <w:pPr>
        <w:ind w:firstLine="709"/>
        <w:jc w:val="both"/>
      </w:pPr>
      <w:r w:rsidRPr="00561277">
        <w:t>1. Изучив конкурсную документацию на право заключения концессионного соглашения, а также применимые к данному конкурсу законодательство и нормативно-правовые акты, я нижеподписавшийся, в лице _____________________________, действующего на основании ________________________, просит принять настоящую заявку на участие в конкурсе, проводимого Администрацией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"__"____________ 20___ г. по адресу: </w:t>
      </w:r>
      <w:r w:rsidR="006B784C">
        <w:t>668110, Республика Тыва ,</w:t>
      </w:r>
      <w:proofErr w:type="spellStart"/>
      <w:r w:rsidR="006B784C">
        <w:t>Дзун-Хемчикский</w:t>
      </w:r>
      <w:proofErr w:type="spellEnd"/>
      <w:r w:rsidR="006B784C">
        <w:t xml:space="preserve"> </w:t>
      </w:r>
      <w:r w:rsidR="00E65515">
        <w:t>район</w:t>
      </w:r>
      <w:r w:rsidR="006B784C">
        <w:t>, г. Чадан, ул. Ленина, д. 42</w:t>
      </w:r>
    </w:p>
    <w:p w:rsidR="00561277" w:rsidRPr="00561277" w:rsidRDefault="00561277" w:rsidP="00561277">
      <w:pPr>
        <w:ind w:firstLine="709"/>
        <w:jc w:val="both"/>
      </w:pPr>
    </w:p>
    <w:p w:rsidR="00561277" w:rsidRPr="00561277" w:rsidRDefault="00561277" w:rsidP="00561277">
      <w:pPr>
        <w:ind w:firstLine="709"/>
        <w:jc w:val="both"/>
      </w:pPr>
      <w:r w:rsidRPr="00561277">
        <w:t xml:space="preserve">2. Сведения о заявителе: </w:t>
      </w:r>
    </w:p>
    <w:p w:rsidR="00561277" w:rsidRPr="00561277" w:rsidRDefault="00561277" w:rsidP="00561277">
      <w:pPr>
        <w:ind w:firstLine="709"/>
        <w:jc w:val="both"/>
      </w:pPr>
      <w:r w:rsidRPr="00561277">
        <w:t>2.1. Участник (для юридического 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59"/>
      </w:tblGrid>
      <w:tr w:rsidR="00561277" w:rsidRPr="00561277" w:rsidTr="006B784C">
        <w:tc>
          <w:tcPr>
            <w:tcW w:w="5580" w:type="dxa"/>
          </w:tcPr>
          <w:p w:rsidR="00561277" w:rsidRPr="00561277" w:rsidRDefault="00561277" w:rsidP="00561277">
            <w:pPr>
              <w:ind w:firstLine="709"/>
              <w:jc w:val="both"/>
            </w:pPr>
            <w:r w:rsidRPr="00561277">
              <w:t>1.1. Фирменное наименование и сведения об организационно-правовой форме</w:t>
            </w:r>
          </w:p>
        </w:tc>
        <w:tc>
          <w:tcPr>
            <w:tcW w:w="4059" w:type="dxa"/>
          </w:tcPr>
          <w:p w:rsidR="00561277" w:rsidRPr="00561277" w:rsidRDefault="00561277" w:rsidP="00561277">
            <w:pPr>
              <w:ind w:firstLine="709"/>
              <w:jc w:val="both"/>
            </w:pPr>
          </w:p>
        </w:tc>
      </w:tr>
      <w:tr w:rsidR="00561277" w:rsidRPr="00561277" w:rsidTr="006B784C">
        <w:tc>
          <w:tcPr>
            <w:tcW w:w="5580" w:type="dxa"/>
          </w:tcPr>
          <w:p w:rsidR="00561277" w:rsidRPr="00561277" w:rsidRDefault="00561277" w:rsidP="00561277">
            <w:pPr>
              <w:ind w:firstLine="709"/>
              <w:jc w:val="both"/>
            </w:pPr>
            <w:r w:rsidRPr="00561277">
              <w:t xml:space="preserve">1.2.Почтовый адрес          </w:t>
            </w:r>
          </w:p>
        </w:tc>
        <w:tc>
          <w:tcPr>
            <w:tcW w:w="4059" w:type="dxa"/>
          </w:tcPr>
          <w:p w:rsidR="00561277" w:rsidRPr="00561277" w:rsidRDefault="00561277" w:rsidP="00561277">
            <w:pPr>
              <w:ind w:firstLine="709"/>
              <w:jc w:val="both"/>
            </w:pPr>
          </w:p>
        </w:tc>
      </w:tr>
      <w:tr w:rsidR="00561277" w:rsidRPr="00561277" w:rsidTr="006B784C">
        <w:tc>
          <w:tcPr>
            <w:tcW w:w="5580" w:type="dxa"/>
          </w:tcPr>
          <w:p w:rsidR="00561277" w:rsidRPr="00561277" w:rsidRDefault="00561277" w:rsidP="00561277">
            <w:pPr>
              <w:ind w:firstLine="709"/>
              <w:jc w:val="both"/>
            </w:pPr>
            <w:r w:rsidRPr="00561277">
              <w:t xml:space="preserve">1.3. Место нахождения </w:t>
            </w:r>
          </w:p>
        </w:tc>
        <w:tc>
          <w:tcPr>
            <w:tcW w:w="4059" w:type="dxa"/>
          </w:tcPr>
          <w:p w:rsidR="00561277" w:rsidRPr="00561277" w:rsidRDefault="00561277" w:rsidP="00561277">
            <w:pPr>
              <w:ind w:firstLine="709"/>
              <w:jc w:val="both"/>
            </w:pPr>
          </w:p>
        </w:tc>
      </w:tr>
      <w:tr w:rsidR="00561277" w:rsidRPr="00561277" w:rsidTr="006B784C">
        <w:tc>
          <w:tcPr>
            <w:tcW w:w="5580" w:type="dxa"/>
          </w:tcPr>
          <w:p w:rsidR="00561277" w:rsidRPr="00561277" w:rsidRDefault="00561277" w:rsidP="00561277">
            <w:pPr>
              <w:ind w:firstLine="709"/>
              <w:jc w:val="both"/>
            </w:pPr>
            <w:r w:rsidRPr="00561277">
              <w:t xml:space="preserve">1.4.Контактный телефон (факс) </w:t>
            </w:r>
          </w:p>
        </w:tc>
        <w:tc>
          <w:tcPr>
            <w:tcW w:w="4059" w:type="dxa"/>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r w:rsidRPr="00561277">
        <w:t>2.2. Участник (для индивидуального предпринимательства, физического лица)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59"/>
      </w:tblGrid>
      <w:tr w:rsidR="00561277" w:rsidRPr="00561277" w:rsidTr="006B784C">
        <w:tc>
          <w:tcPr>
            <w:tcW w:w="5580" w:type="dxa"/>
          </w:tcPr>
          <w:p w:rsidR="00561277" w:rsidRPr="00561277" w:rsidRDefault="00561277" w:rsidP="00561277">
            <w:pPr>
              <w:ind w:firstLine="709"/>
              <w:jc w:val="both"/>
            </w:pPr>
            <w:r w:rsidRPr="00561277">
              <w:t xml:space="preserve">2.1. Фамилия, имя, отчество </w:t>
            </w:r>
          </w:p>
        </w:tc>
        <w:tc>
          <w:tcPr>
            <w:tcW w:w="4059" w:type="dxa"/>
          </w:tcPr>
          <w:p w:rsidR="00561277" w:rsidRPr="00561277" w:rsidRDefault="00561277" w:rsidP="00561277">
            <w:pPr>
              <w:ind w:firstLine="709"/>
              <w:jc w:val="both"/>
            </w:pPr>
          </w:p>
        </w:tc>
      </w:tr>
      <w:tr w:rsidR="00561277" w:rsidRPr="00561277" w:rsidTr="006B784C">
        <w:tc>
          <w:tcPr>
            <w:tcW w:w="5580" w:type="dxa"/>
          </w:tcPr>
          <w:p w:rsidR="00561277" w:rsidRPr="00561277" w:rsidRDefault="00561277" w:rsidP="00561277">
            <w:pPr>
              <w:ind w:firstLine="709"/>
              <w:jc w:val="both"/>
            </w:pPr>
            <w:r w:rsidRPr="00561277">
              <w:t xml:space="preserve">2.2. Паспортные данные </w:t>
            </w:r>
          </w:p>
        </w:tc>
        <w:tc>
          <w:tcPr>
            <w:tcW w:w="4059" w:type="dxa"/>
          </w:tcPr>
          <w:p w:rsidR="00561277" w:rsidRPr="00561277" w:rsidRDefault="00561277" w:rsidP="00561277">
            <w:pPr>
              <w:ind w:firstLine="709"/>
              <w:jc w:val="both"/>
            </w:pPr>
          </w:p>
        </w:tc>
      </w:tr>
      <w:tr w:rsidR="00561277" w:rsidRPr="00561277" w:rsidTr="006B784C">
        <w:tc>
          <w:tcPr>
            <w:tcW w:w="5580" w:type="dxa"/>
          </w:tcPr>
          <w:p w:rsidR="00561277" w:rsidRPr="00561277" w:rsidRDefault="00561277" w:rsidP="00561277">
            <w:pPr>
              <w:ind w:firstLine="709"/>
              <w:jc w:val="both"/>
            </w:pPr>
            <w:r w:rsidRPr="00561277">
              <w:t xml:space="preserve">2.3. Сведения о месте жительства </w:t>
            </w:r>
          </w:p>
        </w:tc>
        <w:tc>
          <w:tcPr>
            <w:tcW w:w="4059" w:type="dxa"/>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r w:rsidRPr="00561277">
        <w:t>3. Настоящей заявкой подтверждаю, что:</w:t>
      </w:r>
    </w:p>
    <w:p w:rsidR="00561277" w:rsidRPr="00561277" w:rsidRDefault="00561277" w:rsidP="00561277">
      <w:pPr>
        <w:ind w:firstLine="709"/>
        <w:jc w:val="both"/>
      </w:pPr>
      <w:proofErr w:type="gramStart"/>
      <w:r w:rsidRPr="00561277">
        <w:t>а</w:t>
      </w:r>
      <w:proofErr w:type="gramEnd"/>
      <w:r w:rsidRPr="00561277">
        <w:t>) в отношении _____________________________________________________________</w:t>
      </w:r>
    </w:p>
    <w:p w:rsidR="00561277" w:rsidRPr="00561277" w:rsidRDefault="00561277" w:rsidP="00561277">
      <w:pPr>
        <w:ind w:firstLine="709"/>
        <w:jc w:val="both"/>
      </w:pPr>
      <w:r w:rsidRPr="00561277">
        <w:t>(</w:t>
      </w:r>
      <w:proofErr w:type="gramStart"/>
      <w:r w:rsidRPr="00561277">
        <w:t>наименование  юридического</w:t>
      </w:r>
      <w:proofErr w:type="gramEnd"/>
      <w:r w:rsidRPr="00561277">
        <w:t xml:space="preserve"> лица или </w:t>
      </w:r>
      <w:r w:rsidRPr="00561277">
        <w:rPr>
          <w:bCs/>
        </w:rPr>
        <w:t>ФИО индивидуального предпринимателя</w:t>
      </w:r>
      <w:r w:rsidRPr="00561277">
        <w:t>)</w:t>
      </w:r>
    </w:p>
    <w:p w:rsidR="00561277" w:rsidRPr="00561277" w:rsidRDefault="00561277" w:rsidP="00561277">
      <w:pPr>
        <w:ind w:firstLine="709"/>
        <w:jc w:val="both"/>
      </w:pPr>
      <w:proofErr w:type="gramStart"/>
      <w:r w:rsidRPr="00561277">
        <w:t>отсутствует</w:t>
      </w:r>
      <w:proofErr w:type="gramEnd"/>
      <w:r w:rsidRPr="00561277">
        <w:t xml:space="preserve"> решение арбитражного суда о признании банкротом и об открытии конкурсного производства;</w:t>
      </w:r>
    </w:p>
    <w:p w:rsidR="00561277" w:rsidRPr="00561277" w:rsidRDefault="00561277" w:rsidP="00561277">
      <w:pPr>
        <w:ind w:firstLine="709"/>
        <w:jc w:val="both"/>
      </w:pPr>
      <w:proofErr w:type="gramStart"/>
      <w:r w:rsidRPr="00561277">
        <w:t>б</w:t>
      </w:r>
      <w:proofErr w:type="gramEnd"/>
      <w:r w:rsidRPr="00561277">
        <w:t>) деятельность______________________________________________________________</w:t>
      </w:r>
    </w:p>
    <w:p w:rsidR="00561277" w:rsidRPr="00561277" w:rsidRDefault="00561277" w:rsidP="00561277">
      <w:pPr>
        <w:ind w:firstLine="709"/>
        <w:jc w:val="both"/>
      </w:pPr>
      <w:r w:rsidRPr="00561277">
        <w:t>(</w:t>
      </w:r>
      <w:proofErr w:type="gramStart"/>
      <w:r w:rsidRPr="00561277">
        <w:t>наименование</w:t>
      </w:r>
      <w:proofErr w:type="gramEnd"/>
      <w:r w:rsidRPr="00561277">
        <w:t xml:space="preserve"> юридического лица или </w:t>
      </w:r>
      <w:r w:rsidRPr="00561277">
        <w:rPr>
          <w:bCs/>
        </w:rPr>
        <w:t>ФИО индивидуального предпринимателя</w:t>
      </w:r>
      <w:r w:rsidRPr="00561277">
        <w:t>)</w:t>
      </w:r>
    </w:p>
    <w:p w:rsidR="00561277" w:rsidRPr="00561277" w:rsidRDefault="00561277" w:rsidP="00561277">
      <w:pPr>
        <w:ind w:firstLine="709"/>
        <w:jc w:val="both"/>
      </w:pPr>
      <w:proofErr w:type="gramStart"/>
      <w:r w:rsidRPr="00561277">
        <w:t>не</w:t>
      </w:r>
      <w:proofErr w:type="gramEnd"/>
      <w:r w:rsidRPr="00561277">
        <w:t xml:space="preserve">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561277" w:rsidRPr="00561277" w:rsidRDefault="00561277" w:rsidP="00561277">
      <w:pPr>
        <w:ind w:firstLine="709"/>
        <w:jc w:val="both"/>
      </w:pPr>
      <w:proofErr w:type="gramStart"/>
      <w:r w:rsidRPr="00561277">
        <w:t>в</w:t>
      </w:r>
      <w:proofErr w:type="gramEnd"/>
      <w:r w:rsidRPr="00561277">
        <w:t>) _________________________________________________________________________</w:t>
      </w:r>
    </w:p>
    <w:p w:rsidR="00561277" w:rsidRPr="00561277" w:rsidRDefault="00561277" w:rsidP="00561277">
      <w:pPr>
        <w:ind w:firstLine="709"/>
        <w:jc w:val="both"/>
      </w:pPr>
      <w:r w:rsidRPr="00561277">
        <w:t>(</w:t>
      </w:r>
      <w:proofErr w:type="gramStart"/>
      <w:r w:rsidRPr="00561277">
        <w:t>наименование</w:t>
      </w:r>
      <w:proofErr w:type="gramEnd"/>
      <w:r w:rsidRPr="00561277">
        <w:t xml:space="preserve"> юридического лица или </w:t>
      </w:r>
      <w:r w:rsidRPr="00561277">
        <w:rPr>
          <w:bCs/>
        </w:rPr>
        <w:t>ФИО индивидуального предпринимателя</w:t>
      </w:r>
      <w:r w:rsidRPr="00561277">
        <w:t>)</w:t>
      </w:r>
    </w:p>
    <w:p w:rsidR="00561277" w:rsidRPr="00561277" w:rsidRDefault="00561277" w:rsidP="00561277">
      <w:pPr>
        <w:ind w:firstLine="709"/>
        <w:jc w:val="both"/>
      </w:pPr>
      <w:proofErr w:type="gramStart"/>
      <w:r w:rsidRPr="00561277">
        <w:t>не</w:t>
      </w:r>
      <w:proofErr w:type="gramEnd"/>
      <w:r w:rsidRPr="00561277">
        <w:t xml:space="preserve"> имеет просроченной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w:t>
      </w:r>
    </w:p>
    <w:p w:rsidR="00561277" w:rsidRPr="00561277" w:rsidRDefault="00561277" w:rsidP="00561277">
      <w:pPr>
        <w:ind w:firstLine="709"/>
        <w:jc w:val="both"/>
      </w:pPr>
      <w:proofErr w:type="gramStart"/>
      <w:r w:rsidRPr="00561277">
        <w:t>г</w:t>
      </w:r>
      <w:proofErr w:type="gramEnd"/>
      <w:r w:rsidRPr="00561277">
        <w:t>) в отношении ______________________________________________________________</w:t>
      </w:r>
    </w:p>
    <w:p w:rsidR="00561277" w:rsidRPr="00561277" w:rsidRDefault="00561277" w:rsidP="00561277">
      <w:pPr>
        <w:ind w:firstLine="709"/>
        <w:jc w:val="both"/>
      </w:pPr>
      <w:r w:rsidRPr="00561277">
        <w:t>(</w:t>
      </w:r>
      <w:proofErr w:type="gramStart"/>
      <w:r w:rsidRPr="00561277">
        <w:t>наименование  юридического</w:t>
      </w:r>
      <w:proofErr w:type="gramEnd"/>
      <w:r w:rsidRPr="00561277">
        <w:t xml:space="preserve"> лица или </w:t>
      </w:r>
      <w:r w:rsidRPr="00561277">
        <w:rPr>
          <w:bCs/>
        </w:rPr>
        <w:t>ФИО индивидуального предпринимателя</w:t>
      </w:r>
      <w:r w:rsidRPr="00561277">
        <w:t>)</w:t>
      </w:r>
    </w:p>
    <w:p w:rsidR="00561277" w:rsidRPr="00561277" w:rsidRDefault="00561277" w:rsidP="00561277">
      <w:pPr>
        <w:ind w:firstLine="709"/>
        <w:jc w:val="both"/>
      </w:pPr>
      <w:proofErr w:type="gramStart"/>
      <w:r w:rsidRPr="00561277">
        <w:t>отсутствует</w:t>
      </w:r>
      <w:proofErr w:type="gramEnd"/>
      <w:r w:rsidRPr="00561277">
        <w:t xml:space="preserve"> решение о ликвидации.</w:t>
      </w:r>
    </w:p>
    <w:p w:rsidR="00561277" w:rsidRPr="00561277" w:rsidRDefault="00561277" w:rsidP="00561277">
      <w:pPr>
        <w:ind w:firstLine="709"/>
        <w:jc w:val="both"/>
        <w:rPr>
          <w:bCs/>
        </w:rPr>
      </w:pPr>
    </w:p>
    <w:p w:rsidR="00561277" w:rsidRPr="00561277" w:rsidRDefault="00561277" w:rsidP="00561277">
      <w:pPr>
        <w:ind w:firstLine="709"/>
        <w:jc w:val="both"/>
      </w:pPr>
      <w:r w:rsidRPr="00561277">
        <w:lastRenderedPageBreak/>
        <w:t xml:space="preserve">4. Настоящим гарантирую достоверность представленной в настоящей заявке информации и подтверждаю право конкурсной </w:t>
      </w:r>
      <w:proofErr w:type="gramStart"/>
      <w:r w:rsidRPr="00561277">
        <w:t>комиссии  запрашивать</w:t>
      </w:r>
      <w:proofErr w:type="gramEnd"/>
      <w:r w:rsidRPr="00561277">
        <w:t xml:space="preserve"> в уполномоченных органах информацию, уточняющую представленные в ней сведения. </w:t>
      </w:r>
    </w:p>
    <w:p w:rsidR="00561277" w:rsidRPr="00561277" w:rsidRDefault="00561277" w:rsidP="00561277">
      <w:pPr>
        <w:ind w:firstLine="709"/>
        <w:jc w:val="both"/>
      </w:pPr>
      <w:r w:rsidRPr="00561277">
        <w:t xml:space="preserve">5. В случае если настоящая заявка удовлетворяет требованиям действующего законодательства Российской Федерации и конкурсной </w:t>
      </w:r>
      <w:proofErr w:type="gramStart"/>
      <w:r w:rsidRPr="00561277">
        <w:t>документации  _</w:t>
      </w:r>
      <w:proofErr w:type="gramEnd"/>
      <w:r w:rsidRPr="00561277">
        <w:t>________________________________________________________________________</w:t>
      </w:r>
    </w:p>
    <w:p w:rsidR="00561277" w:rsidRPr="00561277" w:rsidRDefault="00561277" w:rsidP="00561277">
      <w:pPr>
        <w:ind w:firstLine="709"/>
        <w:jc w:val="both"/>
      </w:pPr>
      <w:r w:rsidRPr="00561277">
        <w:t>(</w:t>
      </w:r>
      <w:proofErr w:type="gramStart"/>
      <w:r w:rsidRPr="00561277">
        <w:t>наименование</w:t>
      </w:r>
      <w:proofErr w:type="gramEnd"/>
      <w:r w:rsidRPr="00561277">
        <w:t xml:space="preserve"> юридического лица или </w:t>
      </w:r>
      <w:r w:rsidRPr="00561277">
        <w:rPr>
          <w:bCs/>
        </w:rPr>
        <w:t>ФИО индивидуального предпринимателя</w:t>
      </w:r>
      <w:r w:rsidRPr="00561277">
        <w:t>)</w:t>
      </w:r>
    </w:p>
    <w:p w:rsidR="00561277" w:rsidRPr="00561277" w:rsidRDefault="00561277" w:rsidP="00561277">
      <w:pPr>
        <w:ind w:firstLine="709"/>
        <w:jc w:val="both"/>
      </w:pPr>
      <w:proofErr w:type="gramStart"/>
      <w:r w:rsidRPr="00561277">
        <w:t>готово</w:t>
      </w:r>
      <w:proofErr w:type="gramEnd"/>
      <w:r w:rsidRPr="00561277">
        <w:t xml:space="preserve"> представить свое конкурсное предложение.</w:t>
      </w:r>
    </w:p>
    <w:p w:rsidR="00561277" w:rsidRPr="00561277" w:rsidRDefault="00561277" w:rsidP="00561277">
      <w:pPr>
        <w:ind w:firstLine="709"/>
        <w:jc w:val="both"/>
      </w:pPr>
      <w:r w:rsidRPr="00561277">
        <w:t>6. Сообщаем, что для оперативного уведомления по вопросам организационного характера и взаимодействия с Организатором конкурса уполномочен_______________________________________________________________________________</w:t>
      </w:r>
    </w:p>
    <w:p w:rsidR="00561277" w:rsidRPr="00561277" w:rsidRDefault="00561277" w:rsidP="00561277">
      <w:pPr>
        <w:ind w:firstLine="709"/>
        <w:jc w:val="both"/>
        <w:rPr>
          <w:i/>
          <w:vertAlign w:val="superscript"/>
        </w:rPr>
      </w:pPr>
      <w:r w:rsidRPr="00561277">
        <w:rPr>
          <w:i/>
          <w:vertAlign w:val="superscript"/>
        </w:rPr>
        <w:t>(Ф.И.О., телефон работника участника размещения заказа)</w:t>
      </w:r>
    </w:p>
    <w:p w:rsidR="00561277" w:rsidRPr="00561277" w:rsidRDefault="00561277" w:rsidP="00561277">
      <w:pPr>
        <w:ind w:firstLine="709"/>
        <w:jc w:val="both"/>
      </w:pPr>
      <w:r w:rsidRPr="00561277">
        <w:t>7. Корреспонденцию в наш адрес просим направлять по адресу: ________________________________________________________________________________</w:t>
      </w:r>
    </w:p>
    <w:p w:rsidR="00561277" w:rsidRPr="00561277" w:rsidRDefault="00561277" w:rsidP="00561277">
      <w:pPr>
        <w:ind w:firstLine="709"/>
        <w:jc w:val="both"/>
      </w:pPr>
      <w:r w:rsidRPr="00561277">
        <w:rPr>
          <w:i/>
        </w:rPr>
        <w:t>(</w:t>
      </w:r>
      <w:proofErr w:type="gramStart"/>
      <w:r w:rsidRPr="00561277">
        <w:rPr>
          <w:i/>
        </w:rPr>
        <w:t>указать</w:t>
      </w:r>
      <w:proofErr w:type="gramEnd"/>
      <w:r w:rsidRPr="00561277">
        <w:rPr>
          <w:i/>
        </w:rPr>
        <w:t>)</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r w:rsidRPr="00561277">
        <w:t>Заявитель (уполномоченный представитель):</w:t>
      </w:r>
    </w:p>
    <w:p w:rsidR="00561277" w:rsidRPr="00561277" w:rsidRDefault="00561277" w:rsidP="00561277">
      <w:pPr>
        <w:ind w:firstLine="709"/>
        <w:jc w:val="both"/>
      </w:pPr>
    </w:p>
    <w:p w:rsidR="00561277" w:rsidRPr="00561277" w:rsidRDefault="00561277" w:rsidP="00561277">
      <w:pPr>
        <w:ind w:firstLine="709"/>
        <w:jc w:val="both"/>
      </w:pPr>
      <w:r w:rsidRPr="00561277">
        <w:t xml:space="preserve">   _______________________________________________________________________                     </w:t>
      </w:r>
    </w:p>
    <w:p w:rsidR="00561277" w:rsidRPr="00561277" w:rsidRDefault="00561277" w:rsidP="00561277">
      <w:pPr>
        <w:ind w:firstLine="709"/>
        <w:jc w:val="both"/>
      </w:pPr>
      <w:r w:rsidRPr="00561277">
        <w:t>(</w:t>
      </w:r>
      <w:proofErr w:type="gramStart"/>
      <w:r w:rsidRPr="00561277">
        <w:t xml:space="preserve">должность)   </w:t>
      </w:r>
      <w:proofErr w:type="gramEnd"/>
      <w:r w:rsidRPr="00561277">
        <w:tab/>
      </w:r>
      <w:r w:rsidRPr="00561277">
        <w:tab/>
        <w:t xml:space="preserve">       (подпись)</w:t>
      </w:r>
      <w:r w:rsidRPr="00561277">
        <w:tab/>
        <w:t>М.П.</w:t>
      </w:r>
      <w:r w:rsidRPr="00561277">
        <w:tab/>
        <w:t xml:space="preserve"> (</w:t>
      </w:r>
      <w:proofErr w:type="gramStart"/>
      <w:r w:rsidRPr="00561277">
        <w:t>расшифровка</w:t>
      </w:r>
      <w:proofErr w:type="gramEnd"/>
      <w:r w:rsidRPr="00561277">
        <w:t xml:space="preserve"> подписи)</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r w:rsidRPr="00561277">
        <w:tab/>
      </w:r>
    </w:p>
    <w:p w:rsidR="00561277" w:rsidRPr="00561277" w:rsidRDefault="00561277" w:rsidP="006B784C">
      <w:pPr>
        <w:ind w:firstLine="709"/>
        <w:jc w:val="right"/>
      </w:pPr>
      <w:r w:rsidRPr="00561277">
        <w:br w:type="page"/>
      </w:r>
      <w:r w:rsidRPr="00561277">
        <w:lastRenderedPageBreak/>
        <w:t>Приложение №</w:t>
      </w:r>
      <w:r w:rsidR="003F624D">
        <w:t>7</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rPr>
          <w:b/>
          <w:bCs/>
        </w:rPr>
      </w:pPr>
    </w:p>
    <w:p w:rsidR="00561277" w:rsidRPr="00561277" w:rsidRDefault="00561277" w:rsidP="006B784C">
      <w:pPr>
        <w:ind w:firstLine="709"/>
        <w:jc w:val="center"/>
        <w:rPr>
          <w:b/>
          <w:bCs/>
        </w:rPr>
      </w:pPr>
      <w:r w:rsidRPr="00561277">
        <w:rPr>
          <w:b/>
          <w:bCs/>
        </w:rPr>
        <w:t>АНКЕТА ЗАЯВИТЕЛЯ НА УЧАСТИЕ В ОТКРЫТОМ КОНКУРСЕ</w:t>
      </w:r>
    </w:p>
    <w:p w:rsidR="00561277" w:rsidRPr="00561277" w:rsidRDefault="00561277" w:rsidP="00561277">
      <w:pPr>
        <w:ind w:firstLine="709"/>
        <w:jc w:val="both"/>
      </w:pPr>
    </w:p>
    <w:p w:rsidR="00561277" w:rsidRPr="00561277" w:rsidRDefault="00561277" w:rsidP="006B784C">
      <w:pPr>
        <w:ind w:firstLine="709"/>
        <w:jc w:val="center"/>
      </w:pPr>
      <w:r w:rsidRPr="00561277">
        <w:t>Сведения о претенденте – юридическом лице</w:t>
      </w:r>
    </w:p>
    <w:p w:rsidR="00561277" w:rsidRPr="00561277" w:rsidRDefault="00561277" w:rsidP="00561277">
      <w:pPr>
        <w:ind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611"/>
        <w:gridCol w:w="4634"/>
        <w:gridCol w:w="4627"/>
      </w:tblGrid>
      <w:tr w:rsidR="00561277" w:rsidRPr="00561277" w:rsidTr="006B784C">
        <w:trPr>
          <w:trHeight w:hRule="exact" w:val="661"/>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561277" w:rsidRPr="00561277" w:rsidRDefault="00561277" w:rsidP="00561277">
            <w:pPr>
              <w:ind w:firstLine="709"/>
              <w:jc w:val="both"/>
            </w:pPr>
            <w:r w:rsidRPr="00561277">
              <w:t>№ п/п</w:t>
            </w:r>
          </w:p>
        </w:tc>
        <w:tc>
          <w:tcPr>
            <w:tcW w:w="4634" w:type="dxa"/>
            <w:tcBorders>
              <w:top w:val="single" w:sz="6" w:space="0" w:color="auto"/>
              <w:left w:val="single" w:sz="6" w:space="0" w:color="auto"/>
              <w:bottom w:val="single" w:sz="6" w:space="0" w:color="auto"/>
              <w:right w:val="single" w:sz="6" w:space="0" w:color="auto"/>
            </w:tcBorders>
            <w:shd w:val="clear" w:color="auto" w:fill="FFFFFF"/>
            <w:vAlign w:val="center"/>
          </w:tcPr>
          <w:p w:rsidR="00561277" w:rsidRPr="00561277" w:rsidRDefault="00561277" w:rsidP="00561277">
            <w:pPr>
              <w:ind w:firstLine="709"/>
              <w:jc w:val="both"/>
            </w:pPr>
            <w:r w:rsidRPr="00561277">
              <w:t>Наименование</w:t>
            </w:r>
          </w:p>
        </w:tc>
        <w:tc>
          <w:tcPr>
            <w:tcW w:w="4627" w:type="dxa"/>
            <w:tcBorders>
              <w:top w:val="single" w:sz="6" w:space="0" w:color="auto"/>
              <w:left w:val="single" w:sz="6" w:space="0" w:color="auto"/>
              <w:bottom w:val="single" w:sz="6" w:space="0" w:color="auto"/>
              <w:right w:val="single" w:sz="6" w:space="0" w:color="auto"/>
            </w:tcBorders>
            <w:shd w:val="clear" w:color="auto" w:fill="FFFFFF"/>
            <w:vAlign w:val="center"/>
          </w:tcPr>
          <w:p w:rsidR="00561277" w:rsidRPr="00561277" w:rsidRDefault="00561277" w:rsidP="00561277">
            <w:pPr>
              <w:ind w:firstLine="709"/>
              <w:jc w:val="both"/>
            </w:pPr>
            <w:r w:rsidRPr="00561277">
              <w:t>Сведения о претенденте на участие в конкурсе</w:t>
            </w:r>
          </w:p>
        </w:tc>
      </w:tr>
      <w:tr w:rsidR="00561277" w:rsidRPr="00561277" w:rsidTr="006B784C">
        <w:trPr>
          <w:trHeight w:hRule="exact" w:val="303"/>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1.</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Полное и сокращенное наименование претендента на участие в конкурсе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294"/>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2.</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Организационно-правовая форма</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270"/>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3.</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Свидетельство о государственной регистрации (дата, номер, кем выдано)</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274"/>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4.</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Место нахождения</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292"/>
        </w:trPr>
        <w:tc>
          <w:tcPr>
            <w:tcW w:w="611"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5.</w:t>
            </w:r>
          </w:p>
        </w:tc>
        <w:tc>
          <w:tcPr>
            <w:tcW w:w="4634"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r w:rsidRPr="00561277">
              <w:t>Фактическое местонахождение</w:t>
            </w:r>
          </w:p>
        </w:tc>
        <w:tc>
          <w:tcPr>
            <w:tcW w:w="4627" w:type="dxa"/>
            <w:tcBorders>
              <w:top w:val="single" w:sz="6" w:space="0" w:color="auto"/>
              <w:left w:val="single" w:sz="6" w:space="0" w:color="auto"/>
              <w:bottom w:val="single" w:sz="6"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549"/>
        </w:trPr>
        <w:tc>
          <w:tcPr>
            <w:tcW w:w="611" w:type="dxa"/>
            <w:tcBorders>
              <w:top w:val="single" w:sz="6"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6.</w:t>
            </w:r>
          </w:p>
        </w:tc>
        <w:tc>
          <w:tcPr>
            <w:tcW w:w="4634" w:type="dxa"/>
            <w:tcBorders>
              <w:top w:val="single" w:sz="6"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Филиалы: перечислить наименования и фактическое местонахождение</w:t>
            </w:r>
          </w:p>
        </w:tc>
        <w:tc>
          <w:tcPr>
            <w:tcW w:w="4627" w:type="dxa"/>
            <w:tcBorders>
              <w:top w:val="single" w:sz="6"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552"/>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7.</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Банковские реквизиты (наименование банка, БИК, ИНН, р\с и к\с)</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254"/>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8.</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Контактные телефоны</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323"/>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9.</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Факс</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p>
        </w:tc>
      </w:tr>
      <w:tr w:rsidR="00561277" w:rsidRPr="00561277" w:rsidTr="006B784C">
        <w:trPr>
          <w:trHeight w:hRule="exact" w:val="266"/>
        </w:trPr>
        <w:tc>
          <w:tcPr>
            <w:tcW w:w="611"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10</w:t>
            </w:r>
          </w:p>
        </w:tc>
        <w:tc>
          <w:tcPr>
            <w:tcW w:w="4634"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r w:rsidRPr="00561277">
              <w:t>Адрес электронной почты</w:t>
            </w:r>
          </w:p>
        </w:tc>
        <w:tc>
          <w:tcPr>
            <w:tcW w:w="4627" w:type="dxa"/>
            <w:tcBorders>
              <w:top w:val="single" w:sz="4" w:space="0" w:color="auto"/>
              <w:left w:val="single" w:sz="6" w:space="0" w:color="auto"/>
              <w:bottom w:val="single" w:sz="4" w:space="0" w:color="auto"/>
              <w:right w:val="single" w:sz="6" w:space="0" w:color="auto"/>
            </w:tcBorders>
            <w:shd w:val="clear" w:color="auto" w:fill="FFFFFF"/>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r w:rsidRPr="00561277">
        <w:t>Заявитель (уполномоченный представитель):</w:t>
      </w:r>
    </w:p>
    <w:p w:rsidR="00561277" w:rsidRPr="00561277" w:rsidRDefault="00561277" w:rsidP="00561277">
      <w:pPr>
        <w:ind w:firstLine="709"/>
        <w:jc w:val="both"/>
      </w:pPr>
      <w:r w:rsidRPr="00561277">
        <w:t xml:space="preserve">   _______________________________________________________________________                     </w:t>
      </w:r>
    </w:p>
    <w:p w:rsidR="00561277" w:rsidRPr="00561277" w:rsidRDefault="00561277" w:rsidP="00561277">
      <w:pPr>
        <w:ind w:firstLine="709"/>
        <w:jc w:val="both"/>
      </w:pPr>
      <w:r w:rsidRPr="00561277">
        <w:t>(</w:t>
      </w:r>
      <w:proofErr w:type="gramStart"/>
      <w:r w:rsidRPr="00561277">
        <w:t xml:space="preserve">должность)   </w:t>
      </w:r>
      <w:proofErr w:type="gramEnd"/>
      <w:r w:rsidRPr="00561277">
        <w:tab/>
      </w:r>
      <w:r w:rsidRPr="00561277">
        <w:tab/>
        <w:t xml:space="preserve">       (подпись)</w:t>
      </w:r>
      <w:r w:rsidRPr="00561277">
        <w:tab/>
        <w:t>М.П.</w:t>
      </w:r>
      <w:r w:rsidRPr="00561277">
        <w:tab/>
        <w:t xml:space="preserve"> (</w:t>
      </w:r>
      <w:proofErr w:type="gramStart"/>
      <w:r w:rsidRPr="00561277">
        <w:t>расшифровка</w:t>
      </w:r>
      <w:proofErr w:type="gramEnd"/>
      <w:r w:rsidRPr="00561277">
        <w:t xml:space="preserve"> подписи)</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r w:rsidRPr="00561277">
        <w:t>Сведения о претенденте – физическом лице</w:t>
      </w:r>
    </w:p>
    <w:p w:rsidR="00561277" w:rsidRPr="00561277" w:rsidRDefault="00561277" w:rsidP="00561277">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20"/>
        <w:gridCol w:w="4860"/>
      </w:tblGrid>
      <w:tr w:rsidR="00561277" w:rsidRPr="00561277" w:rsidTr="006B784C">
        <w:tc>
          <w:tcPr>
            <w:tcW w:w="828" w:type="dxa"/>
          </w:tcPr>
          <w:p w:rsidR="00561277" w:rsidRPr="00561277" w:rsidRDefault="00561277" w:rsidP="00561277">
            <w:pPr>
              <w:ind w:firstLine="709"/>
              <w:jc w:val="both"/>
            </w:pPr>
            <w:r w:rsidRPr="00561277">
              <w:t>№ п/п</w:t>
            </w:r>
          </w:p>
        </w:tc>
        <w:tc>
          <w:tcPr>
            <w:tcW w:w="4320" w:type="dxa"/>
          </w:tcPr>
          <w:p w:rsidR="00561277" w:rsidRPr="00561277" w:rsidRDefault="00561277" w:rsidP="00561277">
            <w:pPr>
              <w:ind w:firstLine="709"/>
              <w:jc w:val="both"/>
            </w:pPr>
            <w:r w:rsidRPr="00561277">
              <w:t>Наименование</w:t>
            </w:r>
          </w:p>
        </w:tc>
        <w:tc>
          <w:tcPr>
            <w:tcW w:w="4860" w:type="dxa"/>
          </w:tcPr>
          <w:p w:rsidR="00561277" w:rsidRPr="00561277" w:rsidRDefault="00561277" w:rsidP="00561277">
            <w:pPr>
              <w:ind w:firstLine="709"/>
              <w:jc w:val="both"/>
            </w:pPr>
            <w:r w:rsidRPr="00561277">
              <w:t>Сведения о претенденте на участие в конкурсе</w:t>
            </w:r>
          </w:p>
        </w:tc>
      </w:tr>
      <w:tr w:rsidR="00561277" w:rsidRPr="00561277" w:rsidTr="006B784C">
        <w:tc>
          <w:tcPr>
            <w:tcW w:w="828" w:type="dxa"/>
          </w:tcPr>
          <w:p w:rsidR="00561277" w:rsidRPr="00561277" w:rsidRDefault="00561277" w:rsidP="00561277">
            <w:pPr>
              <w:ind w:firstLine="709"/>
              <w:jc w:val="both"/>
            </w:pPr>
            <w:r w:rsidRPr="00561277">
              <w:t>1</w:t>
            </w:r>
          </w:p>
        </w:tc>
        <w:tc>
          <w:tcPr>
            <w:tcW w:w="4320" w:type="dxa"/>
          </w:tcPr>
          <w:p w:rsidR="00561277" w:rsidRPr="00561277" w:rsidRDefault="00561277" w:rsidP="00561277">
            <w:pPr>
              <w:ind w:firstLine="709"/>
              <w:jc w:val="both"/>
            </w:pPr>
            <w:r w:rsidRPr="00561277">
              <w:t>ФИО</w:t>
            </w:r>
          </w:p>
        </w:tc>
        <w:tc>
          <w:tcPr>
            <w:tcW w:w="4860" w:type="dxa"/>
          </w:tcPr>
          <w:p w:rsidR="00561277" w:rsidRPr="00561277" w:rsidRDefault="00561277" w:rsidP="00561277">
            <w:pPr>
              <w:ind w:firstLine="709"/>
              <w:jc w:val="both"/>
            </w:pPr>
          </w:p>
        </w:tc>
      </w:tr>
      <w:tr w:rsidR="00561277" w:rsidRPr="00561277" w:rsidTr="006B784C">
        <w:tc>
          <w:tcPr>
            <w:tcW w:w="828" w:type="dxa"/>
          </w:tcPr>
          <w:p w:rsidR="00561277" w:rsidRPr="00561277" w:rsidRDefault="00561277" w:rsidP="00561277">
            <w:pPr>
              <w:ind w:firstLine="709"/>
              <w:jc w:val="both"/>
            </w:pPr>
            <w:r w:rsidRPr="00561277">
              <w:t>2</w:t>
            </w:r>
          </w:p>
        </w:tc>
        <w:tc>
          <w:tcPr>
            <w:tcW w:w="4320" w:type="dxa"/>
          </w:tcPr>
          <w:p w:rsidR="00561277" w:rsidRPr="00561277" w:rsidRDefault="00561277" w:rsidP="00561277">
            <w:pPr>
              <w:ind w:firstLine="709"/>
              <w:jc w:val="both"/>
            </w:pPr>
            <w:r w:rsidRPr="00561277">
              <w:t>Паспортные данные (дата, номер, кем выдано)</w:t>
            </w:r>
          </w:p>
        </w:tc>
        <w:tc>
          <w:tcPr>
            <w:tcW w:w="4860" w:type="dxa"/>
          </w:tcPr>
          <w:p w:rsidR="00561277" w:rsidRPr="00561277" w:rsidRDefault="00561277" w:rsidP="00561277">
            <w:pPr>
              <w:ind w:firstLine="709"/>
              <w:jc w:val="both"/>
            </w:pPr>
          </w:p>
        </w:tc>
      </w:tr>
      <w:tr w:rsidR="00561277" w:rsidRPr="00561277" w:rsidTr="006B784C">
        <w:tc>
          <w:tcPr>
            <w:tcW w:w="828" w:type="dxa"/>
          </w:tcPr>
          <w:p w:rsidR="00561277" w:rsidRPr="00561277" w:rsidRDefault="00561277" w:rsidP="00561277">
            <w:pPr>
              <w:ind w:firstLine="709"/>
              <w:jc w:val="both"/>
            </w:pPr>
            <w:r w:rsidRPr="00561277">
              <w:t>3</w:t>
            </w:r>
          </w:p>
        </w:tc>
        <w:tc>
          <w:tcPr>
            <w:tcW w:w="4320" w:type="dxa"/>
          </w:tcPr>
          <w:p w:rsidR="00561277" w:rsidRPr="00561277" w:rsidRDefault="00561277" w:rsidP="00561277">
            <w:pPr>
              <w:ind w:firstLine="709"/>
              <w:jc w:val="both"/>
            </w:pPr>
            <w:r w:rsidRPr="00561277">
              <w:t>Место регистрации</w:t>
            </w:r>
          </w:p>
        </w:tc>
        <w:tc>
          <w:tcPr>
            <w:tcW w:w="4860" w:type="dxa"/>
          </w:tcPr>
          <w:p w:rsidR="00561277" w:rsidRPr="00561277" w:rsidRDefault="00561277" w:rsidP="00561277">
            <w:pPr>
              <w:ind w:firstLine="709"/>
              <w:jc w:val="both"/>
            </w:pPr>
          </w:p>
        </w:tc>
      </w:tr>
      <w:tr w:rsidR="00561277" w:rsidRPr="00561277" w:rsidTr="006B784C">
        <w:tc>
          <w:tcPr>
            <w:tcW w:w="828" w:type="dxa"/>
          </w:tcPr>
          <w:p w:rsidR="00561277" w:rsidRPr="00561277" w:rsidRDefault="00561277" w:rsidP="00561277">
            <w:pPr>
              <w:ind w:firstLine="709"/>
              <w:jc w:val="both"/>
            </w:pPr>
            <w:r w:rsidRPr="00561277">
              <w:t>4</w:t>
            </w:r>
          </w:p>
        </w:tc>
        <w:tc>
          <w:tcPr>
            <w:tcW w:w="4320" w:type="dxa"/>
          </w:tcPr>
          <w:p w:rsidR="00561277" w:rsidRPr="00561277" w:rsidRDefault="00561277" w:rsidP="00561277">
            <w:pPr>
              <w:ind w:firstLine="709"/>
              <w:jc w:val="both"/>
            </w:pPr>
            <w:r w:rsidRPr="00561277">
              <w:t>Фактическое проживание</w:t>
            </w:r>
          </w:p>
        </w:tc>
        <w:tc>
          <w:tcPr>
            <w:tcW w:w="4860" w:type="dxa"/>
          </w:tcPr>
          <w:p w:rsidR="00561277" w:rsidRPr="00561277" w:rsidRDefault="00561277" w:rsidP="00561277">
            <w:pPr>
              <w:ind w:firstLine="709"/>
              <w:jc w:val="both"/>
            </w:pPr>
          </w:p>
        </w:tc>
      </w:tr>
      <w:tr w:rsidR="00561277" w:rsidRPr="00561277" w:rsidTr="006B784C">
        <w:tc>
          <w:tcPr>
            <w:tcW w:w="828" w:type="dxa"/>
          </w:tcPr>
          <w:p w:rsidR="00561277" w:rsidRPr="00561277" w:rsidRDefault="00561277" w:rsidP="00561277">
            <w:pPr>
              <w:ind w:firstLine="709"/>
              <w:jc w:val="both"/>
            </w:pPr>
            <w:r w:rsidRPr="00561277">
              <w:t>5</w:t>
            </w:r>
          </w:p>
        </w:tc>
        <w:tc>
          <w:tcPr>
            <w:tcW w:w="4320" w:type="dxa"/>
          </w:tcPr>
          <w:p w:rsidR="00561277" w:rsidRPr="00561277" w:rsidRDefault="00561277" w:rsidP="00561277">
            <w:pPr>
              <w:ind w:firstLine="709"/>
              <w:jc w:val="both"/>
            </w:pPr>
            <w:r w:rsidRPr="00561277">
              <w:t>Банковские реквизиты (наименование банка, БИК, ИНН, р\с и к\с)</w:t>
            </w:r>
          </w:p>
        </w:tc>
        <w:tc>
          <w:tcPr>
            <w:tcW w:w="4860" w:type="dxa"/>
          </w:tcPr>
          <w:p w:rsidR="00561277" w:rsidRPr="00561277" w:rsidRDefault="00561277" w:rsidP="00561277">
            <w:pPr>
              <w:ind w:firstLine="709"/>
              <w:jc w:val="both"/>
            </w:pPr>
          </w:p>
        </w:tc>
      </w:tr>
      <w:tr w:rsidR="00561277" w:rsidRPr="00561277" w:rsidTr="006B784C">
        <w:tc>
          <w:tcPr>
            <w:tcW w:w="828" w:type="dxa"/>
          </w:tcPr>
          <w:p w:rsidR="00561277" w:rsidRPr="00561277" w:rsidRDefault="00561277" w:rsidP="00561277">
            <w:pPr>
              <w:ind w:firstLine="709"/>
              <w:jc w:val="both"/>
            </w:pPr>
            <w:r w:rsidRPr="00561277">
              <w:t>6</w:t>
            </w:r>
          </w:p>
        </w:tc>
        <w:tc>
          <w:tcPr>
            <w:tcW w:w="4320" w:type="dxa"/>
          </w:tcPr>
          <w:p w:rsidR="00561277" w:rsidRPr="00561277" w:rsidRDefault="00561277" w:rsidP="00561277">
            <w:pPr>
              <w:ind w:firstLine="709"/>
              <w:jc w:val="both"/>
            </w:pPr>
            <w:r w:rsidRPr="00561277">
              <w:t>Контактные телефоны</w:t>
            </w:r>
          </w:p>
        </w:tc>
        <w:tc>
          <w:tcPr>
            <w:tcW w:w="4860" w:type="dxa"/>
          </w:tcPr>
          <w:p w:rsidR="00561277" w:rsidRPr="00561277" w:rsidRDefault="00561277" w:rsidP="00561277">
            <w:pPr>
              <w:ind w:firstLine="709"/>
              <w:jc w:val="both"/>
            </w:pPr>
          </w:p>
        </w:tc>
      </w:tr>
      <w:tr w:rsidR="00561277" w:rsidRPr="00561277" w:rsidTr="006B784C">
        <w:tc>
          <w:tcPr>
            <w:tcW w:w="828" w:type="dxa"/>
          </w:tcPr>
          <w:p w:rsidR="00561277" w:rsidRPr="00561277" w:rsidRDefault="00561277" w:rsidP="00561277">
            <w:pPr>
              <w:ind w:firstLine="709"/>
              <w:jc w:val="both"/>
            </w:pPr>
            <w:r w:rsidRPr="00561277">
              <w:t>7</w:t>
            </w:r>
          </w:p>
        </w:tc>
        <w:tc>
          <w:tcPr>
            <w:tcW w:w="4320" w:type="dxa"/>
          </w:tcPr>
          <w:p w:rsidR="00561277" w:rsidRPr="00561277" w:rsidRDefault="00561277" w:rsidP="00561277">
            <w:pPr>
              <w:ind w:firstLine="709"/>
              <w:jc w:val="both"/>
            </w:pPr>
            <w:r w:rsidRPr="00561277">
              <w:t>Факс</w:t>
            </w:r>
          </w:p>
        </w:tc>
        <w:tc>
          <w:tcPr>
            <w:tcW w:w="4860" w:type="dxa"/>
          </w:tcPr>
          <w:p w:rsidR="00561277" w:rsidRPr="00561277" w:rsidRDefault="00561277" w:rsidP="00561277">
            <w:pPr>
              <w:ind w:firstLine="709"/>
              <w:jc w:val="both"/>
            </w:pPr>
          </w:p>
        </w:tc>
      </w:tr>
      <w:tr w:rsidR="00561277" w:rsidRPr="00561277" w:rsidTr="006B784C">
        <w:tc>
          <w:tcPr>
            <w:tcW w:w="828" w:type="dxa"/>
          </w:tcPr>
          <w:p w:rsidR="00561277" w:rsidRPr="00561277" w:rsidRDefault="00561277" w:rsidP="00561277">
            <w:pPr>
              <w:ind w:firstLine="709"/>
              <w:jc w:val="both"/>
            </w:pPr>
            <w:r w:rsidRPr="00561277">
              <w:t>8</w:t>
            </w:r>
          </w:p>
        </w:tc>
        <w:tc>
          <w:tcPr>
            <w:tcW w:w="4320" w:type="dxa"/>
          </w:tcPr>
          <w:p w:rsidR="00561277" w:rsidRPr="00561277" w:rsidRDefault="00561277" w:rsidP="00561277">
            <w:pPr>
              <w:ind w:firstLine="709"/>
              <w:jc w:val="both"/>
            </w:pPr>
            <w:r w:rsidRPr="00561277">
              <w:t>Адрес электронной почты</w:t>
            </w:r>
          </w:p>
        </w:tc>
        <w:tc>
          <w:tcPr>
            <w:tcW w:w="4860" w:type="dxa"/>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r w:rsidRPr="00561277">
        <w:t>______________                                                                     ______________________________</w:t>
      </w:r>
    </w:p>
    <w:p w:rsidR="00561277" w:rsidRPr="00561277" w:rsidRDefault="00561277" w:rsidP="00561277">
      <w:pPr>
        <w:ind w:firstLine="709"/>
        <w:jc w:val="both"/>
      </w:pPr>
      <w:r w:rsidRPr="00561277">
        <w:t>(</w:t>
      </w:r>
      <w:proofErr w:type="gramStart"/>
      <w:r w:rsidRPr="00561277">
        <w:t xml:space="preserve">подпись)   </w:t>
      </w:r>
      <w:proofErr w:type="gramEnd"/>
      <w:r w:rsidRPr="00561277">
        <w:t xml:space="preserve">                                                                                                                          (ФИО полностью)</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sectPr w:rsidR="00561277" w:rsidRPr="00561277" w:rsidSect="00526D33">
          <w:footerReference w:type="default" r:id="rId9"/>
          <w:pgSz w:w="11909" w:h="16834" w:code="9"/>
          <w:pgMar w:top="720" w:right="720" w:bottom="720" w:left="720" w:header="567" w:footer="113" w:gutter="0"/>
          <w:cols w:space="60"/>
          <w:noEndnote/>
          <w:docGrid w:linePitch="326"/>
        </w:sectPr>
      </w:pPr>
    </w:p>
    <w:p w:rsidR="00561277" w:rsidRPr="00561277" w:rsidRDefault="003F624D" w:rsidP="006B784C">
      <w:pPr>
        <w:ind w:firstLine="709"/>
        <w:jc w:val="right"/>
      </w:pPr>
      <w:r>
        <w:lastRenderedPageBreak/>
        <w:t>Приложение № 8</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6B784C">
      <w:pPr>
        <w:ind w:firstLine="709"/>
        <w:jc w:val="right"/>
      </w:pPr>
      <w:r w:rsidRPr="00561277">
        <w:t>________________</w:t>
      </w:r>
    </w:p>
    <w:p w:rsidR="00561277" w:rsidRPr="00561277" w:rsidRDefault="00561277" w:rsidP="006B784C">
      <w:pPr>
        <w:ind w:firstLine="709"/>
        <w:jc w:val="right"/>
      </w:pPr>
      <w:r w:rsidRPr="00561277">
        <w:t>Дата, исходящий номер</w:t>
      </w:r>
    </w:p>
    <w:p w:rsidR="00561277" w:rsidRPr="00561277" w:rsidRDefault="00561277" w:rsidP="006B784C">
      <w:pPr>
        <w:ind w:firstLine="709"/>
        <w:jc w:val="center"/>
      </w:pPr>
      <w:proofErr w:type="gramStart"/>
      <w:r w:rsidRPr="00561277">
        <w:rPr>
          <w:b/>
        </w:rPr>
        <w:t>ДОВЕРЕННОСТЬ  №</w:t>
      </w:r>
      <w:proofErr w:type="gramEnd"/>
      <w:r w:rsidRPr="00561277">
        <w:t xml:space="preserve"> ____</w:t>
      </w:r>
    </w:p>
    <w:p w:rsidR="00561277" w:rsidRPr="00561277" w:rsidRDefault="00561277" w:rsidP="00561277">
      <w:pPr>
        <w:ind w:firstLine="709"/>
        <w:jc w:val="both"/>
      </w:pPr>
      <w:r w:rsidRPr="00561277">
        <w:t xml:space="preserve">г._______________                                 </w:t>
      </w:r>
      <w:r w:rsidR="006B784C">
        <w:t xml:space="preserve">                </w:t>
      </w:r>
      <w:r w:rsidRPr="00561277">
        <w:t xml:space="preserve">   _____________________________</w:t>
      </w:r>
    </w:p>
    <w:p w:rsidR="00561277" w:rsidRPr="00561277" w:rsidRDefault="00561277" w:rsidP="00561277">
      <w:pPr>
        <w:ind w:firstLine="709"/>
        <w:jc w:val="both"/>
        <w:rPr>
          <w:vertAlign w:val="superscript"/>
        </w:rPr>
      </w:pPr>
      <w:r w:rsidRPr="00561277">
        <w:rPr>
          <w:vertAlign w:val="superscript"/>
        </w:rPr>
        <w:t xml:space="preserve">                                                                                                                      (</w:t>
      </w:r>
      <w:proofErr w:type="gramStart"/>
      <w:r w:rsidRPr="00561277">
        <w:rPr>
          <w:vertAlign w:val="superscript"/>
        </w:rPr>
        <w:t>прописью</w:t>
      </w:r>
      <w:proofErr w:type="gramEnd"/>
      <w:r w:rsidRPr="00561277">
        <w:rPr>
          <w:vertAlign w:val="superscript"/>
        </w:rPr>
        <w:t xml:space="preserve"> число, месяц и год выдачи доверенности)</w:t>
      </w:r>
    </w:p>
    <w:p w:rsidR="00561277" w:rsidRPr="00561277" w:rsidRDefault="00561277" w:rsidP="00561277">
      <w:pPr>
        <w:ind w:firstLine="709"/>
        <w:jc w:val="both"/>
      </w:pPr>
      <w:r w:rsidRPr="00561277">
        <w:tab/>
        <w:t>Претендент на участие в конкурсе/Участник конкурса:</w:t>
      </w:r>
    </w:p>
    <w:p w:rsidR="00561277" w:rsidRPr="00561277" w:rsidRDefault="00561277" w:rsidP="00561277">
      <w:pPr>
        <w:ind w:firstLine="709"/>
        <w:jc w:val="both"/>
      </w:pPr>
      <w:r w:rsidRPr="00561277">
        <w:t>_______________________________________________________________________</w:t>
      </w:r>
    </w:p>
    <w:p w:rsidR="00561277" w:rsidRPr="00561277" w:rsidRDefault="00561277" w:rsidP="00561277">
      <w:pPr>
        <w:ind w:firstLine="709"/>
        <w:jc w:val="both"/>
        <w:rPr>
          <w:vertAlign w:val="superscript"/>
        </w:rPr>
      </w:pPr>
      <w:r w:rsidRPr="00561277">
        <w:rPr>
          <w:vertAlign w:val="superscript"/>
        </w:rPr>
        <w:t>(</w:t>
      </w:r>
      <w:proofErr w:type="gramStart"/>
      <w:r w:rsidRPr="00561277">
        <w:rPr>
          <w:vertAlign w:val="superscript"/>
        </w:rPr>
        <w:t>фирменное</w:t>
      </w:r>
      <w:proofErr w:type="gramEnd"/>
      <w:r w:rsidRPr="00561277">
        <w:rPr>
          <w:vertAlign w:val="superscript"/>
        </w:rPr>
        <w:t xml:space="preserve"> наименование юридического лица, ИНН, ОГРН, местонахождение )</w:t>
      </w:r>
    </w:p>
    <w:p w:rsidR="00561277" w:rsidRPr="00561277" w:rsidRDefault="00561277" w:rsidP="00561277">
      <w:pPr>
        <w:ind w:firstLine="709"/>
        <w:jc w:val="both"/>
      </w:pPr>
      <w:proofErr w:type="gramStart"/>
      <w:r w:rsidRPr="00561277">
        <w:t>в</w:t>
      </w:r>
      <w:proofErr w:type="gramEnd"/>
      <w:r w:rsidRPr="00561277">
        <w:t xml:space="preserve"> лице _______________________________________________________________________, </w:t>
      </w:r>
    </w:p>
    <w:p w:rsidR="00561277" w:rsidRPr="00561277" w:rsidRDefault="00561277" w:rsidP="00561277">
      <w:pPr>
        <w:ind w:firstLine="709"/>
        <w:jc w:val="both"/>
        <w:rPr>
          <w:i/>
          <w:vertAlign w:val="superscript"/>
        </w:rPr>
      </w:pPr>
      <w:r w:rsidRPr="00561277">
        <w:rPr>
          <w:i/>
          <w:vertAlign w:val="superscript"/>
        </w:rPr>
        <w:t>(</w:t>
      </w:r>
      <w:proofErr w:type="gramStart"/>
      <w:r w:rsidRPr="00561277">
        <w:rPr>
          <w:i/>
          <w:vertAlign w:val="superscript"/>
        </w:rPr>
        <w:t>должность</w:t>
      </w:r>
      <w:proofErr w:type="gramEnd"/>
      <w:r w:rsidRPr="00561277">
        <w:rPr>
          <w:i/>
          <w:vertAlign w:val="superscript"/>
        </w:rPr>
        <w:t>, фамилия, имя, отчество единоличного исполнительного органа)</w:t>
      </w:r>
    </w:p>
    <w:p w:rsidR="00561277" w:rsidRPr="00561277" w:rsidRDefault="00561277" w:rsidP="00561277">
      <w:pPr>
        <w:ind w:firstLine="709"/>
        <w:jc w:val="both"/>
      </w:pPr>
      <w:proofErr w:type="gramStart"/>
      <w:r w:rsidRPr="00561277">
        <w:t>действующего</w:t>
      </w:r>
      <w:proofErr w:type="gramEnd"/>
      <w:r w:rsidRPr="00561277">
        <w:t xml:space="preserve"> на основании _______________________________________________________________________________, </w:t>
      </w:r>
    </w:p>
    <w:p w:rsidR="00561277" w:rsidRPr="00561277" w:rsidRDefault="00561277" w:rsidP="00561277">
      <w:pPr>
        <w:ind w:firstLine="709"/>
        <w:jc w:val="both"/>
        <w:rPr>
          <w:vertAlign w:val="superscript"/>
        </w:rPr>
      </w:pPr>
      <w:r w:rsidRPr="00561277">
        <w:rPr>
          <w:vertAlign w:val="superscript"/>
        </w:rPr>
        <w:t xml:space="preserve">           (</w:t>
      </w:r>
      <w:proofErr w:type="gramStart"/>
      <w:r w:rsidRPr="00561277">
        <w:rPr>
          <w:vertAlign w:val="superscript"/>
        </w:rPr>
        <w:t>наименование</w:t>
      </w:r>
      <w:proofErr w:type="gramEnd"/>
      <w:r w:rsidRPr="00561277">
        <w:rPr>
          <w:vertAlign w:val="superscript"/>
        </w:rPr>
        <w:t xml:space="preserve"> документа, подтверждающего полномочия единоличного исполнительного органа организации-претендента)</w:t>
      </w:r>
    </w:p>
    <w:p w:rsidR="00561277" w:rsidRPr="00561277" w:rsidRDefault="00561277" w:rsidP="00561277">
      <w:pPr>
        <w:ind w:firstLine="709"/>
        <w:jc w:val="both"/>
      </w:pPr>
      <w:proofErr w:type="gramStart"/>
      <w:r w:rsidRPr="00561277">
        <w:t>доверяет</w:t>
      </w:r>
      <w:proofErr w:type="gramEnd"/>
      <w:r w:rsidRPr="00561277">
        <w:t xml:space="preserve"> _______________________________________________________________________</w:t>
      </w:r>
    </w:p>
    <w:p w:rsidR="00561277" w:rsidRPr="00561277" w:rsidRDefault="00561277" w:rsidP="00561277">
      <w:pPr>
        <w:ind w:firstLine="709"/>
        <w:jc w:val="both"/>
        <w:rPr>
          <w:vertAlign w:val="superscript"/>
        </w:rPr>
      </w:pPr>
      <w:r w:rsidRPr="00561277">
        <w:rPr>
          <w:vertAlign w:val="superscript"/>
        </w:rPr>
        <w:t>(</w:t>
      </w:r>
      <w:proofErr w:type="gramStart"/>
      <w:r w:rsidRPr="00561277">
        <w:rPr>
          <w:vertAlign w:val="superscript"/>
        </w:rPr>
        <w:t>фамилия</w:t>
      </w:r>
      <w:proofErr w:type="gramEnd"/>
      <w:r w:rsidRPr="00561277">
        <w:rPr>
          <w:vertAlign w:val="superscript"/>
        </w:rPr>
        <w:t>, имя, отчество, должность)</w:t>
      </w:r>
    </w:p>
    <w:p w:rsidR="00561277" w:rsidRPr="00561277" w:rsidRDefault="00561277" w:rsidP="00561277">
      <w:pPr>
        <w:ind w:firstLine="709"/>
        <w:jc w:val="both"/>
      </w:pPr>
      <w:proofErr w:type="gramStart"/>
      <w:r w:rsidRPr="00561277">
        <w:t>паспорт</w:t>
      </w:r>
      <w:proofErr w:type="gramEnd"/>
      <w:r w:rsidRPr="00561277">
        <w:t xml:space="preserve"> серии _______________________ №____________________ выдан ________________________________________________________________________________  </w:t>
      </w:r>
    </w:p>
    <w:p w:rsidR="00561277" w:rsidRPr="00561277" w:rsidRDefault="00561277" w:rsidP="00561277">
      <w:pPr>
        <w:ind w:firstLine="709"/>
        <w:jc w:val="both"/>
      </w:pPr>
      <w:r w:rsidRPr="00561277">
        <w:t>«____» _____________ года, далее именуемому «Представитель»,</w:t>
      </w:r>
    </w:p>
    <w:p w:rsidR="00561277" w:rsidRPr="00561277" w:rsidRDefault="00561277" w:rsidP="00561277">
      <w:pPr>
        <w:ind w:firstLine="709"/>
        <w:jc w:val="both"/>
      </w:pPr>
      <w:proofErr w:type="gramStart"/>
      <w:r w:rsidRPr="00561277">
        <w:t>представлять</w:t>
      </w:r>
      <w:proofErr w:type="gramEnd"/>
      <w:r w:rsidRPr="00561277">
        <w:t xml:space="preserve"> интересы ______________________________________________________________</w:t>
      </w:r>
    </w:p>
    <w:p w:rsidR="00561277" w:rsidRPr="00561277" w:rsidRDefault="00561277" w:rsidP="00561277">
      <w:pPr>
        <w:ind w:firstLine="709"/>
        <w:jc w:val="both"/>
        <w:rPr>
          <w:vertAlign w:val="superscript"/>
        </w:rPr>
      </w:pPr>
      <w:r w:rsidRPr="00561277">
        <w:rPr>
          <w:vertAlign w:val="superscript"/>
        </w:rPr>
        <w:t>(</w:t>
      </w:r>
      <w:proofErr w:type="gramStart"/>
      <w:r w:rsidRPr="00561277">
        <w:rPr>
          <w:vertAlign w:val="superscript"/>
        </w:rPr>
        <w:t>фирменное</w:t>
      </w:r>
      <w:proofErr w:type="gramEnd"/>
      <w:r w:rsidRPr="00561277">
        <w:rPr>
          <w:vertAlign w:val="superscript"/>
        </w:rPr>
        <w:t xml:space="preserve"> наименование претендента - юридического лица)</w:t>
      </w:r>
    </w:p>
    <w:p w:rsidR="00561277" w:rsidRPr="00561277" w:rsidRDefault="00561277" w:rsidP="00561277">
      <w:pPr>
        <w:ind w:firstLine="709"/>
        <w:jc w:val="both"/>
      </w:pPr>
      <w:proofErr w:type="gramStart"/>
      <w:r w:rsidRPr="00561277">
        <w:t>на</w:t>
      </w:r>
      <w:proofErr w:type="gramEnd"/>
      <w:r w:rsidRPr="00561277">
        <w:t xml:space="preserve"> открытом конкурсе на право заключения концессионного соглашения в отношении объекта теплоснабжения, находящегося в муниципальной собственности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Забайкальского края.</w:t>
      </w:r>
    </w:p>
    <w:p w:rsidR="00561277" w:rsidRPr="00561277" w:rsidRDefault="00561277" w:rsidP="00561277">
      <w:pPr>
        <w:ind w:firstLine="709"/>
        <w:jc w:val="both"/>
      </w:pPr>
      <w:r w:rsidRPr="00561277">
        <w:t>В целях выполнения данного поручения Представитель уполномочен:</w:t>
      </w:r>
    </w:p>
    <w:p w:rsidR="00561277" w:rsidRPr="00561277" w:rsidRDefault="00561277" w:rsidP="00561277">
      <w:pPr>
        <w:ind w:firstLine="709"/>
        <w:jc w:val="both"/>
      </w:pPr>
      <w:r w:rsidRPr="00561277">
        <w:t>-  представлять конкурсной комиссии необходимые документы;</w:t>
      </w:r>
    </w:p>
    <w:p w:rsidR="00561277" w:rsidRPr="00561277" w:rsidRDefault="00561277" w:rsidP="00561277">
      <w:pPr>
        <w:ind w:firstLine="709"/>
        <w:jc w:val="both"/>
      </w:pPr>
      <w:r w:rsidRPr="00561277">
        <w:t>- представлять интересы Претендента на участие в конкурсе/Участника конкурса при вскрытии конвертов с заявками/конкурсными предложениями;</w:t>
      </w:r>
    </w:p>
    <w:p w:rsidR="00561277" w:rsidRPr="00561277" w:rsidRDefault="00561277" w:rsidP="00561277">
      <w:pPr>
        <w:ind w:firstLine="709"/>
        <w:jc w:val="both"/>
      </w:pPr>
      <w:r w:rsidRPr="00561277">
        <w:t xml:space="preserve">- давать разъяснения конкурсной комиссии по поводу заявки на участие в конкурсе/конкурсного предложения, поданной от </w:t>
      </w:r>
      <w:proofErr w:type="gramStart"/>
      <w:r w:rsidRPr="00561277">
        <w:t>имени  Претендента</w:t>
      </w:r>
      <w:proofErr w:type="gramEnd"/>
      <w:r w:rsidRPr="00561277">
        <w:t xml:space="preserve"> на участие в конкурсе/Участника конкурса;</w:t>
      </w:r>
    </w:p>
    <w:p w:rsidR="00561277" w:rsidRPr="00561277" w:rsidRDefault="00561277" w:rsidP="00561277">
      <w:pPr>
        <w:ind w:firstLine="709"/>
        <w:jc w:val="both"/>
      </w:pPr>
      <w:r w:rsidRPr="00561277">
        <w:t>- подписывать и получать от имени Претендента на участие в конкурсе/Участника конкурса все документы, связанные с выполнением настоящего поручения, включая (за исключением) концессионное соглашение, заключенного по результатам проведения конкурса.</w:t>
      </w:r>
    </w:p>
    <w:p w:rsidR="00561277" w:rsidRPr="00561277" w:rsidRDefault="00561277" w:rsidP="00561277">
      <w:pPr>
        <w:ind w:firstLine="709"/>
        <w:jc w:val="both"/>
        <w:rPr>
          <w:vertAlign w:val="superscript"/>
        </w:rPr>
      </w:pPr>
      <w:r w:rsidRPr="00561277">
        <w:t xml:space="preserve">Подпись _________________________________           ________________________ удостоверяем. </w:t>
      </w:r>
      <w:r w:rsidRPr="00561277">
        <w:rPr>
          <w:vertAlign w:val="superscript"/>
        </w:rPr>
        <w:t xml:space="preserve">(Подпись </w:t>
      </w:r>
      <w:proofErr w:type="gramStart"/>
      <w:r w:rsidRPr="00561277">
        <w:rPr>
          <w:vertAlign w:val="superscript"/>
        </w:rPr>
        <w:t xml:space="preserve">удостоверяемого)   </w:t>
      </w:r>
      <w:proofErr w:type="gramEnd"/>
      <w:r w:rsidRPr="00561277">
        <w:rPr>
          <w:vertAlign w:val="superscript"/>
        </w:rPr>
        <w:t xml:space="preserve">                                                                              (Ф.И.О. удостоверяемого)                                                           </w:t>
      </w:r>
    </w:p>
    <w:p w:rsidR="00561277" w:rsidRPr="00561277" w:rsidRDefault="00561277" w:rsidP="00561277">
      <w:pPr>
        <w:ind w:firstLine="709"/>
        <w:jc w:val="both"/>
      </w:pPr>
      <w:r w:rsidRPr="00561277">
        <w:t xml:space="preserve">Доверенность </w:t>
      </w:r>
      <w:proofErr w:type="gramStart"/>
      <w:r w:rsidRPr="00561277">
        <w:t>действительна  до</w:t>
      </w:r>
      <w:proofErr w:type="gramEnd"/>
      <w:r w:rsidRPr="00561277">
        <w:t xml:space="preserve">  «____»  ____________________ 20   г.</w:t>
      </w:r>
    </w:p>
    <w:p w:rsidR="00561277" w:rsidRPr="00561277" w:rsidRDefault="00561277" w:rsidP="00561277">
      <w:pPr>
        <w:ind w:firstLine="709"/>
        <w:jc w:val="both"/>
      </w:pPr>
      <w:r w:rsidRPr="00561277">
        <w:t xml:space="preserve">Руководитель </w:t>
      </w:r>
      <w:proofErr w:type="gramStart"/>
      <w:r w:rsidRPr="00561277">
        <w:t>организации  _</w:t>
      </w:r>
      <w:proofErr w:type="gramEnd"/>
      <w:r w:rsidRPr="00561277">
        <w:t>_____________________ ( ___________________ )</w:t>
      </w:r>
    </w:p>
    <w:p w:rsidR="00561277" w:rsidRPr="00561277" w:rsidRDefault="00561277" w:rsidP="00561277">
      <w:pPr>
        <w:ind w:firstLine="709"/>
        <w:jc w:val="both"/>
        <w:rPr>
          <w:vertAlign w:val="superscript"/>
        </w:rPr>
      </w:pPr>
      <w:r w:rsidRPr="00561277">
        <w:rPr>
          <w:vertAlign w:val="superscript"/>
        </w:rPr>
        <w:t xml:space="preserve">  (Ф.И.О.)</w:t>
      </w:r>
      <w:r w:rsidRPr="00561277">
        <w:t xml:space="preserve">                      М.П.                     </w:t>
      </w:r>
    </w:p>
    <w:p w:rsidR="00561277" w:rsidRPr="00561277" w:rsidRDefault="00561277" w:rsidP="00561277">
      <w:pPr>
        <w:ind w:firstLine="709"/>
        <w:jc w:val="both"/>
      </w:pPr>
      <w:r w:rsidRPr="00561277">
        <w:t xml:space="preserve">Главный </w:t>
      </w:r>
      <w:proofErr w:type="gramStart"/>
      <w:r w:rsidRPr="00561277">
        <w:t>бухгалтер  _</w:t>
      </w:r>
      <w:proofErr w:type="gramEnd"/>
      <w:r w:rsidRPr="00561277">
        <w:t>____________________________ ( ___________________ )</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6B784C">
      <w:pPr>
        <w:ind w:firstLine="709"/>
        <w:jc w:val="right"/>
      </w:pPr>
      <w:r w:rsidRPr="00561277">
        <w:br w:type="page"/>
      </w:r>
      <w:r w:rsidRPr="00561277">
        <w:lastRenderedPageBreak/>
        <w:t>Приложен</w:t>
      </w:r>
      <w:r w:rsidR="003F624D">
        <w:t>ие № 9</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rPr>
          <w:b/>
        </w:rPr>
      </w:pPr>
    </w:p>
    <w:p w:rsidR="00561277" w:rsidRPr="00561277" w:rsidRDefault="00561277" w:rsidP="00561277">
      <w:pPr>
        <w:ind w:firstLine="709"/>
        <w:jc w:val="both"/>
      </w:pPr>
      <w:r w:rsidRPr="00561277">
        <w:rPr>
          <w:b/>
        </w:rPr>
        <w:t>ОПИСЬ КОНКУРСНОГО ПРЕДЛОЖЕНИЯ</w:t>
      </w:r>
      <w:r w:rsidRPr="00561277">
        <w:t>,</w:t>
      </w:r>
    </w:p>
    <w:p w:rsidR="00561277" w:rsidRPr="00561277" w:rsidRDefault="00561277" w:rsidP="00561277">
      <w:pPr>
        <w:ind w:firstLine="709"/>
        <w:jc w:val="both"/>
      </w:pPr>
      <w:proofErr w:type="gramStart"/>
      <w:r w:rsidRPr="00561277">
        <w:t>представляемого</w:t>
      </w:r>
      <w:proofErr w:type="gramEnd"/>
      <w:r w:rsidRPr="00561277">
        <w:t xml:space="preserve"> для участия в конкурсе, на право заключения концессионного соглашения в отношении объекта теплоснабжения, находящегося в муниципальной собственности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p>
    <w:p w:rsidR="00561277" w:rsidRPr="00561277" w:rsidRDefault="00561277" w:rsidP="00561277">
      <w:pPr>
        <w:ind w:firstLine="709"/>
        <w:jc w:val="both"/>
        <w:rPr>
          <w:i/>
          <w:iCs/>
        </w:rPr>
      </w:pPr>
    </w:p>
    <w:p w:rsidR="00561277" w:rsidRPr="00561277" w:rsidRDefault="00561277" w:rsidP="00561277">
      <w:pPr>
        <w:ind w:firstLine="709"/>
        <w:jc w:val="both"/>
        <w:rPr>
          <w:i/>
          <w:iCs/>
        </w:rPr>
      </w:pPr>
      <w:r w:rsidRPr="00561277">
        <w:rPr>
          <w:i/>
          <w:iCs/>
        </w:rPr>
        <w:t>Конкурсное предложение участником конкурса подаётся в запечатанном конверте, на котором указывается полное название открытого конкурса с указанием номера лота. Участник открытого конкурса указывает на таком конверте свои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5840"/>
        <w:gridCol w:w="2550"/>
      </w:tblGrid>
      <w:tr w:rsidR="00561277" w:rsidRPr="00561277" w:rsidTr="006B784C">
        <w:tc>
          <w:tcPr>
            <w:tcW w:w="1181" w:type="dxa"/>
          </w:tcPr>
          <w:p w:rsidR="00561277" w:rsidRPr="00561277" w:rsidRDefault="00561277" w:rsidP="00561277">
            <w:pPr>
              <w:ind w:firstLine="709"/>
              <w:jc w:val="both"/>
            </w:pPr>
            <w:r w:rsidRPr="00561277">
              <w:t>№ п/п</w:t>
            </w:r>
          </w:p>
        </w:tc>
        <w:tc>
          <w:tcPr>
            <w:tcW w:w="5840" w:type="dxa"/>
          </w:tcPr>
          <w:p w:rsidR="00561277" w:rsidRPr="00561277" w:rsidRDefault="00561277" w:rsidP="00561277">
            <w:pPr>
              <w:ind w:firstLine="709"/>
              <w:jc w:val="both"/>
            </w:pPr>
            <w:r w:rsidRPr="00561277">
              <w:t>Наименование</w:t>
            </w:r>
          </w:p>
        </w:tc>
        <w:tc>
          <w:tcPr>
            <w:tcW w:w="2550" w:type="dxa"/>
          </w:tcPr>
          <w:p w:rsidR="00561277" w:rsidRPr="00561277" w:rsidRDefault="00561277" w:rsidP="00561277">
            <w:pPr>
              <w:ind w:firstLine="709"/>
              <w:jc w:val="both"/>
            </w:pPr>
            <w:r w:rsidRPr="00561277">
              <w:t>Количество страниц</w:t>
            </w:r>
          </w:p>
        </w:tc>
      </w:tr>
      <w:tr w:rsidR="00561277" w:rsidRPr="00561277" w:rsidTr="006B784C">
        <w:trPr>
          <w:trHeight w:val="604"/>
        </w:trPr>
        <w:tc>
          <w:tcPr>
            <w:tcW w:w="1181" w:type="dxa"/>
            <w:vAlign w:val="center"/>
          </w:tcPr>
          <w:p w:rsidR="00561277" w:rsidRPr="00561277" w:rsidRDefault="00561277" w:rsidP="00561277">
            <w:pPr>
              <w:ind w:firstLine="709"/>
              <w:jc w:val="both"/>
            </w:pPr>
            <w:r w:rsidRPr="00561277">
              <w:t>1</w:t>
            </w:r>
          </w:p>
        </w:tc>
        <w:tc>
          <w:tcPr>
            <w:tcW w:w="5840" w:type="dxa"/>
            <w:vAlign w:val="center"/>
          </w:tcPr>
          <w:p w:rsidR="00561277" w:rsidRPr="00561277" w:rsidRDefault="00561277" w:rsidP="00561277">
            <w:pPr>
              <w:ind w:firstLine="709"/>
              <w:jc w:val="both"/>
            </w:pPr>
            <w:r w:rsidRPr="00561277">
              <w:t>Конкурсное предложение в двух экземплярах (оригинал и копия)</w:t>
            </w:r>
          </w:p>
        </w:tc>
        <w:tc>
          <w:tcPr>
            <w:tcW w:w="2550" w:type="dxa"/>
            <w:vAlign w:val="center"/>
          </w:tcPr>
          <w:p w:rsidR="00561277" w:rsidRPr="00561277" w:rsidRDefault="00561277" w:rsidP="00561277">
            <w:pPr>
              <w:ind w:firstLine="709"/>
              <w:jc w:val="both"/>
            </w:pPr>
          </w:p>
        </w:tc>
      </w:tr>
      <w:tr w:rsidR="00561277" w:rsidRPr="00561277" w:rsidTr="006B784C">
        <w:trPr>
          <w:trHeight w:val="148"/>
        </w:trPr>
        <w:tc>
          <w:tcPr>
            <w:tcW w:w="1181" w:type="dxa"/>
            <w:vAlign w:val="center"/>
          </w:tcPr>
          <w:p w:rsidR="00561277" w:rsidRPr="00561277" w:rsidRDefault="00561277" w:rsidP="00561277">
            <w:pPr>
              <w:ind w:firstLine="709"/>
              <w:jc w:val="both"/>
            </w:pPr>
            <w:r w:rsidRPr="00561277">
              <w:t>2</w:t>
            </w:r>
          </w:p>
        </w:tc>
        <w:tc>
          <w:tcPr>
            <w:tcW w:w="5840" w:type="dxa"/>
            <w:vAlign w:val="center"/>
          </w:tcPr>
          <w:p w:rsidR="00561277" w:rsidRPr="00561277" w:rsidRDefault="00561277" w:rsidP="00561277">
            <w:pPr>
              <w:ind w:firstLine="709"/>
              <w:jc w:val="both"/>
            </w:pPr>
            <w:r w:rsidRPr="00561277">
              <w:t>Документы и материалы, подтверждающие возможность достижения Участником конкурса значений Критериев конкурса, указанных им в Конкурсном предложении (технико-экономические расчеты и обоснование)</w:t>
            </w:r>
          </w:p>
        </w:tc>
        <w:tc>
          <w:tcPr>
            <w:tcW w:w="2550" w:type="dxa"/>
            <w:vAlign w:val="center"/>
          </w:tcPr>
          <w:p w:rsidR="00561277" w:rsidRPr="00561277" w:rsidRDefault="00561277" w:rsidP="00561277">
            <w:pPr>
              <w:ind w:firstLine="709"/>
              <w:jc w:val="both"/>
            </w:pPr>
          </w:p>
        </w:tc>
      </w:tr>
      <w:tr w:rsidR="00561277" w:rsidRPr="00561277" w:rsidTr="006B784C">
        <w:trPr>
          <w:trHeight w:val="228"/>
        </w:trPr>
        <w:tc>
          <w:tcPr>
            <w:tcW w:w="1181" w:type="dxa"/>
            <w:vAlign w:val="center"/>
          </w:tcPr>
          <w:p w:rsidR="00561277" w:rsidRPr="00561277" w:rsidRDefault="00561277" w:rsidP="00561277">
            <w:pPr>
              <w:ind w:firstLine="709"/>
              <w:jc w:val="both"/>
            </w:pPr>
            <w:r w:rsidRPr="00561277">
              <w:t>3</w:t>
            </w:r>
          </w:p>
        </w:tc>
        <w:tc>
          <w:tcPr>
            <w:tcW w:w="5840" w:type="dxa"/>
            <w:vAlign w:val="center"/>
          </w:tcPr>
          <w:p w:rsidR="00561277" w:rsidRPr="00561277" w:rsidRDefault="00561277" w:rsidP="00561277">
            <w:pPr>
              <w:ind w:firstLine="709"/>
              <w:jc w:val="both"/>
            </w:pPr>
            <w:r w:rsidRPr="00561277">
              <w:t>Письменное подтверждение Участником конкурса того, что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tc>
        <w:tc>
          <w:tcPr>
            <w:tcW w:w="2550" w:type="dxa"/>
            <w:vAlign w:val="center"/>
          </w:tcPr>
          <w:p w:rsidR="00561277" w:rsidRPr="00561277" w:rsidRDefault="00561277" w:rsidP="00561277">
            <w:pPr>
              <w:ind w:firstLine="709"/>
              <w:jc w:val="both"/>
            </w:pPr>
          </w:p>
        </w:tc>
      </w:tr>
      <w:tr w:rsidR="00561277" w:rsidRPr="00561277" w:rsidTr="006B784C">
        <w:tc>
          <w:tcPr>
            <w:tcW w:w="1181" w:type="dxa"/>
          </w:tcPr>
          <w:p w:rsidR="00561277" w:rsidRPr="00561277" w:rsidRDefault="00561277" w:rsidP="00561277">
            <w:pPr>
              <w:ind w:firstLine="709"/>
              <w:jc w:val="both"/>
            </w:pPr>
          </w:p>
        </w:tc>
        <w:tc>
          <w:tcPr>
            <w:tcW w:w="5840" w:type="dxa"/>
          </w:tcPr>
          <w:p w:rsidR="00561277" w:rsidRPr="00561277" w:rsidRDefault="00561277" w:rsidP="00561277">
            <w:pPr>
              <w:ind w:firstLine="709"/>
              <w:jc w:val="both"/>
              <w:rPr>
                <w:bCs/>
              </w:rPr>
            </w:pPr>
          </w:p>
        </w:tc>
        <w:tc>
          <w:tcPr>
            <w:tcW w:w="2550" w:type="dxa"/>
          </w:tcPr>
          <w:p w:rsidR="00561277" w:rsidRPr="00561277" w:rsidRDefault="00561277" w:rsidP="00561277">
            <w:pPr>
              <w:ind w:firstLine="709"/>
              <w:jc w:val="both"/>
            </w:pPr>
          </w:p>
        </w:tc>
      </w:tr>
      <w:tr w:rsidR="00561277" w:rsidRPr="00561277" w:rsidTr="006B784C">
        <w:tc>
          <w:tcPr>
            <w:tcW w:w="1181" w:type="dxa"/>
          </w:tcPr>
          <w:p w:rsidR="00561277" w:rsidRPr="00561277" w:rsidRDefault="00561277" w:rsidP="00561277">
            <w:pPr>
              <w:ind w:firstLine="709"/>
              <w:jc w:val="both"/>
            </w:pPr>
          </w:p>
        </w:tc>
        <w:tc>
          <w:tcPr>
            <w:tcW w:w="5840" w:type="dxa"/>
          </w:tcPr>
          <w:p w:rsidR="00561277" w:rsidRPr="00561277" w:rsidRDefault="00561277" w:rsidP="00561277">
            <w:pPr>
              <w:ind w:firstLine="709"/>
              <w:jc w:val="both"/>
            </w:pPr>
          </w:p>
        </w:tc>
        <w:tc>
          <w:tcPr>
            <w:tcW w:w="2550" w:type="dxa"/>
          </w:tcPr>
          <w:p w:rsidR="00561277" w:rsidRPr="00561277" w:rsidRDefault="00561277" w:rsidP="00561277">
            <w:pPr>
              <w:ind w:firstLine="709"/>
              <w:jc w:val="both"/>
            </w:pPr>
          </w:p>
        </w:tc>
      </w:tr>
      <w:tr w:rsidR="00561277" w:rsidRPr="00561277" w:rsidTr="006B784C">
        <w:tc>
          <w:tcPr>
            <w:tcW w:w="1181" w:type="dxa"/>
          </w:tcPr>
          <w:p w:rsidR="00561277" w:rsidRPr="00561277" w:rsidRDefault="00561277" w:rsidP="00561277">
            <w:pPr>
              <w:ind w:firstLine="709"/>
              <w:jc w:val="both"/>
            </w:pPr>
          </w:p>
        </w:tc>
        <w:tc>
          <w:tcPr>
            <w:tcW w:w="5840" w:type="dxa"/>
          </w:tcPr>
          <w:p w:rsidR="00561277" w:rsidRPr="00561277" w:rsidRDefault="00561277" w:rsidP="00561277">
            <w:pPr>
              <w:ind w:firstLine="709"/>
              <w:jc w:val="both"/>
            </w:pPr>
          </w:p>
        </w:tc>
        <w:tc>
          <w:tcPr>
            <w:tcW w:w="2550" w:type="dxa"/>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r w:rsidRPr="00561277">
        <w:t xml:space="preserve">Участник конкурса (уполномоченный представитель): </w:t>
      </w:r>
    </w:p>
    <w:p w:rsidR="00561277" w:rsidRPr="00561277" w:rsidRDefault="00561277" w:rsidP="00561277">
      <w:pPr>
        <w:ind w:firstLine="709"/>
        <w:jc w:val="both"/>
      </w:pPr>
    </w:p>
    <w:p w:rsidR="00561277" w:rsidRPr="00561277" w:rsidRDefault="00561277" w:rsidP="00561277">
      <w:pPr>
        <w:ind w:firstLine="709"/>
        <w:jc w:val="both"/>
      </w:pPr>
      <w:r w:rsidRPr="00561277">
        <w:t xml:space="preserve">   __________________         ______________                     </w:t>
      </w:r>
      <w:r w:rsidRPr="00561277">
        <w:tab/>
        <w:t>___________________</w:t>
      </w:r>
    </w:p>
    <w:p w:rsidR="00561277" w:rsidRPr="00561277" w:rsidRDefault="00561277" w:rsidP="00561277">
      <w:pPr>
        <w:ind w:firstLine="709"/>
        <w:jc w:val="both"/>
      </w:pPr>
      <w:r w:rsidRPr="00561277">
        <w:t xml:space="preserve">        (</w:t>
      </w:r>
      <w:proofErr w:type="gramStart"/>
      <w:r w:rsidRPr="00561277">
        <w:t xml:space="preserve">должность)   </w:t>
      </w:r>
      <w:proofErr w:type="gramEnd"/>
      <w:r w:rsidRPr="00561277">
        <w:tab/>
      </w:r>
      <w:r w:rsidRPr="00561277">
        <w:tab/>
        <w:t xml:space="preserve">        (подпись) </w:t>
      </w:r>
      <w:r w:rsidRPr="00561277">
        <w:tab/>
        <w:t xml:space="preserve">              М.П.</w:t>
      </w:r>
      <w:r w:rsidRPr="00561277">
        <w:tab/>
        <w:t xml:space="preserve">                       (</w:t>
      </w:r>
      <w:proofErr w:type="gramStart"/>
      <w:r w:rsidRPr="00561277">
        <w:t>расшифровка</w:t>
      </w:r>
      <w:proofErr w:type="gramEnd"/>
      <w:r w:rsidRPr="00561277">
        <w:t xml:space="preserve"> подписи)</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3F624D" w:rsidP="006B784C">
      <w:pPr>
        <w:ind w:firstLine="709"/>
        <w:jc w:val="right"/>
      </w:pPr>
      <w:r>
        <w:t>Приложение № 10</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pPr>
    </w:p>
    <w:p w:rsidR="00561277" w:rsidRPr="00561277" w:rsidRDefault="00561277" w:rsidP="00561277">
      <w:pPr>
        <w:ind w:firstLine="709"/>
        <w:jc w:val="both"/>
      </w:pPr>
      <w:r w:rsidRPr="00561277">
        <w:t xml:space="preserve">____________________                                               </w:t>
      </w:r>
      <w:r w:rsidRPr="00561277">
        <w:rPr>
          <w:b/>
        </w:rPr>
        <w:t>В конкурсную комиссию</w:t>
      </w:r>
    </w:p>
    <w:p w:rsidR="00561277" w:rsidRPr="00561277" w:rsidRDefault="00561277" w:rsidP="006B784C">
      <w:pPr>
        <w:ind w:firstLine="709"/>
        <w:jc w:val="right"/>
      </w:pPr>
      <w:r w:rsidRPr="00561277">
        <w:t>Дата, исходящий номер</w:t>
      </w:r>
    </w:p>
    <w:p w:rsidR="00561277" w:rsidRPr="00561277" w:rsidRDefault="00561277" w:rsidP="006B784C">
      <w:pPr>
        <w:ind w:firstLine="709"/>
        <w:jc w:val="right"/>
      </w:pPr>
    </w:p>
    <w:p w:rsidR="00561277" w:rsidRPr="00561277" w:rsidRDefault="00561277" w:rsidP="00561277">
      <w:pPr>
        <w:ind w:firstLine="709"/>
        <w:jc w:val="both"/>
        <w:rPr>
          <w:b/>
        </w:rPr>
      </w:pPr>
      <w:r w:rsidRPr="00561277">
        <w:rPr>
          <w:b/>
        </w:rPr>
        <w:tab/>
      </w:r>
      <w:r w:rsidRPr="00561277">
        <w:rPr>
          <w:b/>
        </w:rPr>
        <w:tab/>
        <w:t>КОНКУРСНОЕ ПРЕДЛОЖЕНИЕ</w:t>
      </w:r>
    </w:p>
    <w:p w:rsidR="00561277" w:rsidRPr="00561277" w:rsidRDefault="00561277" w:rsidP="00561277">
      <w:pPr>
        <w:ind w:firstLine="709"/>
        <w:jc w:val="both"/>
        <w:rPr>
          <w:b/>
        </w:rPr>
      </w:pPr>
      <w:proofErr w:type="gramStart"/>
      <w:r w:rsidRPr="00561277">
        <w:rPr>
          <w:b/>
        </w:rPr>
        <w:t>участника</w:t>
      </w:r>
      <w:proofErr w:type="gramEnd"/>
      <w:r w:rsidRPr="00561277">
        <w:rPr>
          <w:b/>
        </w:rPr>
        <w:t xml:space="preserve"> открытого конкурса</w:t>
      </w:r>
    </w:p>
    <w:p w:rsidR="00561277" w:rsidRPr="00561277" w:rsidRDefault="00561277" w:rsidP="00561277">
      <w:pPr>
        <w:ind w:firstLine="709"/>
        <w:jc w:val="both"/>
      </w:pPr>
      <w:proofErr w:type="gramStart"/>
      <w:r w:rsidRPr="00561277">
        <w:t>на</w:t>
      </w:r>
      <w:proofErr w:type="gramEnd"/>
      <w:r w:rsidRPr="00561277">
        <w:t xml:space="preserve"> право заключения концессионного соглашения в отношении объекта _________________________________________, находящегося в ________________ </w:t>
      </w:r>
    </w:p>
    <w:p w:rsidR="00561277" w:rsidRPr="00561277" w:rsidRDefault="00561277" w:rsidP="00561277">
      <w:pPr>
        <w:ind w:firstLine="709"/>
        <w:jc w:val="both"/>
      </w:pPr>
      <w:r w:rsidRPr="00561277">
        <w:t>(</w:t>
      </w:r>
      <w:proofErr w:type="gramStart"/>
      <w:r w:rsidRPr="00561277">
        <w:t>теплоснабжения</w:t>
      </w:r>
      <w:proofErr w:type="gramEnd"/>
      <w:r w:rsidRPr="00561277">
        <w:t xml:space="preserve">, водоснабжения и водоотведения) </w:t>
      </w:r>
    </w:p>
    <w:p w:rsidR="00561277" w:rsidRPr="00561277" w:rsidRDefault="00561277" w:rsidP="00561277">
      <w:pPr>
        <w:ind w:firstLine="709"/>
        <w:jc w:val="both"/>
      </w:pPr>
      <w:r w:rsidRPr="00561277">
        <w:t>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w:t>
      </w:r>
    </w:p>
    <w:p w:rsidR="00561277" w:rsidRPr="00561277" w:rsidRDefault="00561277" w:rsidP="00561277">
      <w:pPr>
        <w:ind w:firstLine="709"/>
        <w:jc w:val="both"/>
      </w:pPr>
    </w:p>
    <w:p w:rsidR="00561277" w:rsidRPr="00561277" w:rsidRDefault="00561277" w:rsidP="00561277">
      <w:pPr>
        <w:ind w:firstLine="709"/>
        <w:jc w:val="both"/>
      </w:pPr>
      <w:r w:rsidRPr="00561277">
        <w:t>Участник открытого конкурса на право заключения концессионного соглашения в отношении объекта теплоснабжения, находящегося в муниципальной собственности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Забайкальского края</w:t>
      </w:r>
    </w:p>
    <w:p w:rsidR="00561277" w:rsidRPr="00561277" w:rsidRDefault="00561277" w:rsidP="00561277">
      <w:pPr>
        <w:ind w:firstLine="709"/>
        <w:jc w:val="both"/>
        <w:rPr>
          <w:vertAlign w:val="superscript"/>
        </w:rPr>
      </w:pPr>
      <w:r w:rsidRPr="00561277">
        <w:t xml:space="preserve">________________________________________________________________________________ </w:t>
      </w:r>
    </w:p>
    <w:p w:rsidR="00561277" w:rsidRPr="00561277" w:rsidRDefault="00561277" w:rsidP="00561277">
      <w:pPr>
        <w:ind w:firstLine="709"/>
        <w:jc w:val="both"/>
      </w:pPr>
      <w:r w:rsidRPr="00561277">
        <w:t>(</w:t>
      </w:r>
      <w:proofErr w:type="gramStart"/>
      <w:r w:rsidRPr="00561277">
        <w:t>наименование</w:t>
      </w:r>
      <w:proofErr w:type="gramEnd"/>
      <w:r w:rsidRPr="00561277">
        <w:t>, организационно-правовая форма, место нахождения, почтовый ________________________________________________________________________________</w:t>
      </w:r>
    </w:p>
    <w:p w:rsidR="00561277" w:rsidRPr="00561277" w:rsidRDefault="00561277" w:rsidP="00561277">
      <w:pPr>
        <w:ind w:firstLine="709"/>
        <w:jc w:val="both"/>
      </w:pPr>
      <w:proofErr w:type="gramStart"/>
      <w:r w:rsidRPr="00561277">
        <w:t>адрес</w:t>
      </w:r>
      <w:proofErr w:type="gramEnd"/>
      <w:r w:rsidRPr="00561277">
        <w:t xml:space="preserve"> (для юридического лица), Ф.И.О. паспортные данные, сведения о месте ________________________________________________________________________________</w:t>
      </w:r>
    </w:p>
    <w:p w:rsidR="00561277" w:rsidRPr="00561277" w:rsidRDefault="00561277" w:rsidP="00561277">
      <w:pPr>
        <w:ind w:firstLine="709"/>
        <w:jc w:val="both"/>
      </w:pPr>
      <w:proofErr w:type="gramStart"/>
      <w:r w:rsidRPr="00561277">
        <w:t>жительства</w:t>
      </w:r>
      <w:proofErr w:type="gramEnd"/>
      <w:r w:rsidRPr="00561277">
        <w:t xml:space="preserve"> (для  индивидуального предпринимателя), номер контактного телефона)</w:t>
      </w:r>
    </w:p>
    <w:p w:rsidR="00561277" w:rsidRPr="00561277" w:rsidRDefault="00561277" w:rsidP="00561277">
      <w:pPr>
        <w:ind w:firstLine="709"/>
        <w:jc w:val="both"/>
      </w:pPr>
      <w:proofErr w:type="gramStart"/>
      <w:r w:rsidRPr="00561277">
        <w:t>в</w:t>
      </w:r>
      <w:proofErr w:type="gramEnd"/>
      <w:r w:rsidRPr="00561277">
        <w:t xml:space="preserve"> лице,__________________________________________________________________________</w:t>
      </w:r>
    </w:p>
    <w:p w:rsidR="00561277" w:rsidRPr="00561277" w:rsidRDefault="00561277" w:rsidP="00561277">
      <w:pPr>
        <w:ind w:firstLine="709"/>
        <w:jc w:val="both"/>
      </w:pPr>
      <w:r w:rsidRPr="00561277">
        <w:t>(</w:t>
      </w:r>
      <w:proofErr w:type="gramStart"/>
      <w:r w:rsidRPr="00561277">
        <w:t>наименование</w:t>
      </w:r>
      <w:proofErr w:type="gramEnd"/>
      <w:r w:rsidRPr="00561277">
        <w:t xml:space="preserve"> должности, Ф.И.О. руководителя, уполномоченного представителя</w:t>
      </w:r>
    </w:p>
    <w:p w:rsidR="00561277" w:rsidRPr="00561277" w:rsidRDefault="00561277" w:rsidP="00561277">
      <w:pPr>
        <w:ind w:firstLine="709"/>
        <w:jc w:val="both"/>
      </w:pPr>
      <w:r w:rsidRPr="00561277">
        <w:t>________________________________________________________________________________</w:t>
      </w:r>
    </w:p>
    <w:p w:rsidR="00561277" w:rsidRPr="00561277" w:rsidRDefault="00561277" w:rsidP="00561277">
      <w:pPr>
        <w:ind w:firstLine="709"/>
        <w:jc w:val="both"/>
      </w:pPr>
      <w:proofErr w:type="gramStart"/>
      <w:r w:rsidRPr="00561277">
        <w:t>для  юридического</w:t>
      </w:r>
      <w:proofErr w:type="gramEnd"/>
      <w:r w:rsidRPr="00561277">
        <w:t xml:space="preserve"> лица)</w:t>
      </w:r>
    </w:p>
    <w:p w:rsidR="00561277" w:rsidRPr="00561277" w:rsidRDefault="00561277" w:rsidP="00561277">
      <w:pPr>
        <w:ind w:firstLine="709"/>
        <w:jc w:val="both"/>
      </w:pPr>
      <w:proofErr w:type="gramStart"/>
      <w:r w:rsidRPr="00561277">
        <w:t>направляет</w:t>
      </w:r>
      <w:proofErr w:type="gramEnd"/>
      <w:r w:rsidRPr="00561277">
        <w:t xml:space="preserve"> настоящее конкурсное предложение.</w:t>
      </w:r>
    </w:p>
    <w:p w:rsidR="00561277" w:rsidRPr="00561277" w:rsidRDefault="00561277" w:rsidP="00561277">
      <w:pPr>
        <w:ind w:firstLine="709"/>
        <w:jc w:val="both"/>
      </w:pPr>
    </w:p>
    <w:tbl>
      <w:tblPr>
        <w:tblW w:w="45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3486"/>
        <w:gridCol w:w="817"/>
        <w:gridCol w:w="826"/>
        <w:gridCol w:w="824"/>
        <w:gridCol w:w="709"/>
        <w:gridCol w:w="696"/>
        <w:gridCol w:w="808"/>
      </w:tblGrid>
      <w:tr w:rsidR="00561277" w:rsidRPr="00561277" w:rsidTr="006B784C">
        <w:trPr>
          <w:trHeight w:val="204"/>
        </w:trPr>
        <w:tc>
          <w:tcPr>
            <w:tcW w:w="347" w:type="pct"/>
            <w:vMerge w:val="restart"/>
            <w:tcBorders>
              <w:top w:val="single" w:sz="4" w:space="0" w:color="auto"/>
              <w:left w:val="single" w:sz="4" w:space="0" w:color="auto"/>
              <w:right w:val="single" w:sz="4" w:space="0" w:color="auto"/>
            </w:tcBorders>
            <w:vAlign w:val="center"/>
          </w:tcPr>
          <w:p w:rsidR="00561277" w:rsidRPr="00561277" w:rsidRDefault="00561277" w:rsidP="00561277">
            <w:pPr>
              <w:ind w:firstLine="709"/>
              <w:jc w:val="both"/>
              <w:rPr>
                <w:b/>
                <w:bCs/>
              </w:rPr>
            </w:pPr>
            <w:r w:rsidRPr="00561277">
              <w:rPr>
                <w:b/>
                <w:bCs/>
              </w:rPr>
              <w:t>№</w:t>
            </w:r>
          </w:p>
          <w:p w:rsidR="00561277" w:rsidRPr="00561277" w:rsidRDefault="00561277" w:rsidP="00561277">
            <w:pPr>
              <w:ind w:firstLine="709"/>
              <w:jc w:val="both"/>
              <w:rPr>
                <w:b/>
                <w:bCs/>
              </w:rPr>
            </w:pPr>
            <w:proofErr w:type="gramStart"/>
            <w:r w:rsidRPr="00561277">
              <w:rPr>
                <w:b/>
                <w:bCs/>
              </w:rPr>
              <w:t>п</w:t>
            </w:r>
            <w:proofErr w:type="gramEnd"/>
            <w:r w:rsidRPr="00561277">
              <w:rPr>
                <w:b/>
                <w:bCs/>
              </w:rPr>
              <w:t>/п</w:t>
            </w:r>
          </w:p>
        </w:tc>
        <w:tc>
          <w:tcPr>
            <w:tcW w:w="1992" w:type="pct"/>
            <w:vMerge w:val="restart"/>
            <w:tcBorders>
              <w:top w:val="single" w:sz="4" w:space="0" w:color="auto"/>
              <w:left w:val="single" w:sz="4" w:space="0" w:color="auto"/>
              <w:right w:val="single" w:sz="4" w:space="0" w:color="auto"/>
            </w:tcBorders>
            <w:vAlign w:val="center"/>
          </w:tcPr>
          <w:p w:rsidR="00561277" w:rsidRPr="00561277" w:rsidRDefault="00561277" w:rsidP="00561277">
            <w:pPr>
              <w:ind w:firstLine="709"/>
              <w:jc w:val="both"/>
              <w:rPr>
                <w:b/>
                <w:bCs/>
              </w:rPr>
            </w:pPr>
            <w:r w:rsidRPr="00561277">
              <w:rPr>
                <w:b/>
                <w:bCs/>
              </w:rPr>
              <w:t>Наименование критерия открытого конкурса</w:t>
            </w:r>
          </w:p>
        </w:tc>
        <w:tc>
          <w:tcPr>
            <w:tcW w:w="2661" w:type="pct"/>
            <w:gridSpan w:val="6"/>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bCs/>
              </w:rPr>
            </w:pPr>
            <w:r w:rsidRPr="00561277">
              <w:rPr>
                <w:b/>
                <w:bCs/>
              </w:rPr>
              <w:t>Значение критерия</w:t>
            </w:r>
          </w:p>
        </w:tc>
      </w:tr>
      <w:tr w:rsidR="00561277" w:rsidRPr="00561277" w:rsidTr="006B784C">
        <w:trPr>
          <w:trHeight w:val="348"/>
        </w:trPr>
        <w:tc>
          <w:tcPr>
            <w:tcW w:w="347" w:type="pct"/>
            <w:vMerge/>
            <w:tcBorders>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bCs/>
              </w:rPr>
            </w:pPr>
          </w:p>
        </w:tc>
        <w:tc>
          <w:tcPr>
            <w:tcW w:w="1992" w:type="pct"/>
            <w:vMerge/>
            <w:tcBorders>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bCs/>
              </w:rPr>
            </w:pPr>
          </w:p>
        </w:tc>
        <w:tc>
          <w:tcPr>
            <w:tcW w:w="470" w:type="pct"/>
            <w:tcBorders>
              <w:top w:val="single" w:sz="4" w:space="0" w:color="auto"/>
              <w:left w:val="single" w:sz="4" w:space="0" w:color="auto"/>
              <w:bottom w:val="single" w:sz="4" w:space="0" w:color="auto"/>
              <w:right w:val="single" w:sz="4" w:space="0" w:color="auto"/>
            </w:tcBorders>
            <w:vAlign w:val="center"/>
          </w:tcPr>
          <w:p w:rsidR="00561277" w:rsidRPr="00561277" w:rsidRDefault="00876F60" w:rsidP="00561277">
            <w:pPr>
              <w:ind w:firstLine="709"/>
              <w:jc w:val="both"/>
            </w:pPr>
            <w:r>
              <w:t>2017</w:t>
            </w:r>
          </w:p>
        </w:tc>
        <w:tc>
          <w:tcPr>
            <w:tcW w:w="475"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r w:rsidRPr="00561277">
              <w:t>2017</w:t>
            </w:r>
          </w:p>
        </w:tc>
        <w:tc>
          <w:tcPr>
            <w:tcW w:w="47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r w:rsidRPr="00561277">
              <w:t>2018</w:t>
            </w:r>
          </w:p>
        </w:tc>
        <w:tc>
          <w:tcPr>
            <w:tcW w:w="408"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r w:rsidRPr="00561277">
              <w:t>2019</w:t>
            </w:r>
          </w:p>
        </w:tc>
        <w:tc>
          <w:tcPr>
            <w:tcW w:w="3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Cs/>
              </w:rPr>
            </w:pPr>
            <w:r w:rsidRPr="00561277">
              <w:rPr>
                <w:bCs/>
              </w:rPr>
              <w:t>2020</w:t>
            </w:r>
          </w:p>
        </w:tc>
        <w:tc>
          <w:tcPr>
            <w:tcW w:w="46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Cs/>
              </w:rPr>
            </w:pPr>
            <w:r w:rsidRPr="00561277">
              <w:rPr>
                <w:bCs/>
              </w:rPr>
              <w:t>2021</w:t>
            </w:r>
          </w:p>
        </w:tc>
      </w:tr>
      <w:tr w:rsidR="00561277" w:rsidRPr="00561277" w:rsidTr="006B784C">
        <w:tc>
          <w:tcPr>
            <w:tcW w:w="347"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r w:rsidRPr="00561277">
              <w:t>1</w:t>
            </w:r>
          </w:p>
        </w:tc>
        <w:tc>
          <w:tcPr>
            <w:tcW w:w="1992" w:type="pct"/>
            <w:tcBorders>
              <w:top w:val="single" w:sz="4" w:space="0" w:color="auto"/>
              <w:left w:val="single" w:sz="4" w:space="0" w:color="auto"/>
              <w:bottom w:val="single" w:sz="4" w:space="0" w:color="auto"/>
              <w:right w:val="single" w:sz="4" w:space="0" w:color="auto"/>
            </w:tcBorders>
          </w:tcPr>
          <w:p w:rsidR="00561277" w:rsidRPr="00561277" w:rsidRDefault="00561277" w:rsidP="00561277">
            <w:pPr>
              <w:ind w:firstLine="709"/>
              <w:jc w:val="both"/>
            </w:pPr>
          </w:p>
        </w:tc>
        <w:tc>
          <w:tcPr>
            <w:tcW w:w="4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5"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08"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3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6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r>
      <w:tr w:rsidR="00561277" w:rsidRPr="00561277" w:rsidTr="006B784C">
        <w:tc>
          <w:tcPr>
            <w:tcW w:w="347"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r w:rsidRPr="00561277">
              <w:t>2</w:t>
            </w:r>
          </w:p>
        </w:tc>
        <w:tc>
          <w:tcPr>
            <w:tcW w:w="1992" w:type="pct"/>
            <w:tcBorders>
              <w:top w:val="single" w:sz="4" w:space="0" w:color="auto"/>
              <w:left w:val="single" w:sz="4" w:space="0" w:color="auto"/>
              <w:bottom w:val="single" w:sz="4" w:space="0" w:color="auto"/>
              <w:right w:val="single" w:sz="4" w:space="0" w:color="auto"/>
            </w:tcBorders>
          </w:tcPr>
          <w:p w:rsidR="00561277" w:rsidRPr="00561277" w:rsidRDefault="00561277" w:rsidP="00561277">
            <w:pPr>
              <w:ind w:firstLine="709"/>
              <w:jc w:val="both"/>
            </w:pPr>
          </w:p>
        </w:tc>
        <w:tc>
          <w:tcPr>
            <w:tcW w:w="4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5"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08"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3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6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r>
      <w:tr w:rsidR="00561277" w:rsidRPr="00561277" w:rsidTr="006B784C">
        <w:tc>
          <w:tcPr>
            <w:tcW w:w="347"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r w:rsidRPr="00561277">
              <w:t>3</w:t>
            </w:r>
          </w:p>
        </w:tc>
        <w:tc>
          <w:tcPr>
            <w:tcW w:w="1992" w:type="pct"/>
            <w:tcBorders>
              <w:top w:val="single" w:sz="4" w:space="0" w:color="auto"/>
              <w:left w:val="single" w:sz="4" w:space="0" w:color="auto"/>
              <w:bottom w:val="single" w:sz="4" w:space="0" w:color="auto"/>
              <w:right w:val="single" w:sz="4" w:space="0" w:color="auto"/>
            </w:tcBorders>
          </w:tcPr>
          <w:p w:rsidR="00561277" w:rsidRPr="00561277" w:rsidRDefault="00561277" w:rsidP="00561277">
            <w:pPr>
              <w:ind w:firstLine="709"/>
              <w:jc w:val="both"/>
            </w:pPr>
          </w:p>
        </w:tc>
        <w:tc>
          <w:tcPr>
            <w:tcW w:w="4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5"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08"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3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6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r>
      <w:tr w:rsidR="00561277" w:rsidRPr="00561277" w:rsidTr="006B784C">
        <w:tc>
          <w:tcPr>
            <w:tcW w:w="347"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r w:rsidRPr="00561277">
              <w:t>4</w:t>
            </w:r>
          </w:p>
        </w:tc>
        <w:tc>
          <w:tcPr>
            <w:tcW w:w="1992" w:type="pct"/>
            <w:tcBorders>
              <w:top w:val="single" w:sz="4" w:space="0" w:color="auto"/>
              <w:left w:val="single" w:sz="4" w:space="0" w:color="auto"/>
              <w:bottom w:val="single" w:sz="4" w:space="0" w:color="auto"/>
              <w:right w:val="single" w:sz="4" w:space="0" w:color="auto"/>
            </w:tcBorders>
          </w:tcPr>
          <w:p w:rsidR="00561277" w:rsidRPr="00561277" w:rsidRDefault="00561277" w:rsidP="00561277">
            <w:pPr>
              <w:ind w:firstLine="709"/>
              <w:jc w:val="both"/>
            </w:pPr>
          </w:p>
        </w:tc>
        <w:tc>
          <w:tcPr>
            <w:tcW w:w="4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5"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7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08"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370"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c>
          <w:tcPr>
            <w:tcW w:w="464" w:type="pct"/>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r w:rsidRPr="00561277">
        <w:t>Дополнительные сведения (указываются по желанию участника открытого конкурса) ________________________________________________________________________________________________________________________________________________________________</w:t>
      </w:r>
    </w:p>
    <w:p w:rsidR="00561277" w:rsidRPr="00561277" w:rsidRDefault="00561277" w:rsidP="00561277">
      <w:pPr>
        <w:ind w:firstLine="709"/>
        <w:jc w:val="both"/>
      </w:pPr>
      <w:r w:rsidRPr="00561277">
        <w:t>Участник (уполномоченный представитель):</w:t>
      </w:r>
    </w:p>
    <w:p w:rsidR="00561277" w:rsidRPr="00561277" w:rsidRDefault="00561277" w:rsidP="00561277">
      <w:pPr>
        <w:ind w:firstLine="709"/>
        <w:jc w:val="both"/>
      </w:pPr>
      <w:r w:rsidRPr="00561277">
        <w:lastRenderedPageBreak/>
        <w:t xml:space="preserve">   _______________________________________________________________________                     </w:t>
      </w:r>
    </w:p>
    <w:p w:rsidR="00561277" w:rsidRPr="00561277" w:rsidRDefault="00561277" w:rsidP="00561277">
      <w:pPr>
        <w:ind w:firstLine="709"/>
        <w:jc w:val="both"/>
      </w:pPr>
      <w:r w:rsidRPr="00561277">
        <w:t>(</w:t>
      </w:r>
      <w:proofErr w:type="gramStart"/>
      <w:r w:rsidRPr="00561277">
        <w:t xml:space="preserve">должность)   </w:t>
      </w:r>
      <w:proofErr w:type="gramEnd"/>
      <w:r w:rsidRPr="00561277">
        <w:tab/>
      </w:r>
      <w:r w:rsidRPr="00561277">
        <w:tab/>
        <w:t xml:space="preserve">       (подпись)</w:t>
      </w:r>
      <w:r w:rsidRPr="00561277">
        <w:tab/>
        <w:t>М.П.</w:t>
      </w:r>
      <w:r w:rsidRPr="00561277">
        <w:tab/>
        <w:t xml:space="preserve"> (</w:t>
      </w:r>
      <w:proofErr w:type="gramStart"/>
      <w:r w:rsidRPr="00561277">
        <w:t>расшифровка</w:t>
      </w:r>
      <w:proofErr w:type="gramEnd"/>
      <w:r w:rsidRPr="00561277">
        <w:t xml:space="preserve"> подписи)</w:t>
      </w:r>
    </w:p>
    <w:p w:rsidR="00561277" w:rsidRPr="00561277" w:rsidRDefault="00561277" w:rsidP="006B784C">
      <w:pPr>
        <w:ind w:firstLine="709"/>
        <w:jc w:val="right"/>
      </w:pPr>
      <w:r w:rsidRPr="00561277">
        <w:br w:type="page"/>
      </w:r>
      <w:r w:rsidR="003F624D">
        <w:lastRenderedPageBreak/>
        <w:t>Приложение № 11</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6B784C">
      <w:pPr>
        <w:ind w:firstLine="709"/>
        <w:jc w:val="center"/>
        <w:rPr>
          <w:b/>
        </w:rPr>
      </w:pPr>
      <w:r w:rsidRPr="00561277">
        <w:rPr>
          <w:b/>
        </w:rPr>
        <w:t>ЗАЯВКА</w:t>
      </w:r>
    </w:p>
    <w:p w:rsidR="00561277" w:rsidRPr="00561277" w:rsidRDefault="00561277" w:rsidP="006B784C">
      <w:pPr>
        <w:ind w:firstLine="709"/>
        <w:jc w:val="center"/>
        <w:rPr>
          <w:b/>
        </w:rPr>
      </w:pPr>
      <w:proofErr w:type="gramStart"/>
      <w:r w:rsidRPr="00561277">
        <w:rPr>
          <w:b/>
        </w:rPr>
        <w:t>на</w:t>
      </w:r>
      <w:proofErr w:type="gramEnd"/>
      <w:r w:rsidRPr="00561277">
        <w:rPr>
          <w:b/>
        </w:rPr>
        <w:t xml:space="preserve"> осмотр объекта недвижимого муниципального имущества</w:t>
      </w:r>
    </w:p>
    <w:p w:rsidR="00561277" w:rsidRPr="00561277" w:rsidRDefault="00561277" w:rsidP="006B784C">
      <w:pPr>
        <w:ind w:firstLine="709"/>
        <w:jc w:val="center"/>
      </w:pPr>
    </w:p>
    <w:tbl>
      <w:tblPr>
        <w:tblW w:w="0" w:type="auto"/>
        <w:tblLayout w:type="fixed"/>
        <w:tblCellMar>
          <w:left w:w="70" w:type="dxa"/>
          <w:right w:w="70" w:type="dxa"/>
        </w:tblCellMar>
        <w:tblLook w:val="0000" w:firstRow="0" w:lastRow="0" w:firstColumn="0" w:lastColumn="0" w:noHBand="0" w:noVBand="0"/>
      </w:tblPr>
      <w:tblGrid>
        <w:gridCol w:w="4930"/>
        <w:gridCol w:w="4680"/>
      </w:tblGrid>
      <w:tr w:rsidR="00561277" w:rsidRPr="00561277" w:rsidTr="006B784C">
        <w:tc>
          <w:tcPr>
            <w:tcW w:w="4930" w:type="dxa"/>
          </w:tcPr>
          <w:p w:rsidR="00561277" w:rsidRPr="00561277" w:rsidRDefault="00561277" w:rsidP="00561277">
            <w:pPr>
              <w:ind w:firstLine="709"/>
              <w:jc w:val="both"/>
            </w:pPr>
            <w:r w:rsidRPr="00561277">
              <w:rPr>
                <w:b/>
              </w:rPr>
              <w:br/>
            </w:r>
          </w:p>
        </w:tc>
        <w:tc>
          <w:tcPr>
            <w:tcW w:w="4680" w:type="dxa"/>
          </w:tcPr>
          <w:p w:rsidR="00561277" w:rsidRPr="00561277" w:rsidRDefault="006B784C" w:rsidP="00561277">
            <w:pPr>
              <w:ind w:firstLine="709"/>
              <w:jc w:val="both"/>
            </w:pPr>
            <w:r>
              <w:t xml:space="preserve">Председателю </w:t>
            </w:r>
            <w:r w:rsidR="00561277" w:rsidRPr="00561277">
              <w:t>администрации муниципального района «</w:t>
            </w:r>
            <w:proofErr w:type="spellStart"/>
            <w:r>
              <w:t>Дзун-Хемчикский</w:t>
            </w:r>
            <w:proofErr w:type="spellEnd"/>
            <w:r>
              <w:t xml:space="preserve"> </w:t>
            </w:r>
            <w:proofErr w:type="spellStart"/>
            <w:r>
              <w:t>кожуун</w:t>
            </w:r>
            <w:proofErr w:type="spellEnd"/>
            <w:r w:rsidR="00561277" w:rsidRPr="00561277">
              <w:t xml:space="preserve"> Республики Тыва» </w:t>
            </w:r>
          </w:p>
          <w:p w:rsidR="00561277" w:rsidRPr="00561277" w:rsidRDefault="00561277" w:rsidP="00561277">
            <w:pPr>
              <w:ind w:firstLine="709"/>
              <w:jc w:val="both"/>
            </w:pPr>
            <w:r w:rsidRPr="00561277">
              <w:t xml:space="preserve">___________________________________  </w:t>
            </w:r>
          </w:p>
          <w:p w:rsidR="00561277" w:rsidRPr="00561277" w:rsidRDefault="00561277" w:rsidP="00561277">
            <w:pPr>
              <w:ind w:firstLine="709"/>
              <w:jc w:val="both"/>
            </w:pPr>
            <w:proofErr w:type="gramStart"/>
            <w:r w:rsidRPr="00561277">
              <w:t>от</w:t>
            </w:r>
            <w:proofErr w:type="gramEnd"/>
            <w:r w:rsidRPr="00561277">
              <w:t xml:space="preserve"> ________________________________</w:t>
            </w:r>
          </w:p>
          <w:p w:rsidR="00561277" w:rsidRPr="00561277" w:rsidRDefault="00561277" w:rsidP="00561277">
            <w:pPr>
              <w:ind w:firstLine="709"/>
              <w:jc w:val="both"/>
            </w:pPr>
            <w:r w:rsidRPr="00561277">
              <w:t>(Ф.И.О. руководителя заявителя или физического лица)</w:t>
            </w:r>
          </w:p>
          <w:p w:rsidR="00561277" w:rsidRPr="00561277" w:rsidRDefault="00561277" w:rsidP="00561277">
            <w:pPr>
              <w:ind w:firstLine="709"/>
              <w:jc w:val="both"/>
            </w:pPr>
          </w:p>
        </w:tc>
      </w:tr>
    </w:tbl>
    <w:p w:rsidR="00561277" w:rsidRPr="00561277" w:rsidRDefault="00561277" w:rsidP="00561277">
      <w:pPr>
        <w:ind w:firstLine="709"/>
        <w:jc w:val="both"/>
      </w:pPr>
    </w:p>
    <w:p w:rsidR="00561277" w:rsidRPr="00561277" w:rsidRDefault="00561277" w:rsidP="00561277">
      <w:pPr>
        <w:ind w:firstLine="709"/>
        <w:jc w:val="both"/>
      </w:pPr>
      <w:r w:rsidRPr="00561277">
        <w:t xml:space="preserve">Прошу </w:t>
      </w:r>
      <w:proofErr w:type="gramStart"/>
      <w:r w:rsidRPr="00561277">
        <w:t>организовать  осмотр</w:t>
      </w:r>
      <w:proofErr w:type="gramEnd"/>
      <w:r w:rsidRPr="00561277">
        <w:t xml:space="preserve"> имущества, выставленного на конкурс</w:t>
      </w:r>
    </w:p>
    <w:p w:rsidR="00561277" w:rsidRPr="00561277" w:rsidRDefault="00561277" w:rsidP="00561277">
      <w:pPr>
        <w:ind w:firstLine="709"/>
        <w:jc w:val="both"/>
      </w:pPr>
      <w:r w:rsidRPr="00561277">
        <w:t xml:space="preserve">№ извещения _____ от «_____» ___________20___ </w:t>
      </w:r>
      <w:proofErr w:type="gramStart"/>
      <w:r w:rsidRPr="00561277">
        <w:t>г. ,</w:t>
      </w:r>
      <w:proofErr w:type="gramEnd"/>
    </w:p>
    <w:p w:rsidR="00561277" w:rsidRPr="00561277" w:rsidRDefault="00561277" w:rsidP="00561277">
      <w:pPr>
        <w:ind w:firstLine="709"/>
        <w:jc w:val="both"/>
      </w:pPr>
      <w:proofErr w:type="gramStart"/>
      <w:r w:rsidRPr="00561277">
        <w:t>расположенного</w:t>
      </w:r>
      <w:proofErr w:type="gramEnd"/>
      <w:r w:rsidRPr="00561277">
        <w:t xml:space="preserve"> по адресу:</w:t>
      </w:r>
    </w:p>
    <w:p w:rsidR="00561277" w:rsidRPr="00561277" w:rsidRDefault="00561277" w:rsidP="00561277">
      <w:pPr>
        <w:ind w:firstLine="709"/>
        <w:jc w:val="both"/>
      </w:pPr>
      <w:r w:rsidRPr="00561277">
        <w:t xml:space="preserve">с. ____________________ул. ____________, д. ________. </w:t>
      </w:r>
    </w:p>
    <w:p w:rsidR="00561277" w:rsidRPr="00561277" w:rsidRDefault="00561277" w:rsidP="00561277">
      <w:pPr>
        <w:ind w:firstLine="709"/>
        <w:jc w:val="both"/>
      </w:pPr>
      <w:proofErr w:type="gramStart"/>
      <w:r w:rsidRPr="00561277">
        <w:t>общей</w:t>
      </w:r>
      <w:proofErr w:type="gramEnd"/>
      <w:r w:rsidRPr="00561277">
        <w:t xml:space="preserve"> площадью _________</w:t>
      </w:r>
      <w:proofErr w:type="spellStart"/>
      <w:r w:rsidRPr="00561277">
        <w:t>кв.м</w:t>
      </w:r>
      <w:proofErr w:type="spellEnd"/>
    </w:p>
    <w:p w:rsidR="00561277" w:rsidRPr="00561277" w:rsidRDefault="00561277" w:rsidP="00561277">
      <w:pPr>
        <w:ind w:firstLine="709"/>
        <w:jc w:val="both"/>
      </w:pPr>
      <w:r w:rsidRPr="00561277">
        <w:t xml:space="preserve">            Подпись                                                           Ф.И.О. </w:t>
      </w:r>
      <w:r w:rsidRPr="00561277">
        <w:rPr>
          <w:b/>
        </w:rPr>
        <w:t>/                              /</w:t>
      </w:r>
    </w:p>
    <w:p w:rsidR="00561277" w:rsidRPr="00561277" w:rsidRDefault="00561277" w:rsidP="00561277">
      <w:pPr>
        <w:ind w:firstLine="709"/>
        <w:jc w:val="both"/>
        <w:rPr>
          <w:b/>
        </w:rPr>
      </w:pPr>
    </w:p>
    <w:p w:rsidR="00561277" w:rsidRPr="00561277" w:rsidRDefault="00561277" w:rsidP="00561277">
      <w:pPr>
        <w:ind w:firstLine="709"/>
        <w:jc w:val="both"/>
        <w:rPr>
          <w:b/>
        </w:rPr>
      </w:pPr>
      <w:r w:rsidRPr="00561277">
        <w:rPr>
          <w:b/>
        </w:rPr>
        <w:t xml:space="preserve">Контактные </w:t>
      </w:r>
      <w:proofErr w:type="gramStart"/>
      <w:r w:rsidRPr="00561277">
        <w:rPr>
          <w:b/>
        </w:rPr>
        <w:t>телефоны:_</w:t>
      </w:r>
      <w:proofErr w:type="gramEnd"/>
      <w:r w:rsidRPr="00561277">
        <w:rPr>
          <w:b/>
        </w:rPr>
        <w:t>_______________________</w:t>
      </w:r>
    </w:p>
    <w:p w:rsidR="00561277" w:rsidRPr="00561277" w:rsidRDefault="00561277" w:rsidP="00561277">
      <w:pPr>
        <w:ind w:firstLine="709"/>
        <w:jc w:val="both"/>
      </w:pPr>
    </w:p>
    <w:p w:rsidR="00561277" w:rsidRPr="00561277" w:rsidRDefault="00561277" w:rsidP="00561277">
      <w:pPr>
        <w:ind w:firstLine="709"/>
        <w:jc w:val="both"/>
      </w:pPr>
      <w:r w:rsidRPr="00561277">
        <w:t>--------------------------------------------------------------------------------------------------------------</w:t>
      </w:r>
    </w:p>
    <w:p w:rsidR="00561277" w:rsidRPr="00561277" w:rsidRDefault="00561277" w:rsidP="00561277">
      <w:pPr>
        <w:ind w:firstLine="709"/>
        <w:jc w:val="both"/>
      </w:pPr>
    </w:p>
    <w:p w:rsidR="00561277" w:rsidRPr="00561277" w:rsidRDefault="00561277" w:rsidP="00561277">
      <w:pPr>
        <w:ind w:firstLine="709"/>
        <w:jc w:val="both"/>
        <w:rPr>
          <w:b/>
        </w:rPr>
      </w:pPr>
      <w:proofErr w:type="gramStart"/>
      <w:r w:rsidRPr="00561277">
        <w:rPr>
          <w:b/>
        </w:rPr>
        <w:t>РЕЗУЛЬТАТ  ОСМОТРА</w:t>
      </w:r>
      <w:proofErr w:type="gramEnd"/>
      <w:r w:rsidRPr="00561277">
        <w:rPr>
          <w:b/>
        </w:rPr>
        <w:t xml:space="preserve"> </w:t>
      </w:r>
    </w:p>
    <w:p w:rsidR="00561277" w:rsidRPr="00561277" w:rsidRDefault="00561277" w:rsidP="00561277">
      <w:pPr>
        <w:ind w:firstLine="709"/>
        <w:jc w:val="both"/>
        <w:rPr>
          <w:b/>
        </w:rPr>
      </w:pPr>
      <w:proofErr w:type="gramStart"/>
      <w:r w:rsidRPr="00561277">
        <w:rPr>
          <w:b/>
        </w:rPr>
        <w:t>объекта</w:t>
      </w:r>
      <w:proofErr w:type="gramEnd"/>
      <w:r w:rsidRPr="00561277">
        <w:rPr>
          <w:b/>
        </w:rPr>
        <w:t xml:space="preserve"> недвижимого муниципального имущества</w:t>
      </w:r>
    </w:p>
    <w:p w:rsidR="00561277" w:rsidRPr="00561277" w:rsidRDefault="00561277" w:rsidP="00561277">
      <w:pPr>
        <w:ind w:firstLine="709"/>
        <w:jc w:val="both"/>
      </w:pPr>
    </w:p>
    <w:p w:rsidR="00561277" w:rsidRPr="00561277" w:rsidRDefault="00561277" w:rsidP="00561277">
      <w:pPr>
        <w:ind w:firstLine="709"/>
        <w:jc w:val="both"/>
      </w:pPr>
      <w:r w:rsidRPr="00561277">
        <w:t xml:space="preserve">Осмотр объекта недвижимого имущества, расположенного по адресу:   </w:t>
      </w:r>
    </w:p>
    <w:p w:rsidR="00561277" w:rsidRPr="00561277" w:rsidRDefault="006B784C" w:rsidP="00561277">
      <w:pPr>
        <w:ind w:firstLine="709"/>
        <w:jc w:val="both"/>
      </w:pPr>
      <w:r>
        <w:t xml:space="preserve">г. Чадан, ул. </w:t>
      </w:r>
      <w:proofErr w:type="spellStart"/>
      <w:r>
        <w:t>Монгуш</w:t>
      </w:r>
      <w:proofErr w:type="spellEnd"/>
      <w:r>
        <w:t xml:space="preserve"> </w:t>
      </w:r>
      <w:proofErr w:type="spellStart"/>
      <w:r>
        <w:t>Бурбу</w:t>
      </w:r>
      <w:proofErr w:type="spellEnd"/>
      <w:r>
        <w:t>, д. 37</w:t>
      </w:r>
      <w:r w:rsidR="00561277" w:rsidRPr="00561277">
        <w:t xml:space="preserve"> </w:t>
      </w:r>
    </w:p>
    <w:p w:rsidR="00561277" w:rsidRPr="00561277" w:rsidRDefault="00561277" w:rsidP="00561277">
      <w:pPr>
        <w:ind w:firstLine="709"/>
        <w:jc w:val="both"/>
      </w:pPr>
      <w:proofErr w:type="gramStart"/>
      <w:r w:rsidRPr="00561277">
        <w:t>общей</w:t>
      </w:r>
      <w:proofErr w:type="gramEnd"/>
      <w:r w:rsidRPr="00561277">
        <w:t xml:space="preserve"> площадью _________</w:t>
      </w:r>
      <w:proofErr w:type="spellStart"/>
      <w:r w:rsidRPr="00561277">
        <w:t>кв.м</w:t>
      </w:r>
      <w:proofErr w:type="spellEnd"/>
    </w:p>
    <w:p w:rsidR="00561277" w:rsidRPr="00561277" w:rsidRDefault="00561277" w:rsidP="00561277">
      <w:pPr>
        <w:ind w:firstLine="709"/>
        <w:jc w:val="both"/>
      </w:pPr>
      <w:proofErr w:type="gramStart"/>
      <w:r w:rsidRPr="00561277">
        <w:t>проведен</w:t>
      </w:r>
      <w:proofErr w:type="gramEnd"/>
      <w:r w:rsidRPr="00561277">
        <w:t xml:space="preserve"> «______» ____________ 20___ г.   _______________ час.</w:t>
      </w:r>
    </w:p>
    <w:p w:rsidR="00561277" w:rsidRPr="00561277" w:rsidRDefault="00561277" w:rsidP="00561277">
      <w:pPr>
        <w:ind w:firstLine="709"/>
        <w:jc w:val="both"/>
      </w:pPr>
      <w:proofErr w:type="gramStart"/>
      <w:r w:rsidRPr="00561277">
        <w:t>в</w:t>
      </w:r>
      <w:proofErr w:type="gramEnd"/>
      <w:r w:rsidRPr="00561277">
        <w:t xml:space="preserve"> присутствии представителя организатора торгов _______________________________________</w:t>
      </w:r>
    </w:p>
    <w:p w:rsidR="00561277" w:rsidRPr="00561277" w:rsidRDefault="00561277" w:rsidP="00561277">
      <w:pPr>
        <w:ind w:firstLine="709"/>
        <w:jc w:val="both"/>
      </w:pPr>
      <w:r w:rsidRPr="00561277">
        <w:t xml:space="preserve">                                                                     (Ф.И.О. сотрудника </w:t>
      </w:r>
      <w:proofErr w:type="gramStart"/>
      <w:r w:rsidRPr="00561277">
        <w:t>отдела  по</w:t>
      </w:r>
      <w:proofErr w:type="gramEnd"/>
      <w:r w:rsidRPr="00561277">
        <w:t xml:space="preserve"> управлению имуществом)</w:t>
      </w:r>
    </w:p>
    <w:p w:rsidR="00561277" w:rsidRPr="00561277" w:rsidRDefault="00561277" w:rsidP="00561277">
      <w:pPr>
        <w:ind w:firstLine="709"/>
        <w:jc w:val="both"/>
      </w:pPr>
      <w:r w:rsidRPr="00561277">
        <w:rPr>
          <w:b/>
        </w:rPr>
        <w:t>Заявитель</w:t>
      </w:r>
      <w:r w:rsidRPr="00561277">
        <w:t xml:space="preserve"> _______________________________________________________________________</w:t>
      </w:r>
    </w:p>
    <w:p w:rsidR="00561277" w:rsidRPr="00561277" w:rsidRDefault="00561277" w:rsidP="00561277">
      <w:pPr>
        <w:ind w:firstLine="709"/>
        <w:jc w:val="both"/>
      </w:pPr>
      <w:r w:rsidRPr="00561277">
        <w:t xml:space="preserve"> (Ф.И.О. / наименование заявителя или его </w:t>
      </w:r>
      <w:proofErr w:type="gramStart"/>
      <w:r w:rsidRPr="00561277">
        <w:t>представителя )</w:t>
      </w:r>
      <w:proofErr w:type="gramEnd"/>
    </w:p>
    <w:p w:rsidR="00561277" w:rsidRPr="00561277" w:rsidRDefault="00561277" w:rsidP="00561277">
      <w:pPr>
        <w:ind w:firstLine="709"/>
        <w:jc w:val="both"/>
        <w:rPr>
          <w:b/>
        </w:rPr>
      </w:pPr>
      <w:r w:rsidRPr="00561277">
        <w:t>Принимая решение об участии в конкурсе №___________от «____» ________20___ г. на право заключения концессионного соглашения</w:t>
      </w:r>
    </w:p>
    <w:p w:rsidR="00561277" w:rsidRPr="00561277" w:rsidRDefault="00561277" w:rsidP="00561277">
      <w:pPr>
        <w:ind w:firstLine="709"/>
        <w:jc w:val="both"/>
      </w:pPr>
      <w:proofErr w:type="gramStart"/>
      <w:r w:rsidRPr="00561277">
        <w:rPr>
          <w:b/>
        </w:rPr>
        <w:t>не</w:t>
      </w:r>
      <w:proofErr w:type="gramEnd"/>
      <w:r w:rsidRPr="00561277">
        <w:rPr>
          <w:b/>
        </w:rPr>
        <w:t xml:space="preserve"> имеет претензий к состоянию объекта. </w:t>
      </w:r>
    </w:p>
    <w:p w:rsidR="00561277" w:rsidRPr="00561277" w:rsidRDefault="00561277" w:rsidP="00561277">
      <w:pPr>
        <w:ind w:firstLine="709"/>
        <w:jc w:val="both"/>
      </w:pPr>
      <w:r w:rsidRPr="00561277">
        <w:t>Копия паспорта лица - заявителя (или доверенности от уполномоченного лица заявителя), производящего осмотр помещения прилагается.</w:t>
      </w:r>
    </w:p>
    <w:p w:rsidR="00561277" w:rsidRPr="00561277" w:rsidRDefault="00561277" w:rsidP="00561277">
      <w:pPr>
        <w:ind w:firstLine="709"/>
        <w:jc w:val="both"/>
      </w:pPr>
    </w:p>
    <w:p w:rsidR="00561277" w:rsidRPr="00561277" w:rsidRDefault="00561277" w:rsidP="00561277">
      <w:pPr>
        <w:ind w:firstLine="709"/>
        <w:jc w:val="both"/>
      </w:pPr>
      <w:r w:rsidRPr="00561277">
        <w:t xml:space="preserve">Подпись                                                   </w:t>
      </w:r>
      <w:r w:rsidRPr="00561277">
        <w:tab/>
      </w:r>
      <w:r w:rsidRPr="00561277">
        <w:tab/>
      </w:r>
      <w:r w:rsidRPr="00561277">
        <w:tab/>
      </w:r>
      <w:r w:rsidRPr="00561277">
        <w:tab/>
        <w:t xml:space="preserve">   Ф.И.О. </w:t>
      </w:r>
      <w:r w:rsidRPr="00561277">
        <w:rPr>
          <w:b/>
        </w:rPr>
        <w:t xml:space="preserve">/  </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p w:rsidR="00561277" w:rsidRDefault="00561277" w:rsidP="00561277">
      <w:pPr>
        <w:ind w:firstLine="709"/>
        <w:jc w:val="both"/>
      </w:pPr>
    </w:p>
    <w:p w:rsidR="006B784C" w:rsidRDefault="006B784C" w:rsidP="00561277">
      <w:pPr>
        <w:ind w:firstLine="709"/>
        <w:jc w:val="both"/>
      </w:pPr>
    </w:p>
    <w:p w:rsidR="006B784C" w:rsidRPr="00561277" w:rsidRDefault="006B784C" w:rsidP="00561277">
      <w:pPr>
        <w:ind w:firstLine="709"/>
        <w:jc w:val="both"/>
      </w:pPr>
    </w:p>
    <w:p w:rsidR="00561277" w:rsidRPr="00561277" w:rsidRDefault="00561277" w:rsidP="006B784C">
      <w:pPr>
        <w:ind w:firstLine="709"/>
        <w:jc w:val="right"/>
      </w:pPr>
      <w:r w:rsidRPr="00561277">
        <w:t>Приложение № 13</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561277">
      <w:pPr>
        <w:ind w:firstLine="709"/>
        <w:jc w:val="both"/>
        <w:rPr>
          <w:b/>
        </w:rPr>
      </w:pPr>
    </w:p>
    <w:p w:rsidR="00561277" w:rsidRPr="00561277" w:rsidRDefault="00561277" w:rsidP="006B784C">
      <w:pPr>
        <w:ind w:firstLine="709"/>
        <w:jc w:val="center"/>
        <w:rPr>
          <w:b/>
        </w:rPr>
      </w:pPr>
      <w:r w:rsidRPr="00561277">
        <w:rPr>
          <w:b/>
        </w:rPr>
        <w:t>УВЕДОМЛЕНИЕ об отзыве заявки</w:t>
      </w:r>
    </w:p>
    <w:p w:rsidR="00561277" w:rsidRPr="00561277" w:rsidRDefault="00561277" w:rsidP="006B784C">
      <w:pPr>
        <w:ind w:firstLine="709"/>
        <w:jc w:val="center"/>
        <w:rPr>
          <w:b/>
        </w:rPr>
      </w:pPr>
      <w:proofErr w:type="gramStart"/>
      <w:r w:rsidRPr="00561277">
        <w:rPr>
          <w:b/>
        </w:rPr>
        <w:t>на</w:t>
      </w:r>
      <w:proofErr w:type="gramEnd"/>
      <w:r w:rsidRPr="00561277">
        <w:rPr>
          <w:b/>
        </w:rPr>
        <w:t xml:space="preserve"> участие в конкурсе</w:t>
      </w:r>
    </w:p>
    <w:p w:rsidR="00561277" w:rsidRPr="00561277" w:rsidRDefault="00561277" w:rsidP="00561277">
      <w:pPr>
        <w:ind w:firstLine="709"/>
        <w:jc w:val="both"/>
        <w:rPr>
          <w:b/>
          <w:i/>
        </w:rPr>
      </w:pPr>
    </w:p>
    <w:p w:rsidR="00561277" w:rsidRPr="00561277" w:rsidRDefault="00561277" w:rsidP="00561277">
      <w:pPr>
        <w:ind w:firstLine="709"/>
        <w:jc w:val="both"/>
        <w:rPr>
          <w:b/>
          <w:i/>
        </w:rPr>
      </w:pPr>
      <w:r w:rsidRPr="00561277">
        <w:rPr>
          <w:b/>
          <w:i/>
        </w:rPr>
        <w:t>(</w:t>
      </w:r>
      <w:proofErr w:type="gramStart"/>
      <w:r w:rsidRPr="00561277">
        <w:rPr>
          <w:b/>
          <w:i/>
        </w:rPr>
        <w:t>заполняется</w:t>
      </w:r>
      <w:proofErr w:type="gramEnd"/>
      <w:r w:rsidRPr="00561277">
        <w:rPr>
          <w:b/>
          <w:i/>
        </w:rPr>
        <w:t xml:space="preserve"> юридическим лицом)</w:t>
      </w:r>
    </w:p>
    <w:p w:rsidR="00561277" w:rsidRPr="00561277" w:rsidRDefault="00561277" w:rsidP="00561277">
      <w:pPr>
        <w:ind w:firstLine="709"/>
        <w:jc w:val="both"/>
        <w:rPr>
          <w:b/>
        </w:rPr>
      </w:pPr>
      <w:r w:rsidRPr="00561277">
        <w:rPr>
          <w:b/>
        </w:rPr>
        <w:t>ЗАЯВИТЕЛЬ____________________________________________________________________</w:t>
      </w:r>
    </w:p>
    <w:p w:rsidR="00561277" w:rsidRPr="00561277" w:rsidRDefault="00561277" w:rsidP="00561277">
      <w:pPr>
        <w:ind w:firstLine="709"/>
        <w:jc w:val="both"/>
        <w:rPr>
          <w:i/>
        </w:rPr>
      </w:pPr>
      <w:r w:rsidRPr="00561277">
        <w:t>(</w:t>
      </w:r>
      <w:proofErr w:type="gramStart"/>
      <w:r w:rsidRPr="00561277">
        <w:rPr>
          <w:i/>
        </w:rPr>
        <w:t>наименование</w:t>
      </w:r>
      <w:proofErr w:type="gramEnd"/>
      <w:r w:rsidRPr="00561277">
        <w:rPr>
          <w:i/>
        </w:rPr>
        <w:t xml:space="preserve"> организации заявителя)</w:t>
      </w:r>
    </w:p>
    <w:p w:rsidR="00561277" w:rsidRPr="00561277" w:rsidRDefault="00561277" w:rsidP="00561277">
      <w:pPr>
        <w:ind w:firstLine="709"/>
        <w:jc w:val="both"/>
      </w:pPr>
      <w:r w:rsidRPr="00561277">
        <w:t xml:space="preserve"> </w:t>
      </w:r>
      <w:proofErr w:type="gramStart"/>
      <w:r w:rsidRPr="00561277">
        <w:t>в</w:t>
      </w:r>
      <w:proofErr w:type="gramEnd"/>
      <w:r w:rsidRPr="00561277">
        <w:t xml:space="preserve"> лице _______________________________________________________________________________,</w:t>
      </w:r>
    </w:p>
    <w:p w:rsidR="00561277" w:rsidRPr="00561277" w:rsidRDefault="00561277" w:rsidP="00561277">
      <w:pPr>
        <w:ind w:firstLine="709"/>
        <w:jc w:val="both"/>
        <w:rPr>
          <w:i/>
        </w:rPr>
      </w:pPr>
      <w:r w:rsidRPr="00561277">
        <w:rPr>
          <w:i/>
        </w:rPr>
        <w:t>(</w:t>
      </w:r>
      <w:proofErr w:type="gramStart"/>
      <w:r w:rsidRPr="00561277">
        <w:rPr>
          <w:i/>
        </w:rPr>
        <w:t>наименование</w:t>
      </w:r>
      <w:proofErr w:type="gramEnd"/>
      <w:r w:rsidRPr="00561277">
        <w:rPr>
          <w:i/>
        </w:rPr>
        <w:t xml:space="preserve"> должности руководителя и его Ф.И.О.)</w:t>
      </w:r>
    </w:p>
    <w:p w:rsidR="00561277" w:rsidRPr="00561277" w:rsidRDefault="00561277" w:rsidP="00561277">
      <w:pPr>
        <w:ind w:firstLine="709"/>
        <w:jc w:val="both"/>
      </w:pPr>
      <w:proofErr w:type="gramStart"/>
      <w:r w:rsidRPr="00561277">
        <w:t>действующего</w:t>
      </w:r>
      <w:proofErr w:type="gramEnd"/>
      <w:r w:rsidRPr="00561277">
        <w:t xml:space="preserve"> на основании ________________________________________________________________________________</w:t>
      </w:r>
    </w:p>
    <w:p w:rsidR="00561277" w:rsidRPr="00561277" w:rsidRDefault="00561277" w:rsidP="00561277">
      <w:pPr>
        <w:ind w:firstLine="709"/>
        <w:jc w:val="both"/>
        <w:rPr>
          <w:b/>
        </w:rPr>
      </w:pPr>
    </w:p>
    <w:p w:rsidR="00561277" w:rsidRPr="00561277" w:rsidRDefault="00561277" w:rsidP="00561277">
      <w:pPr>
        <w:ind w:firstLine="709"/>
        <w:jc w:val="both"/>
        <w:rPr>
          <w:b/>
          <w:i/>
        </w:rPr>
      </w:pPr>
      <w:r w:rsidRPr="00561277">
        <w:rPr>
          <w:b/>
          <w:i/>
        </w:rPr>
        <w:t>(</w:t>
      </w:r>
      <w:proofErr w:type="gramStart"/>
      <w:r w:rsidRPr="00561277">
        <w:rPr>
          <w:b/>
          <w:i/>
        </w:rPr>
        <w:t>заполняется</w:t>
      </w:r>
      <w:proofErr w:type="gramEnd"/>
      <w:r w:rsidRPr="00561277">
        <w:rPr>
          <w:b/>
          <w:i/>
        </w:rPr>
        <w:t xml:space="preserve"> физическим лицом)</w:t>
      </w:r>
    </w:p>
    <w:p w:rsidR="00561277" w:rsidRPr="00561277" w:rsidRDefault="00561277" w:rsidP="00561277">
      <w:pPr>
        <w:ind w:firstLine="709"/>
        <w:jc w:val="both"/>
      </w:pPr>
    </w:p>
    <w:p w:rsidR="00561277" w:rsidRPr="00561277" w:rsidRDefault="00561277" w:rsidP="00561277">
      <w:pPr>
        <w:ind w:firstLine="709"/>
        <w:jc w:val="both"/>
        <w:rPr>
          <w:b/>
        </w:rPr>
      </w:pPr>
      <w:r w:rsidRPr="00561277">
        <w:rPr>
          <w:b/>
        </w:rPr>
        <w:t>ЗАЯВИТЕЛЬ _______________________________________________________________________</w:t>
      </w:r>
    </w:p>
    <w:p w:rsidR="00561277" w:rsidRPr="00561277" w:rsidRDefault="00561277" w:rsidP="00561277">
      <w:pPr>
        <w:ind w:firstLine="709"/>
        <w:jc w:val="both"/>
        <w:rPr>
          <w:i/>
        </w:rPr>
      </w:pPr>
      <w:r w:rsidRPr="00561277">
        <w:t>(</w:t>
      </w:r>
      <w:r w:rsidRPr="00561277">
        <w:rPr>
          <w:i/>
        </w:rPr>
        <w:t>Ф.И.О. заявителя)</w:t>
      </w:r>
    </w:p>
    <w:p w:rsidR="00561277" w:rsidRPr="00561277" w:rsidRDefault="00561277" w:rsidP="00561277">
      <w:pPr>
        <w:ind w:firstLine="709"/>
        <w:jc w:val="both"/>
      </w:pPr>
      <w:r w:rsidRPr="00561277">
        <w:t>Документ, удостоверяющий личность ___________________________________________________</w:t>
      </w:r>
    </w:p>
    <w:p w:rsidR="00561277" w:rsidRPr="00561277" w:rsidRDefault="00561277" w:rsidP="00561277">
      <w:pPr>
        <w:ind w:firstLine="709"/>
        <w:jc w:val="both"/>
      </w:pPr>
      <w:r w:rsidRPr="00561277">
        <w:t xml:space="preserve">Серия____________№_____________________ </w:t>
      </w:r>
      <w:proofErr w:type="gramStart"/>
      <w:r w:rsidRPr="00561277">
        <w:t>выдан  «</w:t>
      </w:r>
      <w:proofErr w:type="gramEnd"/>
      <w:r w:rsidRPr="00561277">
        <w:t xml:space="preserve">______» _____________________________ </w:t>
      </w:r>
    </w:p>
    <w:p w:rsidR="00561277" w:rsidRPr="00561277" w:rsidRDefault="00561277" w:rsidP="00561277">
      <w:pPr>
        <w:ind w:firstLine="709"/>
        <w:jc w:val="both"/>
      </w:pPr>
      <w:r w:rsidRPr="00561277">
        <w:t>____________________________________________________________________________________</w:t>
      </w:r>
    </w:p>
    <w:p w:rsidR="00561277" w:rsidRPr="00561277" w:rsidRDefault="00561277" w:rsidP="00561277">
      <w:pPr>
        <w:ind w:firstLine="709"/>
        <w:jc w:val="both"/>
      </w:pPr>
      <w:r w:rsidRPr="00561277">
        <w:t>(</w:t>
      </w:r>
      <w:proofErr w:type="gramStart"/>
      <w:r w:rsidRPr="00561277">
        <w:t>кем</w:t>
      </w:r>
      <w:proofErr w:type="gramEnd"/>
      <w:r w:rsidRPr="00561277">
        <w:t xml:space="preserve"> выдан)</w:t>
      </w:r>
    </w:p>
    <w:p w:rsidR="00561277" w:rsidRPr="00561277" w:rsidRDefault="00561277" w:rsidP="00561277">
      <w:pPr>
        <w:numPr>
          <w:ilvl w:val="0"/>
          <w:numId w:val="16"/>
        </w:numPr>
        <w:jc w:val="both"/>
      </w:pPr>
      <w:r w:rsidRPr="00561277">
        <w:t>Место регистрации (адрес)_____________________________________________________________</w:t>
      </w:r>
    </w:p>
    <w:p w:rsidR="00561277" w:rsidRPr="00561277" w:rsidRDefault="00561277" w:rsidP="00561277">
      <w:pPr>
        <w:numPr>
          <w:ilvl w:val="0"/>
          <w:numId w:val="16"/>
        </w:numPr>
        <w:jc w:val="both"/>
      </w:pPr>
      <w:r w:rsidRPr="00561277">
        <w:t>____________________________________________________________________________________</w:t>
      </w:r>
    </w:p>
    <w:p w:rsidR="00561277" w:rsidRPr="00561277" w:rsidRDefault="00561277" w:rsidP="00561277">
      <w:pPr>
        <w:numPr>
          <w:ilvl w:val="0"/>
          <w:numId w:val="16"/>
        </w:numPr>
        <w:jc w:val="both"/>
      </w:pPr>
    </w:p>
    <w:p w:rsidR="00561277" w:rsidRPr="00561277" w:rsidRDefault="00561277" w:rsidP="00561277">
      <w:pPr>
        <w:ind w:firstLine="709"/>
        <w:jc w:val="both"/>
      </w:pPr>
      <w:r w:rsidRPr="00561277">
        <w:t xml:space="preserve">Отзываем Заявку на участие в </w:t>
      </w:r>
      <w:proofErr w:type="gramStart"/>
      <w:r w:rsidRPr="00561277">
        <w:t>конкурсе  №</w:t>
      </w:r>
      <w:proofErr w:type="gramEnd"/>
      <w:r w:rsidRPr="00561277">
        <w:t xml:space="preserve"> ______ от «_____» __________ 20____ г.                                   </w:t>
      </w:r>
      <w:proofErr w:type="gramStart"/>
      <w:r w:rsidRPr="00561277">
        <w:t>на</w:t>
      </w:r>
      <w:proofErr w:type="gramEnd"/>
      <w:r w:rsidRPr="00561277">
        <w:t xml:space="preserve"> право заключения концессионного соглашения в отношении объекта _________________________________________, находящегося в </w:t>
      </w:r>
    </w:p>
    <w:p w:rsidR="00561277" w:rsidRPr="00561277" w:rsidRDefault="00561277" w:rsidP="00561277">
      <w:pPr>
        <w:ind w:firstLine="709"/>
        <w:jc w:val="both"/>
      </w:pPr>
      <w:r w:rsidRPr="00561277">
        <w:t>(</w:t>
      </w:r>
      <w:proofErr w:type="gramStart"/>
      <w:r w:rsidRPr="00561277">
        <w:t>теплоснабжения</w:t>
      </w:r>
      <w:proofErr w:type="gramEnd"/>
      <w:r w:rsidRPr="00561277">
        <w:t>, водоснабжения и водоотведения)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w:t>
      </w:r>
    </w:p>
    <w:p w:rsidR="00561277" w:rsidRPr="00561277" w:rsidRDefault="00561277" w:rsidP="00561277">
      <w:pPr>
        <w:ind w:firstLine="709"/>
        <w:jc w:val="both"/>
      </w:pPr>
    </w:p>
    <w:p w:rsidR="00561277" w:rsidRPr="00561277" w:rsidRDefault="00561277" w:rsidP="00561277">
      <w:pPr>
        <w:ind w:firstLine="709"/>
        <w:jc w:val="both"/>
      </w:pPr>
      <w:r w:rsidRPr="00561277">
        <w:rPr>
          <w:b/>
        </w:rPr>
        <w:t xml:space="preserve">Заявитель: </w:t>
      </w:r>
      <w:r w:rsidRPr="00561277">
        <w:t>__________________________________________________________________</w:t>
      </w:r>
    </w:p>
    <w:p w:rsidR="00561277" w:rsidRPr="00561277" w:rsidRDefault="00561277" w:rsidP="00561277">
      <w:pPr>
        <w:ind w:firstLine="709"/>
        <w:jc w:val="both"/>
      </w:pPr>
      <w:r w:rsidRPr="00561277">
        <w:t>(Должность и подпись заявителя или его полномочного представителя)</w:t>
      </w:r>
    </w:p>
    <w:p w:rsidR="00561277" w:rsidRPr="00561277" w:rsidRDefault="00561277" w:rsidP="00561277">
      <w:pPr>
        <w:ind w:firstLine="709"/>
        <w:jc w:val="both"/>
      </w:pPr>
      <w:r w:rsidRPr="00561277">
        <w:tab/>
      </w:r>
    </w:p>
    <w:p w:rsidR="00561277" w:rsidRPr="00561277" w:rsidRDefault="00561277" w:rsidP="00561277">
      <w:pPr>
        <w:ind w:firstLine="709"/>
        <w:jc w:val="both"/>
        <w:rPr>
          <w:b/>
        </w:rPr>
      </w:pPr>
      <w:r w:rsidRPr="00561277">
        <w:rPr>
          <w:b/>
        </w:rPr>
        <w:t xml:space="preserve">М.П.   </w:t>
      </w:r>
      <w:r w:rsidRPr="00561277">
        <w:rPr>
          <w:b/>
        </w:rPr>
        <w:tab/>
      </w:r>
      <w:r w:rsidRPr="00561277">
        <w:rPr>
          <w:b/>
        </w:rPr>
        <w:tab/>
      </w:r>
      <w:r w:rsidRPr="00561277">
        <w:rPr>
          <w:b/>
        </w:rPr>
        <w:tab/>
      </w:r>
      <w:r w:rsidRPr="00561277">
        <w:rPr>
          <w:b/>
        </w:rPr>
        <w:tab/>
      </w:r>
      <w:r w:rsidRPr="00561277">
        <w:rPr>
          <w:b/>
        </w:rPr>
        <w:tab/>
      </w:r>
      <w:r w:rsidRPr="00561277">
        <w:rPr>
          <w:b/>
        </w:rPr>
        <w:tab/>
      </w:r>
      <w:r w:rsidRPr="00561277">
        <w:rPr>
          <w:b/>
        </w:rPr>
        <w:tab/>
      </w:r>
    </w:p>
    <w:p w:rsidR="00561277" w:rsidRPr="00561277" w:rsidRDefault="00561277" w:rsidP="00561277">
      <w:pPr>
        <w:ind w:firstLine="709"/>
        <w:jc w:val="both"/>
        <w:rPr>
          <w:b/>
        </w:rPr>
      </w:pPr>
    </w:p>
    <w:p w:rsidR="00561277" w:rsidRPr="00561277" w:rsidRDefault="00561277" w:rsidP="00561277">
      <w:pPr>
        <w:ind w:firstLine="709"/>
        <w:jc w:val="both"/>
      </w:pPr>
      <w:r w:rsidRPr="00561277">
        <w:t>«_____» ____________20___ г.</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6B784C">
      <w:pPr>
        <w:ind w:firstLine="709"/>
        <w:jc w:val="right"/>
      </w:pPr>
      <w:r w:rsidRPr="00561277">
        <w:br w:type="page"/>
      </w:r>
      <w:r w:rsidR="003F624D">
        <w:lastRenderedPageBreak/>
        <w:t>Приложение № 13</w:t>
      </w:r>
    </w:p>
    <w:p w:rsidR="00561277" w:rsidRPr="00561277" w:rsidRDefault="00561277" w:rsidP="006B784C">
      <w:pPr>
        <w:ind w:firstLine="709"/>
        <w:jc w:val="right"/>
      </w:pPr>
      <w:proofErr w:type="gramStart"/>
      <w:r w:rsidRPr="00561277">
        <w:t>к</w:t>
      </w:r>
      <w:proofErr w:type="gramEnd"/>
      <w:r w:rsidRPr="00561277">
        <w:t xml:space="preserve"> конкурсной документации</w:t>
      </w:r>
    </w:p>
    <w:p w:rsidR="00561277" w:rsidRPr="00561277" w:rsidRDefault="00561277" w:rsidP="006B784C">
      <w:pPr>
        <w:ind w:firstLine="709"/>
        <w:jc w:val="right"/>
      </w:pPr>
      <w:r w:rsidRPr="00561277">
        <w:t>(</w:t>
      </w:r>
      <w:proofErr w:type="gramStart"/>
      <w:r w:rsidRPr="00561277">
        <w:t>проект</w:t>
      </w:r>
      <w:proofErr w:type="gramEnd"/>
      <w:r w:rsidRPr="00561277">
        <w:t>)</w:t>
      </w:r>
    </w:p>
    <w:p w:rsidR="00561277" w:rsidRPr="00561277" w:rsidRDefault="00561277" w:rsidP="00561277">
      <w:pPr>
        <w:ind w:firstLine="709"/>
        <w:jc w:val="both"/>
        <w:rPr>
          <w:b/>
          <w:bCs/>
        </w:rPr>
      </w:pPr>
    </w:p>
    <w:p w:rsidR="00561277" w:rsidRPr="00561277" w:rsidRDefault="00561277" w:rsidP="006B784C">
      <w:pPr>
        <w:ind w:firstLine="709"/>
        <w:jc w:val="center"/>
        <w:rPr>
          <w:b/>
          <w:bCs/>
        </w:rPr>
      </w:pPr>
      <w:r w:rsidRPr="00561277">
        <w:rPr>
          <w:b/>
          <w:bCs/>
        </w:rPr>
        <w:t>КОНЦЕССИОННОЕ СОГЛАШЕНИЕ</w:t>
      </w:r>
    </w:p>
    <w:p w:rsidR="00561277" w:rsidRPr="00561277" w:rsidRDefault="00561277" w:rsidP="00561277">
      <w:pPr>
        <w:ind w:firstLine="709"/>
        <w:jc w:val="both"/>
        <w:rPr>
          <w:b/>
          <w:bCs/>
        </w:rPr>
      </w:pPr>
      <w:r w:rsidRPr="00561277">
        <w:rPr>
          <w:b/>
          <w:bCs/>
        </w:rPr>
        <w:t>№ ___________</w:t>
      </w:r>
    </w:p>
    <w:p w:rsidR="00561277" w:rsidRPr="00561277" w:rsidRDefault="00561277" w:rsidP="00561277">
      <w:pPr>
        <w:ind w:firstLine="709"/>
        <w:jc w:val="both"/>
      </w:pPr>
      <w:proofErr w:type="gramStart"/>
      <w:r w:rsidRPr="00561277">
        <w:t>в</w:t>
      </w:r>
      <w:proofErr w:type="gramEnd"/>
      <w:r w:rsidRPr="00561277">
        <w:t xml:space="preserve"> отношении объекта теплоснабжения, расположенного по адресу: </w:t>
      </w:r>
      <w:r w:rsidR="006B784C">
        <w:t xml:space="preserve"> Республика Тыва</w:t>
      </w:r>
      <w:r w:rsidRPr="00561277">
        <w:t xml:space="preserve">, </w:t>
      </w:r>
      <w:proofErr w:type="spellStart"/>
      <w:r w:rsidR="006B784C">
        <w:t>Дзун-Хемчикский</w:t>
      </w:r>
      <w:proofErr w:type="spellEnd"/>
      <w:r w:rsidR="006B784C">
        <w:t xml:space="preserve"> </w:t>
      </w:r>
      <w:r w:rsidR="00E65515">
        <w:t>район</w:t>
      </w:r>
      <w:r w:rsidRPr="00561277">
        <w:t xml:space="preserve">,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r w:rsidRPr="00561277">
        <w:t xml:space="preserve"> находящегося в муниципальной собственности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w:t>
      </w:r>
    </w:p>
    <w:p w:rsidR="00561277" w:rsidRPr="00561277" w:rsidRDefault="006B784C" w:rsidP="00561277">
      <w:pPr>
        <w:ind w:firstLine="709"/>
        <w:jc w:val="both"/>
      </w:pPr>
      <w:r>
        <w:t>г. Чадан</w:t>
      </w:r>
      <w:r w:rsidR="00561277" w:rsidRPr="00561277">
        <w:t xml:space="preserve">                                                                      </w:t>
      </w:r>
      <w:proofErr w:type="gramStart"/>
      <w:r w:rsidR="00561277" w:rsidRPr="00561277">
        <w:t xml:space="preserve">   «</w:t>
      </w:r>
      <w:proofErr w:type="gramEnd"/>
      <w:r w:rsidR="00561277" w:rsidRPr="00561277">
        <w:t>_____» ______________20</w:t>
      </w:r>
      <w:r w:rsidR="00E65515">
        <w:t>20</w:t>
      </w:r>
      <w:r w:rsidR="00561277" w:rsidRPr="00561277">
        <w:t xml:space="preserve"> г.</w:t>
      </w:r>
    </w:p>
    <w:p w:rsidR="00561277" w:rsidRPr="00561277" w:rsidRDefault="00561277" w:rsidP="00561277">
      <w:pPr>
        <w:ind w:firstLine="709"/>
        <w:jc w:val="both"/>
      </w:pPr>
    </w:p>
    <w:p w:rsidR="00561277" w:rsidRPr="00561277" w:rsidRDefault="00561277" w:rsidP="00561277">
      <w:pPr>
        <w:ind w:firstLine="709"/>
        <w:jc w:val="both"/>
      </w:pPr>
      <w:r w:rsidRPr="00561277">
        <w:t>Муниципальный район «</w:t>
      </w:r>
      <w:proofErr w:type="spellStart"/>
      <w:r w:rsidRPr="00561277">
        <w:t>Дзун-Хемчикский</w:t>
      </w:r>
      <w:proofErr w:type="spellEnd"/>
      <w:r w:rsidRPr="00561277">
        <w:t xml:space="preserve"> </w:t>
      </w:r>
      <w:proofErr w:type="spellStart"/>
      <w:r w:rsidR="006B784C">
        <w:t>кожуун</w:t>
      </w:r>
      <w:proofErr w:type="spellEnd"/>
      <w:r w:rsidRPr="00561277">
        <w:t xml:space="preserve"> Республики Тыва» в лице </w:t>
      </w:r>
      <w:r w:rsidR="006B784C">
        <w:t xml:space="preserve">председателя администрации Дзун-Хемчикского </w:t>
      </w:r>
      <w:proofErr w:type="spellStart"/>
      <w:r w:rsidR="006B784C">
        <w:t>кожууна</w:t>
      </w:r>
      <w:proofErr w:type="spellEnd"/>
      <w:r w:rsidR="006B784C">
        <w:t xml:space="preserve"> </w:t>
      </w:r>
      <w:proofErr w:type="spellStart"/>
      <w:r w:rsidR="00E65515">
        <w:t>Тюлюш</w:t>
      </w:r>
      <w:proofErr w:type="spellEnd"/>
      <w:r w:rsidR="00E65515">
        <w:t xml:space="preserve"> Алексея </w:t>
      </w:r>
      <w:proofErr w:type="spellStart"/>
      <w:r w:rsidR="00E65515">
        <w:t>Чанзановича</w:t>
      </w:r>
      <w:proofErr w:type="spellEnd"/>
      <w:r w:rsidR="006B784C">
        <w:t>, именуемого в дальнейшем</w:t>
      </w:r>
      <w:r w:rsidRPr="00561277">
        <w:t xml:space="preserve"> </w:t>
      </w:r>
      <w:r w:rsidRPr="00561277">
        <w:rPr>
          <w:b/>
        </w:rPr>
        <w:t>«</w:t>
      </w:r>
      <w:proofErr w:type="spellStart"/>
      <w:r w:rsidRPr="00561277">
        <w:rPr>
          <w:b/>
        </w:rPr>
        <w:t>Концедент</w:t>
      </w:r>
      <w:proofErr w:type="spellEnd"/>
      <w:r w:rsidRPr="00561277">
        <w:rPr>
          <w:b/>
        </w:rPr>
        <w:t>»</w:t>
      </w:r>
      <w:r w:rsidRPr="00561277">
        <w:t xml:space="preserve">, действующего на основании Устава муниципального района </w:t>
      </w:r>
      <w:r w:rsidR="006B784C">
        <w:t>«</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с одной стороны, </w:t>
      </w:r>
      <w:r w:rsidR="005027C9">
        <w:t xml:space="preserve">Министерство жилищно-коммунального хозяйства Республики Тыва, в лице министра </w:t>
      </w:r>
      <w:proofErr w:type="spellStart"/>
      <w:r w:rsidR="005027C9">
        <w:t>Мынын-оол</w:t>
      </w:r>
      <w:proofErr w:type="spellEnd"/>
      <w:r w:rsidR="005027C9">
        <w:t xml:space="preserve"> </w:t>
      </w:r>
      <w:proofErr w:type="spellStart"/>
      <w:r w:rsidR="005027C9">
        <w:t>Мерген</w:t>
      </w:r>
      <w:proofErr w:type="spellEnd"/>
      <w:r w:rsidR="005027C9">
        <w:t xml:space="preserve"> </w:t>
      </w:r>
      <w:proofErr w:type="spellStart"/>
      <w:r w:rsidR="005027C9">
        <w:t>Маадыр-ооловича</w:t>
      </w:r>
      <w:proofErr w:type="spellEnd"/>
      <w:r w:rsidR="005027C9">
        <w:t xml:space="preserve">, действующего на основании Устава, именуемый в дальнейшем </w:t>
      </w:r>
      <w:proofErr w:type="spellStart"/>
      <w:r w:rsidR="005027C9">
        <w:t>Концедентом</w:t>
      </w:r>
      <w:proofErr w:type="spellEnd"/>
      <w:r w:rsidR="005027C9">
        <w:t xml:space="preserve">, </w:t>
      </w:r>
      <w:r w:rsidRPr="00561277">
        <w:t xml:space="preserve">и ______________________________________________________________________ именуемое в дальнейшем </w:t>
      </w:r>
      <w:r w:rsidRPr="00561277">
        <w:rPr>
          <w:b/>
        </w:rPr>
        <w:t>«Концессионер»</w:t>
      </w:r>
      <w:r w:rsidRPr="00561277">
        <w:t>, в лице _________________________, действующего на основании _____________________, с другой стороны,</w:t>
      </w:r>
      <w:r w:rsidRPr="00561277">
        <w:rPr>
          <w:lang w:val="de-DE"/>
        </w:rPr>
        <w:t xml:space="preserve"> в </w:t>
      </w:r>
      <w:proofErr w:type="spellStart"/>
      <w:r w:rsidRPr="00561277">
        <w:rPr>
          <w:lang w:val="de-DE"/>
        </w:rPr>
        <w:t>соответствии</w:t>
      </w:r>
      <w:proofErr w:type="spellEnd"/>
      <w:r w:rsidRPr="00561277">
        <w:rPr>
          <w:lang w:val="de-DE"/>
        </w:rPr>
        <w:t xml:space="preserve"> с </w:t>
      </w:r>
      <w:r w:rsidRPr="00561277">
        <w:t xml:space="preserve">Протоколом о результатах проведения конкурса № _____ от «___» ______________ </w:t>
      </w:r>
      <w:r w:rsidR="00876F60">
        <w:t>2017</w:t>
      </w:r>
      <w:r w:rsidRPr="00561277">
        <w:t xml:space="preserve"> года </w:t>
      </w:r>
      <w:proofErr w:type="spellStart"/>
      <w:r w:rsidRPr="00561277">
        <w:rPr>
          <w:lang w:val="de-DE"/>
        </w:rPr>
        <w:t>заключили</w:t>
      </w:r>
      <w:proofErr w:type="spellEnd"/>
      <w:r w:rsidRPr="00561277">
        <w:rPr>
          <w:lang w:val="de-DE"/>
        </w:rPr>
        <w:t xml:space="preserve"> </w:t>
      </w:r>
      <w:proofErr w:type="spellStart"/>
      <w:r w:rsidRPr="00561277">
        <w:rPr>
          <w:lang w:val="de-DE"/>
        </w:rPr>
        <w:t>настоящее</w:t>
      </w:r>
      <w:proofErr w:type="spellEnd"/>
      <w:r w:rsidRPr="00561277">
        <w:rPr>
          <w:lang w:val="de-DE"/>
        </w:rPr>
        <w:t xml:space="preserve"> </w:t>
      </w:r>
      <w:proofErr w:type="spellStart"/>
      <w:r w:rsidRPr="00561277">
        <w:rPr>
          <w:lang w:val="de-DE"/>
        </w:rPr>
        <w:t>Соглашение</w:t>
      </w:r>
      <w:proofErr w:type="spellEnd"/>
      <w:r w:rsidRPr="00561277">
        <w:rPr>
          <w:lang w:val="de-DE"/>
        </w:rPr>
        <w:t xml:space="preserve"> о </w:t>
      </w:r>
      <w:proofErr w:type="spellStart"/>
      <w:r w:rsidRPr="00561277">
        <w:rPr>
          <w:lang w:val="de-DE"/>
        </w:rPr>
        <w:t>нижеследующем</w:t>
      </w:r>
      <w:proofErr w:type="spellEnd"/>
      <w:r w:rsidRPr="00561277">
        <w:t>:</w:t>
      </w:r>
    </w:p>
    <w:p w:rsidR="00561277" w:rsidRPr="00561277" w:rsidRDefault="00561277" w:rsidP="00561277">
      <w:pPr>
        <w:ind w:firstLine="709"/>
        <w:jc w:val="both"/>
        <w:rPr>
          <w:b/>
          <w:bCs/>
        </w:rPr>
      </w:pPr>
      <w:bookmarkStart w:id="2" w:name="sub_1100"/>
    </w:p>
    <w:p w:rsidR="00561277" w:rsidRPr="00561277" w:rsidRDefault="00561277" w:rsidP="00561277">
      <w:pPr>
        <w:ind w:firstLine="709"/>
        <w:jc w:val="both"/>
        <w:rPr>
          <w:b/>
        </w:rPr>
      </w:pPr>
      <w:r w:rsidRPr="00561277">
        <w:rPr>
          <w:b/>
          <w:bCs/>
        </w:rPr>
        <w:t>1. Предмет Соглашения</w:t>
      </w:r>
      <w:bookmarkEnd w:id="2"/>
    </w:p>
    <w:p w:rsidR="00561277" w:rsidRPr="00561277" w:rsidRDefault="00561277" w:rsidP="00561277">
      <w:pPr>
        <w:ind w:firstLine="709"/>
        <w:jc w:val="both"/>
      </w:pPr>
      <w:r w:rsidRPr="00561277">
        <w:t xml:space="preserve">1.1. Концессионер обязуется за свой счет реконструировать и (или) модернизировать объекты для оказания услуг по теплоснабжению, </w:t>
      </w:r>
      <w:proofErr w:type="spellStart"/>
      <w:r w:rsidRPr="00561277">
        <w:t>находящегосяся</w:t>
      </w:r>
      <w:proofErr w:type="spellEnd"/>
      <w:r w:rsidRPr="00561277">
        <w:t xml:space="preserve"> в муниципальной собственности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состав и описание которого приведено в Приложении № 1 к настоящему Соглашению (далее – Объект Соглашения), а </w:t>
      </w:r>
      <w:proofErr w:type="spellStart"/>
      <w:r w:rsidRPr="00561277">
        <w:t>Концедент</w:t>
      </w:r>
      <w:proofErr w:type="spellEnd"/>
      <w:r w:rsidRPr="00561277">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561277" w:rsidRPr="00561277" w:rsidRDefault="00561277" w:rsidP="00561277">
      <w:pPr>
        <w:ind w:firstLine="709"/>
        <w:jc w:val="both"/>
      </w:pPr>
      <w:r w:rsidRPr="00561277">
        <w:t>1.2. Проведение работ по реконструкции в рамках настоящего концессионного соглашения предусматривает проведение следующих работ:</w:t>
      </w:r>
    </w:p>
    <w:p w:rsidR="00561277" w:rsidRPr="00561277" w:rsidRDefault="00561277" w:rsidP="00561277">
      <w:pPr>
        <w:ind w:firstLine="709"/>
        <w:jc w:val="both"/>
      </w:pPr>
      <w:r w:rsidRPr="00561277">
        <w:t>- техническое перевооружение объектов;</w:t>
      </w:r>
    </w:p>
    <w:p w:rsidR="00561277" w:rsidRPr="00561277" w:rsidRDefault="00561277" w:rsidP="00561277">
      <w:pPr>
        <w:ind w:firstLine="709"/>
        <w:jc w:val="both"/>
      </w:pPr>
      <w:r w:rsidRPr="00561277">
        <w:t>- проведение текущих ремонтных работ на объектах.</w:t>
      </w:r>
    </w:p>
    <w:p w:rsidR="00561277" w:rsidRPr="00561277" w:rsidRDefault="00561277" w:rsidP="00561277">
      <w:pPr>
        <w:ind w:firstLine="709"/>
        <w:jc w:val="both"/>
        <w:rPr>
          <w:b/>
          <w:bCs/>
        </w:rPr>
      </w:pPr>
    </w:p>
    <w:p w:rsidR="00561277" w:rsidRPr="00561277" w:rsidRDefault="00561277" w:rsidP="006B784C">
      <w:pPr>
        <w:ind w:firstLine="709"/>
        <w:jc w:val="center"/>
        <w:rPr>
          <w:b/>
          <w:bCs/>
        </w:rPr>
      </w:pPr>
      <w:r w:rsidRPr="00561277">
        <w:rPr>
          <w:b/>
          <w:bCs/>
        </w:rPr>
        <w:t>2. Объект Соглашения</w:t>
      </w:r>
    </w:p>
    <w:p w:rsidR="00561277" w:rsidRPr="00561277" w:rsidRDefault="00561277" w:rsidP="00561277">
      <w:pPr>
        <w:ind w:firstLine="709"/>
        <w:jc w:val="both"/>
      </w:pPr>
      <w:bookmarkStart w:id="3" w:name="sub_1202"/>
      <w:r w:rsidRPr="00561277">
        <w:t xml:space="preserve">2.1. </w:t>
      </w:r>
      <w:bookmarkEnd w:id="3"/>
      <w:r w:rsidRPr="00561277">
        <w:t xml:space="preserve">Объектом Соглашения является здание котельной, находящееся по </w:t>
      </w:r>
      <w:proofErr w:type="gramStart"/>
      <w:r w:rsidRPr="00561277">
        <w:t xml:space="preserve">адресу: </w:t>
      </w:r>
      <w:r w:rsidR="006B784C">
        <w:t xml:space="preserve"> Республика</w:t>
      </w:r>
      <w:proofErr w:type="gramEnd"/>
      <w:r w:rsidR="006B784C">
        <w:t xml:space="preserve"> Тыва</w:t>
      </w:r>
      <w:r w:rsidRPr="00561277">
        <w:t xml:space="preserve">,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r w:rsidRPr="00561277">
        <w:t xml:space="preserve">, площадью </w:t>
      </w:r>
      <w:r w:rsidR="006B784C">
        <w:t>218,9</w:t>
      </w:r>
      <w:r w:rsidRPr="00561277">
        <w:t xml:space="preserve"> </w:t>
      </w:r>
      <w:proofErr w:type="spellStart"/>
      <w:r w:rsidRPr="00561277">
        <w:t>кв.м</w:t>
      </w:r>
      <w:proofErr w:type="spellEnd"/>
      <w:r w:rsidRPr="00561277">
        <w:t xml:space="preserve">. с кадастровым номером </w:t>
      </w:r>
      <w:r w:rsidR="006B784C">
        <w:t>17:03:0601150:231</w:t>
      </w:r>
      <w:r w:rsidRPr="00561277">
        <w:t>, в соответствии с Приложением № 1 к настоящему Соглашению.</w:t>
      </w:r>
    </w:p>
    <w:p w:rsidR="00561277" w:rsidRPr="00561277" w:rsidRDefault="00561277" w:rsidP="00561277">
      <w:pPr>
        <w:ind w:firstLine="709"/>
        <w:jc w:val="both"/>
      </w:pPr>
      <w:r w:rsidRPr="00561277">
        <w:t xml:space="preserve">Объект Соглашения принадлежит </w:t>
      </w:r>
      <w:proofErr w:type="spellStart"/>
      <w:r w:rsidRPr="00561277">
        <w:t>Концеденту</w:t>
      </w:r>
      <w:proofErr w:type="spellEnd"/>
      <w:r w:rsidRPr="00561277">
        <w:t xml:space="preserve"> на праве собственности в соответствии со ст. 14 федерального закона от 6 октября 2003 г. № 131-ФЗ «Об общих принципах организации местного самоуправления в Российской Федерации» в ред. Федерального закона от 31 марта 2014 г. № 136-ФЗ.</w:t>
      </w:r>
    </w:p>
    <w:p w:rsidR="00561277" w:rsidRPr="00561277" w:rsidRDefault="00561277" w:rsidP="00561277">
      <w:pPr>
        <w:ind w:firstLine="709"/>
        <w:jc w:val="both"/>
      </w:pPr>
      <w:r w:rsidRPr="00561277">
        <w:t xml:space="preserve">2.2. </w:t>
      </w:r>
      <w:proofErr w:type="spellStart"/>
      <w:r w:rsidRPr="00561277">
        <w:t>Концедент</w:t>
      </w:r>
      <w:proofErr w:type="spellEnd"/>
      <w:r w:rsidRPr="00561277">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561277">
        <w:t>Концедента</w:t>
      </w:r>
      <w:proofErr w:type="spellEnd"/>
      <w:r w:rsidRPr="00561277">
        <w:t xml:space="preserve"> на указанный Объект.</w:t>
      </w:r>
    </w:p>
    <w:p w:rsidR="00561277" w:rsidRPr="00561277" w:rsidRDefault="00561277" w:rsidP="00561277">
      <w:pPr>
        <w:ind w:firstLine="709"/>
        <w:jc w:val="both"/>
        <w:rPr>
          <w:bCs/>
        </w:rPr>
      </w:pPr>
      <w:bookmarkStart w:id="4" w:name="sub_1204"/>
    </w:p>
    <w:p w:rsidR="00561277" w:rsidRPr="00561277" w:rsidRDefault="00561277" w:rsidP="00561277">
      <w:pPr>
        <w:ind w:firstLine="709"/>
        <w:jc w:val="both"/>
        <w:rPr>
          <w:b/>
          <w:bCs/>
        </w:rPr>
      </w:pPr>
      <w:r w:rsidRPr="00561277">
        <w:rPr>
          <w:b/>
          <w:bCs/>
        </w:rPr>
        <w:t xml:space="preserve">3. Порядок передачи </w:t>
      </w:r>
      <w:proofErr w:type="spellStart"/>
      <w:r w:rsidRPr="00561277">
        <w:rPr>
          <w:b/>
          <w:bCs/>
        </w:rPr>
        <w:t>Концедентом</w:t>
      </w:r>
      <w:proofErr w:type="spellEnd"/>
      <w:r w:rsidRPr="00561277">
        <w:rPr>
          <w:b/>
          <w:bCs/>
        </w:rPr>
        <w:t xml:space="preserve"> Концессионеру объектов имущества</w:t>
      </w:r>
    </w:p>
    <w:p w:rsidR="00561277" w:rsidRPr="00561277" w:rsidRDefault="00561277" w:rsidP="00561277">
      <w:pPr>
        <w:ind w:firstLine="709"/>
        <w:jc w:val="both"/>
      </w:pPr>
      <w:r w:rsidRPr="00561277">
        <w:lastRenderedPageBreak/>
        <w:t>3.1.</w:t>
      </w:r>
      <w:bookmarkEnd w:id="4"/>
      <w:r w:rsidRPr="00561277">
        <w:t xml:space="preserve"> </w:t>
      </w:r>
      <w:proofErr w:type="spellStart"/>
      <w:r w:rsidRPr="00561277">
        <w:t>Концедент</w:t>
      </w:r>
      <w:proofErr w:type="spellEnd"/>
      <w:r w:rsidRPr="00561277">
        <w:t xml:space="preserve"> обязуется передать Концессионеру, а Концессионер обязуется принять Объект Соглашения в соответствии с Приложением № 1, а также права владения и пользования указанным Объектом не позднее 5 календарных дней с даты подписания настоящего Соглашения.</w:t>
      </w:r>
    </w:p>
    <w:p w:rsidR="00561277" w:rsidRPr="00561277" w:rsidRDefault="00561277" w:rsidP="00561277">
      <w:pPr>
        <w:ind w:firstLine="709"/>
        <w:jc w:val="both"/>
      </w:pPr>
      <w:bookmarkStart w:id="5" w:name="sub_1242"/>
      <w:r w:rsidRPr="00561277">
        <w:t xml:space="preserve">Передача </w:t>
      </w:r>
      <w:proofErr w:type="spellStart"/>
      <w:r w:rsidRPr="00561277">
        <w:t>Концедентом</w:t>
      </w:r>
      <w:proofErr w:type="spellEnd"/>
      <w:r w:rsidRPr="00561277">
        <w:t xml:space="preserve"> Концессионеру</w:t>
      </w:r>
      <w:bookmarkEnd w:id="5"/>
      <w:r w:rsidRPr="00561277">
        <w:t xml:space="preserve"> Объекта Соглашения осуществляется по Акту приема-передачи, подписываемому Сторонами согласно Приложению № 2.</w:t>
      </w:r>
    </w:p>
    <w:p w:rsidR="00561277" w:rsidRPr="00561277" w:rsidRDefault="00561277" w:rsidP="00561277">
      <w:pPr>
        <w:ind w:firstLine="709"/>
        <w:jc w:val="both"/>
      </w:pPr>
      <w:r w:rsidRPr="00561277">
        <w:t xml:space="preserve">Обязанность </w:t>
      </w:r>
      <w:proofErr w:type="spellStart"/>
      <w:r w:rsidRPr="00561277">
        <w:t>Концедента</w:t>
      </w:r>
      <w:proofErr w:type="spellEnd"/>
      <w:r w:rsidRPr="00561277">
        <w:t xml:space="preserve"> по передаче Объекта Соглашения, считается исполненной после принятия объекта Концессионером и подписания Сторонами Акта приема-передачи.</w:t>
      </w:r>
    </w:p>
    <w:p w:rsidR="00561277" w:rsidRPr="00561277" w:rsidRDefault="00561277" w:rsidP="00561277">
      <w:pPr>
        <w:ind w:firstLine="709"/>
        <w:jc w:val="both"/>
      </w:pPr>
      <w:r w:rsidRPr="00561277">
        <w:t xml:space="preserve">Уклонение одной из Сторон от подписания указанного документа признается нарушением этой Стороной обязанности, установленной настоящим пунктом. </w:t>
      </w:r>
    </w:p>
    <w:p w:rsidR="00561277" w:rsidRPr="00561277" w:rsidRDefault="00561277" w:rsidP="00561277">
      <w:pPr>
        <w:ind w:firstLine="709"/>
        <w:jc w:val="both"/>
      </w:pPr>
      <w:bookmarkStart w:id="6" w:name="sub_1208"/>
      <w:r w:rsidRPr="00561277">
        <w:t>3.2. Стороны обязуются осуществить действия, необходимые для</w:t>
      </w:r>
      <w:bookmarkEnd w:id="6"/>
      <w:r w:rsidRPr="00561277">
        <w:t xml:space="preserve"> государственной регистрации права собственности </w:t>
      </w:r>
      <w:proofErr w:type="spellStart"/>
      <w:r w:rsidRPr="00561277">
        <w:t>Концедента</w:t>
      </w:r>
      <w:proofErr w:type="spellEnd"/>
      <w:r w:rsidRPr="00561277">
        <w:t xml:space="preserve"> на Объект Соглашения, а также прав Концессионера на владение и пользование Объектом Соглашения.</w:t>
      </w:r>
    </w:p>
    <w:p w:rsidR="00561277" w:rsidRPr="00561277" w:rsidRDefault="00561277" w:rsidP="00561277">
      <w:pPr>
        <w:ind w:firstLine="709"/>
        <w:jc w:val="both"/>
      </w:pPr>
      <w:bookmarkStart w:id="7" w:name="sub_1209"/>
      <w:r w:rsidRPr="00561277">
        <w:t>3.3. Государственная регистрация прав</w:t>
      </w:r>
      <w:bookmarkEnd w:id="7"/>
      <w:r w:rsidRPr="00561277">
        <w:t xml:space="preserve"> осуществляется за счет Концессионера.</w:t>
      </w:r>
    </w:p>
    <w:p w:rsidR="00561277" w:rsidRPr="00561277" w:rsidRDefault="00561277" w:rsidP="00561277">
      <w:pPr>
        <w:ind w:firstLine="709"/>
        <w:jc w:val="both"/>
      </w:pPr>
      <w:bookmarkStart w:id="8" w:name="sub_1210"/>
      <w:r w:rsidRPr="00561277">
        <w:t>3.4. Риск случайной гибели или случайного повреждения объекта</w:t>
      </w:r>
      <w:bookmarkEnd w:id="8"/>
      <w:r w:rsidRPr="00561277">
        <w:t xml:space="preserve"> Соглашения несет Концессионер в период действия настоящего Соглашения.</w:t>
      </w:r>
    </w:p>
    <w:p w:rsidR="00561277" w:rsidRPr="00561277" w:rsidRDefault="00561277" w:rsidP="00561277">
      <w:pPr>
        <w:ind w:firstLine="709"/>
        <w:jc w:val="both"/>
      </w:pPr>
      <w:r w:rsidRPr="00561277">
        <w:t xml:space="preserve">3.5. Концессионер проводит техническую инвентаризацию существующих объектов теплоснабжения </w:t>
      </w:r>
      <w:proofErr w:type="spellStart"/>
      <w:r w:rsidRPr="00561277">
        <w:t>Концедент</w:t>
      </w:r>
      <w:proofErr w:type="spellEnd"/>
      <w:r w:rsidRPr="00561277">
        <w:t xml:space="preserve"> вправе добавить в Объект Соглашения (Приложение № 1) новые объекты. </w:t>
      </w:r>
    </w:p>
    <w:p w:rsidR="00561277" w:rsidRPr="00561277" w:rsidRDefault="00561277" w:rsidP="00561277">
      <w:pPr>
        <w:ind w:firstLine="709"/>
        <w:jc w:val="both"/>
      </w:pPr>
      <w:r w:rsidRPr="00561277">
        <w:t xml:space="preserve">3.6. </w:t>
      </w:r>
      <w:proofErr w:type="spellStart"/>
      <w:r w:rsidRPr="00561277">
        <w:t>Концедент</w:t>
      </w:r>
      <w:proofErr w:type="spellEnd"/>
      <w:r w:rsidRPr="00561277">
        <w:t xml:space="preserve"> вправе в процессе исполнения настоящего Соглашения добавлять иные объекты теплоснабжения в одностороннем порядке с момента получения уведомления. Данные изменения оформляются дополнительным соглашением, которое вступает в силу с момента получения его Концессионером.</w:t>
      </w:r>
    </w:p>
    <w:p w:rsidR="00561277" w:rsidRPr="00561277" w:rsidRDefault="00561277" w:rsidP="00561277">
      <w:pPr>
        <w:ind w:firstLine="709"/>
        <w:jc w:val="both"/>
      </w:pPr>
      <w:r w:rsidRPr="00561277">
        <w:t xml:space="preserve">3.7. </w:t>
      </w:r>
      <w:proofErr w:type="spellStart"/>
      <w:r w:rsidRPr="00561277">
        <w:t>Концедент</w:t>
      </w:r>
      <w:proofErr w:type="spellEnd"/>
      <w:r w:rsidRPr="00561277">
        <w:t xml:space="preserve"> вправе вносить уточнение балансовой и остаточной стоимости Объекта Соглашения.</w:t>
      </w:r>
    </w:p>
    <w:p w:rsidR="00561277" w:rsidRPr="00561277" w:rsidRDefault="00561277" w:rsidP="00561277">
      <w:pPr>
        <w:ind w:firstLine="709"/>
        <w:jc w:val="both"/>
        <w:rPr>
          <w:b/>
          <w:bCs/>
        </w:rPr>
      </w:pPr>
    </w:p>
    <w:p w:rsidR="00561277" w:rsidRPr="00561277" w:rsidRDefault="00561277" w:rsidP="00561277">
      <w:pPr>
        <w:ind w:firstLine="709"/>
        <w:jc w:val="both"/>
        <w:rPr>
          <w:b/>
          <w:bCs/>
        </w:rPr>
      </w:pPr>
      <w:r w:rsidRPr="00561277">
        <w:rPr>
          <w:b/>
          <w:bCs/>
        </w:rPr>
        <w:t>4. Создание и (или) реконструкция Объекта Соглашения</w:t>
      </w:r>
    </w:p>
    <w:p w:rsidR="00561277" w:rsidRPr="00561277" w:rsidRDefault="00561277" w:rsidP="00561277">
      <w:pPr>
        <w:ind w:firstLine="709"/>
        <w:jc w:val="both"/>
      </w:pPr>
      <w:r w:rsidRPr="00561277">
        <w:t>4.1. Концессионер обязан реконструировать объект Соглашения в соответствии с Приложением № 3 к настоящему Соглашению в сроки, указанные в разделе 8 настоящего Соглашения.</w:t>
      </w:r>
    </w:p>
    <w:p w:rsidR="00561277" w:rsidRPr="00561277" w:rsidRDefault="00561277" w:rsidP="00561277">
      <w:pPr>
        <w:ind w:firstLine="709"/>
        <w:jc w:val="both"/>
      </w:pPr>
      <w:r w:rsidRPr="00561277">
        <w:t>4.2. Концессионер обязан осуществить в отношении объектов имущества, входящего в состав Объекта Соглашения, реконструкцию, т.е. провести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561277" w:rsidRPr="00561277" w:rsidRDefault="00561277" w:rsidP="00561277">
      <w:pPr>
        <w:ind w:firstLine="709"/>
        <w:jc w:val="both"/>
      </w:pPr>
      <w:r w:rsidRPr="00561277">
        <w:t xml:space="preserve">4.3. Концессионер вправе с согласия </w:t>
      </w:r>
      <w:proofErr w:type="spellStart"/>
      <w:r w:rsidRPr="00561277">
        <w:t>Концедента</w:t>
      </w:r>
      <w:proofErr w:type="spellEnd"/>
      <w:r w:rsidRPr="00561277">
        <w:t xml:space="preserve"> привлекать к выполнению работ по реконструкции объекта Соглашения </w:t>
      </w:r>
      <w:proofErr w:type="gramStart"/>
      <w:r w:rsidRPr="00561277">
        <w:t>третьих  лиц</w:t>
      </w:r>
      <w:proofErr w:type="gramEnd"/>
      <w:r w:rsidRPr="00561277">
        <w:t xml:space="preserve">, за действия  которых он отвечает. </w:t>
      </w:r>
    </w:p>
    <w:p w:rsidR="00561277" w:rsidRPr="00561277" w:rsidRDefault="00561277" w:rsidP="00561277">
      <w:pPr>
        <w:ind w:firstLine="709"/>
        <w:jc w:val="both"/>
      </w:pPr>
      <w:r w:rsidRPr="00561277">
        <w:t xml:space="preserve">4.4. </w:t>
      </w:r>
      <w:proofErr w:type="spellStart"/>
      <w:r w:rsidRPr="00561277">
        <w:t>Концедент</w:t>
      </w:r>
      <w:proofErr w:type="spellEnd"/>
      <w:r w:rsidRPr="00561277">
        <w:t xml:space="preserve"> обязуется обеспечить Концессионеру необходимые условия для выполнения работ по модернизации, замене морально устаревшего и физически изношенного оборудования новым, более производительным оборудованием, осуществлению мероприятий по улучшению характеристик и эксплуатационных свойств в отношении иного имущества, в том числе принять необходимые меры по обеспечению свободного доступа Концессионера и уполномоченных им лиц к иному имуществу.</w:t>
      </w:r>
    </w:p>
    <w:p w:rsidR="00561277" w:rsidRPr="00561277" w:rsidRDefault="00561277" w:rsidP="00561277">
      <w:pPr>
        <w:ind w:firstLine="709"/>
        <w:jc w:val="both"/>
      </w:pPr>
      <w:r w:rsidRPr="00561277">
        <w:t xml:space="preserve">4.5. 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использование Объекта Соглашения, Концессионер обязуется немедленно уведомить </w:t>
      </w:r>
      <w:proofErr w:type="spellStart"/>
      <w:r w:rsidRPr="00561277">
        <w:t>Концедента</w:t>
      </w:r>
      <w:proofErr w:type="spellEnd"/>
      <w:r w:rsidRPr="00561277">
        <w:t xml:space="preserve"> об указанных обстоятельствах в целях согласования дальнейших действий Сторон по исполнению настоящего Соглашения. </w:t>
      </w:r>
    </w:p>
    <w:p w:rsidR="00561277" w:rsidRPr="00561277" w:rsidRDefault="00561277" w:rsidP="00561277">
      <w:pPr>
        <w:ind w:firstLine="709"/>
        <w:jc w:val="both"/>
      </w:pPr>
      <w:r w:rsidRPr="00561277">
        <w:t>4.6. Концессионером осуществляется ввод в эксплуатацию созданного и (или) реконструированного объекта концессионного соглашения в порядке, установленном законодательством Российской Федерации.</w:t>
      </w:r>
    </w:p>
    <w:p w:rsidR="00561277" w:rsidRPr="00561277" w:rsidRDefault="00561277" w:rsidP="00561277">
      <w:pPr>
        <w:ind w:firstLine="709"/>
        <w:jc w:val="both"/>
      </w:pPr>
      <w:r w:rsidRPr="00561277">
        <w:lastRenderedPageBreak/>
        <w:t xml:space="preserve">4.7. Размер расходов на создание и (или) реконструкцию Объекта Соглашения, осуществляемых в течение всего срока действия Соглашения Концессионером, равен </w:t>
      </w:r>
      <w:r w:rsidRPr="00561277">
        <w:rPr>
          <w:i/>
        </w:rPr>
        <w:t>Сумма предложенная победителем.</w:t>
      </w:r>
    </w:p>
    <w:p w:rsidR="00561277" w:rsidRPr="00561277" w:rsidRDefault="00561277" w:rsidP="00561277">
      <w:pPr>
        <w:ind w:firstLine="709"/>
        <w:jc w:val="both"/>
      </w:pPr>
      <w:r w:rsidRPr="00561277">
        <w:t xml:space="preserve">4.8. Объем и источники инвестиций, привлекаемых Концессионером в целях создания и (или) реконструкции Объекта Соглашения, определяются в соответствии с инвестиционными программами Концессионера, утвержденными в порядке, установленном </w:t>
      </w:r>
      <w:hyperlink r:id="rId10" w:history="1">
        <w:r w:rsidRPr="00561277">
          <w:rPr>
            <w:rStyle w:val="a5"/>
          </w:rPr>
          <w:t>законодательством</w:t>
        </w:r>
      </w:hyperlink>
      <w:r w:rsidRPr="00561277">
        <w:t xml:space="preserve"> Российской Федерации в сфере регулирования цен (тарифов). </w:t>
      </w:r>
    </w:p>
    <w:p w:rsidR="00561277" w:rsidRPr="00561277" w:rsidRDefault="00561277" w:rsidP="00561277">
      <w:pPr>
        <w:ind w:firstLine="709"/>
        <w:jc w:val="both"/>
      </w:pPr>
      <w:r w:rsidRPr="00561277">
        <w:t xml:space="preserve">4.9. Завершение Концессионером работ по созданию, реконструкции и модернизации </w:t>
      </w:r>
      <w:proofErr w:type="gramStart"/>
      <w:r w:rsidRPr="00561277">
        <w:t>объекта  Соглашения</w:t>
      </w:r>
      <w:proofErr w:type="gramEnd"/>
      <w:r w:rsidRPr="00561277">
        <w:t xml:space="preserve"> (объектов, входящих в состав Объекта Соглашения) оформляется  подписываемым Сторонами актом об исполнении Концессионером своих обязательств по созданию, реконструкции и (или) модернизации Объекта Соглашения (объектов, входящих в состав Объекта Соглашения) (далее – Акт об исполнении обязательств).</w:t>
      </w:r>
    </w:p>
    <w:p w:rsidR="00561277" w:rsidRPr="00561277" w:rsidRDefault="00561277" w:rsidP="00561277">
      <w:pPr>
        <w:ind w:firstLine="709"/>
        <w:jc w:val="both"/>
      </w:pPr>
      <w:r w:rsidRPr="00561277">
        <w:t xml:space="preserve">4.10. В случае реализации федеральных, областных и районных программ по финансированию модернизации объектов Соглашения, </w:t>
      </w:r>
      <w:proofErr w:type="spellStart"/>
      <w:r w:rsidRPr="00561277">
        <w:t>Концедент</w:t>
      </w:r>
      <w:proofErr w:type="spellEnd"/>
      <w:r w:rsidRPr="00561277">
        <w:t xml:space="preserve"> имеет право направить финансовые средства Концессионеру в рамках </w:t>
      </w:r>
      <w:proofErr w:type="spellStart"/>
      <w:r w:rsidRPr="00561277">
        <w:t>софинансирования</w:t>
      </w:r>
      <w:proofErr w:type="spellEnd"/>
      <w:r w:rsidRPr="00561277">
        <w:t xml:space="preserve"> программ в размерах, предусмотренных бюджетом на соответствующий год.</w:t>
      </w:r>
    </w:p>
    <w:p w:rsidR="00561277" w:rsidRPr="00561277" w:rsidRDefault="00561277" w:rsidP="00561277">
      <w:pPr>
        <w:ind w:firstLine="709"/>
        <w:jc w:val="both"/>
      </w:pPr>
      <w:bookmarkStart w:id="9" w:name="sub_1500"/>
      <w:r w:rsidRPr="00561277">
        <w:rPr>
          <w:bCs/>
        </w:rPr>
        <w:t xml:space="preserve">4.11 Плановые показатели </w:t>
      </w:r>
      <w:r w:rsidRPr="00561277">
        <w:t>деятельности Концессионера в конкурсной документации не предусмотрены.</w:t>
      </w:r>
    </w:p>
    <w:p w:rsidR="00561277" w:rsidRPr="00561277" w:rsidRDefault="00561277" w:rsidP="00561277">
      <w:pPr>
        <w:ind w:firstLine="709"/>
        <w:jc w:val="both"/>
      </w:pPr>
      <w:r w:rsidRPr="00561277">
        <w:t>4.12 Расходы Концессионера, не возмещенные ему на момент окончания срока действия концессионного соглашения, подлежат возмещению в соответствии с нормативными правовыми актами Российской Федерации в сфере теплоснабжения.</w:t>
      </w:r>
    </w:p>
    <w:p w:rsidR="00561277" w:rsidRPr="00561277" w:rsidRDefault="00561277" w:rsidP="00561277">
      <w:pPr>
        <w:ind w:firstLine="709"/>
        <w:jc w:val="both"/>
        <w:rPr>
          <w:bCs/>
        </w:rPr>
      </w:pPr>
      <w:r w:rsidRPr="00561277">
        <w:t>4.13 Долгосрочные параметры регулирования для формирования тарифов на тепловую энергию устанавливает Региональная служба по тарифам и ценообразованию Забайкальского края (Приложение № 4).</w:t>
      </w:r>
    </w:p>
    <w:p w:rsidR="00561277" w:rsidRPr="00561277" w:rsidRDefault="00561277" w:rsidP="00561277">
      <w:pPr>
        <w:ind w:firstLine="709"/>
        <w:jc w:val="both"/>
        <w:rPr>
          <w:bCs/>
        </w:rPr>
      </w:pPr>
    </w:p>
    <w:p w:rsidR="00561277" w:rsidRPr="00561277" w:rsidRDefault="00561277" w:rsidP="00561277">
      <w:pPr>
        <w:ind w:firstLine="709"/>
        <w:jc w:val="both"/>
        <w:rPr>
          <w:b/>
          <w:bCs/>
        </w:rPr>
      </w:pPr>
      <w:r w:rsidRPr="00561277">
        <w:rPr>
          <w:b/>
          <w:bCs/>
        </w:rPr>
        <w:t>5. Владение, пользование и распоряжение объектами имущества,</w:t>
      </w:r>
      <w:bookmarkEnd w:id="9"/>
    </w:p>
    <w:p w:rsidR="00561277" w:rsidRPr="00561277" w:rsidRDefault="00561277" w:rsidP="00561277">
      <w:pPr>
        <w:ind w:firstLine="709"/>
        <w:jc w:val="both"/>
        <w:rPr>
          <w:b/>
        </w:rPr>
      </w:pPr>
      <w:proofErr w:type="gramStart"/>
      <w:r w:rsidRPr="00561277">
        <w:rPr>
          <w:b/>
          <w:bCs/>
        </w:rPr>
        <w:t>предоставляемыми</w:t>
      </w:r>
      <w:proofErr w:type="gramEnd"/>
      <w:r w:rsidRPr="00561277">
        <w:rPr>
          <w:b/>
          <w:bCs/>
        </w:rPr>
        <w:t xml:space="preserve"> Концессионеру</w:t>
      </w:r>
      <w:bookmarkStart w:id="10" w:name="sub_1536"/>
    </w:p>
    <w:p w:rsidR="00561277" w:rsidRPr="00561277" w:rsidRDefault="00561277" w:rsidP="00561277">
      <w:pPr>
        <w:numPr>
          <w:ilvl w:val="1"/>
          <w:numId w:val="34"/>
        </w:numPr>
        <w:jc w:val="both"/>
      </w:pPr>
      <w:proofErr w:type="spellStart"/>
      <w:r w:rsidRPr="00561277">
        <w:t>Концедент</w:t>
      </w:r>
      <w:proofErr w:type="spellEnd"/>
      <w:r w:rsidRPr="00561277">
        <w:t xml:space="preserve"> обязан предоставить Концессионеру права владения и </w:t>
      </w:r>
      <w:bookmarkEnd w:id="10"/>
      <w:r w:rsidRPr="00561277">
        <w:t xml:space="preserve">пользования Объектом Соглашения для осуществления деятельности </w:t>
      </w:r>
      <w:bookmarkStart w:id="11" w:name="sub_1537"/>
      <w:r w:rsidRPr="00561277">
        <w:t>по теплоснабжению.</w:t>
      </w:r>
    </w:p>
    <w:p w:rsidR="00561277" w:rsidRPr="00561277" w:rsidRDefault="00561277" w:rsidP="00561277">
      <w:pPr>
        <w:numPr>
          <w:ilvl w:val="1"/>
          <w:numId w:val="34"/>
        </w:numPr>
        <w:jc w:val="both"/>
      </w:pPr>
      <w:proofErr w:type="spellStart"/>
      <w:r w:rsidRPr="00561277">
        <w:t>Концедент</w:t>
      </w:r>
      <w:proofErr w:type="spellEnd"/>
      <w:r w:rsidRPr="00561277">
        <w:t xml:space="preserve"> обязан предоставить Концессионеру беспрепятственный доступ к объекту соглашения для осуществления деятельности по теплоснабжению.</w:t>
      </w:r>
    </w:p>
    <w:p w:rsidR="00561277" w:rsidRPr="00561277" w:rsidRDefault="00561277" w:rsidP="00561277">
      <w:pPr>
        <w:numPr>
          <w:ilvl w:val="1"/>
          <w:numId w:val="34"/>
        </w:numPr>
        <w:jc w:val="both"/>
      </w:pPr>
      <w:r w:rsidRPr="00561277">
        <w:t xml:space="preserve">Концессионер обязан использовать </w:t>
      </w:r>
      <w:bookmarkEnd w:id="11"/>
      <w:r w:rsidRPr="00561277">
        <w:t>Объект Соглашения в установленном настоящим Соглашением порядке в целях осуществления обслуживания и обеспечения бесперебойной работы объектов теплоснабжени</w:t>
      </w:r>
      <w:bookmarkStart w:id="12" w:name="sub_1539"/>
      <w:r w:rsidRPr="00561277">
        <w:t>я, водоснабжения, водоотведения.</w:t>
      </w:r>
    </w:p>
    <w:p w:rsidR="00561277" w:rsidRPr="00561277" w:rsidRDefault="00561277" w:rsidP="00561277">
      <w:pPr>
        <w:ind w:firstLine="709"/>
        <w:jc w:val="both"/>
      </w:pPr>
      <w:r w:rsidRPr="00561277">
        <w:t>5.3. Концессионер обязан поддерживать Объект Соглашения в исправном</w:t>
      </w:r>
      <w:bookmarkEnd w:id="12"/>
      <w:r w:rsidRPr="00561277">
        <w:t xml:space="preserve"> состоянии, производить за свой счет текущий и капитальный ремонт, нести расходы на содержание Объекта Соглашения. </w:t>
      </w:r>
    </w:p>
    <w:p w:rsidR="00561277" w:rsidRPr="00561277" w:rsidRDefault="00561277" w:rsidP="00561277">
      <w:pPr>
        <w:ind w:firstLine="709"/>
        <w:jc w:val="both"/>
      </w:pPr>
      <w:bookmarkStart w:id="13" w:name="sub_1542"/>
      <w:r w:rsidRPr="00561277">
        <w:t>5.4. Передача Концессионером в залог или отчуждение Объекта</w:t>
      </w:r>
      <w:bookmarkEnd w:id="13"/>
      <w:r w:rsidRPr="00561277">
        <w:t xml:space="preserve"> Соглашения не допускается.</w:t>
      </w:r>
    </w:p>
    <w:p w:rsidR="00561277" w:rsidRPr="00561277" w:rsidRDefault="00561277" w:rsidP="00561277">
      <w:pPr>
        <w:ind w:firstLine="709"/>
        <w:jc w:val="both"/>
      </w:pPr>
      <w:bookmarkStart w:id="14" w:name="sub_1543"/>
      <w:r w:rsidRPr="00561277">
        <w:t>5.5. Продукция и доходы, полученные Концессионером в результате</w:t>
      </w:r>
      <w:bookmarkEnd w:id="14"/>
      <w:r w:rsidRPr="00561277">
        <w:t xml:space="preserve"> осуществления деятельности по настоящему Соглашению, являются собственностью Концессионера. </w:t>
      </w:r>
    </w:p>
    <w:p w:rsidR="00561277" w:rsidRPr="00561277" w:rsidRDefault="00561277" w:rsidP="00561277">
      <w:pPr>
        <w:ind w:firstLine="709"/>
        <w:jc w:val="both"/>
      </w:pPr>
      <w:bookmarkStart w:id="15" w:name="sub_1544"/>
      <w:r w:rsidRPr="00561277">
        <w:t>5.6.</w:t>
      </w:r>
      <w:bookmarkEnd w:id="15"/>
      <w:r w:rsidRPr="00561277">
        <w:t xml:space="preserve"> Концессионер обязуется передать имущество, созданное или приобретенное Концессионером при исполнении настоящего Соглашения, в собственность </w:t>
      </w:r>
      <w:proofErr w:type="spellStart"/>
      <w:r w:rsidRPr="00561277">
        <w:t>Концедента</w:t>
      </w:r>
      <w:proofErr w:type="spellEnd"/>
      <w:r w:rsidRPr="00561277">
        <w:t xml:space="preserve"> по окончанию срока действия Соглашения.</w:t>
      </w:r>
    </w:p>
    <w:p w:rsidR="00561277" w:rsidRPr="00561277" w:rsidRDefault="00561277" w:rsidP="00561277">
      <w:pPr>
        <w:ind w:firstLine="709"/>
        <w:jc w:val="both"/>
      </w:pPr>
      <w:bookmarkStart w:id="16" w:name="sub_1545"/>
      <w:r w:rsidRPr="00561277">
        <w:t xml:space="preserve">5.7. Концессионер обязан учитывать Объект Соглашения (в том числе иное имущество) на отдельном балансе </w:t>
      </w:r>
      <w:bookmarkEnd w:id="16"/>
      <w:r w:rsidRPr="00561277">
        <w:t>и производить соответствующее начисление амортизации.</w:t>
      </w:r>
    </w:p>
    <w:p w:rsidR="00561277" w:rsidRPr="00561277" w:rsidRDefault="00561277" w:rsidP="00561277">
      <w:pPr>
        <w:ind w:firstLine="709"/>
        <w:jc w:val="both"/>
      </w:pPr>
      <w:r w:rsidRPr="00561277">
        <w:lastRenderedPageBreak/>
        <w:t xml:space="preserve">5.8. Концессионер имеет право с письменного согласия </w:t>
      </w:r>
      <w:proofErr w:type="spellStart"/>
      <w:r w:rsidRPr="00561277">
        <w:t>Концедента</w:t>
      </w:r>
      <w:proofErr w:type="spellEnd"/>
      <w:r w:rsidRPr="00561277">
        <w:t xml:space="preserve"> передавать Объект Соглашения в пользование третьим лицам на срок, не превышающий срока действия настоящего Соглашения, при условии соблюдения Концессионером обязательств, предусмотренных настоящим Соглашением. При этом Концессионер несет ответственность за действия таких лиц как за свои собственные.</w:t>
      </w:r>
    </w:p>
    <w:p w:rsidR="00561277" w:rsidRPr="00561277" w:rsidRDefault="00561277" w:rsidP="00561277">
      <w:pPr>
        <w:ind w:firstLine="709"/>
        <w:jc w:val="both"/>
      </w:pPr>
      <w:r w:rsidRPr="00561277">
        <w:t>5.9. Концессионер вправе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несёт ответственность за действия других лиц как за свои собственные.</w:t>
      </w:r>
    </w:p>
    <w:p w:rsidR="00561277" w:rsidRPr="00561277" w:rsidRDefault="00561277" w:rsidP="00561277">
      <w:pPr>
        <w:ind w:firstLine="709"/>
        <w:jc w:val="both"/>
      </w:pPr>
      <w:r w:rsidRPr="00561277">
        <w:t>5.10. Концессионер обязан предоставлять потребителям установленные Федеральными законами, законами Забайкальского края, нормативными правовыми актами органа местного самоуправления льготы.</w:t>
      </w:r>
    </w:p>
    <w:p w:rsidR="00561277" w:rsidRPr="00561277" w:rsidRDefault="00561277" w:rsidP="00561277">
      <w:pPr>
        <w:ind w:firstLine="709"/>
        <w:jc w:val="both"/>
      </w:pPr>
      <w:r w:rsidRPr="00561277">
        <w:t xml:space="preserve">5.11. Недвижимое имущество, которое создано Концессионером с согласия </w:t>
      </w:r>
      <w:proofErr w:type="spellStart"/>
      <w:r w:rsidRPr="00561277">
        <w:t>Концедента</w:t>
      </w:r>
      <w:proofErr w:type="spellEnd"/>
      <w:r w:rsidRPr="00561277">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Концессионера.</w:t>
      </w:r>
    </w:p>
    <w:p w:rsidR="00561277" w:rsidRPr="00561277" w:rsidRDefault="00561277" w:rsidP="00561277">
      <w:pPr>
        <w:ind w:firstLine="709"/>
        <w:jc w:val="both"/>
      </w:pPr>
      <w:r w:rsidRPr="00561277">
        <w:t xml:space="preserve">5.12. Недвижимое имущество, которое создано Концессионером без согласия </w:t>
      </w:r>
      <w:proofErr w:type="spellStart"/>
      <w:r w:rsidRPr="00561277">
        <w:t>Концедента</w:t>
      </w:r>
      <w:proofErr w:type="spellEnd"/>
      <w:r w:rsidRPr="00561277">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rsidRPr="00561277">
        <w:t>Концедента</w:t>
      </w:r>
      <w:proofErr w:type="spellEnd"/>
      <w:r w:rsidRPr="00561277">
        <w:t xml:space="preserve">. Стоимость такого имущества </w:t>
      </w:r>
      <w:proofErr w:type="spellStart"/>
      <w:r w:rsidRPr="00561277">
        <w:t>Концедентом</w:t>
      </w:r>
      <w:proofErr w:type="spellEnd"/>
      <w:r w:rsidRPr="00561277">
        <w:t xml:space="preserve"> возмещению не подлежит. </w:t>
      </w:r>
    </w:p>
    <w:p w:rsidR="00561277" w:rsidRPr="00561277" w:rsidRDefault="00561277" w:rsidP="00561277">
      <w:pPr>
        <w:ind w:firstLine="709"/>
        <w:jc w:val="both"/>
      </w:pPr>
      <w:r w:rsidRPr="00561277">
        <w:t xml:space="preserve">5.13.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w:t>
      </w:r>
      <w:proofErr w:type="spellStart"/>
      <w:r w:rsidRPr="00561277">
        <w:t>Концедента</w:t>
      </w:r>
      <w:proofErr w:type="spellEnd"/>
      <w:r w:rsidRPr="00561277">
        <w:t>.</w:t>
      </w:r>
    </w:p>
    <w:p w:rsidR="00561277" w:rsidRPr="00561277" w:rsidRDefault="00561277" w:rsidP="00561277">
      <w:pPr>
        <w:ind w:firstLine="709"/>
        <w:jc w:val="both"/>
        <w:rPr>
          <w:b/>
          <w:bCs/>
        </w:rPr>
      </w:pPr>
    </w:p>
    <w:p w:rsidR="00561277" w:rsidRPr="00561277" w:rsidRDefault="00561277" w:rsidP="00561277">
      <w:pPr>
        <w:ind w:firstLine="709"/>
        <w:jc w:val="both"/>
      </w:pPr>
    </w:p>
    <w:p w:rsidR="00561277" w:rsidRPr="00561277" w:rsidRDefault="00561277" w:rsidP="00561277">
      <w:pPr>
        <w:ind w:firstLine="709"/>
        <w:jc w:val="both"/>
        <w:rPr>
          <w:b/>
        </w:rPr>
      </w:pPr>
      <w:bookmarkStart w:id="17" w:name="sub_1700"/>
      <w:r w:rsidRPr="00561277">
        <w:rPr>
          <w:b/>
          <w:bCs/>
        </w:rPr>
        <w:t>6. Порядок осуществления Концессионером деятельности по настоящему</w:t>
      </w:r>
      <w:bookmarkEnd w:id="17"/>
      <w:r w:rsidRPr="00561277">
        <w:rPr>
          <w:b/>
          <w:bCs/>
        </w:rPr>
        <w:t xml:space="preserve"> Соглашению</w:t>
      </w:r>
    </w:p>
    <w:p w:rsidR="00561277" w:rsidRPr="00561277" w:rsidRDefault="00561277" w:rsidP="00561277">
      <w:pPr>
        <w:ind w:firstLine="709"/>
        <w:jc w:val="both"/>
      </w:pPr>
      <w:bookmarkStart w:id="18" w:name="sub_1754"/>
      <w:r w:rsidRPr="00561277">
        <w:t>6.1. Концессионер обязан на условиях,</w:t>
      </w:r>
      <w:bookmarkEnd w:id="18"/>
      <w:r w:rsidRPr="00561277">
        <w:t xml:space="preserve"> предусмотренных настоящим Соглашением, осуществлять деятельность, указанную в разделе 1 настоящего Соглашения с даты заключения Концессионного соглашения до окончания срока действия настоящего Соглашения и не прекращать (не приостанавливать) эту деятельность без согласия </w:t>
      </w:r>
      <w:proofErr w:type="spellStart"/>
      <w:r w:rsidRPr="00561277">
        <w:t>Концедента</w:t>
      </w:r>
      <w:proofErr w:type="spellEnd"/>
      <w:r w:rsidRPr="00561277">
        <w:t>.</w:t>
      </w:r>
    </w:p>
    <w:p w:rsidR="00561277" w:rsidRPr="00561277" w:rsidRDefault="00561277" w:rsidP="00561277">
      <w:pPr>
        <w:ind w:firstLine="709"/>
        <w:jc w:val="both"/>
      </w:pPr>
      <w:bookmarkStart w:id="19" w:name="sub_1757"/>
      <w:r w:rsidRPr="00561277">
        <w:t>6.2. Концессионер обязан осуществлять деятельность, указанную в</w:t>
      </w:r>
      <w:bookmarkEnd w:id="19"/>
      <w:r w:rsidRPr="00561277">
        <w:t xml:space="preserve"> разделе 1 настоящего Соглашения, в соответствии с требованиями, установленными законодательством Российской Федерации, Федеральным законом № 190-ФЗ «О теплоснабжении», включая:</w:t>
      </w:r>
    </w:p>
    <w:p w:rsidR="00561277" w:rsidRPr="00561277" w:rsidRDefault="00561277" w:rsidP="00561277">
      <w:pPr>
        <w:ind w:firstLine="709"/>
        <w:jc w:val="both"/>
      </w:pPr>
      <w:proofErr w:type="gramStart"/>
      <w:r w:rsidRPr="00561277">
        <w:t>а</w:t>
      </w:r>
      <w:proofErr w:type="gramEnd"/>
      <w:r w:rsidRPr="00561277">
        <w:t>) требования к передаче имущественных и иных прав, необходимых для создания и реконструкции Объекта Соглашения иного имущества;</w:t>
      </w:r>
    </w:p>
    <w:p w:rsidR="00561277" w:rsidRPr="00561277" w:rsidRDefault="00561277" w:rsidP="00561277">
      <w:pPr>
        <w:ind w:firstLine="709"/>
        <w:jc w:val="both"/>
      </w:pPr>
      <w:proofErr w:type="gramStart"/>
      <w:r w:rsidRPr="00561277">
        <w:t>б</w:t>
      </w:r>
      <w:proofErr w:type="gramEnd"/>
      <w:r w:rsidRPr="00561277">
        <w:t>) требования к обеспечению аварийно-спасательных работ на Объекте Соглашения и иного имущества;</w:t>
      </w:r>
    </w:p>
    <w:p w:rsidR="00561277" w:rsidRPr="00561277" w:rsidRDefault="00561277" w:rsidP="00561277">
      <w:pPr>
        <w:ind w:firstLine="709"/>
        <w:jc w:val="both"/>
      </w:pPr>
      <w:proofErr w:type="gramStart"/>
      <w:r w:rsidRPr="00561277">
        <w:t>в</w:t>
      </w:r>
      <w:proofErr w:type="gramEnd"/>
      <w:r w:rsidRPr="00561277">
        <w:t>) гарантии беспрепятственного доступа на Объект Соглашения представителей органов, обеспечивающих надзор и контроль за деятельностью по созданию, реконструкции и эксплуатации Объекта Соглашения и иного имущества в случае необходимости.</w:t>
      </w:r>
    </w:p>
    <w:p w:rsidR="00561277" w:rsidRPr="00561277" w:rsidRDefault="00561277" w:rsidP="00561277">
      <w:pPr>
        <w:ind w:firstLine="709"/>
        <w:jc w:val="both"/>
      </w:pPr>
      <w:proofErr w:type="gramStart"/>
      <w:r w:rsidRPr="00561277">
        <w:t>г</w:t>
      </w:r>
      <w:proofErr w:type="gramEnd"/>
      <w:r w:rsidRPr="00561277">
        <w:t>) правила технической эксплуатации, техники безопасности, пожарной безопасности, СЭС, отраслевые нормы и правила, установленные для видов деятельности Концессионера.</w:t>
      </w:r>
      <w:bookmarkStart w:id="20" w:name="sub_1760"/>
    </w:p>
    <w:p w:rsidR="00561277" w:rsidRPr="00561277" w:rsidRDefault="00561277" w:rsidP="00561277">
      <w:pPr>
        <w:ind w:firstLine="709"/>
        <w:jc w:val="both"/>
      </w:pPr>
      <w:r w:rsidRPr="00561277">
        <w:t>6.3. Концессионер имеет право исполнять настоящее Соглашение, включая</w:t>
      </w:r>
      <w:bookmarkEnd w:id="20"/>
      <w:r w:rsidRPr="00561277">
        <w:t xml:space="preserve"> осуществление деятельности, предусмотренной разделом 1 настоящего Соглашения, своими силами или с привлечением других лиц. При этом Концессионер несет ответственность за действия других лиц.</w:t>
      </w:r>
    </w:p>
    <w:p w:rsidR="00561277" w:rsidRPr="00561277" w:rsidRDefault="00561277" w:rsidP="00561277">
      <w:pPr>
        <w:ind w:firstLine="709"/>
        <w:jc w:val="both"/>
      </w:pPr>
      <w:bookmarkStart w:id="21" w:name="sub_1762"/>
      <w:r w:rsidRPr="00561277">
        <w:t xml:space="preserve">6.4. Концессионер обязан при осуществлении деятельности, указанной в разделе 1 настоящего Соглашения, осуществлять производство товаров (оказание услуг) в сфере </w:t>
      </w:r>
      <w:r w:rsidRPr="00561277">
        <w:lastRenderedPageBreak/>
        <w:t xml:space="preserve">теплоснабжения по </w:t>
      </w:r>
      <w:proofErr w:type="gramStart"/>
      <w:r w:rsidRPr="00561277">
        <w:t>регулируемым  ценам</w:t>
      </w:r>
      <w:proofErr w:type="gramEnd"/>
      <w:r w:rsidRPr="00561277">
        <w:t xml:space="preserve"> (тарифам) и в соответствии с установленными надбавками к ценам (тарифам). Порядок и условия установления и изменения цен (тарифов) на производимые товары, выполняемые работы, оказываемые услуги, долгосрочные параметры регулирования деятельности Концессионера, согласованные с органами исполнительной власти, осуществляется в соответствии с законодательством Российской Федерации в сфере регулирования цен (тарифов). </w:t>
      </w:r>
    </w:p>
    <w:p w:rsidR="00561277" w:rsidRPr="00561277" w:rsidRDefault="00561277" w:rsidP="00561277">
      <w:pPr>
        <w:ind w:firstLine="709"/>
        <w:jc w:val="both"/>
      </w:pPr>
      <w:r w:rsidRPr="00561277">
        <w:t xml:space="preserve">Если во время действия Концессионного соглашения произошло изменение применяемых тарифов: по соглашению сторон и по согласованию с уполномоченными органами установление, изменение, корректировка регулируемых тарифов до конца срока действия концессионного соглашения осуществляются по правилам, действующим на момент данного изменения, а не по правилам, действующим на момент заключения концессионного соглашения. </w:t>
      </w:r>
    </w:p>
    <w:p w:rsidR="00561277" w:rsidRPr="00561277" w:rsidRDefault="00561277" w:rsidP="00561277">
      <w:pPr>
        <w:ind w:firstLine="709"/>
        <w:jc w:val="both"/>
      </w:pPr>
      <w:r w:rsidRPr="00561277">
        <w:t xml:space="preserve">6.5. При установлении на оказываемые Концессионером услуги тарифов на основе долгосрочных параметров регулирования деятельности Концессионера с применением нормы доходности инвестированного капитала долгосрочные параметры регулирования деятельности Концессионера устанавливаются в соответствии с </w:t>
      </w:r>
      <w:hyperlink r:id="rId11" w:history="1">
        <w:r w:rsidRPr="00561277">
          <w:rPr>
            <w:rStyle w:val="a5"/>
          </w:rPr>
          <w:t>законодательством</w:t>
        </w:r>
      </w:hyperlink>
      <w:r w:rsidRPr="00561277">
        <w:t xml:space="preserve"> Российской Федерации в сфере регулирования цен (тарифов).</w:t>
      </w:r>
      <w:bookmarkEnd w:id="21"/>
    </w:p>
    <w:p w:rsidR="00561277" w:rsidRPr="00561277" w:rsidRDefault="00561277" w:rsidP="00561277">
      <w:pPr>
        <w:ind w:firstLine="709"/>
        <w:jc w:val="both"/>
      </w:pPr>
      <w:r w:rsidRPr="00561277">
        <w:t xml:space="preserve">6.6. Концессионер обязан предоставить обеспечение исполнения обязательств по концессионному соглашению. </w:t>
      </w:r>
    </w:p>
    <w:p w:rsidR="00561277" w:rsidRPr="00561277" w:rsidRDefault="00561277" w:rsidP="00561277">
      <w:pPr>
        <w:ind w:firstLine="709"/>
        <w:jc w:val="both"/>
      </w:pPr>
      <w:r w:rsidRPr="00561277">
        <w:t>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в размере 50000 (Пятьдесят тысяч) рублей на срок действия концессионного соглашения.</w:t>
      </w:r>
    </w:p>
    <w:p w:rsidR="00561277" w:rsidRPr="00561277" w:rsidRDefault="00561277" w:rsidP="00561277">
      <w:pPr>
        <w:ind w:firstLine="709"/>
        <w:jc w:val="both"/>
      </w:pPr>
      <w:r w:rsidRPr="00561277">
        <w:t xml:space="preserve">Банковская гарантия должна соответствовать требованиям Постановления Правительства Российской Федерации от 15.06.2009 N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561277">
        <w:t>концеденту</w:t>
      </w:r>
      <w:proofErr w:type="spellEnd"/>
      <w:r w:rsidRPr="00561277">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561277" w:rsidRPr="00561277" w:rsidRDefault="00561277" w:rsidP="00561277">
      <w:pPr>
        <w:ind w:firstLine="709"/>
        <w:jc w:val="both"/>
      </w:pPr>
    </w:p>
    <w:p w:rsidR="00561277" w:rsidRPr="00561277" w:rsidRDefault="00561277" w:rsidP="00561277">
      <w:pPr>
        <w:ind w:firstLine="709"/>
        <w:jc w:val="both"/>
        <w:rPr>
          <w:b/>
          <w:bCs/>
        </w:rPr>
      </w:pPr>
      <w:r w:rsidRPr="00561277">
        <w:rPr>
          <w:b/>
          <w:bCs/>
        </w:rPr>
        <w:t>7. Сроки по настоящему Соглашению</w:t>
      </w:r>
      <w:bookmarkStart w:id="22" w:name="sub_1863"/>
    </w:p>
    <w:p w:rsidR="00561277" w:rsidRPr="00561277" w:rsidRDefault="00561277" w:rsidP="00561277">
      <w:pPr>
        <w:ind w:firstLine="709"/>
        <w:jc w:val="both"/>
      </w:pPr>
      <w:r w:rsidRPr="00561277">
        <w:t>7.1.  Настоящее Соглашение вступает в силу со дня его подписания</w:t>
      </w:r>
      <w:bookmarkEnd w:id="22"/>
      <w:r w:rsidRPr="00561277">
        <w:t xml:space="preserve"> и действует до «___» _________ 20___ года.</w:t>
      </w:r>
    </w:p>
    <w:p w:rsidR="00561277" w:rsidRPr="00561277" w:rsidRDefault="00561277" w:rsidP="00561277">
      <w:pPr>
        <w:ind w:firstLine="709"/>
        <w:jc w:val="both"/>
      </w:pPr>
      <w:bookmarkStart w:id="23" w:name="sub_1864"/>
      <w:r w:rsidRPr="00561277">
        <w:t>7.2. Срок</w:t>
      </w:r>
      <w:bookmarkEnd w:id="23"/>
      <w:r w:rsidRPr="00561277">
        <w:t xml:space="preserve"> создания и реконструкции объекта Соглашения до «___» ________ 20__года.</w:t>
      </w:r>
    </w:p>
    <w:p w:rsidR="00561277" w:rsidRPr="00561277" w:rsidRDefault="00561277" w:rsidP="00561277">
      <w:pPr>
        <w:ind w:firstLine="709"/>
        <w:jc w:val="both"/>
      </w:pPr>
      <w:bookmarkStart w:id="24" w:name="sub_1865"/>
      <w:r w:rsidRPr="00561277">
        <w:t>7.3.</w:t>
      </w:r>
      <w:bookmarkStart w:id="25" w:name="sub_1871"/>
      <w:bookmarkEnd w:id="24"/>
      <w:r w:rsidRPr="00561277">
        <w:t xml:space="preserve"> Срок осуществления Концессионером деятельности, указанной в</w:t>
      </w:r>
      <w:bookmarkEnd w:id="25"/>
      <w:r w:rsidRPr="00561277">
        <w:t xml:space="preserve"> </w:t>
      </w:r>
      <w:hyperlink r:id="rId12" w:anchor="sub_1101" w:history="1">
        <w:r w:rsidRPr="00561277">
          <w:rPr>
            <w:rStyle w:val="a5"/>
          </w:rPr>
          <w:t>пункте 1</w:t>
        </w:r>
      </w:hyperlink>
      <w:r w:rsidRPr="00561277">
        <w:t>.1 настоящего Соглашения устанавливается до «___» ________ 20__года.</w:t>
      </w:r>
    </w:p>
    <w:p w:rsidR="00561277" w:rsidRPr="00561277" w:rsidRDefault="00561277" w:rsidP="00561277">
      <w:pPr>
        <w:ind w:firstLine="709"/>
        <w:jc w:val="both"/>
      </w:pPr>
      <w:r w:rsidRPr="00561277">
        <w:t xml:space="preserve">7.4. Срок передачи </w:t>
      </w:r>
      <w:proofErr w:type="spellStart"/>
      <w:r w:rsidRPr="00561277">
        <w:t>Концедентом</w:t>
      </w:r>
      <w:proofErr w:type="spellEnd"/>
      <w:r w:rsidRPr="00561277">
        <w:t xml:space="preserve"> Концессионеру объекта Соглашения и иного имущества – </w:t>
      </w:r>
      <w:r w:rsidRPr="00561277">
        <w:rPr>
          <w:bCs/>
        </w:rPr>
        <w:t xml:space="preserve">не более 5 (пяти) рабочих дней </w:t>
      </w:r>
      <w:r w:rsidRPr="00561277">
        <w:t>со дня подписания Сторонами настоящего Соглашения.</w:t>
      </w:r>
    </w:p>
    <w:p w:rsidR="00561277" w:rsidRPr="00561277" w:rsidRDefault="00561277" w:rsidP="00561277">
      <w:pPr>
        <w:ind w:firstLine="709"/>
        <w:jc w:val="both"/>
      </w:pPr>
      <w:r w:rsidRPr="00561277">
        <w:t>7.5. Срок эксплуатации объекта Соглашения до «____» _________ 20___ г.</w:t>
      </w:r>
    </w:p>
    <w:p w:rsidR="00561277" w:rsidRPr="00561277" w:rsidRDefault="00561277" w:rsidP="00561277">
      <w:pPr>
        <w:ind w:firstLine="709"/>
        <w:jc w:val="both"/>
      </w:pPr>
      <w:r w:rsidRPr="00561277">
        <w:t xml:space="preserve">7.6. Срок передачи Концессионером </w:t>
      </w:r>
      <w:proofErr w:type="spellStart"/>
      <w:r w:rsidRPr="00561277">
        <w:t>Концеденту</w:t>
      </w:r>
      <w:proofErr w:type="spellEnd"/>
      <w:r w:rsidRPr="00561277">
        <w:t xml:space="preserve"> объекта Соглашения и иного имущества </w:t>
      </w:r>
      <w:r w:rsidRPr="00561277">
        <w:rPr>
          <w:bCs/>
        </w:rPr>
        <w:t>не более 5 (пяти) рабочих дней</w:t>
      </w:r>
      <w:r w:rsidRPr="00561277">
        <w:t xml:space="preserve"> со дня окончания срока действия настоящего Соглашения либо дня его досрочного расторжения.</w:t>
      </w:r>
    </w:p>
    <w:p w:rsidR="00561277" w:rsidRPr="00561277" w:rsidRDefault="00561277" w:rsidP="00561277">
      <w:pPr>
        <w:ind w:firstLine="709"/>
        <w:jc w:val="both"/>
      </w:pPr>
      <w:r w:rsidRPr="00561277">
        <w:t>7.7 Срок осуществления Концессионером деятельности, указанной в пункте 1 настоящего Соглашения, - 5</w:t>
      </w:r>
      <w:r w:rsidRPr="00561277">
        <w:rPr>
          <w:bCs/>
        </w:rPr>
        <w:t xml:space="preserve"> (пять) лет</w:t>
      </w:r>
      <w:r w:rsidRPr="00561277">
        <w:t xml:space="preserve"> со дня подписания акта приема-передачи объекта Соглашения, иного имущества.</w:t>
      </w:r>
    </w:p>
    <w:p w:rsidR="00561277" w:rsidRPr="00561277" w:rsidRDefault="00561277" w:rsidP="00561277">
      <w:pPr>
        <w:ind w:firstLine="709"/>
        <w:jc w:val="both"/>
        <w:rPr>
          <w:b/>
          <w:bCs/>
        </w:rPr>
      </w:pPr>
    </w:p>
    <w:p w:rsidR="00561277" w:rsidRPr="00561277" w:rsidRDefault="00561277" w:rsidP="00561277">
      <w:pPr>
        <w:ind w:firstLine="709"/>
        <w:jc w:val="both"/>
        <w:rPr>
          <w:b/>
          <w:bCs/>
        </w:rPr>
      </w:pPr>
      <w:r w:rsidRPr="00561277">
        <w:rPr>
          <w:b/>
          <w:bCs/>
        </w:rPr>
        <w:lastRenderedPageBreak/>
        <w:t>8. Концессионная плата</w:t>
      </w:r>
    </w:p>
    <w:p w:rsidR="00561277" w:rsidRPr="00561277" w:rsidRDefault="00561277" w:rsidP="006B784C">
      <w:pPr>
        <w:ind w:firstLine="709"/>
        <w:jc w:val="both"/>
      </w:pPr>
      <w:r w:rsidRPr="00561277">
        <w:t xml:space="preserve">8.1. Концессионная плата по Концессионному соглашению </w:t>
      </w:r>
      <w:r w:rsidR="006B784C">
        <w:t xml:space="preserve">не вносится. </w:t>
      </w:r>
    </w:p>
    <w:p w:rsidR="006B784C" w:rsidRDefault="006B784C" w:rsidP="00561277">
      <w:pPr>
        <w:ind w:firstLine="709"/>
        <w:jc w:val="both"/>
        <w:rPr>
          <w:b/>
        </w:rPr>
      </w:pPr>
    </w:p>
    <w:p w:rsidR="00561277" w:rsidRPr="00561277" w:rsidRDefault="00561277" w:rsidP="00561277">
      <w:pPr>
        <w:ind w:firstLine="709"/>
        <w:jc w:val="both"/>
        <w:rPr>
          <w:b/>
        </w:rPr>
      </w:pPr>
      <w:r w:rsidRPr="00561277">
        <w:rPr>
          <w:b/>
        </w:rPr>
        <w:t>9</w:t>
      </w:r>
      <w:r w:rsidRPr="00561277">
        <w:rPr>
          <w:b/>
          <w:bCs/>
        </w:rPr>
        <w:t xml:space="preserve">. Порядок осуществления </w:t>
      </w:r>
      <w:proofErr w:type="spellStart"/>
      <w:r w:rsidRPr="00561277">
        <w:rPr>
          <w:b/>
          <w:bCs/>
        </w:rPr>
        <w:t>Концедентом</w:t>
      </w:r>
      <w:proofErr w:type="spellEnd"/>
      <w:r w:rsidRPr="00561277">
        <w:rPr>
          <w:b/>
          <w:bCs/>
        </w:rPr>
        <w:t xml:space="preserve"> контроля за соблюдением</w:t>
      </w:r>
    </w:p>
    <w:p w:rsidR="00561277" w:rsidRPr="00561277" w:rsidRDefault="00561277" w:rsidP="00561277">
      <w:pPr>
        <w:ind w:firstLine="709"/>
        <w:jc w:val="both"/>
        <w:rPr>
          <w:b/>
          <w:bCs/>
        </w:rPr>
      </w:pPr>
      <w:r w:rsidRPr="00561277">
        <w:rPr>
          <w:b/>
          <w:bCs/>
        </w:rPr>
        <w:t>Концессионером условий настоящего Соглашения</w:t>
      </w:r>
    </w:p>
    <w:p w:rsidR="00561277" w:rsidRPr="00561277" w:rsidRDefault="00561277" w:rsidP="00561277">
      <w:pPr>
        <w:ind w:firstLine="709"/>
        <w:jc w:val="both"/>
      </w:pPr>
      <w:r w:rsidRPr="00561277">
        <w:t xml:space="preserve">9.1. Права и обязанности </w:t>
      </w:r>
      <w:proofErr w:type="spellStart"/>
      <w:r w:rsidRPr="00561277">
        <w:t>Концедента</w:t>
      </w:r>
      <w:proofErr w:type="spellEnd"/>
      <w:r w:rsidRPr="00561277">
        <w:t xml:space="preserve"> осуществляются уполномоченными им органами в соответствии с законодательством Российской Федерации, законодательством Забайкальского края, нормативными правовыми актами органов местного самоуправления. </w:t>
      </w:r>
      <w:proofErr w:type="spellStart"/>
      <w:r w:rsidRPr="00561277">
        <w:t>Концедент</w:t>
      </w:r>
      <w:proofErr w:type="spellEnd"/>
      <w:r w:rsidRPr="00561277">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561277" w:rsidRPr="00561277" w:rsidRDefault="00561277" w:rsidP="00561277">
      <w:pPr>
        <w:ind w:firstLine="709"/>
        <w:jc w:val="both"/>
      </w:pPr>
      <w:r w:rsidRPr="00561277">
        <w:t xml:space="preserve">9.2. </w:t>
      </w:r>
      <w:proofErr w:type="spellStart"/>
      <w:r w:rsidRPr="00561277">
        <w:t>Концедент</w:t>
      </w:r>
      <w:proofErr w:type="spellEnd"/>
      <w:r w:rsidRPr="00561277">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настоящем Соглашении, обязательств по использованию (эксплуатации) Объекта Соглашения в соответствии с целями, установленными настоящим Соглашением,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w:t>
      </w:r>
    </w:p>
    <w:p w:rsidR="00561277" w:rsidRPr="00561277" w:rsidRDefault="00561277" w:rsidP="00561277">
      <w:pPr>
        <w:ind w:firstLine="709"/>
        <w:jc w:val="both"/>
      </w:pPr>
      <w:r w:rsidRPr="00561277">
        <w:t xml:space="preserve">9.3. Результаты осуществления контроля за соблюдением Концессионером условий концессионного соглашения оформляются Актом о результатах контроля. </w:t>
      </w:r>
    </w:p>
    <w:p w:rsidR="00561277" w:rsidRPr="00561277" w:rsidRDefault="00561277" w:rsidP="00561277">
      <w:pPr>
        <w:ind w:firstLine="709"/>
        <w:jc w:val="both"/>
      </w:pPr>
      <w:r w:rsidRPr="00561277">
        <w:t xml:space="preserve">9.4. Концессионер обязан обеспечить представителям уполномоченных органов </w:t>
      </w:r>
      <w:proofErr w:type="spellStart"/>
      <w:r w:rsidRPr="00561277">
        <w:t>Концедента</w:t>
      </w:r>
      <w:proofErr w:type="spellEnd"/>
      <w:r w:rsidRPr="00561277">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разделе 1 настоящего Соглашения.</w:t>
      </w:r>
    </w:p>
    <w:p w:rsidR="00561277" w:rsidRPr="00561277" w:rsidRDefault="00561277" w:rsidP="00561277">
      <w:pPr>
        <w:ind w:firstLine="709"/>
        <w:jc w:val="both"/>
      </w:pPr>
      <w:r w:rsidRPr="00561277">
        <w:t xml:space="preserve">9.5. </w:t>
      </w:r>
      <w:proofErr w:type="spellStart"/>
      <w:r w:rsidRPr="00561277">
        <w:t>Концедент</w:t>
      </w:r>
      <w:proofErr w:type="spellEnd"/>
      <w:r w:rsidRPr="00561277">
        <w:t xml:space="preserve"> имеет право запрашивать у Концессионера информацию об исполнении Концессионером обязательств по настоящему Соглашению. </w:t>
      </w:r>
    </w:p>
    <w:p w:rsidR="00561277" w:rsidRPr="00561277" w:rsidRDefault="00561277" w:rsidP="00561277">
      <w:pPr>
        <w:ind w:firstLine="709"/>
        <w:jc w:val="both"/>
      </w:pPr>
      <w:r w:rsidRPr="00561277">
        <w:t xml:space="preserve">9.6. </w:t>
      </w:r>
      <w:proofErr w:type="spellStart"/>
      <w:r w:rsidRPr="00561277">
        <w:t>Концедент</w:t>
      </w:r>
      <w:proofErr w:type="spellEnd"/>
      <w:r w:rsidRPr="00561277">
        <w:t xml:space="preserve"> не вправе вмешиваться в осуществление хозяйственной деятельности Концессионера.</w:t>
      </w:r>
    </w:p>
    <w:p w:rsidR="00561277" w:rsidRPr="00561277" w:rsidRDefault="00561277" w:rsidP="00561277">
      <w:pPr>
        <w:ind w:firstLine="709"/>
        <w:jc w:val="both"/>
      </w:pPr>
      <w:r w:rsidRPr="00561277">
        <w:t xml:space="preserve">9.7. Представители уполномоченных </w:t>
      </w:r>
      <w:proofErr w:type="spellStart"/>
      <w:r w:rsidRPr="00561277">
        <w:t>Концедентом</w:t>
      </w:r>
      <w:proofErr w:type="spellEnd"/>
      <w:r w:rsidRPr="00561277">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561277" w:rsidRPr="00561277" w:rsidRDefault="00561277" w:rsidP="00561277">
      <w:pPr>
        <w:ind w:firstLine="709"/>
        <w:jc w:val="both"/>
      </w:pPr>
      <w:r w:rsidRPr="00561277">
        <w:t xml:space="preserve">9.8. При обнаружении </w:t>
      </w:r>
      <w:proofErr w:type="spellStart"/>
      <w:r w:rsidRPr="00561277">
        <w:t>Концедентом</w:t>
      </w:r>
      <w:proofErr w:type="spellEnd"/>
      <w:r w:rsidRPr="00561277">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561277">
        <w:t>Концедент</w:t>
      </w:r>
      <w:proofErr w:type="spellEnd"/>
      <w:r w:rsidRPr="00561277">
        <w:t xml:space="preserve"> обязан сообщить об этом Концессионеру в течение 7 (семи) календарных дней с даты обнаружения указанных нарушений.</w:t>
      </w:r>
    </w:p>
    <w:p w:rsidR="00561277" w:rsidRPr="00561277" w:rsidRDefault="00561277" w:rsidP="00561277">
      <w:pPr>
        <w:ind w:firstLine="709"/>
        <w:jc w:val="both"/>
      </w:pPr>
      <w:r w:rsidRPr="00561277">
        <w:t>9.9. Стороны обязаны в течение 7 (семи) календарных дней после наступления сроков исполнения обязательств подписать документ об исполнении указанных обязательств.</w:t>
      </w:r>
    </w:p>
    <w:p w:rsidR="00561277" w:rsidRPr="00561277" w:rsidRDefault="00561277" w:rsidP="00561277">
      <w:pPr>
        <w:ind w:firstLine="709"/>
        <w:jc w:val="both"/>
      </w:pPr>
      <w:r w:rsidRPr="00561277">
        <w:t>9.10.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bookmarkStart w:id="26" w:name="sub_11200"/>
    </w:p>
    <w:p w:rsidR="00561277" w:rsidRPr="00561277" w:rsidRDefault="00561277" w:rsidP="00561277">
      <w:pPr>
        <w:ind w:firstLine="709"/>
        <w:jc w:val="both"/>
        <w:rPr>
          <w:b/>
          <w:bCs/>
        </w:rPr>
      </w:pPr>
    </w:p>
    <w:p w:rsidR="00561277" w:rsidRPr="00561277" w:rsidRDefault="00561277" w:rsidP="006B784C">
      <w:pPr>
        <w:ind w:firstLine="709"/>
        <w:jc w:val="center"/>
        <w:rPr>
          <w:b/>
        </w:rPr>
      </w:pPr>
      <w:r w:rsidRPr="00561277">
        <w:rPr>
          <w:b/>
          <w:bCs/>
        </w:rPr>
        <w:t>10. Ответственность Сторон</w:t>
      </w:r>
      <w:bookmarkStart w:id="27" w:name="sub_11288"/>
      <w:bookmarkEnd w:id="26"/>
    </w:p>
    <w:p w:rsidR="00561277" w:rsidRPr="00561277" w:rsidRDefault="00561277" w:rsidP="00561277">
      <w:pPr>
        <w:ind w:firstLine="709"/>
        <w:jc w:val="both"/>
      </w:pPr>
      <w:r w:rsidRPr="00561277">
        <w:t>10.1. За неисполнение или ненадлежащее исполнение обязательств по</w:t>
      </w:r>
      <w:bookmarkEnd w:id="27"/>
      <w:r w:rsidRPr="00561277">
        <w:t xml:space="preserve"> настоящему Соглашению Стороны несут ответственность, предусмотренную законодательством Российской Федерации и настоящим Соглашением.</w:t>
      </w:r>
    </w:p>
    <w:p w:rsidR="00561277" w:rsidRPr="00561277" w:rsidRDefault="00561277" w:rsidP="00561277">
      <w:pPr>
        <w:ind w:firstLine="709"/>
        <w:jc w:val="both"/>
      </w:pPr>
      <w:bookmarkStart w:id="28" w:name="sub_11297"/>
      <w:r w:rsidRPr="00561277">
        <w:t>10.2.</w:t>
      </w:r>
      <w:bookmarkEnd w:id="28"/>
      <w:r w:rsidRPr="00561277">
        <w:t xml:space="preserve"> Заключая настоящее Соглашение и принимая Объект Соглашения во владение и пользование, Концессионер возлагает на себя ответственность за организацию </w:t>
      </w:r>
      <w:r w:rsidRPr="00561277">
        <w:lastRenderedPageBreak/>
        <w:t xml:space="preserve">теплоснабжения на территории Муниципального бюджетного общеобразовательного </w:t>
      </w:r>
      <w:proofErr w:type="gramStart"/>
      <w:r w:rsidRPr="00561277">
        <w:t xml:space="preserve">учреждения  </w:t>
      </w:r>
      <w:proofErr w:type="spellStart"/>
      <w:r w:rsidRPr="00561277">
        <w:t>Копунская</w:t>
      </w:r>
      <w:proofErr w:type="spellEnd"/>
      <w:proofErr w:type="gramEnd"/>
      <w:r w:rsidRPr="00561277">
        <w:t xml:space="preserve"> средняя общеобразовательная школа.</w:t>
      </w:r>
    </w:p>
    <w:p w:rsidR="00561277" w:rsidRPr="00561277" w:rsidRDefault="00561277" w:rsidP="00561277">
      <w:pPr>
        <w:ind w:firstLine="709"/>
        <w:jc w:val="both"/>
      </w:pPr>
      <w:r w:rsidRPr="00561277">
        <w:t xml:space="preserve">10.3. Концессионер несет ответственность перед </w:t>
      </w:r>
      <w:proofErr w:type="spellStart"/>
      <w:r w:rsidRPr="00561277">
        <w:t>Концедентом</w:t>
      </w:r>
      <w:proofErr w:type="spellEnd"/>
      <w:r w:rsidRPr="00561277">
        <w:t xml:space="preserve"> за допущенное при создании и (или) реконструкции Объекта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561277" w:rsidRPr="00561277" w:rsidRDefault="00561277" w:rsidP="00561277">
      <w:pPr>
        <w:ind w:firstLine="709"/>
        <w:jc w:val="both"/>
      </w:pPr>
      <w:r w:rsidRPr="00561277">
        <w:t xml:space="preserve">10.4. В случае если допущено нарушение требований, указанных в пункте 11.3 настоящего Соглашения, </w:t>
      </w:r>
      <w:proofErr w:type="spellStart"/>
      <w:r w:rsidRPr="00561277">
        <w:t>Концедент</w:t>
      </w:r>
      <w:proofErr w:type="spellEnd"/>
      <w:r w:rsidRPr="00561277">
        <w:t xml:space="preserve"> вправе потребовать от Концессионера безвозмездного устранения такого нарушения в установленный </w:t>
      </w:r>
      <w:proofErr w:type="spellStart"/>
      <w:r w:rsidRPr="00561277">
        <w:t>Концедентом</w:t>
      </w:r>
      <w:proofErr w:type="spellEnd"/>
      <w:r w:rsidRPr="00561277">
        <w:t xml:space="preserve"> разумный срок.</w:t>
      </w:r>
    </w:p>
    <w:p w:rsidR="00561277" w:rsidRPr="00561277" w:rsidRDefault="00561277" w:rsidP="00561277">
      <w:pPr>
        <w:ind w:firstLine="709"/>
        <w:jc w:val="both"/>
      </w:pPr>
      <w:r w:rsidRPr="00561277">
        <w:t xml:space="preserve">10.5. </w:t>
      </w:r>
      <w:proofErr w:type="spellStart"/>
      <w:r w:rsidRPr="00561277">
        <w:t>Концедент</w:t>
      </w:r>
      <w:proofErr w:type="spellEnd"/>
      <w:r w:rsidRPr="00561277">
        <w:t xml:space="preserve"> вправе потребовать от Концессионера возмещения причиненных убытков в случае, если нарушение требований, указанных в пункте 11.3 настоящего Соглашения, не было устранено в установленный </w:t>
      </w:r>
      <w:proofErr w:type="spellStart"/>
      <w:r w:rsidRPr="00561277">
        <w:t>Концедентом</w:t>
      </w:r>
      <w:proofErr w:type="spellEnd"/>
      <w:r w:rsidRPr="00561277">
        <w:t xml:space="preserve"> разумный срок или является существенным.</w:t>
      </w:r>
    </w:p>
    <w:p w:rsidR="00561277" w:rsidRPr="00561277" w:rsidRDefault="00561277" w:rsidP="00561277">
      <w:pPr>
        <w:ind w:firstLine="709"/>
        <w:jc w:val="both"/>
      </w:pPr>
      <w:r w:rsidRPr="00561277">
        <w:t>10.6.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561277" w:rsidRPr="00561277" w:rsidRDefault="00561277" w:rsidP="00561277">
      <w:pPr>
        <w:ind w:firstLine="709"/>
        <w:jc w:val="both"/>
      </w:pPr>
      <w:r w:rsidRPr="00561277">
        <w:t xml:space="preserve">10.7. </w:t>
      </w:r>
      <w:proofErr w:type="spellStart"/>
      <w:r w:rsidRPr="00561277">
        <w:t>Концедент</w:t>
      </w:r>
      <w:proofErr w:type="spellEnd"/>
      <w:r w:rsidRPr="00561277">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w:t>
      </w:r>
    </w:p>
    <w:p w:rsidR="00561277" w:rsidRPr="00561277" w:rsidRDefault="00561277" w:rsidP="00561277">
      <w:pPr>
        <w:ind w:firstLine="709"/>
        <w:jc w:val="both"/>
      </w:pPr>
      <w:r w:rsidRPr="00561277">
        <w:t xml:space="preserve">10.8. Концессионер имеет право на возмещение убытков, возникших в результате неисполнения или ненадлежащего исполнения </w:t>
      </w:r>
      <w:proofErr w:type="spellStart"/>
      <w:r w:rsidRPr="00561277">
        <w:t>Концедентом</w:t>
      </w:r>
      <w:proofErr w:type="spellEnd"/>
      <w:r w:rsidRPr="00561277">
        <w:t xml:space="preserve"> обязательств, предусмотренных настоящим Соглашением.</w:t>
      </w:r>
    </w:p>
    <w:p w:rsidR="00561277" w:rsidRPr="00561277" w:rsidRDefault="00561277" w:rsidP="00561277">
      <w:pPr>
        <w:ind w:firstLine="709"/>
        <w:jc w:val="both"/>
      </w:pPr>
      <w:r w:rsidRPr="00561277">
        <w:t xml:space="preserve">10.9. Ответственность за качество Объекта концессионного соглашения Концессионер несет перед </w:t>
      </w:r>
      <w:proofErr w:type="spellStart"/>
      <w:r w:rsidRPr="00561277">
        <w:t>Концедентом</w:t>
      </w:r>
      <w:proofErr w:type="spellEnd"/>
      <w:r w:rsidRPr="00561277">
        <w:t xml:space="preserve"> в течение пяти лет со дня передачи этого Объекта </w:t>
      </w:r>
      <w:proofErr w:type="spellStart"/>
      <w:r w:rsidRPr="00561277">
        <w:t>Концеденту</w:t>
      </w:r>
      <w:proofErr w:type="spellEnd"/>
      <w:r w:rsidRPr="00561277">
        <w:t xml:space="preserve">. </w:t>
      </w:r>
    </w:p>
    <w:p w:rsidR="00561277" w:rsidRPr="00561277" w:rsidRDefault="00561277" w:rsidP="00561277">
      <w:pPr>
        <w:ind w:firstLine="709"/>
        <w:jc w:val="both"/>
      </w:pPr>
    </w:p>
    <w:p w:rsidR="00561277" w:rsidRPr="00561277" w:rsidRDefault="00561277" w:rsidP="006B784C">
      <w:pPr>
        <w:ind w:firstLine="709"/>
        <w:jc w:val="center"/>
        <w:rPr>
          <w:b/>
          <w:bCs/>
        </w:rPr>
      </w:pPr>
      <w:bookmarkStart w:id="29" w:name="sub_11300"/>
      <w:r w:rsidRPr="00561277">
        <w:rPr>
          <w:b/>
          <w:bCs/>
        </w:rPr>
        <w:t>11. Порядок взаимодействия Сторон при наступлении</w:t>
      </w:r>
    </w:p>
    <w:p w:rsidR="00561277" w:rsidRPr="00561277" w:rsidRDefault="00561277" w:rsidP="006B784C">
      <w:pPr>
        <w:ind w:firstLine="709"/>
        <w:jc w:val="center"/>
        <w:rPr>
          <w:b/>
        </w:rPr>
      </w:pPr>
      <w:proofErr w:type="gramStart"/>
      <w:r w:rsidRPr="00561277">
        <w:rPr>
          <w:b/>
          <w:bCs/>
        </w:rPr>
        <w:t>обстоятельств</w:t>
      </w:r>
      <w:bookmarkEnd w:id="29"/>
      <w:proofErr w:type="gramEnd"/>
      <w:r w:rsidRPr="00561277">
        <w:rPr>
          <w:b/>
          <w:bCs/>
        </w:rPr>
        <w:t xml:space="preserve"> непреодолимой силы</w:t>
      </w:r>
      <w:bookmarkStart w:id="30" w:name="sub_11398"/>
    </w:p>
    <w:p w:rsidR="00561277" w:rsidRPr="00561277" w:rsidRDefault="00561277" w:rsidP="00561277">
      <w:pPr>
        <w:ind w:firstLine="709"/>
        <w:jc w:val="both"/>
      </w:pPr>
      <w:r w:rsidRPr="00561277">
        <w:t xml:space="preserve">11.1. Сторона, не исполнившая или исполнившая ненадлежащим образом </w:t>
      </w:r>
      <w:bookmarkEnd w:id="30"/>
      <w:r w:rsidRPr="00561277">
        <w:t>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561277" w:rsidRPr="00561277" w:rsidRDefault="00561277" w:rsidP="00561277">
      <w:pPr>
        <w:ind w:firstLine="709"/>
        <w:jc w:val="both"/>
      </w:pPr>
      <w:bookmarkStart w:id="31" w:name="sub_11399"/>
      <w:r w:rsidRPr="00561277">
        <w:t>11.2. Сторона, нарушившая условия настоящего Соглашения в результате</w:t>
      </w:r>
      <w:bookmarkEnd w:id="31"/>
      <w:r w:rsidRPr="00561277">
        <w:t xml:space="preserve"> наступления обстоятельств непреодолимой силы, обязана:</w:t>
      </w:r>
    </w:p>
    <w:p w:rsidR="00561277" w:rsidRPr="00561277" w:rsidRDefault="00561277" w:rsidP="00561277">
      <w:pPr>
        <w:ind w:firstLine="709"/>
        <w:jc w:val="both"/>
      </w:pPr>
      <w:proofErr w:type="gramStart"/>
      <w:r w:rsidRPr="00561277">
        <w:t>а</w:t>
      </w:r>
      <w:proofErr w:type="gramEnd"/>
      <w:r w:rsidRPr="00561277">
        <w:t>) в письменной форме уведомить другую Сторону о наступлении указанных обстоятельств не позднее 5 (пяти) рабочих дней с даты их наступления и представить необходимые документальные подтверждения;</w:t>
      </w:r>
    </w:p>
    <w:p w:rsidR="00561277" w:rsidRPr="00561277" w:rsidRDefault="00561277" w:rsidP="00561277">
      <w:pPr>
        <w:ind w:firstLine="709"/>
        <w:jc w:val="both"/>
      </w:pPr>
      <w:proofErr w:type="gramStart"/>
      <w:r w:rsidRPr="00561277">
        <w:t>б</w:t>
      </w:r>
      <w:proofErr w:type="gramEnd"/>
      <w:r w:rsidRPr="00561277">
        <w:t>) письменно уведомить другую Сторону о возобновлении исполнения своих обязательств по настоящему Соглашению.</w:t>
      </w:r>
    </w:p>
    <w:p w:rsidR="00561277" w:rsidRPr="00561277" w:rsidRDefault="00561277" w:rsidP="00561277">
      <w:pPr>
        <w:ind w:firstLine="709"/>
        <w:jc w:val="both"/>
        <w:rPr>
          <w:b/>
          <w:bCs/>
        </w:rPr>
      </w:pPr>
      <w:bookmarkStart w:id="32" w:name="sub_113100"/>
      <w:r w:rsidRPr="00561277">
        <w:t>11.3. Стороны обязаны предпринять все разумные меры для устранения</w:t>
      </w:r>
      <w:bookmarkEnd w:id="32"/>
      <w:r w:rsidRPr="00561277">
        <w:t xml:space="preserve"> последствий, причиненных наступлением обстоятельств непреодолимой силы, послуживших препятствием к исполнению или надлежащему </w:t>
      </w:r>
      <w:proofErr w:type="gramStart"/>
      <w:r w:rsidRPr="00561277">
        <w:t>исполнению  обязательств</w:t>
      </w:r>
      <w:proofErr w:type="gramEnd"/>
      <w:r w:rsidRPr="00561277">
        <w:t xml:space="preserve"> по настоящему Соглашению, а также до устранения этих последствий для обеспечения надлежащего осуществления Концессионером деятельности, указанной в разделе 1 настоящего Соглашения.</w:t>
      </w:r>
      <w:bookmarkStart w:id="33" w:name="sub_11400"/>
    </w:p>
    <w:p w:rsidR="00561277" w:rsidRPr="00561277" w:rsidRDefault="00561277" w:rsidP="006B784C">
      <w:pPr>
        <w:ind w:firstLine="709"/>
        <w:jc w:val="center"/>
        <w:rPr>
          <w:b/>
        </w:rPr>
      </w:pPr>
      <w:r w:rsidRPr="00561277">
        <w:rPr>
          <w:b/>
          <w:bCs/>
        </w:rPr>
        <w:t>12. Изменение Соглашения</w:t>
      </w:r>
      <w:bookmarkStart w:id="34" w:name="sub_114101"/>
      <w:bookmarkEnd w:id="33"/>
    </w:p>
    <w:p w:rsidR="00561277" w:rsidRPr="00561277" w:rsidRDefault="00561277" w:rsidP="00561277">
      <w:pPr>
        <w:ind w:firstLine="709"/>
        <w:jc w:val="both"/>
      </w:pPr>
      <w:r w:rsidRPr="00561277">
        <w:t>12.1. Настоящее Соглашение может быть изменено только по обоюдному согласию Сторон путем подписания дополнительного</w:t>
      </w:r>
      <w:bookmarkEnd w:id="34"/>
      <w:r w:rsidRPr="00561277">
        <w:t xml:space="preserve"> Соглашения, кроме случаев указанных в пункте 2.8 настоящего Соглашения.</w:t>
      </w:r>
    </w:p>
    <w:p w:rsidR="00561277" w:rsidRPr="00561277" w:rsidRDefault="00561277" w:rsidP="00561277">
      <w:pPr>
        <w:ind w:firstLine="709"/>
        <w:jc w:val="both"/>
      </w:pPr>
      <w:bookmarkStart w:id="35" w:name="sub_114102"/>
      <w:r w:rsidRPr="00561277">
        <w:lastRenderedPageBreak/>
        <w:t xml:space="preserve">12.2. Основанием для изменения условий настоящего Соглашения может являться </w:t>
      </w:r>
      <w:bookmarkEnd w:id="35"/>
      <w:r w:rsidRPr="00561277">
        <w:t>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Забайкальского края, нормативно-правовыми актами органов местного самоуправления, в том числе по льготам по оплате товаров, работ и услуг.</w:t>
      </w:r>
    </w:p>
    <w:p w:rsidR="00561277" w:rsidRPr="00561277" w:rsidRDefault="00561277" w:rsidP="00561277">
      <w:pPr>
        <w:ind w:firstLine="709"/>
        <w:jc w:val="both"/>
      </w:pPr>
      <w:bookmarkStart w:id="36" w:name="sub_114103"/>
      <w:r w:rsidRPr="00561277">
        <w:t>12.3.</w:t>
      </w:r>
      <w:bookmarkEnd w:id="36"/>
      <w:r w:rsidRPr="00561277">
        <w:t xml:space="preserve"> В случае если в течение срока действия концессионного соглашения законодательством Российской Федерации, законодательством Забайкальского края, нормативно-правовыми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стороны концессионного соглашения изменяют условия концессионного соглашения в целях обеспечения имущественных интересов Концессионера, существовавших на день подписания концессионного соглашения. </w:t>
      </w:r>
    </w:p>
    <w:p w:rsidR="00561277" w:rsidRPr="00561277" w:rsidRDefault="00561277" w:rsidP="00561277">
      <w:pPr>
        <w:ind w:firstLine="709"/>
        <w:jc w:val="both"/>
      </w:pPr>
      <w:r w:rsidRPr="00561277">
        <w:t>Указанное в абзаце 1 настоящего пункта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561277" w:rsidRPr="00561277" w:rsidRDefault="00561277" w:rsidP="00561277">
      <w:pPr>
        <w:ind w:firstLine="709"/>
        <w:jc w:val="both"/>
      </w:pPr>
      <w:bookmarkStart w:id="37" w:name="sub_114104"/>
      <w:r w:rsidRPr="00561277">
        <w:t xml:space="preserve">12.4. Условия настоящего Соглашения, определенные на основании </w:t>
      </w:r>
      <w:bookmarkEnd w:id="37"/>
      <w:r w:rsidRPr="00561277">
        <w:t>конкурсного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Забайкальского края, нормативно-правовыми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bookmarkStart w:id="38" w:name="sub_114105"/>
    </w:p>
    <w:p w:rsidR="00561277" w:rsidRPr="00561277" w:rsidRDefault="00561277" w:rsidP="00561277">
      <w:pPr>
        <w:ind w:firstLine="709"/>
        <w:jc w:val="both"/>
      </w:pPr>
      <w:r w:rsidRPr="00561277">
        <w:t xml:space="preserve">12.5. В целях внесения изменений в условия настоящего Соглашения одна </w:t>
      </w:r>
      <w:bookmarkEnd w:id="38"/>
      <w:r w:rsidRPr="00561277">
        <w:t>из Сторон направляет другой Стороне соответствующее предложение с обоснованием предлагаемых изменений. Эта другая Сторона в течение 15 (пятнадцати) рабочих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w:t>
      </w:r>
    </w:p>
    <w:p w:rsidR="00561277" w:rsidRPr="00561277" w:rsidRDefault="00561277" w:rsidP="00561277">
      <w:pPr>
        <w:ind w:firstLine="709"/>
        <w:jc w:val="both"/>
      </w:pPr>
      <w:bookmarkStart w:id="39" w:name="sub_114106"/>
      <w:r w:rsidRPr="00561277">
        <w:t xml:space="preserve">12.6. Настоящее Соглашение может быть изменено по требованию одной из </w:t>
      </w:r>
      <w:bookmarkEnd w:id="39"/>
      <w:r w:rsidRPr="00561277">
        <w:t>Сторон по решению суда по основаниям, предусмотренным Гражданским кодексом Российской Федерации.</w:t>
      </w:r>
    </w:p>
    <w:p w:rsidR="00561277" w:rsidRPr="00561277" w:rsidRDefault="00561277" w:rsidP="00561277">
      <w:pPr>
        <w:ind w:firstLine="709"/>
        <w:jc w:val="both"/>
      </w:pPr>
      <w:r w:rsidRPr="00561277">
        <w:t>12.7. Концессионное соглашение может быть изменено по соглашению его сторон.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законом «О концессионных соглашениях».</w:t>
      </w:r>
    </w:p>
    <w:p w:rsidR="00561277" w:rsidRPr="00561277" w:rsidRDefault="00561277" w:rsidP="00561277">
      <w:pPr>
        <w:ind w:firstLine="709"/>
        <w:jc w:val="both"/>
      </w:pPr>
      <w:r w:rsidRPr="00561277">
        <w:t>12.8. В случае досрочного прекращения концессионного соглашения по соглашению сторон, порядок возмещения расходов сторон определяется сторонами в соглашении о расторжении концессионного соглашения. В случае досрочного расторжения концессионного соглашения на основании решения суда в связи с существенным нарушением Концессионером условий Концессионного соглашения, расходы Концессионера не возмещаются, если иное не предусмотрено законодательством Российской Федерации.</w:t>
      </w:r>
    </w:p>
    <w:p w:rsidR="00561277" w:rsidRPr="00561277" w:rsidRDefault="00561277" w:rsidP="00561277">
      <w:pPr>
        <w:ind w:firstLine="709"/>
        <w:jc w:val="both"/>
      </w:pPr>
    </w:p>
    <w:p w:rsidR="00561277" w:rsidRPr="00561277" w:rsidRDefault="00561277" w:rsidP="006B784C">
      <w:pPr>
        <w:ind w:firstLine="709"/>
        <w:jc w:val="center"/>
        <w:rPr>
          <w:b/>
          <w:bCs/>
        </w:rPr>
      </w:pPr>
      <w:bookmarkStart w:id="40" w:name="sub_11500"/>
      <w:r w:rsidRPr="00561277">
        <w:rPr>
          <w:b/>
        </w:rPr>
        <w:t>13</w:t>
      </w:r>
      <w:r w:rsidRPr="00561277">
        <w:rPr>
          <w:b/>
          <w:bCs/>
        </w:rPr>
        <w:t>. Прекращение Соглашения</w:t>
      </w:r>
      <w:bookmarkStart w:id="41" w:name="sub_115108"/>
      <w:bookmarkEnd w:id="40"/>
    </w:p>
    <w:p w:rsidR="00561277" w:rsidRPr="00561277" w:rsidRDefault="00561277" w:rsidP="00561277">
      <w:pPr>
        <w:ind w:firstLine="709"/>
        <w:jc w:val="both"/>
      </w:pPr>
      <w:r w:rsidRPr="00561277">
        <w:t>13.1. Настоящее Соглашение прекращается:</w:t>
      </w:r>
    </w:p>
    <w:bookmarkEnd w:id="41"/>
    <w:p w:rsidR="00561277" w:rsidRPr="00561277" w:rsidRDefault="00561277" w:rsidP="00561277">
      <w:pPr>
        <w:ind w:firstLine="709"/>
        <w:jc w:val="both"/>
      </w:pPr>
      <w:proofErr w:type="gramStart"/>
      <w:r w:rsidRPr="00561277">
        <w:t>а</w:t>
      </w:r>
      <w:proofErr w:type="gramEnd"/>
      <w:r w:rsidRPr="00561277">
        <w:t>) по истечении срока действия;</w:t>
      </w:r>
    </w:p>
    <w:p w:rsidR="00561277" w:rsidRPr="00561277" w:rsidRDefault="00561277" w:rsidP="00561277">
      <w:pPr>
        <w:ind w:firstLine="709"/>
        <w:jc w:val="both"/>
      </w:pPr>
      <w:proofErr w:type="gramStart"/>
      <w:r w:rsidRPr="00561277">
        <w:t>б</w:t>
      </w:r>
      <w:proofErr w:type="gramEnd"/>
      <w:r w:rsidRPr="00561277">
        <w:t>) по соглашению Сторон;</w:t>
      </w:r>
    </w:p>
    <w:p w:rsidR="00561277" w:rsidRPr="00561277" w:rsidRDefault="00561277" w:rsidP="00561277">
      <w:pPr>
        <w:ind w:firstLine="709"/>
        <w:jc w:val="both"/>
      </w:pPr>
      <w:proofErr w:type="gramStart"/>
      <w:r w:rsidRPr="00561277">
        <w:t>в</w:t>
      </w:r>
      <w:proofErr w:type="gramEnd"/>
      <w:r w:rsidRPr="00561277">
        <w:t>) на основании судебного решения о его досрочном расторжении;</w:t>
      </w:r>
    </w:p>
    <w:p w:rsidR="00561277" w:rsidRPr="00561277" w:rsidRDefault="00561277" w:rsidP="00561277">
      <w:pPr>
        <w:ind w:firstLine="709"/>
        <w:jc w:val="both"/>
      </w:pPr>
      <w:proofErr w:type="gramStart"/>
      <w:r w:rsidRPr="00561277">
        <w:t>г</w:t>
      </w:r>
      <w:proofErr w:type="gramEnd"/>
      <w:r w:rsidRPr="00561277">
        <w:t xml:space="preserve">) по требованию </w:t>
      </w:r>
      <w:proofErr w:type="spellStart"/>
      <w:r w:rsidRPr="00561277">
        <w:t>Концедента</w:t>
      </w:r>
      <w:proofErr w:type="spellEnd"/>
      <w:r w:rsidRPr="00561277">
        <w:t xml:space="preserve"> в одностороннем порядке за нарушение Концессионером условий настоящего Соглашения.</w:t>
      </w:r>
    </w:p>
    <w:p w:rsidR="00561277" w:rsidRPr="00561277" w:rsidRDefault="00561277" w:rsidP="00561277">
      <w:pPr>
        <w:ind w:firstLine="709"/>
        <w:jc w:val="both"/>
      </w:pPr>
      <w:r w:rsidRPr="00561277">
        <w:lastRenderedPageBreak/>
        <w:t xml:space="preserve">В случае расторжения настоящего Соглашения по подпункту «г» пункта 14.1 настоящего Соглашения </w:t>
      </w:r>
      <w:proofErr w:type="spellStart"/>
      <w:r w:rsidRPr="00561277">
        <w:t>Концедент</w:t>
      </w:r>
      <w:proofErr w:type="spellEnd"/>
      <w:r w:rsidRPr="00561277">
        <w:t xml:space="preserve"> составляет комиссионный акт, фиксирующий нарушения условий Соглашения и направляет в адрес Концессионера письменное уведомление о расторжении Соглашения не менее чем за 30 (тридцать) календарных дней до даты расторжения.</w:t>
      </w:r>
    </w:p>
    <w:p w:rsidR="00561277" w:rsidRPr="00561277" w:rsidRDefault="00561277" w:rsidP="00561277">
      <w:pPr>
        <w:ind w:firstLine="709"/>
        <w:jc w:val="both"/>
      </w:pPr>
      <w:bookmarkStart w:id="42" w:name="sub_115109"/>
      <w:r w:rsidRPr="00561277">
        <w:t>13.2. Настоящее Соглашение может быть расторгнуто досрочно на</w:t>
      </w:r>
      <w:bookmarkEnd w:id="42"/>
      <w:r w:rsidRPr="00561277">
        <w:t xml:space="preserve">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rsidR="00561277" w:rsidRPr="00561277" w:rsidRDefault="00561277" w:rsidP="00561277">
      <w:pPr>
        <w:ind w:firstLine="709"/>
        <w:jc w:val="both"/>
      </w:pPr>
      <w:bookmarkStart w:id="43" w:name="sub_115110"/>
      <w:r w:rsidRPr="00561277">
        <w:t>13.3. К существенным нарушениям Концессионером условий настоящего</w:t>
      </w:r>
      <w:bookmarkEnd w:id="43"/>
      <w:r w:rsidRPr="00561277">
        <w:t xml:space="preserve"> Соглашения относятся:</w:t>
      </w:r>
    </w:p>
    <w:p w:rsidR="00561277" w:rsidRPr="00561277" w:rsidRDefault="00561277" w:rsidP="00561277">
      <w:pPr>
        <w:ind w:firstLine="709"/>
        <w:jc w:val="both"/>
      </w:pPr>
      <w:proofErr w:type="gramStart"/>
      <w:r w:rsidRPr="00561277">
        <w:t>а</w:t>
      </w:r>
      <w:proofErr w:type="gramEnd"/>
      <w:r w:rsidRPr="00561277">
        <w:t>) нарушение сроков, установленных разделом 8 настоящего Соглашения;</w:t>
      </w:r>
    </w:p>
    <w:p w:rsidR="00561277" w:rsidRPr="00561277" w:rsidRDefault="00561277" w:rsidP="00561277">
      <w:pPr>
        <w:ind w:firstLine="709"/>
        <w:jc w:val="both"/>
      </w:pPr>
      <w:proofErr w:type="gramStart"/>
      <w:r w:rsidRPr="00561277">
        <w:t>б</w:t>
      </w:r>
      <w:proofErr w:type="gramEnd"/>
      <w:r w:rsidRPr="00561277">
        <w:t>) нарушение порядка использования (эксплуатации) Объекта Соглашения в целях, не установленных настоящим Соглашением;</w:t>
      </w:r>
    </w:p>
    <w:p w:rsidR="00561277" w:rsidRPr="00561277" w:rsidRDefault="00561277" w:rsidP="00561277">
      <w:pPr>
        <w:ind w:firstLine="709"/>
        <w:jc w:val="both"/>
      </w:pPr>
      <w:proofErr w:type="gramStart"/>
      <w:r w:rsidRPr="00561277">
        <w:t>в</w:t>
      </w:r>
      <w:proofErr w:type="gramEnd"/>
      <w:r w:rsidRPr="00561277">
        <w:t>) нарушение установленных настоящим Соглашением порядка распоряжения Объектом Соглашения, порядка использования (эксплуатации) Объекта Соглашения;</w:t>
      </w:r>
    </w:p>
    <w:p w:rsidR="00561277" w:rsidRPr="00561277" w:rsidRDefault="00561277" w:rsidP="00561277">
      <w:pPr>
        <w:ind w:firstLine="709"/>
        <w:jc w:val="both"/>
      </w:pPr>
      <w:proofErr w:type="gramStart"/>
      <w:r w:rsidRPr="00561277">
        <w:t>г</w:t>
      </w:r>
      <w:proofErr w:type="gramEnd"/>
      <w:r w:rsidRPr="00561277">
        <w:t>) неисполнение концессионером обязательств по осуществлению деятельности, предусмотренной концессионным соглашением;</w:t>
      </w:r>
    </w:p>
    <w:p w:rsidR="00561277" w:rsidRPr="00561277" w:rsidRDefault="00561277" w:rsidP="00561277">
      <w:pPr>
        <w:ind w:firstLine="709"/>
        <w:jc w:val="both"/>
      </w:pPr>
      <w:proofErr w:type="gramStart"/>
      <w:r w:rsidRPr="00561277">
        <w:t>д</w:t>
      </w:r>
      <w:proofErr w:type="gramEnd"/>
      <w:r w:rsidRPr="00561277">
        <w:t xml:space="preserve">) прекращение или приостановление концессионером деятельности, предусмотренной концессионным соглашением, без согласия </w:t>
      </w:r>
      <w:proofErr w:type="spellStart"/>
      <w:r w:rsidRPr="00561277">
        <w:t>Концедента</w:t>
      </w:r>
      <w:proofErr w:type="spellEnd"/>
      <w:r w:rsidRPr="00561277">
        <w:t>;</w:t>
      </w:r>
    </w:p>
    <w:p w:rsidR="00561277" w:rsidRPr="00561277" w:rsidRDefault="00561277" w:rsidP="00561277">
      <w:pPr>
        <w:ind w:firstLine="709"/>
        <w:jc w:val="both"/>
      </w:pPr>
      <w:proofErr w:type="gramStart"/>
      <w:r w:rsidRPr="00561277">
        <w:t>е</w:t>
      </w:r>
      <w:proofErr w:type="gramEnd"/>
      <w:r w:rsidRPr="00561277">
        <w:t>) неисполнение или ненадлежащее исполнение Концессионером обязательств по предоставлению потребителям услуг по теплоснабжению, водоснабжению и водоотведению, в том числе несоответствие их качества требованиям, установленным законодательством Российской Федерации и настоящим Соглашением.</w:t>
      </w:r>
    </w:p>
    <w:p w:rsidR="00561277" w:rsidRPr="00561277" w:rsidRDefault="00561277" w:rsidP="00561277">
      <w:pPr>
        <w:ind w:firstLine="709"/>
        <w:jc w:val="both"/>
      </w:pPr>
      <w:r w:rsidRPr="00561277">
        <w:t xml:space="preserve">13.4.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 </w:t>
      </w:r>
    </w:p>
    <w:p w:rsidR="00561277" w:rsidRPr="00561277" w:rsidRDefault="00561277" w:rsidP="00561277">
      <w:pPr>
        <w:ind w:firstLine="709"/>
        <w:jc w:val="both"/>
      </w:pPr>
      <w:r w:rsidRPr="00561277">
        <w:t>13.5.</w:t>
      </w:r>
      <w:r w:rsidRPr="00561277">
        <w:rPr>
          <w:bCs/>
        </w:rPr>
        <w:t xml:space="preserve"> На весь период концессионного соглашения </w:t>
      </w:r>
      <w:r w:rsidRPr="00561277">
        <w:t xml:space="preserve">Концессионер оказывает коммунальные услуги в сфере теплоснабжения населению и иным потребителям в соответствии с нормами и правилами, установленными для этого вида деятельности Невыполнение таковых правил влечет признание концессионного соглашения утратившим силу путем одностороннего расторжения соглашения со стороны </w:t>
      </w:r>
      <w:proofErr w:type="spellStart"/>
      <w:r w:rsidRPr="00561277">
        <w:t>Концедента</w:t>
      </w:r>
      <w:proofErr w:type="spellEnd"/>
      <w:r w:rsidRPr="00561277">
        <w:t xml:space="preserve">. </w:t>
      </w:r>
    </w:p>
    <w:p w:rsidR="00561277" w:rsidRPr="00561277" w:rsidRDefault="00561277" w:rsidP="00561277">
      <w:pPr>
        <w:ind w:firstLine="709"/>
        <w:jc w:val="both"/>
        <w:rPr>
          <w:bCs/>
        </w:rPr>
      </w:pPr>
      <w:r w:rsidRPr="00561277">
        <w:t xml:space="preserve">13.6. Стороны </w:t>
      </w:r>
      <w:r w:rsidRPr="00561277">
        <w:rPr>
          <w:bCs/>
        </w:rPr>
        <w:t>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законом «О концессионных соглашениях», другими федеральными законами и концессионным соглашением.</w:t>
      </w:r>
    </w:p>
    <w:p w:rsidR="00561277" w:rsidRPr="00561277" w:rsidRDefault="00561277" w:rsidP="00561277">
      <w:pPr>
        <w:ind w:firstLine="709"/>
        <w:jc w:val="both"/>
        <w:rPr>
          <w:bCs/>
        </w:rPr>
      </w:pPr>
      <w:r w:rsidRPr="00561277">
        <w:rPr>
          <w:bCs/>
        </w:rPr>
        <w:t>13.7. В случае досрочного расторжения концессионного соглашения по согласованию сторон концессионеру возмещаются расходы за фактический выполненный объем работ.</w:t>
      </w:r>
    </w:p>
    <w:p w:rsidR="00561277" w:rsidRPr="00561277" w:rsidRDefault="00561277" w:rsidP="00561277">
      <w:pPr>
        <w:ind w:firstLine="709"/>
        <w:jc w:val="both"/>
      </w:pPr>
      <w:r w:rsidRPr="00561277">
        <w:rPr>
          <w:bCs/>
        </w:rPr>
        <w:t xml:space="preserve">13.8. Возмещение </w:t>
      </w:r>
      <w:r w:rsidRPr="00561277">
        <w:t>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561277" w:rsidRPr="00561277" w:rsidRDefault="00561277" w:rsidP="00561277">
      <w:pPr>
        <w:ind w:firstLine="709"/>
        <w:jc w:val="both"/>
        <w:rPr>
          <w:b/>
          <w:bCs/>
        </w:rPr>
      </w:pPr>
      <w:bookmarkStart w:id="44" w:name="sub_11600"/>
    </w:p>
    <w:p w:rsidR="00561277" w:rsidRPr="00561277" w:rsidRDefault="00561277" w:rsidP="006B784C">
      <w:pPr>
        <w:ind w:firstLine="709"/>
        <w:jc w:val="center"/>
        <w:rPr>
          <w:b/>
          <w:bCs/>
        </w:rPr>
      </w:pPr>
      <w:r w:rsidRPr="00561277">
        <w:rPr>
          <w:b/>
          <w:bCs/>
        </w:rPr>
        <w:t>14. Разрешение споров</w:t>
      </w:r>
      <w:bookmarkStart w:id="45" w:name="sub_116112"/>
      <w:bookmarkEnd w:id="44"/>
    </w:p>
    <w:p w:rsidR="00561277" w:rsidRPr="00561277" w:rsidRDefault="00561277" w:rsidP="00561277">
      <w:pPr>
        <w:ind w:firstLine="709"/>
        <w:jc w:val="both"/>
      </w:pPr>
      <w:r w:rsidRPr="00561277">
        <w:t xml:space="preserve">14.1. Все споры и разногласия, которые могут возникнуть между </w:t>
      </w:r>
      <w:bookmarkEnd w:id="45"/>
      <w:r w:rsidRPr="00561277">
        <w:t>Сторонами по настоящему Соглашению или в связи с ним, разрешаются путем переговоров.</w:t>
      </w:r>
    </w:p>
    <w:p w:rsidR="00561277" w:rsidRPr="00561277" w:rsidRDefault="00561277" w:rsidP="00561277">
      <w:pPr>
        <w:ind w:firstLine="709"/>
        <w:jc w:val="both"/>
      </w:pPr>
      <w:bookmarkStart w:id="46" w:name="sub_116113"/>
      <w:r w:rsidRPr="00561277">
        <w:t xml:space="preserve">14.2. В случае не достижения согласия в результате проведенных </w:t>
      </w:r>
      <w:bookmarkEnd w:id="46"/>
      <w:r w:rsidRPr="00561277">
        <w:t xml:space="preserve">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w:t>
      </w:r>
      <w:r w:rsidRPr="00561277">
        <w:lastRenderedPageBreak/>
        <w:t>должен быть представлен заявителю в течение 30 (тридцати) календарных дней с даты её получения.</w:t>
      </w:r>
    </w:p>
    <w:p w:rsidR="00561277" w:rsidRPr="00561277" w:rsidRDefault="00561277" w:rsidP="00561277">
      <w:pPr>
        <w:ind w:firstLine="709"/>
        <w:jc w:val="both"/>
      </w:pPr>
      <w:bookmarkStart w:id="47" w:name="sub_116114"/>
      <w:r w:rsidRPr="00561277">
        <w:t xml:space="preserve">14.3. В случае не достижения Сторонами согласия споры, возникшие между </w:t>
      </w:r>
      <w:bookmarkEnd w:id="47"/>
      <w:r w:rsidRPr="00561277">
        <w:t>Сторонами, разрешаются в Арбитражном суде.</w:t>
      </w:r>
    </w:p>
    <w:p w:rsidR="00561277" w:rsidRPr="00561277" w:rsidRDefault="00561277" w:rsidP="00561277">
      <w:pPr>
        <w:ind w:firstLine="709"/>
        <w:jc w:val="both"/>
        <w:rPr>
          <w:b/>
          <w:bCs/>
        </w:rPr>
      </w:pPr>
      <w:bookmarkStart w:id="48" w:name="sub_11700"/>
    </w:p>
    <w:p w:rsidR="00561277" w:rsidRPr="00561277" w:rsidRDefault="00561277" w:rsidP="006B784C">
      <w:pPr>
        <w:ind w:firstLine="709"/>
        <w:jc w:val="center"/>
        <w:rPr>
          <w:b/>
          <w:bCs/>
        </w:rPr>
      </w:pPr>
      <w:bookmarkStart w:id="49" w:name="sub_11800"/>
      <w:bookmarkEnd w:id="48"/>
      <w:r w:rsidRPr="00561277">
        <w:rPr>
          <w:b/>
        </w:rPr>
        <w:t>15</w:t>
      </w:r>
      <w:r w:rsidRPr="00561277">
        <w:rPr>
          <w:b/>
          <w:bCs/>
        </w:rPr>
        <w:t>. Заключительные положения</w:t>
      </w:r>
      <w:bookmarkStart w:id="50" w:name="sub_118116"/>
      <w:bookmarkEnd w:id="49"/>
    </w:p>
    <w:p w:rsidR="00561277" w:rsidRPr="00561277" w:rsidRDefault="00561277" w:rsidP="00561277">
      <w:pPr>
        <w:ind w:firstLine="709"/>
        <w:jc w:val="both"/>
      </w:pPr>
      <w:r w:rsidRPr="00561277">
        <w:t>15.1. Сторона, изменившая свое местонахождение или реквизиты,</w:t>
      </w:r>
      <w:bookmarkEnd w:id="50"/>
      <w:r w:rsidRPr="00561277">
        <w:t xml:space="preserve"> обязана сообщить об этом другой Стороне в течение 15 (пятнадцати) рабочих дней с даты данного изменения.</w:t>
      </w:r>
    </w:p>
    <w:p w:rsidR="00561277" w:rsidRPr="00561277" w:rsidRDefault="00561277" w:rsidP="00561277">
      <w:pPr>
        <w:ind w:firstLine="709"/>
        <w:jc w:val="both"/>
      </w:pPr>
      <w:bookmarkStart w:id="51" w:name="sub_118117"/>
      <w:r w:rsidRPr="00561277">
        <w:t>15.2. Настоящее Соглашение составлено и подписано сторонами в 3 (трех)</w:t>
      </w:r>
      <w:bookmarkEnd w:id="51"/>
      <w:r w:rsidRPr="00561277">
        <w:t xml:space="preserve"> экземплярах, один из которых остается в Управлении Федеральной службы государственной регистрации и картографии и картографии </w:t>
      </w:r>
      <w:proofErr w:type="gramStart"/>
      <w:r w:rsidRPr="00561277">
        <w:t>по  Забайкальскому</w:t>
      </w:r>
      <w:proofErr w:type="gramEnd"/>
      <w:r w:rsidRPr="00561277">
        <w:t xml:space="preserve"> краю, а другие выдаются сторонам.</w:t>
      </w:r>
    </w:p>
    <w:p w:rsidR="00561277" w:rsidRPr="00561277" w:rsidRDefault="00561277" w:rsidP="00561277">
      <w:pPr>
        <w:ind w:firstLine="709"/>
        <w:jc w:val="both"/>
      </w:pPr>
      <w:bookmarkStart w:id="52" w:name="sub_118118"/>
      <w:r w:rsidRPr="00561277">
        <w:t xml:space="preserve">15.3. Все приложения и дополнительные соглашения к настоящему </w:t>
      </w:r>
      <w:bookmarkEnd w:id="52"/>
      <w:r w:rsidRPr="00561277">
        <w:t xml:space="preserve">Соглашению, являются его неотъемлемой частью. </w:t>
      </w:r>
    </w:p>
    <w:p w:rsidR="00561277" w:rsidRPr="00561277" w:rsidRDefault="00561277" w:rsidP="00561277">
      <w:pPr>
        <w:ind w:firstLine="709"/>
        <w:jc w:val="both"/>
      </w:pPr>
      <w:r w:rsidRPr="00561277">
        <w:t>К настоящему Соглашению прилагаются:</w:t>
      </w:r>
    </w:p>
    <w:p w:rsidR="00561277" w:rsidRPr="00561277" w:rsidRDefault="00561277" w:rsidP="00561277">
      <w:pPr>
        <w:ind w:firstLine="709"/>
        <w:jc w:val="both"/>
        <w:rPr>
          <w:bCs/>
          <w:i/>
        </w:rPr>
      </w:pPr>
      <w:r w:rsidRPr="00561277">
        <w:rPr>
          <w:bCs/>
          <w:i/>
        </w:rPr>
        <w:t xml:space="preserve">Приложение на </w:t>
      </w:r>
      <w:r w:rsidR="00EE1679">
        <w:rPr>
          <w:bCs/>
          <w:i/>
        </w:rPr>
        <w:t>3</w:t>
      </w:r>
      <w:r w:rsidRPr="00561277">
        <w:rPr>
          <w:bCs/>
          <w:i/>
        </w:rPr>
        <w:t xml:space="preserve"> листах</w:t>
      </w:r>
    </w:p>
    <w:p w:rsidR="00561277" w:rsidRPr="00561277" w:rsidRDefault="00561277" w:rsidP="00561277">
      <w:pPr>
        <w:ind w:firstLine="709"/>
        <w:jc w:val="both"/>
        <w:rPr>
          <w:bCs/>
          <w:i/>
        </w:rPr>
      </w:pPr>
      <w:r w:rsidRPr="00561277">
        <w:rPr>
          <w:bCs/>
          <w:i/>
        </w:rPr>
        <w:t>Приложение №1: Состав и описание объектов концессионного соглашения;</w:t>
      </w:r>
    </w:p>
    <w:p w:rsidR="00561277" w:rsidRPr="00561277" w:rsidRDefault="00561277" w:rsidP="00561277">
      <w:pPr>
        <w:ind w:firstLine="709"/>
        <w:jc w:val="both"/>
        <w:rPr>
          <w:bCs/>
          <w:i/>
        </w:rPr>
      </w:pPr>
      <w:r w:rsidRPr="00561277">
        <w:rPr>
          <w:bCs/>
          <w:i/>
        </w:rPr>
        <w:t>Приложение №2:</w:t>
      </w:r>
      <w:r w:rsidRPr="00561277">
        <w:rPr>
          <w:i/>
        </w:rPr>
        <w:t xml:space="preserve"> </w:t>
      </w:r>
      <w:r w:rsidRPr="00561277">
        <w:rPr>
          <w:bCs/>
          <w:i/>
        </w:rPr>
        <w:t>Акт приема-передачи объектов концессионного соглашения;</w:t>
      </w:r>
    </w:p>
    <w:p w:rsidR="00561277" w:rsidRPr="00561277" w:rsidRDefault="00561277" w:rsidP="00561277">
      <w:pPr>
        <w:ind w:firstLine="709"/>
        <w:jc w:val="both"/>
        <w:rPr>
          <w:bCs/>
          <w:i/>
        </w:rPr>
      </w:pPr>
      <w:r w:rsidRPr="00561277">
        <w:rPr>
          <w:bCs/>
          <w:i/>
        </w:rPr>
        <w:t>Приложение №3:</w:t>
      </w:r>
      <w:r w:rsidRPr="00561277">
        <w:rPr>
          <w:i/>
        </w:rPr>
        <w:t xml:space="preserve"> </w:t>
      </w:r>
      <w:r w:rsidRPr="00561277">
        <w:rPr>
          <w:bCs/>
          <w:i/>
        </w:rPr>
        <w:t>Мероприятия по реконструкции объектов концессионного соглашения;</w:t>
      </w:r>
    </w:p>
    <w:p w:rsidR="00561277" w:rsidRPr="00561277" w:rsidRDefault="00561277" w:rsidP="00561277">
      <w:pPr>
        <w:ind w:firstLine="709"/>
        <w:jc w:val="both"/>
        <w:rPr>
          <w:bCs/>
        </w:rPr>
      </w:pPr>
    </w:p>
    <w:p w:rsidR="00561277" w:rsidRPr="00561277" w:rsidRDefault="00561277" w:rsidP="00561277">
      <w:pPr>
        <w:ind w:firstLine="709"/>
        <w:jc w:val="both"/>
      </w:pPr>
    </w:p>
    <w:p w:rsidR="00561277" w:rsidRPr="00561277" w:rsidRDefault="00561277" w:rsidP="00561277">
      <w:pPr>
        <w:ind w:firstLine="709"/>
        <w:jc w:val="both"/>
        <w:rPr>
          <w:b/>
          <w:bCs/>
        </w:rPr>
      </w:pPr>
      <w:r w:rsidRPr="00561277">
        <w:rPr>
          <w:b/>
        </w:rPr>
        <w:t>16</w:t>
      </w:r>
      <w:r w:rsidRPr="00561277">
        <w:rPr>
          <w:b/>
          <w:bCs/>
        </w:rPr>
        <w:t>. Адреса. Банковские реквизиты. Подписи Сторон</w:t>
      </w:r>
    </w:p>
    <w:p w:rsidR="00561277" w:rsidRPr="00561277" w:rsidRDefault="00561277" w:rsidP="00561277">
      <w:pPr>
        <w:ind w:firstLine="709"/>
        <w:jc w:val="both"/>
        <w:rPr>
          <w:b/>
          <w:bCs/>
        </w:rPr>
      </w:pPr>
    </w:p>
    <w:p w:rsidR="00561277" w:rsidRPr="00561277" w:rsidRDefault="00561277" w:rsidP="00561277">
      <w:pPr>
        <w:ind w:firstLine="709"/>
        <w:jc w:val="both"/>
      </w:pPr>
    </w:p>
    <w:tbl>
      <w:tblPr>
        <w:tblW w:w="9062" w:type="dxa"/>
        <w:tblInd w:w="108" w:type="dxa"/>
        <w:tblLook w:val="0000" w:firstRow="0" w:lastRow="0" w:firstColumn="0" w:lastColumn="0" w:noHBand="0" w:noVBand="0"/>
      </w:tblPr>
      <w:tblGrid>
        <w:gridCol w:w="2127"/>
        <w:gridCol w:w="1622"/>
        <w:gridCol w:w="608"/>
        <w:gridCol w:w="2190"/>
        <w:gridCol w:w="2230"/>
        <w:gridCol w:w="285"/>
      </w:tblGrid>
      <w:tr w:rsidR="00561277" w:rsidRPr="00561277" w:rsidTr="006B784C">
        <w:trPr>
          <w:gridAfter w:val="1"/>
          <w:wAfter w:w="285" w:type="dxa"/>
          <w:trHeight w:val="3139"/>
        </w:trPr>
        <w:tc>
          <w:tcPr>
            <w:tcW w:w="4357" w:type="dxa"/>
            <w:gridSpan w:val="3"/>
          </w:tcPr>
          <w:p w:rsidR="00561277" w:rsidRPr="00561277" w:rsidRDefault="00561277" w:rsidP="00561277">
            <w:pPr>
              <w:ind w:firstLine="709"/>
              <w:jc w:val="both"/>
              <w:rPr>
                <w:b/>
              </w:rPr>
            </w:pPr>
            <w:r w:rsidRPr="00561277">
              <w:rPr>
                <w:b/>
              </w:rPr>
              <w:t>«КОНЦЕДЕНТ»</w:t>
            </w:r>
          </w:p>
          <w:p w:rsidR="00561277" w:rsidRPr="00561277" w:rsidRDefault="00561277" w:rsidP="00561277">
            <w:pPr>
              <w:ind w:firstLine="709"/>
              <w:jc w:val="both"/>
              <w:rPr>
                <w:bCs/>
              </w:rPr>
            </w:pPr>
          </w:p>
          <w:p w:rsidR="00561277" w:rsidRPr="00561277" w:rsidRDefault="00561277" w:rsidP="00561277">
            <w:pPr>
              <w:ind w:firstLine="709"/>
              <w:jc w:val="both"/>
              <w:rPr>
                <w:b/>
                <w:bCs/>
              </w:rPr>
            </w:pPr>
            <w:r w:rsidRPr="00561277">
              <w:rPr>
                <w:b/>
                <w:bCs/>
              </w:rPr>
              <w:t>Администрация муниципального района</w:t>
            </w:r>
          </w:p>
          <w:p w:rsidR="00561277" w:rsidRPr="00561277" w:rsidRDefault="00561277" w:rsidP="00561277">
            <w:pPr>
              <w:ind w:firstLine="709"/>
              <w:jc w:val="both"/>
              <w:rPr>
                <w:b/>
                <w:bCs/>
              </w:rPr>
            </w:pPr>
            <w:r w:rsidRPr="00561277">
              <w:rPr>
                <w:b/>
                <w:bCs/>
              </w:rPr>
              <w:t>«</w:t>
            </w:r>
            <w:proofErr w:type="spellStart"/>
            <w:r w:rsidR="006B784C">
              <w:rPr>
                <w:b/>
                <w:bCs/>
              </w:rPr>
              <w:t>Дзун-Хемчикский</w:t>
            </w:r>
            <w:proofErr w:type="spellEnd"/>
            <w:r w:rsidR="006B784C">
              <w:rPr>
                <w:b/>
                <w:bCs/>
              </w:rPr>
              <w:t xml:space="preserve"> </w:t>
            </w:r>
            <w:proofErr w:type="spellStart"/>
            <w:r w:rsidR="006B784C">
              <w:rPr>
                <w:b/>
                <w:bCs/>
              </w:rPr>
              <w:t>кожуун</w:t>
            </w:r>
            <w:proofErr w:type="spellEnd"/>
            <w:r w:rsidRPr="00561277">
              <w:rPr>
                <w:b/>
                <w:bCs/>
              </w:rPr>
              <w:t xml:space="preserve"> Республики Тыва»</w:t>
            </w:r>
          </w:p>
          <w:p w:rsidR="00561277" w:rsidRPr="00561277" w:rsidRDefault="00561277" w:rsidP="00561277">
            <w:pPr>
              <w:ind w:firstLine="709"/>
              <w:jc w:val="both"/>
              <w:rPr>
                <w:b/>
                <w:bCs/>
              </w:rPr>
            </w:pPr>
          </w:p>
          <w:p w:rsidR="00561277" w:rsidRPr="00561277" w:rsidRDefault="00561277" w:rsidP="00561277">
            <w:pPr>
              <w:ind w:firstLine="709"/>
              <w:jc w:val="both"/>
              <w:rPr>
                <w:b/>
                <w:bCs/>
              </w:rPr>
            </w:pPr>
            <w:r w:rsidRPr="00561277">
              <w:rPr>
                <w:b/>
                <w:bCs/>
              </w:rPr>
              <w:t xml:space="preserve">Юридический адрес: </w:t>
            </w:r>
            <w:r w:rsidR="006B784C">
              <w:rPr>
                <w:b/>
                <w:bCs/>
              </w:rPr>
              <w:t xml:space="preserve">668110, Республика Тыва, </w:t>
            </w:r>
            <w:proofErr w:type="spellStart"/>
            <w:r w:rsidR="006B784C">
              <w:rPr>
                <w:b/>
                <w:bCs/>
              </w:rPr>
              <w:t>Дзун-Хемчикский</w:t>
            </w:r>
            <w:proofErr w:type="spellEnd"/>
            <w:r w:rsidR="006B784C">
              <w:rPr>
                <w:b/>
                <w:bCs/>
              </w:rPr>
              <w:t xml:space="preserve"> </w:t>
            </w:r>
            <w:proofErr w:type="spellStart"/>
            <w:r w:rsidR="006B784C">
              <w:rPr>
                <w:b/>
                <w:bCs/>
              </w:rPr>
              <w:t>рацйон</w:t>
            </w:r>
            <w:proofErr w:type="spellEnd"/>
            <w:r w:rsidR="006B784C">
              <w:rPr>
                <w:b/>
                <w:bCs/>
              </w:rPr>
              <w:t>, г. Чадан, ул. Ленина, д. 42</w:t>
            </w:r>
          </w:p>
          <w:p w:rsidR="00561277" w:rsidRPr="00561277" w:rsidRDefault="00561277" w:rsidP="006B784C">
            <w:pPr>
              <w:ind w:firstLine="709"/>
              <w:jc w:val="both"/>
              <w:rPr>
                <w:b/>
                <w:bCs/>
              </w:rPr>
            </w:pPr>
            <w:r w:rsidRPr="00561277">
              <w:rPr>
                <w:b/>
                <w:bCs/>
              </w:rPr>
              <w:t xml:space="preserve">ИНН </w:t>
            </w:r>
            <w:r w:rsidR="006B784C">
              <w:rPr>
                <w:b/>
                <w:bCs/>
              </w:rPr>
              <w:t>1709001711</w:t>
            </w:r>
            <w:r w:rsidRPr="00561277">
              <w:rPr>
                <w:b/>
                <w:bCs/>
              </w:rPr>
              <w:t xml:space="preserve">/КПП </w:t>
            </w:r>
            <w:r w:rsidR="006B784C">
              <w:rPr>
                <w:b/>
                <w:bCs/>
              </w:rPr>
              <w:t>170901001</w:t>
            </w:r>
          </w:p>
          <w:p w:rsidR="00561277" w:rsidRPr="00561277" w:rsidRDefault="00561277" w:rsidP="00561277">
            <w:pPr>
              <w:ind w:firstLine="709"/>
              <w:jc w:val="both"/>
              <w:rPr>
                <w:b/>
                <w:bCs/>
              </w:rPr>
            </w:pPr>
            <w:r w:rsidRPr="00561277">
              <w:rPr>
                <w:b/>
                <w:bCs/>
              </w:rPr>
              <w:t xml:space="preserve">ОКТМО </w:t>
            </w:r>
            <w:r w:rsidR="006B784C">
              <w:rPr>
                <w:b/>
                <w:bCs/>
              </w:rPr>
              <w:t>93615000</w:t>
            </w:r>
          </w:p>
          <w:p w:rsidR="00561277" w:rsidRPr="00561277" w:rsidRDefault="00561277" w:rsidP="006B784C">
            <w:pPr>
              <w:ind w:firstLine="709"/>
              <w:jc w:val="both"/>
            </w:pPr>
          </w:p>
        </w:tc>
        <w:tc>
          <w:tcPr>
            <w:tcW w:w="4420" w:type="dxa"/>
            <w:gridSpan w:val="2"/>
          </w:tcPr>
          <w:p w:rsidR="00561277" w:rsidRPr="00561277" w:rsidRDefault="00561277" w:rsidP="005027C9">
            <w:pPr>
              <w:jc w:val="both"/>
              <w:rPr>
                <w:b/>
              </w:rPr>
            </w:pPr>
            <w:r w:rsidRPr="00561277">
              <w:rPr>
                <w:b/>
              </w:rPr>
              <w:t>«КОНЦЕССИОНЕР»</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tc>
      </w:tr>
      <w:tr w:rsidR="00561277" w:rsidRPr="00561277" w:rsidTr="006B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5" w:type="dxa"/>
          <w:trHeight w:val="230"/>
        </w:trPr>
        <w:tc>
          <w:tcPr>
            <w:tcW w:w="3749" w:type="dxa"/>
            <w:gridSpan w:val="2"/>
            <w:tcBorders>
              <w:top w:val="nil"/>
              <w:left w:val="nil"/>
              <w:bottom w:val="nil"/>
              <w:right w:val="nil"/>
            </w:tcBorders>
          </w:tcPr>
          <w:p w:rsidR="00561277" w:rsidRPr="00561277" w:rsidRDefault="006B784C" w:rsidP="006B784C">
            <w:pPr>
              <w:ind w:firstLine="709"/>
              <w:jc w:val="both"/>
            </w:pPr>
            <w:r>
              <w:t xml:space="preserve">Председатель администрации Дзун-Хемчикского </w:t>
            </w:r>
            <w:proofErr w:type="spellStart"/>
            <w:r>
              <w:t>кожууна</w:t>
            </w:r>
            <w:proofErr w:type="spellEnd"/>
            <w:r w:rsidR="00561277" w:rsidRPr="00561277">
              <w:t xml:space="preserve"> Республики Тыва»</w:t>
            </w:r>
          </w:p>
        </w:tc>
        <w:tc>
          <w:tcPr>
            <w:tcW w:w="608" w:type="dxa"/>
            <w:tcBorders>
              <w:top w:val="nil"/>
              <w:left w:val="nil"/>
              <w:bottom w:val="nil"/>
              <w:right w:val="nil"/>
            </w:tcBorders>
          </w:tcPr>
          <w:p w:rsidR="00561277" w:rsidRPr="00561277" w:rsidRDefault="00561277" w:rsidP="00561277">
            <w:pPr>
              <w:ind w:firstLine="709"/>
              <w:jc w:val="both"/>
            </w:pPr>
          </w:p>
        </w:tc>
        <w:tc>
          <w:tcPr>
            <w:tcW w:w="4420" w:type="dxa"/>
            <w:gridSpan w:val="2"/>
            <w:tcBorders>
              <w:top w:val="nil"/>
              <w:left w:val="nil"/>
              <w:bottom w:val="nil"/>
              <w:right w:val="nil"/>
            </w:tcBorders>
          </w:tcPr>
          <w:p w:rsidR="00561277" w:rsidRPr="00561277" w:rsidRDefault="00561277" w:rsidP="00561277">
            <w:pPr>
              <w:ind w:firstLine="709"/>
              <w:jc w:val="both"/>
            </w:pPr>
          </w:p>
        </w:tc>
      </w:tr>
      <w:tr w:rsidR="00561277" w:rsidRPr="00561277" w:rsidTr="006B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4"/>
        </w:trPr>
        <w:tc>
          <w:tcPr>
            <w:tcW w:w="2127" w:type="dxa"/>
            <w:tcBorders>
              <w:top w:val="nil"/>
              <w:left w:val="nil"/>
              <w:bottom w:val="single" w:sz="4" w:space="0" w:color="auto"/>
              <w:right w:val="nil"/>
            </w:tcBorders>
          </w:tcPr>
          <w:p w:rsidR="00561277" w:rsidRPr="00561277" w:rsidRDefault="00561277" w:rsidP="00561277">
            <w:pPr>
              <w:ind w:firstLine="709"/>
              <w:jc w:val="both"/>
            </w:pPr>
          </w:p>
        </w:tc>
        <w:tc>
          <w:tcPr>
            <w:tcW w:w="2230" w:type="dxa"/>
            <w:gridSpan w:val="2"/>
            <w:tcBorders>
              <w:top w:val="nil"/>
              <w:left w:val="nil"/>
              <w:bottom w:val="nil"/>
              <w:right w:val="nil"/>
            </w:tcBorders>
            <w:vAlign w:val="bottom"/>
          </w:tcPr>
          <w:p w:rsidR="00561277" w:rsidRPr="00561277" w:rsidRDefault="00E65515" w:rsidP="006B784C">
            <w:pPr>
              <w:jc w:val="both"/>
            </w:pPr>
            <w:proofErr w:type="spellStart"/>
            <w:r>
              <w:t>Тюлюш</w:t>
            </w:r>
            <w:proofErr w:type="spellEnd"/>
            <w:r>
              <w:t xml:space="preserve"> А.Ч</w:t>
            </w:r>
            <w:r w:rsidR="006B784C">
              <w:t>.</w:t>
            </w:r>
          </w:p>
        </w:tc>
        <w:tc>
          <w:tcPr>
            <w:tcW w:w="2190" w:type="dxa"/>
            <w:tcBorders>
              <w:top w:val="nil"/>
              <w:left w:val="nil"/>
              <w:bottom w:val="single" w:sz="4" w:space="0" w:color="auto"/>
              <w:right w:val="nil"/>
            </w:tcBorders>
          </w:tcPr>
          <w:p w:rsidR="00561277" w:rsidRPr="00561277" w:rsidRDefault="00561277" w:rsidP="00561277">
            <w:pPr>
              <w:ind w:firstLine="709"/>
              <w:jc w:val="both"/>
            </w:pPr>
          </w:p>
        </w:tc>
        <w:tc>
          <w:tcPr>
            <w:tcW w:w="2515" w:type="dxa"/>
            <w:gridSpan w:val="2"/>
            <w:tcBorders>
              <w:top w:val="nil"/>
              <w:left w:val="nil"/>
              <w:bottom w:val="nil"/>
              <w:right w:val="nil"/>
            </w:tcBorders>
            <w:vAlign w:val="bottom"/>
          </w:tcPr>
          <w:p w:rsidR="00561277" w:rsidRPr="00561277" w:rsidRDefault="00561277" w:rsidP="00561277">
            <w:pPr>
              <w:ind w:firstLine="709"/>
              <w:jc w:val="both"/>
            </w:pPr>
          </w:p>
        </w:tc>
      </w:tr>
      <w:tr w:rsidR="00561277" w:rsidRPr="00561277" w:rsidTr="006B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5"/>
        </w:trPr>
        <w:tc>
          <w:tcPr>
            <w:tcW w:w="4357" w:type="dxa"/>
            <w:gridSpan w:val="3"/>
            <w:vMerge w:val="restart"/>
            <w:tcBorders>
              <w:top w:val="nil"/>
              <w:left w:val="nil"/>
              <w:right w:val="nil"/>
            </w:tcBorders>
          </w:tcPr>
          <w:p w:rsidR="00561277" w:rsidRPr="00561277" w:rsidRDefault="00561277" w:rsidP="00561277">
            <w:pPr>
              <w:ind w:firstLine="709"/>
              <w:jc w:val="both"/>
            </w:pPr>
            <w:r w:rsidRPr="00561277">
              <w:t xml:space="preserve">               (</w:t>
            </w:r>
            <w:proofErr w:type="gramStart"/>
            <w:r w:rsidRPr="00561277">
              <w:t>подпись</w:t>
            </w:r>
            <w:proofErr w:type="gramEnd"/>
            <w:r w:rsidRPr="00561277">
              <w:t>)</w:t>
            </w:r>
          </w:p>
          <w:p w:rsidR="00561277" w:rsidRDefault="00561277" w:rsidP="00561277">
            <w:pPr>
              <w:ind w:firstLine="709"/>
              <w:jc w:val="both"/>
            </w:pPr>
            <w:r w:rsidRPr="00561277">
              <w:t>М.П.</w:t>
            </w:r>
          </w:p>
          <w:p w:rsidR="005027C9" w:rsidRDefault="005027C9" w:rsidP="00561277">
            <w:pPr>
              <w:ind w:firstLine="709"/>
              <w:jc w:val="both"/>
            </w:pPr>
          </w:p>
          <w:p w:rsidR="005027C9" w:rsidRPr="00561277" w:rsidRDefault="005027C9" w:rsidP="00561277">
            <w:pPr>
              <w:ind w:firstLine="709"/>
              <w:jc w:val="both"/>
            </w:pPr>
          </w:p>
        </w:tc>
        <w:tc>
          <w:tcPr>
            <w:tcW w:w="4705" w:type="dxa"/>
            <w:gridSpan w:val="3"/>
            <w:tcBorders>
              <w:top w:val="nil"/>
              <w:left w:val="nil"/>
              <w:bottom w:val="nil"/>
              <w:right w:val="nil"/>
            </w:tcBorders>
          </w:tcPr>
          <w:p w:rsidR="00561277" w:rsidRPr="00561277" w:rsidRDefault="00561277" w:rsidP="00561277">
            <w:pPr>
              <w:ind w:firstLine="709"/>
              <w:jc w:val="both"/>
            </w:pPr>
            <w:r w:rsidRPr="00561277">
              <w:t xml:space="preserve">            (</w:t>
            </w:r>
            <w:proofErr w:type="gramStart"/>
            <w:r w:rsidRPr="00561277">
              <w:t xml:space="preserve">подпись)   </w:t>
            </w:r>
            <w:proofErr w:type="gramEnd"/>
            <w:r w:rsidRPr="00561277">
              <w:t xml:space="preserve">                              </w:t>
            </w:r>
          </w:p>
        </w:tc>
      </w:tr>
      <w:tr w:rsidR="00561277" w:rsidRPr="00561277" w:rsidTr="006B7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1"/>
        </w:trPr>
        <w:tc>
          <w:tcPr>
            <w:tcW w:w="4357" w:type="dxa"/>
            <w:gridSpan w:val="3"/>
            <w:vMerge/>
            <w:tcBorders>
              <w:left w:val="nil"/>
              <w:bottom w:val="nil"/>
              <w:right w:val="nil"/>
            </w:tcBorders>
          </w:tcPr>
          <w:p w:rsidR="00561277" w:rsidRPr="00561277" w:rsidRDefault="00561277" w:rsidP="00561277">
            <w:pPr>
              <w:ind w:firstLine="709"/>
              <w:jc w:val="both"/>
            </w:pPr>
          </w:p>
        </w:tc>
        <w:tc>
          <w:tcPr>
            <w:tcW w:w="4705" w:type="dxa"/>
            <w:gridSpan w:val="3"/>
            <w:tcBorders>
              <w:top w:val="nil"/>
              <w:left w:val="nil"/>
              <w:bottom w:val="nil"/>
              <w:right w:val="nil"/>
            </w:tcBorders>
          </w:tcPr>
          <w:p w:rsidR="00561277" w:rsidRDefault="00561277" w:rsidP="00561277">
            <w:pPr>
              <w:ind w:firstLine="709"/>
              <w:jc w:val="both"/>
            </w:pPr>
            <w:r w:rsidRPr="00561277">
              <w:t>М.П.</w:t>
            </w:r>
          </w:p>
          <w:p w:rsidR="005027C9" w:rsidRDefault="005027C9" w:rsidP="00561277">
            <w:pPr>
              <w:ind w:firstLine="709"/>
              <w:jc w:val="both"/>
            </w:pPr>
          </w:p>
          <w:p w:rsidR="005027C9" w:rsidRPr="00561277" w:rsidRDefault="005027C9" w:rsidP="00561277">
            <w:pPr>
              <w:ind w:firstLine="709"/>
              <w:jc w:val="both"/>
            </w:pPr>
          </w:p>
        </w:tc>
      </w:tr>
    </w:tbl>
    <w:p w:rsidR="00561277" w:rsidRPr="00561277" w:rsidRDefault="00561277" w:rsidP="00561277">
      <w:pPr>
        <w:ind w:firstLine="709"/>
        <w:jc w:val="both"/>
      </w:pPr>
    </w:p>
    <w:p w:rsidR="00561277" w:rsidRPr="00561277" w:rsidRDefault="00561277" w:rsidP="006B784C">
      <w:pPr>
        <w:ind w:firstLine="709"/>
        <w:jc w:val="right"/>
      </w:pPr>
      <w:r w:rsidRPr="00561277">
        <w:br w:type="page"/>
      </w:r>
      <w:r w:rsidRPr="00561277">
        <w:lastRenderedPageBreak/>
        <w:t>Приложение № 1</w:t>
      </w:r>
    </w:p>
    <w:p w:rsidR="00561277" w:rsidRPr="00561277" w:rsidRDefault="00561277" w:rsidP="006B784C">
      <w:pPr>
        <w:ind w:firstLine="709"/>
        <w:jc w:val="right"/>
      </w:pPr>
      <w:proofErr w:type="gramStart"/>
      <w:r w:rsidRPr="00561277">
        <w:t>к</w:t>
      </w:r>
      <w:proofErr w:type="gramEnd"/>
      <w:r w:rsidRPr="00561277">
        <w:t xml:space="preserve"> концессионному соглашению</w:t>
      </w:r>
    </w:p>
    <w:p w:rsidR="00561277" w:rsidRPr="00561277" w:rsidRDefault="00561277" w:rsidP="006B784C">
      <w:pPr>
        <w:ind w:firstLine="709"/>
        <w:jc w:val="right"/>
        <w:rPr>
          <w:bCs/>
        </w:rPr>
      </w:pPr>
      <w:r w:rsidRPr="00561277">
        <w:rPr>
          <w:bCs/>
        </w:rPr>
        <w:t xml:space="preserve">№ __ от «____» _________ </w:t>
      </w:r>
      <w:r w:rsidR="00876F60">
        <w:rPr>
          <w:bCs/>
        </w:rPr>
        <w:t>20</w:t>
      </w:r>
      <w:r w:rsidR="00E65515">
        <w:rPr>
          <w:bCs/>
        </w:rPr>
        <w:t>20</w:t>
      </w:r>
      <w:r w:rsidRPr="00561277">
        <w:rPr>
          <w:bCs/>
        </w:rPr>
        <w:t xml:space="preserve"> г. </w:t>
      </w:r>
    </w:p>
    <w:p w:rsidR="00561277" w:rsidRPr="00561277" w:rsidRDefault="00561277" w:rsidP="00561277">
      <w:pPr>
        <w:ind w:firstLine="709"/>
        <w:jc w:val="both"/>
        <w:rPr>
          <w:bCs/>
        </w:rPr>
      </w:pPr>
    </w:p>
    <w:p w:rsidR="00561277" w:rsidRPr="00561277" w:rsidRDefault="00561277" w:rsidP="006B784C">
      <w:pPr>
        <w:ind w:firstLine="709"/>
        <w:jc w:val="center"/>
        <w:rPr>
          <w:bCs/>
        </w:rPr>
      </w:pPr>
      <w:r w:rsidRPr="00561277">
        <w:rPr>
          <w:bCs/>
        </w:rPr>
        <w:t>СОСТАВ И ОПИСАНИЕ ОБЪЕКТА</w:t>
      </w:r>
    </w:p>
    <w:p w:rsidR="00561277" w:rsidRPr="00561277" w:rsidRDefault="00561277" w:rsidP="006B784C">
      <w:pPr>
        <w:ind w:firstLine="709"/>
        <w:jc w:val="center"/>
      </w:pPr>
      <w:r w:rsidRPr="00561277">
        <w:rPr>
          <w:bCs/>
        </w:rPr>
        <w:t>КОНЦЕССИОННОГО СОГЛАШЕНИЯ</w:t>
      </w:r>
    </w:p>
    <w:p w:rsidR="00561277" w:rsidRPr="00561277" w:rsidRDefault="00561277" w:rsidP="00561277">
      <w:pPr>
        <w:ind w:firstLine="709"/>
        <w:jc w:val="both"/>
      </w:pPr>
      <w:proofErr w:type="gramStart"/>
      <w:r w:rsidRPr="00561277">
        <w:t>на</w:t>
      </w:r>
      <w:proofErr w:type="gramEnd"/>
      <w:r w:rsidRPr="00561277">
        <w:t xml:space="preserve"> право заключения концессионного соглашения в отношении объекта теплоснабжения, находящегося в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r w:rsidRPr="00561277">
        <w:t xml:space="preserve">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w:t>
      </w:r>
    </w:p>
    <w:p w:rsidR="00561277" w:rsidRPr="00561277" w:rsidRDefault="00561277" w:rsidP="00561277">
      <w:pPr>
        <w:ind w:firstLine="709"/>
        <w:jc w:val="both"/>
        <w:rPr>
          <w:b/>
        </w:rPr>
      </w:pPr>
    </w:p>
    <w:p w:rsidR="00561277" w:rsidRPr="00561277" w:rsidRDefault="00561277" w:rsidP="00561277">
      <w:pPr>
        <w:ind w:firstLine="709"/>
        <w:jc w:val="both"/>
      </w:pPr>
    </w:p>
    <w:p w:rsidR="00561277" w:rsidRPr="00561277" w:rsidRDefault="00561277" w:rsidP="00883621">
      <w:pPr>
        <w:ind w:firstLine="709"/>
        <w:jc w:val="right"/>
      </w:pPr>
      <w:r w:rsidRPr="00561277">
        <w:br w:type="page"/>
      </w:r>
      <w:r w:rsidRPr="00561277">
        <w:lastRenderedPageBreak/>
        <w:t>Приложение № 2</w:t>
      </w:r>
    </w:p>
    <w:p w:rsidR="00561277" w:rsidRPr="00561277" w:rsidRDefault="00561277" w:rsidP="00883621">
      <w:pPr>
        <w:ind w:firstLine="709"/>
        <w:jc w:val="right"/>
      </w:pPr>
      <w:proofErr w:type="gramStart"/>
      <w:r w:rsidRPr="00561277">
        <w:t>к</w:t>
      </w:r>
      <w:proofErr w:type="gramEnd"/>
      <w:r w:rsidRPr="00561277">
        <w:t xml:space="preserve"> концессионному соглашению</w:t>
      </w:r>
    </w:p>
    <w:p w:rsidR="00561277" w:rsidRPr="00561277" w:rsidRDefault="00561277" w:rsidP="00883621">
      <w:pPr>
        <w:ind w:firstLine="709"/>
        <w:jc w:val="right"/>
        <w:rPr>
          <w:b/>
        </w:rPr>
      </w:pPr>
      <w:r w:rsidRPr="00561277">
        <w:rPr>
          <w:bCs/>
        </w:rPr>
        <w:t xml:space="preserve">№ __ от «__» __________ </w:t>
      </w:r>
      <w:r w:rsidR="00876F60">
        <w:rPr>
          <w:bCs/>
        </w:rPr>
        <w:t>20</w:t>
      </w:r>
      <w:r w:rsidR="00E65515">
        <w:rPr>
          <w:bCs/>
        </w:rPr>
        <w:t>20</w:t>
      </w:r>
      <w:r w:rsidRPr="00561277">
        <w:rPr>
          <w:bCs/>
        </w:rPr>
        <w:t xml:space="preserve"> г.</w:t>
      </w:r>
    </w:p>
    <w:p w:rsidR="00561277" w:rsidRPr="00561277" w:rsidRDefault="00561277" w:rsidP="00561277">
      <w:pPr>
        <w:ind w:firstLine="709"/>
        <w:jc w:val="both"/>
        <w:rPr>
          <w:b/>
        </w:rPr>
      </w:pPr>
    </w:p>
    <w:p w:rsidR="00561277" w:rsidRPr="00561277" w:rsidRDefault="00561277" w:rsidP="00883621">
      <w:pPr>
        <w:ind w:firstLine="709"/>
        <w:jc w:val="center"/>
        <w:rPr>
          <w:b/>
        </w:rPr>
      </w:pPr>
      <w:r w:rsidRPr="00561277">
        <w:rPr>
          <w:b/>
        </w:rPr>
        <w:t>АКТ ПРИЕМА-ПЕРЕДАЧИ</w:t>
      </w:r>
    </w:p>
    <w:p w:rsidR="00561277" w:rsidRPr="00561277" w:rsidRDefault="00561277" w:rsidP="00883621">
      <w:pPr>
        <w:ind w:firstLine="709"/>
        <w:jc w:val="center"/>
      </w:pPr>
      <w:proofErr w:type="gramStart"/>
      <w:r w:rsidRPr="00561277">
        <w:t>объекта</w:t>
      </w:r>
      <w:proofErr w:type="gramEnd"/>
      <w:r w:rsidRPr="00561277">
        <w:t xml:space="preserve"> концессионного соглашения</w:t>
      </w:r>
    </w:p>
    <w:p w:rsidR="00561277" w:rsidRPr="00561277" w:rsidRDefault="00561277" w:rsidP="00561277">
      <w:pPr>
        <w:ind w:firstLine="709"/>
        <w:jc w:val="both"/>
      </w:pPr>
    </w:p>
    <w:p w:rsidR="00561277" w:rsidRPr="00561277" w:rsidRDefault="00561277" w:rsidP="00561277">
      <w:pPr>
        <w:ind w:firstLine="709"/>
        <w:jc w:val="both"/>
        <w:rPr>
          <w:b/>
        </w:rPr>
      </w:pPr>
    </w:p>
    <w:p w:rsidR="00561277" w:rsidRPr="00561277" w:rsidRDefault="00883621" w:rsidP="00561277">
      <w:pPr>
        <w:ind w:firstLine="709"/>
        <w:jc w:val="both"/>
      </w:pPr>
      <w:r>
        <w:t>г. Чадан</w:t>
      </w:r>
      <w:r w:rsidR="00561277" w:rsidRPr="00561277">
        <w:t xml:space="preserve">                                                                           </w:t>
      </w:r>
      <w:proofErr w:type="gramStart"/>
      <w:r w:rsidR="00561277" w:rsidRPr="00561277">
        <w:t xml:space="preserve">   «</w:t>
      </w:r>
      <w:proofErr w:type="gramEnd"/>
      <w:r w:rsidR="00561277" w:rsidRPr="00561277">
        <w:t xml:space="preserve">___» ___________ </w:t>
      </w:r>
      <w:r w:rsidR="00876F60">
        <w:t>20</w:t>
      </w:r>
      <w:r w:rsidR="00E65515">
        <w:t>20</w:t>
      </w:r>
      <w:r w:rsidR="00561277" w:rsidRPr="00561277">
        <w:t xml:space="preserve"> г.</w:t>
      </w:r>
    </w:p>
    <w:p w:rsidR="00561277" w:rsidRPr="00561277" w:rsidRDefault="00561277" w:rsidP="00561277">
      <w:pPr>
        <w:ind w:firstLine="709"/>
        <w:jc w:val="both"/>
      </w:pPr>
    </w:p>
    <w:p w:rsidR="00561277" w:rsidRPr="00561277" w:rsidRDefault="00561277" w:rsidP="00561277">
      <w:pPr>
        <w:ind w:firstLine="709"/>
        <w:jc w:val="both"/>
      </w:pPr>
      <w:r w:rsidRPr="00561277">
        <w:t>Администрация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w:t>
      </w:r>
      <w:r w:rsidRPr="00561277">
        <w:rPr>
          <w:bCs/>
        </w:rPr>
        <w:t>в</w:t>
      </w:r>
      <w:r w:rsidR="00883621">
        <w:t xml:space="preserve"> лице председателя администрации </w:t>
      </w:r>
      <w:proofErr w:type="spellStart"/>
      <w:r w:rsidR="00E65515">
        <w:t>Тюлюш</w:t>
      </w:r>
      <w:proofErr w:type="spellEnd"/>
      <w:r w:rsidR="00E65515">
        <w:t xml:space="preserve"> Алексея </w:t>
      </w:r>
      <w:proofErr w:type="spellStart"/>
      <w:r w:rsidR="00E65515">
        <w:t>Чанзановича</w:t>
      </w:r>
      <w:proofErr w:type="spellEnd"/>
      <w:r w:rsidRPr="00561277">
        <w:t>, действующего на основании Устава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именуемый в дальнейшем </w:t>
      </w:r>
      <w:proofErr w:type="spellStart"/>
      <w:r w:rsidRPr="00561277">
        <w:t>Концедент</w:t>
      </w:r>
      <w:proofErr w:type="spellEnd"/>
      <w:r w:rsidRPr="00561277">
        <w:t>, с одной стороны, и ____________________________________ в лице ___________________________________, действующего на основании ___________, именуемый в дальнейшем Концессионер, с другой стороны, составили акт приема–передачи объектов концессионного соглашения о нижеследующем:</w:t>
      </w:r>
    </w:p>
    <w:p w:rsidR="00561277" w:rsidRPr="00561277" w:rsidRDefault="00561277" w:rsidP="00561277">
      <w:pPr>
        <w:ind w:firstLine="709"/>
        <w:jc w:val="both"/>
      </w:pPr>
      <w:r w:rsidRPr="00561277">
        <w:t>1. В целях исполнения концессионного соглашения № ___ от «_____» __________ 201</w:t>
      </w:r>
      <w:r w:rsidR="00883621">
        <w:t>7</w:t>
      </w:r>
      <w:r w:rsidRPr="00561277">
        <w:t xml:space="preserve"> года в отношении объекта теплоснабжения, находящегося в </w:t>
      </w:r>
      <w:r w:rsidR="006B784C">
        <w:t xml:space="preserve">г. Чадан, ул. </w:t>
      </w:r>
      <w:proofErr w:type="spellStart"/>
      <w:r w:rsidR="006B784C">
        <w:t>Монгуш</w:t>
      </w:r>
      <w:proofErr w:type="spellEnd"/>
      <w:r w:rsidR="006B784C">
        <w:t xml:space="preserve"> </w:t>
      </w:r>
      <w:proofErr w:type="spellStart"/>
      <w:r w:rsidR="006B784C">
        <w:t>Бурбу</w:t>
      </w:r>
      <w:proofErr w:type="spellEnd"/>
      <w:r w:rsidR="006B784C">
        <w:t>, д. 37</w:t>
      </w:r>
      <w:r w:rsidRPr="00561277">
        <w:t xml:space="preserve">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w:t>
      </w:r>
      <w:proofErr w:type="gramStart"/>
      <w:r w:rsidRPr="00561277">
        <w:t xml:space="preserve">Тыва»  </w:t>
      </w:r>
      <w:proofErr w:type="spellStart"/>
      <w:r w:rsidRPr="00561277">
        <w:t>Концедент</w:t>
      </w:r>
      <w:proofErr w:type="spellEnd"/>
      <w:proofErr w:type="gramEnd"/>
      <w:r w:rsidRPr="00561277">
        <w:t xml:space="preserve"> передает, а Концессионер принимает объект недвижимого имущества согласно Приложению № 1 к концессионному соглашению:</w:t>
      </w:r>
    </w:p>
    <w:p w:rsidR="00561277" w:rsidRPr="00561277" w:rsidRDefault="00561277" w:rsidP="00561277">
      <w:pPr>
        <w:ind w:firstLine="709"/>
        <w:jc w:val="both"/>
      </w:pPr>
      <w:r w:rsidRPr="00561277">
        <w:t>2. Стороны подтверждают, что на момент приема – передачи передаваемые объекты движимого и недвижимого имущества находятся в технически исправном состоянии, видимых повреждений не имеет.</w:t>
      </w:r>
    </w:p>
    <w:p w:rsidR="00561277" w:rsidRPr="00561277" w:rsidRDefault="00561277" w:rsidP="00561277">
      <w:pPr>
        <w:ind w:firstLine="709"/>
        <w:jc w:val="both"/>
      </w:pPr>
    </w:p>
    <w:p w:rsidR="00561277" w:rsidRPr="00561277" w:rsidRDefault="00561277" w:rsidP="00561277">
      <w:pPr>
        <w:ind w:firstLine="709"/>
        <w:jc w:val="both"/>
      </w:pPr>
    </w:p>
    <w:p w:rsidR="00561277" w:rsidRPr="00561277" w:rsidRDefault="00561277" w:rsidP="00561277">
      <w:pPr>
        <w:ind w:firstLine="709"/>
        <w:jc w:val="both"/>
      </w:pPr>
    </w:p>
    <w:tbl>
      <w:tblPr>
        <w:tblW w:w="9062" w:type="dxa"/>
        <w:tblInd w:w="108" w:type="dxa"/>
        <w:tblLook w:val="0000" w:firstRow="0" w:lastRow="0" w:firstColumn="0" w:lastColumn="0" w:noHBand="0" w:noVBand="0"/>
      </w:tblPr>
      <w:tblGrid>
        <w:gridCol w:w="2127"/>
        <w:gridCol w:w="1622"/>
        <w:gridCol w:w="608"/>
        <w:gridCol w:w="2190"/>
        <w:gridCol w:w="2230"/>
        <w:gridCol w:w="285"/>
      </w:tblGrid>
      <w:tr w:rsidR="00883621" w:rsidRPr="00561277" w:rsidTr="00EB6D0B">
        <w:trPr>
          <w:gridAfter w:val="1"/>
          <w:wAfter w:w="285" w:type="dxa"/>
          <w:trHeight w:val="3139"/>
        </w:trPr>
        <w:tc>
          <w:tcPr>
            <w:tcW w:w="4357" w:type="dxa"/>
            <w:gridSpan w:val="3"/>
          </w:tcPr>
          <w:p w:rsidR="00883621" w:rsidRPr="00561277" w:rsidRDefault="00883621" w:rsidP="00EB6D0B">
            <w:pPr>
              <w:ind w:firstLine="709"/>
              <w:jc w:val="both"/>
              <w:rPr>
                <w:b/>
              </w:rPr>
            </w:pPr>
            <w:r w:rsidRPr="00561277">
              <w:rPr>
                <w:b/>
              </w:rPr>
              <w:t>«КОНЦЕДЕНТ»</w:t>
            </w:r>
          </w:p>
          <w:p w:rsidR="00883621" w:rsidRPr="00561277" w:rsidRDefault="00883621" w:rsidP="00EB6D0B">
            <w:pPr>
              <w:ind w:firstLine="709"/>
              <w:jc w:val="both"/>
              <w:rPr>
                <w:bCs/>
              </w:rPr>
            </w:pPr>
          </w:p>
          <w:p w:rsidR="00883621" w:rsidRPr="00561277" w:rsidRDefault="00883621" w:rsidP="00EB6D0B">
            <w:pPr>
              <w:ind w:firstLine="709"/>
              <w:jc w:val="both"/>
              <w:rPr>
                <w:b/>
                <w:bCs/>
              </w:rPr>
            </w:pPr>
            <w:r w:rsidRPr="00561277">
              <w:rPr>
                <w:b/>
                <w:bCs/>
              </w:rPr>
              <w:t>Администрация муниципального района</w:t>
            </w:r>
          </w:p>
          <w:p w:rsidR="00883621" w:rsidRPr="00561277" w:rsidRDefault="00883621" w:rsidP="00EB6D0B">
            <w:pPr>
              <w:ind w:firstLine="709"/>
              <w:jc w:val="both"/>
              <w:rPr>
                <w:b/>
                <w:bCs/>
              </w:rPr>
            </w:pPr>
            <w:r w:rsidRPr="00561277">
              <w:rPr>
                <w:b/>
                <w:bCs/>
              </w:rPr>
              <w:t>«</w:t>
            </w:r>
            <w:proofErr w:type="spellStart"/>
            <w:r>
              <w:rPr>
                <w:b/>
                <w:bCs/>
              </w:rPr>
              <w:t>Дзун-Хемчикский</w:t>
            </w:r>
            <w:proofErr w:type="spellEnd"/>
            <w:r>
              <w:rPr>
                <w:b/>
                <w:bCs/>
              </w:rPr>
              <w:t xml:space="preserve"> </w:t>
            </w:r>
            <w:proofErr w:type="spellStart"/>
            <w:r>
              <w:rPr>
                <w:b/>
                <w:bCs/>
              </w:rPr>
              <w:t>кожуун</w:t>
            </w:r>
            <w:proofErr w:type="spellEnd"/>
            <w:r w:rsidRPr="00561277">
              <w:rPr>
                <w:b/>
                <w:bCs/>
              </w:rPr>
              <w:t xml:space="preserve"> Республики Тыва»</w:t>
            </w:r>
          </w:p>
          <w:p w:rsidR="00883621" w:rsidRPr="00561277" w:rsidRDefault="00883621" w:rsidP="00EB6D0B">
            <w:pPr>
              <w:ind w:firstLine="709"/>
              <w:jc w:val="both"/>
              <w:rPr>
                <w:b/>
                <w:bCs/>
              </w:rPr>
            </w:pPr>
          </w:p>
          <w:p w:rsidR="00883621" w:rsidRPr="00561277" w:rsidRDefault="00883621" w:rsidP="00EB6D0B">
            <w:pPr>
              <w:ind w:firstLine="709"/>
              <w:jc w:val="both"/>
              <w:rPr>
                <w:b/>
                <w:bCs/>
              </w:rPr>
            </w:pPr>
            <w:r w:rsidRPr="00561277">
              <w:rPr>
                <w:b/>
                <w:bCs/>
              </w:rPr>
              <w:t xml:space="preserve">Юридический адрес: </w:t>
            </w:r>
            <w:r>
              <w:rPr>
                <w:b/>
                <w:bCs/>
              </w:rPr>
              <w:t xml:space="preserve">668110, Республика Тыва, </w:t>
            </w:r>
            <w:proofErr w:type="spellStart"/>
            <w:r>
              <w:rPr>
                <w:b/>
                <w:bCs/>
              </w:rPr>
              <w:t>Дзун-Хемчикский</w:t>
            </w:r>
            <w:proofErr w:type="spellEnd"/>
            <w:r>
              <w:rPr>
                <w:b/>
                <w:bCs/>
              </w:rPr>
              <w:t xml:space="preserve"> </w:t>
            </w:r>
            <w:proofErr w:type="spellStart"/>
            <w:r>
              <w:rPr>
                <w:b/>
                <w:bCs/>
              </w:rPr>
              <w:t>рацйон</w:t>
            </w:r>
            <w:proofErr w:type="spellEnd"/>
            <w:r>
              <w:rPr>
                <w:b/>
                <w:bCs/>
              </w:rPr>
              <w:t>, г. Чадан, ул. Ленина, д. 42</w:t>
            </w:r>
          </w:p>
          <w:p w:rsidR="00883621" w:rsidRPr="00561277" w:rsidRDefault="00883621" w:rsidP="00EB6D0B">
            <w:pPr>
              <w:ind w:firstLine="709"/>
              <w:jc w:val="both"/>
              <w:rPr>
                <w:b/>
                <w:bCs/>
              </w:rPr>
            </w:pPr>
            <w:r w:rsidRPr="00561277">
              <w:rPr>
                <w:b/>
                <w:bCs/>
              </w:rPr>
              <w:t xml:space="preserve">ИНН </w:t>
            </w:r>
            <w:r>
              <w:rPr>
                <w:b/>
                <w:bCs/>
              </w:rPr>
              <w:t>1709001711</w:t>
            </w:r>
            <w:r w:rsidRPr="00561277">
              <w:rPr>
                <w:b/>
                <w:bCs/>
              </w:rPr>
              <w:t xml:space="preserve">/КПП </w:t>
            </w:r>
            <w:r>
              <w:rPr>
                <w:b/>
                <w:bCs/>
              </w:rPr>
              <w:t>170901001</w:t>
            </w:r>
          </w:p>
          <w:p w:rsidR="00883621" w:rsidRPr="00561277" w:rsidRDefault="00883621" w:rsidP="00EB6D0B">
            <w:pPr>
              <w:ind w:firstLine="709"/>
              <w:jc w:val="both"/>
              <w:rPr>
                <w:b/>
                <w:bCs/>
              </w:rPr>
            </w:pPr>
            <w:r w:rsidRPr="00561277">
              <w:rPr>
                <w:b/>
                <w:bCs/>
              </w:rPr>
              <w:t xml:space="preserve">ОКТМО </w:t>
            </w:r>
            <w:r>
              <w:rPr>
                <w:b/>
                <w:bCs/>
              </w:rPr>
              <w:t>93615000</w:t>
            </w:r>
          </w:p>
          <w:p w:rsidR="00883621" w:rsidRPr="00561277" w:rsidRDefault="00883621" w:rsidP="00EB6D0B">
            <w:pPr>
              <w:ind w:firstLine="709"/>
              <w:jc w:val="both"/>
            </w:pPr>
          </w:p>
        </w:tc>
        <w:tc>
          <w:tcPr>
            <w:tcW w:w="4420" w:type="dxa"/>
            <w:gridSpan w:val="2"/>
          </w:tcPr>
          <w:p w:rsidR="00883621" w:rsidRPr="00561277" w:rsidRDefault="00883621" w:rsidP="00EB6D0B">
            <w:pPr>
              <w:ind w:firstLine="709"/>
              <w:jc w:val="both"/>
              <w:rPr>
                <w:b/>
              </w:rPr>
            </w:pPr>
            <w:r w:rsidRPr="00561277">
              <w:rPr>
                <w:b/>
              </w:rPr>
              <w:t>«КОНЦЕССИОНЕР»</w:t>
            </w:r>
          </w:p>
          <w:p w:rsidR="00883621" w:rsidRPr="00561277" w:rsidRDefault="00883621" w:rsidP="00EB6D0B">
            <w:pPr>
              <w:ind w:firstLine="709"/>
              <w:jc w:val="both"/>
            </w:pPr>
          </w:p>
          <w:p w:rsidR="00883621" w:rsidRPr="00561277" w:rsidRDefault="00883621" w:rsidP="00EB6D0B">
            <w:pPr>
              <w:ind w:firstLine="709"/>
              <w:jc w:val="both"/>
            </w:pPr>
          </w:p>
          <w:p w:rsidR="00883621" w:rsidRPr="00561277" w:rsidRDefault="00883621" w:rsidP="00EB6D0B">
            <w:pPr>
              <w:ind w:firstLine="709"/>
              <w:jc w:val="both"/>
            </w:pP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5" w:type="dxa"/>
          <w:trHeight w:val="230"/>
        </w:trPr>
        <w:tc>
          <w:tcPr>
            <w:tcW w:w="3749" w:type="dxa"/>
            <w:gridSpan w:val="2"/>
            <w:tcBorders>
              <w:top w:val="nil"/>
              <w:left w:val="nil"/>
              <w:bottom w:val="nil"/>
              <w:right w:val="nil"/>
            </w:tcBorders>
          </w:tcPr>
          <w:p w:rsidR="00883621" w:rsidRPr="00561277" w:rsidRDefault="00883621" w:rsidP="00EB6D0B">
            <w:pPr>
              <w:ind w:firstLine="709"/>
              <w:jc w:val="both"/>
            </w:pPr>
            <w:r>
              <w:t xml:space="preserve">Председатель администрации Дзун-Хемчикского </w:t>
            </w:r>
            <w:proofErr w:type="spellStart"/>
            <w:r>
              <w:t>кожууна</w:t>
            </w:r>
            <w:proofErr w:type="spellEnd"/>
            <w:r w:rsidRPr="00561277">
              <w:t xml:space="preserve"> Республики Тыва»</w:t>
            </w:r>
          </w:p>
        </w:tc>
        <w:tc>
          <w:tcPr>
            <w:tcW w:w="608" w:type="dxa"/>
            <w:tcBorders>
              <w:top w:val="nil"/>
              <w:left w:val="nil"/>
              <w:bottom w:val="nil"/>
              <w:right w:val="nil"/>
            </w:tcBorders>
          </w:tcPr>
          <w:p w:rsidR="00883621" w:rsidRPr="00561277" w:rsidRDefault="00883621" w:rsidP="00EB6D0B">
            <w:pPr>
              <w:ind w:firstLine="709"/>
              <w:jc w:val="both"/>
            </w:pPr>
          </w:p>
        </w:tc>
        <w:tc>
          <w:tcPr>
            <w:tcW w:w="4420" w:type="dxa"/>
            <w:gridSpan w:val="2"/>
            <w:tcBorders>
              <w:top w:val="nil"/>
              <w:left w:val="nil"/>
              <w:bottom w:val="nil"/>
              <w:right w:val="nil"/>
            </w:tcBorders>
          </w:tcPr>
          <w:p w:rsidR="00883621" w:rsidRPr="00561277" w:rsidRDefault="00883621" w:rsidP="00EB6D0B">
            <w:pPr>
              <w:ind w:firstLine="709"/>
              <w:jc w:val="both"/>
            </w:pP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4"/>
        </w:trPr>
        <w:tc>
          <w:tcPr>
            <w:tcW w:w="2127" w:type="dxa"/>
            <w:tcBorders>
              <w:top w:val="nil"/>
              <w:left w:val="nil"/>
              <w:bottom w:val="single" w:sz="4" w:space="0" w:color="auto"/>
              <w:right w:val="nil"/>
            </w:tcBorders>
          </w:tcPr>
          <w:p w:rsidR="00883621" w:rsidRPr="00561277" w:rsidRDefault="00883621" w:rsidP="00EB6D0B">
            <w:pPr>
              <w:ind w:firstLine="709"/>
              <w:jc w:val="both"/>
            </w:pPr>
          </w:p>
        </w:tc>
        <w:tc>
          <w:tcPr>
            <w:tcW w:w="2230" w:type="dxa"/>
            <w:gridSpan w:val="2"/>
            <w:tcBorders>
              <w:top w:val="nil"/>
              <w:left w:val="nil"/>
              <w:bottom w:val="nil"/>
              <w:right w:val="nil"/>
            </w:tcBorders>
            <w:vAlign w:val="bottom"/>
          </w:tcPr>
          <w:p w:rsidR="00883621" w:rsidRPr="00561277" w:rsidRDefault="00E65515" w:rsidP="00EB6D0B">
            <w:pPr>
              <w:jc w:val="both"/>
            </w:pPr>
            <w:proofErr w:type="spellStart"/>
            <w:r>
              <w:t>Тюлюш</w:t>
            </w:r>
            <w:proofErr w:type="spellEnd"/>
            <w:r>
              <w:t xml:space="preserve"> А.Ч</w:t>
            </w:r>
            <w:r w:rsidR="00883621">
              <w:t>.</w:t>
            </w:r>
          </w:p>
        </w:tc>
        <w:tc>
          <w:tcPr>
            <w:tcW w:w="2190" w:type="dxa"/>
            <w:tcBorders>
              <w:top w:val="nil"/>
              <w:left w:val="nil"/>
              <w:bottom w:val="single" w:sz="4" w:space="0" w:color="auto"/>
              <w:right w:val="nil"/>
            </w:tcBorders>
          </w:tcPr>
          <w:p w:rsidR="00883621" w:rsidRPr="00561277" w:rsidRDefault="00883621" w:rsidP="00EB6D0B">
            <w:pPr>
              <w:ind w:firstLine="709"/>
              <w:jc w:val="both"/>
            </w:pPr>
          </w:p>
        </w:tc>
        <w:tc>
          <w:tcPr>
            <w:tcW w:w="2515" w:type="dxa"/>
            <w:gridSpan w:val="2"/>
            <w:tcBorders>
              <w:top w:val="nil"/>
              <w:left w:val="nil"/>
              <w:bottom w:val="nil"/>
              <w:right w:val="nil"/>
            </w:tcBorders>
            <w:vAlign w:val="bottom"/>
          </w:tcPr>
          <w:p w:rsidR="00883621" w:rsidRPr="00561277" w:rsidRDefault="00883621" w:rsidP="00EB6D0B">
            <w:pPr>
              <w:ind w:firstLine="709"/>
              <w:jc w:val="both"/>
            </w:pP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5"/>
        </w:trPr>
        <w:tc>
          <w:tcPr>
            <w:tcW w:w="4357" w:type="dxa"/>
            <w:gridSpan w:val="3"/>
            <w:vMerge w:val="restart"/>
            <w:tcBorders>
              <w:top w:val="nil"/>
              <w:left w:val="nil"/>
              <w:right w:val="nil"/>
            </w:tcBorders>
          </w:tcPr>
          <w:p w:rsidR="00883621" w:rsidRPr="00561277" w:rsidRDefault="00883621" w:rsidP="00EB6D0B">
            <w:pPr>
              <w:ind w:firstLine="709"/>
              <w:jc w:val="both"/>
            </w:pPr>
            <w:r w:rsidRPr="00561277">
              <w:t xml:space="preserve">               (</w:t>
            </w:r>
            <w:proofErr w:type="gramStart"/>
            <w:r w:rsidRPr="00561277">
              <w:t>подпись</w:t>
            </w:r>
            <w:proofErr w:type="gramEnd"/>
            <w:r w:rsidRPr="00561277">
              <w:t>)</w:t>
            </w:r>
          </w:p>
          <w:p w:rsidR="00883621" w:rsidRPr="00561277" w:rsidRDefault="00883621" w:rsidP="00EB6D0B">
            <w:pPr>
              <w:ind w:firstLine="709"/>
              <w:jc w:val="both"/>
            </w:pPr>
            <w:r w:rsidRPr="00561277">
              <w:t>М.П.</w:t>
            </w:r>
          </w:p>
        </w:tc>
        <w:tc>
          <w:tcPr>
            <w:tcW w:w="4705" w:type="dxa"/>
            <w:gridSpan w:val="3"/>
            <w:tcBorders>
              <w:top w:val="nil"/>
              <w:left w:val="nil"/>
              <w:bottom w:val="nil"/>
              <w:right w:val="nil"/>
            </w:tcBorders>
          </w:tcPr>
          <w:p w:rsidR="00883621" w:rsidRPr="00561277" w:rsidRDefault="00883621" w:rsidP="00EB6D0B">
            <w:pPr>
              <w:ind w:firstLine="709"/>
              <w:jc w:val="both"/>
            </w:pPr>
            <w:r w:rsidRPr="00561277">
              <w:t xml:space="preserve">            (</w:t>
            </w:r>
            <w:proofErr w:type="gramStart"/>
            <w:r w:rsidRPr="00561277">
              <w:t xml:space="preserve">подпись)   </w:t>
            </w:r>
            <w:proofErr w:type="gramEnd"/>
            <w:r w:rsidRPr="00561277">
              <w:t xml:space="preserve">                              </w:t>
            </w: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1"/>
        </w:trPr>
        <w:tc>
          <w:tcPr>
            <w:tcW w:w="4357" w:type="dxa"/>
            <w:gridSpan w:val="3"/>
            <w:vMerge/>
            <w:tcBorders>
              <w:left w:val="nil"/>
              <w:bottom w:val="nil"/>
              <w:right w:val="nil"/>
            </w:tcBorders>
          </w:tcPr>
          <w:p w:rsidR="00883621" w:rsidRPr="00561277" w:rsidRDefault="00883621" w:rsidP="00EB6D0B">
            <w:pPr>
              <w:ind w:firstLine="709"/>
              <w:jc w:val="both"/>
            </w:pPr>
          </w:p>
        </w:tc>
        <w:tc>
          <w:tcPr>
            <w:tcW w:w="4705" w:type="dxa"/>
            <w:gridSpan w:val="3"/>
            <w:tcBorders>
              <w:top w:val="nil"/>
              <w:left w:val="nil"/>
              <w:bottom w:val="nil"/>
              <w:right w:val="nil"/>
            </w:tcBorders>
          </w:tcPr>
          <w:p w:rsidR="00883621" w:rsidRPr="00561277" w:rsidRDefault="00883621" w:rsidP="00EB6D0B">
            <w:pPr>
              <w:ind w:firstLine="709"/>
              <w:jc w:val="both"/>
            </w:pPr>
            <w:r w:rsidRPr="00561277">
              <w:t>М.П.</w:t>
            </w:r>
          </w:p>
        </w:tc>
      </w:tr>
    </w:tbl>
    <w:p w:rsidR="00561277" w:rsidRPr="00561277" w:rsidRDefault="00561277" w:rsidP="00561277">
      <w:pPr>
        <w:ind w:firstLine="709"/>
        <w:jc w:val="both"/>
      </w:pPr>
    </w:p>
    <w:p w:rsidR="00561277" w:rsidRPr="00561277" w:rsidRDefault="00561277" w:rsidP="00561277">
      <w:pPr>
        <w:ind w:firstLine="709"/>
        <w:jc w:val="both"/>
      </w:pPr>
    </w:p>
    <w:p w:rsidR="00561277" w:rsidRDefault="00561277" w:rsidP="00561277">
      <w:pPr>
        <w:ind w:firstLine="709"/>
        <w:jc w:val="both"/>
      </w:pPr>
    </w:p>
    <w:tbl>
      <w:tblPr>
        <w:tblW w:w="5365" w:type="dxa"/>
        <w:tblInd w:w="108" w:type="dxa"/>
        <w:tblLook w:val="0000" w:firstRow="0" w:lastRow="0" w:firstColumn="0" w:lastColumn="0" w:noHBand="0" w:noVBand="0"/>
      </w:tblPr>
      <w:tblGrid>
        <w:gridCol w:w="2497"/>
        <w:gridCol w:w="2543"/>
        <w:gridCol w:w="325"/>
      </w:tblGrid>
      <w:tr w:rsidR="005027C9" w:rsidRPr="00561277" w:rsidTr="00344C77">
        <w:trPr>
          <w:gridAfter w:val="1"/>
          <w:wAfter w:w="325" w:type="dxa"/>
          <w:trHeight w:val="2753"/>
        </w:trPr>
        <w:tc>
          <w:tcPr>
            <w:tcW w:w="5040" w:type="dxa"/>
            <w:gridSpan w:val="2"/>
          </w:tcPr>
          <w:p w:rsidR="005027C9" w:rsidRPr="00561277" w:rsidRDefault="005027C9" w:rsidP="00344C77">
            <w:pPr>
              <w:ind w:firstLine="709"/>
              <w:jc w:val="both"/>
              <w:rPr>
                <w:b/>
              </w:rPr>
            </w:pPr>
            <w:r w:rsidRPr="00561277">
              <w:rPr>
                <w:b/>
              </w:rPr>
              <w:lastRenderedPageBreak/>
              <w:t>«КОНЦ</w:t>
            </w:r>
            <w:r>
              <w:rPr>
                <w:b/>
              </w:rPr>
              <w:t>ДЕНТ</w:t>
            </w:r>
            <w:r w:rsidRPr="00561277">
              <w:rPr>
                <w:b/>
              </w:rPr>
              <w:t>»</w:t>
            </w:r>
          </w:p>
          <w:p w:rsidR="005027C9" w:rsidRPr="00561277" w:rsidRDefault="005027C9" w:rsidP="00344C77">
            <w:pPr>
              <w:ind w:firstLine="709"/>
              <w:jc w:val="both"/>
            </w:pPr>
          </w:p>
          <w:p w:rsidR="005027C9" w:rsidRPr="00D6098F" w:rsidRDefault="005027C9" w:rsidP="00344C77">
            <w:pPr>
              <w:ind w:firstLine="709"/>
              <w:jc w:val="both"/>
              <w:rPr>
                <w:b/>
              </w:rPr>
            </w:pPr>
            <w:r>
              <w:rPr>
                <w:b/>
              </w:rPr>
              <w:t>Министерство жилищно-коммунального хозяйства Республики Тыва</w:t>
            </w:r>
          </w:p>
          <w:p w:rsidR="005027C9" w:rsidRDefault="005027C9" w:rsidP="00344C77">
            <w:pPr>
              <w:ind w:firstLine="709"/>
              <w:jc w:val="both"/>
              <w:rPr>
                <w:b/>
                <w:bCs/>
              </w:rPr>
            </w:pPr>
            <w:r>
              <w:rPr>
                <w:b/>
              </w:rPr>
              <w:t>Юридический адрес: 667011</w:t>
            </w:r>
            <w:r w:rsidRPr="00D6098F">
              <w:rPr>
                <w:b/>
              </w:rPr>
              <w:t xml:space="preserve">, </w:t>
            </w:r>
            <w:r w:rsidRPr="00D6098F">
              <w:rPr>
                <w:b/>
                <w:bCs/>
              </w:rPr>
              <w:t>Республика Тыва,</w:t>
            </w:r>
            <w:r>
              <w:rPr>
                <w:b/>
                <w:bCs/>
              </w:rPr>
              <w:t xml:space="preserve"> г. Кызыл, ул. Калинина, д. 1б, этаж 4, кабинет 420.</w:t>
            </w:r>
          </w:p>
          <w:p w:rsidR="005027C9" w:rsidRDefault="005027C9" w:rsidP="00344C77">
            <w:pPr>
              <w:ind w:firstLine="709"/>
              <w:jc w:val="both"/>
              <w:rPr>
                <w:b/>
                <w:bCs/>
              </w:rPr>
            </w:pPr>
          </w:p>
          <w:p w:rsidR="005027C9" w:rsidRDefault="005027C9" w:rsidP="00344C77">
            <w:pPr>
              <w:ind w:firstLine="709"/>
              <w:jc w:val="both"/>
              <w:rPr>
                <w:b/>
                <w:bCs/>
              </w:rPr>
            </w:pPr>
            <w:r>
              <w:rPr>
                <w:b/>
                <w:bCs/>
              </w:rPr>
              <w:t>ИНН 1700001770</w:t>
            </w:r>
          </w:p>
          <w:p w:rsidR="005027C9" w:rsidRDefault="005027C9" w:rsidP="00344C77">
            <w:pPr>
              <w:ind w:firstLine="709"/>
              <w:jc w:val="both"/>
              <w:rPr>
                <w:b/>
                <w:bCs/>
              </w:rPr>
            </w:pPr>
            <w:r>
              <w:rPr>
                <w:b/>
                <w:bCs/>
              </w:rPr>
              <w:t>КПП 170001001</w:t>
            </w:r>
          </w:p>
          <w:p w:rsidR="005027C9" w:rsidRPr="00561277" w:rsidRDefault="005027C9" w:rsidP="00344C77">
            <w:pPr>
              <w:ind w:firstLine="709"/>
              <w:jc w:val="both"/>
            </w:pPr>
            <w:r>
              <w:rPr>
                <w:b/>
                <w:bCs/>
              </w:rPr>
              <w:t>ОГРН 1211700001204</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25" w:type="dxa"/>
          <w:trHeight w:val="201"/>
        </w:trPr>
        <w:tc>
          <w:tcPr>
            <w:tcW w:w="5040" w:type="dxa"/>
            <w:gridSpan w:val="2"/>
            <w:tcBorders>
              <w:top w:val="nil"/>
              <w:left w:val="nil"/>
              <w:bottom w:val="nil"/>
              <w:right w:val="nil"/>
            </w:tcBorders>
          </w:tcPr>
          <w:p w:rsidR="005027C9" w:rsidRPr="00561277" w:rsidRDefault="005027C9" w:rsidP="00344C77">
            <w:pPr>
              <w:ind w:firstLine="709"/>
              <w:jc w:val="both"/>
            </w:pPr>
            <w:r>
              <w:t>Министр</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
        </w:trPr>
        <w:tc>
          <w:tcPr>
            <w:tcW w:w="2497" w:type="dxa"/>
            <w:tcBorders>
              <w:top w:val="nil"/>
              <w:left w:val="nil"/>
              <w:bottom w:val="single" w:sz="4" w:space="0" w:color="auto"/>
              <w:right w:val="nil"/>
            </w:tcBorders>
          </w:tcPr>
          <w:p w:rsidR="005027C9" w:rsidRPr="00561277" w:rsidRDefault="005027C9" w:rsidP="00344C77">
            <w:pPr>
              <w:ind w:firstLine="709"/>
              <w:jc w:val="both"/>
            </w:pPr>
          </w:p>
        </w:tc>
        <w:tc>
          <w:tcPr>
            <w:tcW w:w="2868" w:type="dxa"/>
            <w:gridSpan w:val="2"/>
            <w:tcBorders>
              <w:top w:val="nil"/>
              <w:left w:val="nil"/>
              <w:bottom w:val="nil"/>
              <w:right w:val="nil"/>
            </w:tcBorders>
            <w:vAlign w:val="bottom"/>
          </w:tcPr>
          <w:p w:rsidR="005027C9" w:rsidRPr="00561277" w:rsidRDefault="005027C9" w:rsidP="00344C77">
            <w:pPr>
              <w:ind w:firstLine="709"/>
              <w:jc w:val="both"/>
            </w:pPr>
            <w:proofErr w:type="spellStart"/>
            <w:r>
              <w:t>Мынын-оол</w:t>
            </w:r>
            <w:proofErr w:type="spellEnd"/>
            <w:r>
              <w:t xml:space="preserve"> М. М.</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7"/>
        </w:trPr>
        <w:tc>
          <w:tcPr>
            <w:tcW w:w="5365" w:type="dxa"/>
            <w:gridSpan w:val="3"/>
            <w:tcBorders>
              <w:top w:val="nil"/>
              <w:left w:val="nil"/>
              <w:bottom w:val="nil"/>
              <w:right w:val="nil"/>
            </w:tcBorders>
          </w:tcPr>
          <w:p w:rsidR="005027C9" w:rsidRPr="00561277" w:rsidRDefault="005027C9" w:rsidP="00344C77">
            <w:pPr>
              <w:ind w:firstLine="709"/>
              <w:jc w:val="both"/>
            </w:pPr>
            <w:r w:rsidRPr="00561277">
              <w:t xml:space="preserve">            (</w:t>
            </w:r>
            <w:proofErr w:type="gramStart"/>
            <w:r w:rsidRPr="00561277">
              <w:t xml:space="preserve">подпись)   </w:t>
            </w:r>
            <w:proofErr w:type="gramEnd"/>
            <w:r w:rsidRPr="00561277">
              <w:t xml:space="preserve">                              </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trPr>
        <w:tc>
          <w:tcPr>
            <w:tcW w:w="5365" w:type="dxa"/>
            <w:gridSpan w:val="3"/>
            <w:tcBorders>
              <w:top w:val="nil"/>
              <w:left w:val="nil"/>
              <w:bottom w:val="nil"/>
              <w:right w:val="nil"/>
            </w:tcBorders>
          </w:tcPr>
          <w:p w:rsidR="005027C9" w:rsidRPr="00561277" w:rsidRDefault="005027C9" w:rsidP="00344C77">
            <w:pPr>
              <w:ind w:firstLine="709"/>
              <w:jc w:val="both"/>
            </w:pPr>
            <w:r w:rsidRPr="00561277">
              <w:t>М.П.</w:t>
            </w:r>
          </w:p>
        </w:tc>
      </w:tr>
    </w:tbl>
    <w:p w:rsidR="00883621" w:rsidRDefault="00883621"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5027C9" w:rsidRDefault="005027C9" w:rsidP="00561277">
      <w:pPr>
        <w:ind w:firstLine="709"/>
        <w:jc w:val="both"/>
      </w:pPr>
    </w:p>
    <w:p w:rsidR="00883621" w:rsidRDefault="00883621" w:rsidP="00561277">
      <w:pPr>
        <w:ind w:firstLine="709"/>
        <w:jc w:val="both"/>
      </w:pPr>
    </w:p>
    <w:p w:rsidR="00883621" w:rsidRPr="00561277" w:rsidRDefault="00883621" w:rsidP="00561277">
      <w:pPr>
        <w:ind w:firstLine="709"/>
        <w:jc w:val="both"/>
      </w:pPr>
    </w:p>
    <w:p w:rsidR="00561277" w:rsidRPr="00561277" w:rsidRDefault="00561277" w:rsidP="00883621">
      <w:pPr>
        <w:ind w:firstLine="709"/>
        <w:jc w:val="right"/>
      </w:pPr>
      <w:r w:rsidRPr="00561277">
        <w:lastRenderedPageBreak/>
        <w:t>Приложение № 3</w:t>
      </w:r>
    </w:p>
    <w:p w:rsidR="00561277" w:rsidRPr="00561277" w:rsidRDefault="00561277" w:rsidP="00883621">
      <w:pPr>
        <w:ind w:firstLine="709"/>
        <w:jc w:val="right"/>
      </w:pPr>
      <w:proofErr w:type="gramStart"/>
      <w:r w:rsidRPr="00561277">
        <w:t>к</w:t>
      </w:r>
      <w:proofErr w:type="gramEnd"/>
      <w:r w:rsidRPr="00561277">
        <w:t xml:space="preserve"> концессионному соглашению</w:t>
      </w:r>
    </w:p>
    <w:p w:rsidR="00561277" w:rsidRPr="00561277" w:rsidRDefault="00561277" w:rsidP="00561277">
      <w:pPr>
        <w:ind w:firstLine="709"/>
        <w:jc w:val="both"/>
      </w:pPr>
      <w:r w:rsidRPr="00561277">
        <w:rPr>
          <w:bCs/>
        </w:rPr>
        <w:t xml:space="preserve">№ ___ от «___» ________ </w:t>
      </w:r>
      <w:r w:rsidR="00E65515">
        <w:rPr>
          <w:bCs/>
        </w:rPr>
        <w:t>202</w:t>
      </w:r>
      <w:r w:rsidR="007E380F">
        <w:rPr>
          <w:bCs/>
        </w:rPr>
        <w:t>2</w:t>
      </w:r>
      <w:r w:rsidRPr="00561277">
        <w:rPr>
          <w:bCs/>
        </w:rPr>
        <w:t xml:space="preserve"> г.</w:t>
      </w:r>
    </w:p>
    <w:p w:rsidR="00561277" w:rsidRPr="00561277" w:rsidRDefault="00561277" w:rsidP="00561277">
      <w:pPr>
        <w:ind w:firstLine="709"/>
        <w:jc w:val="both"/>
        <w:rPr>
          <w:b/>
        </w:rPr>
      </w:pPr>
    </w:p>
    <w:p w:rsidR="00561277" w:rsidRPr="00561277" w:rsidRDefault="00561277" w:rsidP="00561277">
      <w:pPr>
        <w:ind w:firstLine="709"/>
        <w:jc w:val="both"/>
        <w:rPr>
          <w:b/>
        </w:rPr>
      </w:pPr>
      <w:r w:rsidRPr="00561277">
        <w:rPr>
          <w:b/>
        </w:rPr>
        <w:t>МЕРОПРИЯТИЯ ПО РЕКОНСТРУКЦИИ</w:t>
      </w:r>
    </w:p>
    <w:p w:rsidR="00561277" w:rsidRPr="00561277" w:rsidRDefault="00561277" w:rsidP="00561277">
      <w:pPr>
        <w:ind w:firstLine="709"/>
        <w:jc w:val="both"/>
      </w:pPr>
      <w:proofErr w:type="gramStart"/>
      <w:r w:rsidRPr="00561277">
        <w:t>объекта</w:t>
      </w:r>
      <w:proofErr w:type="gramEnd"/>
      <w:r w:rsidRPr="00561277">
        <w:t xml:space="preserve"> концессионного соглашения</w:t>
      </w:r>
    </w:p>
    <w:p w:rsidR="00561277" w:rsidRPr="00561277" w:rsidRDefault="00561277" w:rsidP="00561277">
      <w:pPr>
        <w:ind w:firstLine="709"/>
        <w:jc w:val="both"/>
      </w:pPr>
    </w:p>
    <w:p w:rsidR="00561277" w:rsidRPr="00561277" w:rsidRDefault="00561277" w:rsidP="00561277">
      <w:pPr>
        <w:ind w:firstLine="709"/>
        <w:jc w:val="both"/>
      </w:pPr>
      <w:r w:rsidRPr="00561277">
        <w:t>В целях исполнения концессионного соглашения по созданию и реконструкции объекта концессионного соглашения относятся мероприятия по содержанию, обслуживанию и обеспечению бесперебойной работы объекта теплоснабжения администрации муниципального района «</w:t>
      </w:r>
      <w:proofErr w:type="spellStart"/>
      <w:r w:rsidR="006B784C">
        <w:t>Дзун-Хемчикский</w:t>
      </w:r>
      <w:proofErr w:type="spellEnd"/>
      <w:r w:rsidR="006B784C">
        <w:t xml:space="preserve"> </w:t>
      </w:r>
      <w:proofErr w:type="spellStart"/>
      <w:r w:rsidR="006B784C">
        <w:t>кожуун</w:t>
      </w:r>
      <w:proofErr w:type="spellEnd"/>
      <w:r w:rsidRPr="00561277">
        <w:t xml:space="preserve"> Республики Тыва» Забайкальского края.</w:t>
      </w:r>
    </w:p>
    <w:p w:rsidR="00561277" w:rsidRPr="00561277" w:rsidRDefault="00561277" w:rsidP="00561277">
      <w:pPr>
        <w:ind w:firstLine="709"/>
        <w:jc w:val="both"/>
      </w:pPr>
      <w:r w:rsidRPr="00561277">
        <w:t>К основным проблемам относятся:</w:t>
      </w:r>
    </w:p>
    <w:p w:rsidR="00561277" w:rsidRPr="00561277" w:rsidRDefault="00561277" w:rsidP="00561277">
      <w:pPr>
        <w:ind w:firstLine="709"/>
        <w:jc w:val="both"/>
      </w:pPr>
      <w:r w:rsidRPr="00561277">
        <w:t>- Реконструкция, модернизация и замена морально устаревшего и физически изношенного оборудования новым более производительным оборудованием.</w:t>
      </w:r>
    </w:p>
    <w:p w:rsidR="00561277" w:rsidRPr="00561277" w:rsidRDefault="00561277" w:rsidP="00561277">
      <w:pPr>
        <w:ind w:firstLine="709"/>
        <w:jc w:val="both"/>
      </w:pPr>
    </w:p>
    <w:p w:rsidR="00561277" w:rsidRPr="00561277" w:rsidRDefault="00561277" w:rsidP="00561277">
      <w:pPr>
        <w:ind w:firstLine="709"/>
        <w:jc w:val="both"/>
      </w:pPr>
      <w:r w:rsidRPr="00561277">
        <w:t xml:space="preserve">В срок до </w:t>
      </w:r>
      <w:r w:rsidRPr="00561277">
        <w:rPr>
          <w:b/>
        </w:rPr>
        <w:t>«__</w:t>
      </w:r>
      <w:proofErr w:type="gramStart"/>
      <w:r w:rsidRPr="00561277">
        <w:rPr>
          <w:b/>
        </w:rPr>
        <w:t>_»_</w:t>
      </w:r>
      <w:proofErr w:type="gramEnd"/>
      <w:r w:rsidRPr="00561277">
        <w:rPr>
          <w:b/>
        </w:rPr>
        <w:t>______20___</w:t>
      </w:r>
      <w:r w:rsidRPr="00561277">
        <w:t xml:space="preserve"> года должны быть выполнены следующие мероприятия:</w:t>
      </w:r>
    </w:p>
    <w:p w:rsidR="00561277" w:rsidRPr="00561277" w:rsidRDefault="00561277" w:rsidP="00561277">
      <w:pPr>
        <w:ind w:firstLine="709"/>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2042"/>
        <w:gridCol w:w="2760"/>
      </w:tblGrid>
      <w:tr w:rsidR="00561277" w:rsidRPr="00561277" w:rsidTr="006B784C">
        <w:tc>
          <w:tcPr>
            <w:tcW w:w="675"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w:t>
            </w:r>
          </w:p>
          <w:p w:rsidR="00561277" w:rsidRPr="00561277" w:rsidRDefault="00561277" w:rsidP="00561277">
            <w:pPr>
              <w:ind w:firstLine="709"/>
              <w:jc w:val="both"/>
              <w:rPr>
                <w:b/>
              </w:rPr>
            </w:pPr>
            <w:proofErr w:type="gramStart"/>
            <w:r w:rsidRPr="00561277">
              <w:rPr>
                <w:b/>
              </w:rPr>
              <w:t>п</w:t>
            </w:r>
            <w:proofErr w:type="gramEnd"/>
            <w:r w:rsidRPr="00561277">
              <w:rPr>
                <w:b/>
              </w:rPr>
              <w:t>/п</w:t>
            </w:r>
          </w:p>
        </w:tc>
        <w:tc>
          <w:tcPr>
            <w:tcW w:w="4111"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Предмет технического задания</w:t>
            </w:r>
          </w:p>
        </w:tc>
        <w:tc>
          <w:tcPr>
            <w:tcW w:w="2042"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Потребность в финансовых средствах,</w:t>
            </w:r>
          </w:p>
          <w:p w:rsidR="00561277" w:rsidRPr="00561277" w:rsidRDefault="00561277" w:rsidP="00561277">
            <w:pPr>
              <w:ind w:firstLine="709"/>
              <w:jc w:val="both"/>
              <w:rPr>
                <w:b/>
              </w:rPr>
            </w:pPr>
            <w:r w:rsidRPr="00561277">
              <w:rPr>
                <w:b/>
              </w:rPr>
              <w:t>тыс. руб.</w:t>
            </w:r>
          </w:p>
        </w:tc>
        <w:tc>
          <w:tcPr>
            <w:tcW w:w="2760" w:type="dxa"/>
            <w:tcBorders>
              <w:top w:val="single" w:sz="4" w:space="0" w:color="auto"/>
              <w:left w:val="single" w:sz="4" w:space="0" w:color="auto"/>
              <w:bottom w:val="single" w:sz="4" w:space="0" w:color="auto"/>
              <w:right w:val="single" w:sz="4" w:space="0" w:color="auto"/>
            </w:tcBorders>
            <w:vAlign w:val="center"/>
          </w:tcPr>
          <w:p w:rsidR="00561277" w:rsidRPr="00561277" w:rsidRDefault="00561277" w:rsidP="00561277">
            <w:pPr>
              <w:ind w:firstLine="709"/>
              <w:jc w:val="both"/>
              <w:rPr>
                <w:b/>
              </w:rPr>
            </w:pPr>
            <w:r w:rsidRPr="00561277">
              <w:rPr>
                <w:b/>
              </w:rPr>
              <w:t>Сроки исполнения технического задания</w:t>
            </w:r>
          </w:p>
        </w:tc>
      </w:tr>
    </w:tbl>
    <w:p w:rsidR="00561277" w:rsidRPr="00561277" w:rsidRDefault="00561277" w:rsidP="00561277">
      <w:pPr>
        <w:ind w:firstLine="709"/>
        <w:jc w:val="both"/>
      </w:pPr>
    </w:p>
    <w:tbl>
      <w:tblPr>
        <w:tblW w:w="9062" w:type="dxa"/>
        <w:tblInd w:w="108" w:type="dxa"/>
        <w:tblLook w:val="0000" w:firstRow="0" w:lastRow="0" w:firstColumn="0" w:lastColumn="0" w:noHBand="0" w:noVBand="0"/>
      </w:tblPr>
      <w:tblGrid>
        <w:gridCol w:w="2127"/>
        <w:gridCol w:w="1622"/>
        <w:gridCol w:w="608"/>
        <w:gridCol w:w="2190"/>
        <w:gridCol w:w="2230"/>
        <w:gridCol w:w="285"/>
      </w:tblGrid>
      <w:tr w:rsidR="00883621" w:rsidRPr="00561277" w:rsidTr="00EB6D0B">
        <w:trPr>
          <w:gridAfter w:val="1"/>
          <w:wAfter w:w="285" w:type="dxa"/>
          <w:trHeight w:val="3139"/>
        </w:trPr>
        <w:tc>
          <w:tcPr>
            <w:tcW w:w="4357" w:type="dxa"/>
            <w:gridSpan w:val="3"/>
          </w:tcPr>
          <w:p w:rsidR="00883621" w:rsidRPr="00561277" w:rsidRDefault="00883621" w:rsidP="00EB6D0B">
            <w:pPr>
              <w:ind w:firstLine="709"/>
              <w:jc w:val="both"/>
              <w:rPr>
                <w:b/>
              </w:rPr>
            </w:pPr>
            <w:r w:rsidRPr="00561277">
              <w:rPr>
                <w:b/>
              </w:rPr>
              <w:t>«КОНЦЕДЕНТ»</w:t>
            </w:r>
          </w:p>
          <w:p w:rsidR="00883621" w:rsidRPr="00561277" w:rsidRDefault="00883621" w:rsidP="00EB6D0B">
            <w:pPr>
              <w:ind w:firstLine="709"/>
              <w:jc w:val="both"/>
              <w:rPr>
                <w:bCs/>
              </w:rPr>
            </w:pPr>
          </w:p>
          <w:p w:rsidR="00883621" w:rsidRPr="00561277" w:rsidRDefault="00883621" w:rsidP="00EB6D0B">
            <w:pPr>
              <w:ind w:firstLine="709"/>
              <w:jc w:val="both"/>
              <w:rPr>
                <w:b/>
                <w:bCs/>
              </w:rPr>
            </w:pPr>
            <w:r w:rsidRPr="00561277">
              <w:rPr>
                <w:b/>
                <w:bCs/>
              </w:rPr>
              <w:t>Администрация муниципального района</w:t>
            </w:r>
          </w:p>
          <w:p w:rsidR="00883621" w:rsidRPr="00561277" w:rsidRDefault="00883621" w:rsidP="00EB6D0B">
            <w:pPr>
              <w:ind w:firstLine="709"/>
              <w:jc w:val="both"/>
              <w:rPr>
                <w:b/>
                <w:bCs/>
              </w:rPr>
            </w:pPr>
            <w:r w:rsidRPr="00561277">
              <w:rPr>
                <w:b/>
                <w:bCs/>
              </w:rPr>
              <w:t>«</w:t>
            </w:r>
            <w:proofErr w:type="spellStart"/>
            <w:r>
              <w:rPr>
                <w:b/>
                <w:bCs/>
              </w:rPr>
              <w:t>Дзун-Хемчикский</w:t>
            </w:r>
            <w:proofErr w:type="spellEnd"/>
            <w:r>
              <w:rPr>
                <w:b/>
                <w:bCs/>
              </w:rPr>
              <w:t xml:space="preserve"> </w:t>
            </w:r>
            <w:proofErr w:type="spellStart"/>
            <w:r>
              <w:rPr>
                <w:b/>
                <w:bCs/>
              </w:rPr>
              <w:t>кожуун</w:t>
            </w:r>
            <w:proofErr w:type="spellEnd"/>
            <w:r w:rsidRPr="00561277">
              <w:rPr>
                <w:b/>
                <w:bCs/>
              </w:rPr>
              <w:t xml:space="preserve"> Республики Тыва»</w:t>
            </w:r>
          </w:p>
          <w:p w:rsidR="00883621" w:rsidRPr="00561277" w:rsidRDefault="00883621" w:rsidP="00EB6D0B">
            <w:pPr>
              <w:ind w:firstLine="709"/>
              <w:jc w:val="both"/>
              <w:rPr>
                <w:b/>
                <w:bCs/>
              </w:rPr>
            </w:pPr>
          </w:p>
          <w:p w:rsidR="00883621" w:rsidRPr="00561277" w:rsidRDefault="00883621" w:rsidP="00EB6D0B">
            <w:pPr>
              <w:ind w:firstLine="709"/>
              <w:jc w:val="both"/>
              <w:rPr>
                <w:b/>
                <w:bCs/>
              </w:rPr>
            </w:pPr>
            <w:r w:rsidRPr="00561277">
              <w:rPr>
                <w:b/>
                <w:bCs/>
              </w:rPr>
              <w:t xml:space="preserve">Юридический адрес: </w:t>
            </w:r>
            <w:r>
              <w:rPr>
                <w:b/>
                <w:bCs/>
              </w:rPr>
              <w:t xml:space="preserve">668110, Республика Тыва, </w:t>
            </w:r>
            <w:proofErr w:type="spellStart"/>
            <w:r>
              <w:rPr>
                <w:b/>
                <w:bCs/>
              </w:rPr>
              <w:t>Дзун-Хемчикский</w:t>
            </w:r>
            <w:proofErr w:type="spellEnd"/>
            <w:r>
              <w:rPr>
                <w:b/>
                <w:bCs/>
              </w:rPr>
              <w:t xml:space="preserve"> </w:t>
            </w:r>
            <w:proofErr w:type="spellStart"/>
            <w:r>
              <w:rPr>
                <w:b/>
                <w:bCs/>
              </w:rPr>
              <w:t>рацйон</w:t>
            </w:r>
            <w:proofErr w:type="spellEnd"/>
            <w:r>
              <w:rPr>
                <w:b/>
                <w:bCs/>
              </w:rPr>
              <w:t>, г. Чадан, ул. Ленина, д. 42</w:t>
            </w:r>
          </w:p>
          <w:p w:rsidR="00883621" w:rsidRPr="00561277" w:rsidRDefault="00883621" w:rsidP="00EB6D0B">
            <w:pPr>
              <w:ind w:firstLine="709"/>
              <w:jc w:val="both"/>
              <w:rPr>
                <w:b/>
                <w:bCs/>
              </w:rPr>
            </w:pPr>
            <w:r w:rsidRPr="00561277">
              <w:rPr>
                <w:b/>
                <w:bCs/>
              </w:rPr>
              <w:t xml:space="preserve">ИНН </w:t>
            </w:r>
            <w:r>
              <w:rPr>
                <w:b/>
                <w:bCs/>
              </w:rPr>
              <w:t>1709001711</w:t>
            </w:r>
            <w:r w:rsidRPr="00561277">
              <w:rPr>
                <w:b/>
                <w:bCs/>
              </w:rPr>
              <w:t xml:space="preserve">/КПП </w:t>
            </w:r>
            <w:r>
              <w:rPr>
                <w:b/>
                <w:bCs/>
              </w:rPr>
              <w:t>170901001</w:t>
            </w:r>
          </w:p>
          <w:p w:rsidR="00883621" w:rsidRPr="00561277" w:rsidRDefault="00883621" w:rsidP="00EB6D0B">
            <w:pPr>
              <w:ind w:firstLine="709"/>
              <w:jc w:val="both"/>
              <w:rPr>
                <w:b/>
                <w:bCs/>
              </w:rPr>
            </w:pPr>
            <w:r w:rsidRPr="00561277">
              <w:rPr>
                <w:b/>
                <w:bCs/>
              </w:rPr>
              <w:t xml:space="preserve">ОКТМО </w:t>
            </w:r>
            <w:r>
              <w:rPr>
                <w:b/>
                <w:bCs/>
              </w:rPr>
              <w:t>93615000</w:t>
            </w:r>
          </w:p>
          <w:p w:rsidR="00883621" w:rsidRPr="00561277" w:rsidRDefault="00883621" w:rsidP="00EB6D0B">
            <w:pPr>
              <w:ind w:firstLine="709"/>
              <w:jc w:val="both"/>
            </w:pPr>
          </w:p>
        </w:tc>
        <w:tc>
          <w:tcPr>
            <w:tcW w:w="4420" w:type="dxa"/>
            <w:gridSpan w:val="2"/>
          </w:tcPr>
          <w:p w:rsidR="00883621" w:rsidRPr="00561277" w:rsidRDefault="00883621" w:rsidP="00EB6D0B">
            <w:pPr>
              <w:ind w:firstLine="709"/>
              <w:jc w:val="both"/>
              <w:rPr>
                <w:b/>
              </w:rPr>
            </w:pPr>
            <w:r w:rsidRPr="00561277">
              <w:rPr>
                <w:b/>
              </w:rPr>
              <w:t>«КОНЦЕССИОНЕР»</w:t>
            </w:r>
          </w:p>
          <w:p w:rsidR="00883621" w:rsidRPr="00561277" w:rsidRDefault="00883621" w:rsidP="00EB6D0B">
            <w:pPr>
              <w:ind w:firstLine="709"/>
              <w:jc w:val="both"/>
            </w:pPr>
          </w:p>
          <w:p w:rsidR="00883621" w:rsidRPr="00561277" w:rsidRDefault="00883621" w:rsidP="00EB6D0B">
            <w:pPr>
              <w:ind w:firstLine="709"/>
              <w:jc w:val="both"/>
            </w:pPr>
          </w:p>
          <w:p w:rsidR="00883621" w:rsidRPr="00561277" w:rsidRDefault="00883621" w:rsidP="00EB6D0B">
            <w:pPr>
              <w:ind w:firstLine="709"/>
              <w:jc w:val="both"/>
            </w:pP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85" w:type="dxa"/>
          <w:trHeight w:val="230"/>
        </w:trPr>
        <w:tc>
          <w:tcPr>
            <w:tcW w:w="3749" w:type="dxa"/>
            <w:gridSpan w:val="2"/>
            <w:tcBorders>
              <w:top w:val="nil"/>
              <w:left w:val="nil"/>
              <w:bottom w:val="nil"/>
              <w:right w:val="nil"/>
            </w:tcBorders>
          </w:tcPr>
          <w:p w:rsidR="00883621" w:rsidRPr="00561277" w:rsidRDefault="00883621" w:rsidP="00EB6D0B">
            <w:pPr>
              <w:ind w:firstLine="709"/>
              <w:jc w:val="both"/>
            </w:pPr>
            <w:r>
              <w:t xml:space="preserve">Председатель администрации Дзун-Хемчикского </w:t>
            </w:r>
            <w:proofErr w:type="spellStart"/>
            <w:r>
              <w:t>кожууна</w:t>
            </w:r>
            <w:proofErr w:type="spellEnd"/>
            <w:r w:rsidRPr="00561277">
              <w:t xml:space="preserve"> Республики Тыва»</w:t>
            </w:r>
          </w:p>
        </w:tc>
        <w:tc>
          <w:tcPr>
            <w:tcW w:w="608" w:type="dxa"/>
            <w:tcBorders>
              <w:top w:val="nil"/>
              <w:left w:val="nil"/>
              <w:bottom w:val="nil"/>
              <w:right w:val="nil"/>
            </w:tcBorders>
          </w:tcPr>
          <w:p w:rsidR="00883621" w:rsidRPr="00561277" w:rsidRDefault="00883621" w:rsidP="00EB6D0B">
            <w:pPr>
              <w:ind w:firstLine="709"/>
              <w:jc w:val="both"/>
            </w:pPr>
          </w:p>
        </w:tc>
        <w:tc>
          <w:tcPr>
            <w:tcW w:w="4420" w:type="dxa"/>
            <w:gridSpan w:val="2"/>
            <w:tcBorders>
              <w:top w:val="nil"/>
              <w:left w:val="nil"/>
              <w:bottom w:val="nil"/>
              <w:right w:val="nil"/>
            </w:tcBorders>
          </w:tcPr>
          <w:p w:rsidR="00883621" w:rsidRPr="00561277" w:rsidRDefault="00883621" w:rsidP="00EB6D0B">
            <w:pPr>
              <w:ind w:firstLine="709"/>
              <w:jc w:val="both"/>
            </w:pP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4"/>
        </w:trPr>
        <w:tc>
          <w:tcPr>
            <w:tcW w:w="2127" w:type="dxa"/>
            <w:tcBorders>
              <w:top w:val="nil"/>
              <w:left w:val="nil"/>
              <w:bottom w:val="single" w:sz="4" w:space="0" w:color="auto"/>
              <w:right w:val="nil"/>
            </w:tcBorders>
          </w:tcPr>
          <w:p w:rsidR="00883621" w:rsidRPr="00561277" w:rsidRDefault="00883621" w:rsidP="00EB6D0B">
            <w:pPr>
              <w:ind w:firstLine="709"/>
              <w:jc w:val="both"/>
            </w:pPr>
          </w:p>
        </w:tc>
        <w:tc>
          <w:tcPr>
            <w:tcW w:w="2230" w:type="dxa"/>
            <w:gridSpan w:val="2"/>
            <w:tcBorders>
              <w:top w:val="nil"/>
              <w:left w:val="nil"/>
              <w:bottom w:val="nil"/>
              <w:right w:val="nil"/>
            </w:tcBorders>
            <w:vAlign w:val="bottom"/>
          </w:tcPr>
          <w:p w:rsidR="00883621" w:rsidRPr="00561277" w:rsidRDefault="00883621" w:rsidP="00EB6D0B">
            <w:pPr>
              <w:jc w:val="both"/>
            </w:pPr>
            <w:proofErr w:type="spellStart"/>
            <w:r>
              <w:t>Монгуш</w:t>
            </w:r>
            <w:proofErr w:type="spellEnd"/>
            <w:r>
              <w:t xml:space="preserve"> Х.С-Д.</w:t>
            </w:r>
          </w:p>
        </w:tc>
        <w:tc>
          <w:tcPr>
            <w:tcW w:w="2190" w:type="dxa"/>
            <w:tcBorders>
              <w:top w:val="nil"/>
              <w:left w:val="nil"/>
              <w:bottom w:val="single" w:sz="4" w:space="0" w:color="auto"/>
              <w:right w:val="nil"/>
            </w:tcBorders>
          </w:tcPr>
          <w:p w:rsidR="00883621" w:rsidRPr="00561277" w:rsidRDefault="00883621" w:rsidP="00EB6D0B">
            <w:pPr>
              <w:ind w:firstLine="709"/>
              <w:jc w:val="both"/>
            </w:pPr>
          </w:p>
        </w:tc>
        <w:tc>
          <w:tcPr>
            <w:tcW w:w="2515" w:type="dxa"/>
            <w:gridSpan w:val="2"/>
            <w:tcBorders>
              <w:top w:val="nil"/>
              <w:left w:val="nil"/>
              <w:bottom w:val="nil"/>
              <w:right w:val="nil"/>
            </w:tcBorders>
            <w:vAlign w:val="bottom"/>
          </w:tcPr>
          <w:p w:rsidR="00883621" w:rsidRPr="00561277" w:rsidRDefault="00883621" w:rsidP="00EB6D0B">
            <w:pPr>
              <w:ind w:firstLine="709"/>
              <w:jc w:val="both"/>
            </w:pP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5"/>
        </w:trPr>
        <w:tc>
          <w:tcPr>
            <w:tcW w:w="4357" w:type="dxa"/>
            <w:gridSpan w:val="3"/>
            <w:vMerge w:val="restart"/>
            <w:tcBorders>
              <w:top w:val="nil"/>
              <w:left w:val="nil"/>
              <w:right w:val="nil"/>
            </w:tcBorders>
          </w:tcPr>
          <w:p w:rsidR="00883621" w:rsidRPr="00561277" w:rsidRDefault="00883621" w:rsidP="00EB6D0B">
            <w:pPr>
              <w:ind w:firstLine="709"/>
              <w:jc w:val="both"/>
            </w:pPr>
            <w:r w:rsidRPr="00561277">
              <w:t xml:space="preserve">               (</w:t>
            </w:r>
            <w:proofErr w:type="gramStart"/>
            <w:r w:rsidRPr="00561277">
              <w:t>подпись</w:t>
            </w:r>
            <w:proofErr w:type="gramEnd"/>
            <w:r w:rsidRPr="00561277">
              <w:t>)</w:t>
            </w:r>
          </w:p>
          <w:p w:rsidR="00883621" w:rsidRDefault="00883621" w:rsidP="00EB6D0B">
            <w:pPr>
              <w:ind w:firstLine="709"/>
              <w:jc w:val="both"/>
            </w:pPr>
            <w:r w:rsidRPr="00561277">
              <w:t>М.П.</w:t>
            </w:r>
          </w:p>
          <w:p w:rsidR="005027C9" w:rsidRDefault="005027C9" w:rsidP="00EB6D0B">
            <w:pPr>
              <w:ind w:firstLine="709"/>
              <w:jc w:val="both"/>
            </w:pPr>
          </w:p>
          <w:p w:rsidR="005027C9" w:rsidRDefault="005027C9" w:rsidP="00EB6D0B">
            <w:pPr>
              <w:ind w:firstLine="709"/>
              <w:jc w:val="both"/>
            </w:pPr>
          </w:p>
          <w:p w:rsidR="005027C9" w:rsidRPr="00561277" w:rsidRDefault="005027C9" w:rsidP="00EB6D0B">
            <w:pPr>
              <w:ind w:firstLine="709"/>
              <w:jc w:val="both"/>
            </w:pPr>
          </w:p>
        </w:tc>
        <w:tc>
          <w:tcPr>
            <w:tcW w:w="4705" w:type="dxa"/>
            <w:gridSpan w:val="3"/>
            <w:tcBorders>
              <w:top w:val="nil"/>
              <w:left w:val="nil"/>
              <w:bottom w:val="nil"/>
              <w:right w:val="nil"/>
            </w:tcBorders>
          </w:tcPr>
          <w:p w:rsidR="00883621" w:rsidRPr="00561277" w:rsidRDefault="00883621" w:rsidP="00EB6D0B">
            <w:pPr>
              <w:ind w:firstLine="709"/>
              <w:jc w:val="both"/>
            </w:pPr>
            <w:r w:rsidRPr="00561277">
              <w:t xml:space="preserve">            (</w:t>
            </w:r>
            <w:proofErr w:type="gramStart"/>
            <w:r w:rsidRPr="00561277">
              <w:t xml:space="preserve">подпись)   </w:t>
            </w:r>
            <w:proofErr w:type="gramEnd"/>
            <w:r w:rsidRPr="00561277">
              <w:t xml:space="preserve">                              </w:t>
            </w:r>
          </w:p>
        </w:tc>
      </w:tr>
      <w:tr w:rsidR="00883621" w:rsidRPr="00561277" w:rsidTr="00EB6D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81"/>
        </w:trPr>
        <w:tc>
          <w:tcPr>
            <w:tcW w:w="4357" w:type="dxa"/>
            <w:gridSpan w:val="3"/>
            <w:vMerge/>
            <w:tcBorders>
              <w:left w:val="nil"/>
              <w:bottom w:val="nil"/>
              <w:right w:val="nil"/>
            </w:tcBorders>
          </w:tcPr>
          <w:p w:rsidR="00883621" w:rsidRPr="00561277" w:rsidRDefault="00883621" w:rsidP="00EB6D0B">
            <w:pPr>
              <w:ind w:firstLine="709"/>
              <w:jc w:val="both"/>
            </w:pPr>
          </w:p>
        </w:tc>
        <w:tc>
          <w:tcPr>
            <w:tcW w:w="4705" w:type="dxa"/>
            <w:gridSpan w:val="3"/>
            <w:tcBorders>
              <w:top w:val="nil"/>
              <w:left w:val="nil"/>
              <w:bottom w:val="nil"/>
              <w:right w:val="nil"/>
            </w:tcBorders>
          </w:tcPr>
          <w:p w:rsidR="00883621" w:rsidRPr="00561277" w:rsidRDefault="00883621" w:rsidP="00EB6D0B">
            <w:pPr>
              <w:ind w:firstLine="709"/>
              <w:jc w:val="both"/>
            </w:pPr>
            <w:r w:rsidRPr="00561277">
              <w:t>М.П.</w:t>
            </w:r>
          </w:p>
        </w:tc>
      </w:tr>
    </w:tbl>
    <w:p w:rsidR="00561277" w:rsidRPr="00561277" w:rsidRDefault="00561277" w:rsidP="00561277">
      <w:pPr>
        <w:ind w:firstLine="709"/>
        <w:jc w:val="both"/>
      </w:pPr>
    </w:p>
    <w:p w:rsidR="005027C9" w:rsidRPr="00561277" w:rsidRDefault="00561277" w:rsidP="003F624D">
      <w:pPr>
        <w:ind w:firstLine="709"/>
        <w:jc w:val="right"/>
      </w:pPr>
      <w:r w:rsidRPr="00561277">
        <w:br w:type="page"/>
      </w:r>
    </w:p>
    <w:tbl>
      <w:tblPr>
        <w:tblW w:w="5365" w:type="dxa"/>
        <w:tblInd w:w="108" w:type="dxa"/>
        <w:tblLook w:val="0000" w:firstRow="0" w:lastRow="0" w:firstColumn="0" w:lastColumn="0" w:noHBand="0" w:noVBand="0"/>
      </w:tblPr>
      <w:tblGrid>
        <w:gridCol w:w="2497"/>
        <w:gridCol w:w="2543"/>
        <w:gridCol w:w="325"/>
      </w:tblGrid>
      <w:tr w:rsidR="005027C9" w:rsidRPr="00561277" w:rsidTr="00344C77">
        <w:trPr>
          <w:gridAfter w:val="1"/>
          <w:wAfter w:w="325" w:type="dxa"/>
          <w:trHeight w:val="2753"/>
        </w:trPr>
        <w:tc>
          <w:tcPr>
            <w:tcW w:w="5040" w:type="dxa"/>
            <w:gridSpan w:val="2"/>
          </w:tcPr>
          <w:p w:rsidR="005027C9" w:rsidRPr="00561277" w:rsidRDefault="005027C9" w:rsidP="00344C77">
            <w:pPr>
              <w:ind w:firstLine="709"/>
              <w:jc w:val="both"/>
              <w:rPr>
                <w:b/>
              </w:rPr>
            </w:pPr>
            <w:r w:rsidRPr="00561277">
              <w:rPr>
                <w:b/>
              </w:rPr>
              <w:lastRenderedPageBreak/>
              <w:t>«КОНЦ</w:t>
            </w:r>
            <w:r>
              <w:rPr>
                <w:b/>
              </w:rPr>
              <w:t>ДЕНТ</w:t>
            </w:r>
            <w:r w:rsidRPr="00561277">
              <w:rPr>
                <w:b/>
              </w:rPr>
              <w:t>»</w:t>
            </w:r>
          </w:p>
          <w:p w:rsidR="005027C9" w:rsidRPr="00561277" w:rsidRDefault="005027C9" w:rsidP="00344C77">
            <w:pPr>
              <w:ind w:firstLine="709"/>
              <w:jc w:val="both"/>
            </w:pPr>
          </w:p>
          <w:p w:rsidR="005027C9" w:rsidRPr="00D6098F" w:rsidRDefault="005027C9" w:rsidP="00344C77">
            <w:pPr>
              <w:ind w:firstLine="709"/>
              <w:jc w:val="both"/>
              <w:rPr>
                <w:b/>
              </w:rPr>
            </w:pPr>
            <w:r>
              <w:rPr>
                <w:b/>
              </w:rPr>
              <w:t>Министерство жилищно-коммунального хозяйства Республики Тыва</w:t>
            </w:r>
          </w:p>
          <w:p w:rsidR="005027C9" w:rsidRDefault="005027C9" w:rsidP="00344C77">
            <w:pPr>
              <w:ind w:firstLine="709"/>
              <w:jc w:val="both"/>
              <w:rPr>
                <w:b/>
                <w:bCs/>
              </w:rPr>
            </w:pPr>
            <w:r>
              <w:rPr>
                <w:b/>
              </w:rPr>
              <w:t>Юридический адрес: 667011</w:t>
            </w:r>
            <w:r w:rsidRPr="00D6098F">
              <w:rPr>
                <w:b/>
              </w:rPr>
              <w:t xml:space="preserve">, </w:t>
            </w:r>
            <w:r w:rsidRPr="00D6098F">
              <w:rPr>
                <w:b/>
                <w:bCs/>
              </w:rPr>
              <w:t>Республика Тыва,</w:t>
            </w:r>
            <w:r>
              <w:rPr>
                <w:b/>
                <w:bCs/>
              </w:rPr>
              <w:t xml:space="preserve"> г. Кызыл, ул. Калинина, д. 1б, этаж 4, кабинет 420.</w:t>
            </w:r>
          </w:p>
          <w:p w:rsidR="005027C9" w:rsidRDefault="005027C9" w:rsidP="00344C77">
            <w:pPr>
              <w:ind w:firstLine="709"/>
              <w:jc w:val="both"/>
              <w:rPr>
                <w:b/>
                <w:bCs/>
              </w:rPr>
            </w:pPr>
          </w:p>
          <w:p w:rsidR="005027C9" w:rsidRDefault="005027C9" w:rsidP="00344C77">
            <w:pPr>
              <w:ind w:firstLine="709"/>
              <w:jc w:val="both"/>
              <w:rPr>
                <w:b/>
                <w:bCs/>
              </w:rPr>
            </w:pPr>
            <w:r>
              <w:rPr>
                <w:b/>
                <w:bCs/>
              </w:rPr>
              <w:t>ИНН 1700001770</w:t>
            </w:r>
          </w:p>
          <w:p w:rsidR="005027C9" w:rsidRDefault="005027C9" w:rsidP="00344C77">
            <w:pPr>
              <w:ind w:firstLine="709"/>
              <w:jc w:val="both"/>
              <w:rPr>
                <w:b/>
                <w:bCs/>
              </w:rPr>
            </w:pPr>
            <w:r>
              <w:rPr>
                <w:b/>
                <w:bCs/>
              </w:rPr>
              <w:t>КПП 170001001</w:t>
            </w:r>
          </w:p>
          <w:p w:rsidR="005027C9" w:rsidRPr="00561277" w:rsidRDefault="005027C9" w:rsidP="00344C77">
            <w:pPr>
              <w:ind w:firstLine="709"/>
              <w:jc w:val="both"/>
            </w:pPr>
            <w:r>
              <w:rPr>
                <w:b/>
                <w:bCs/>
              </w:rPr>
              <w:t>ОГРН 1211700001204</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25" w:type="dxa"/>
          <w:trHeight w:val="201"/>
        </w:trPr>
        <w:tc>
          <w:tcPr>
            <w:tcW w:w="5040" w:type="dxa"/>
            <w:gridSpan w:val="2"/>
            <w:tcBorders>
              <w:top w:val="nil"/>
              <w:left w:val="nil"/>
              <w:bottom w:val="nil"/>
              <w:right w:val="nil"/>
            </w:tcBorders>
          </w:tcPr>
          <w:p w:rsidR="005027C9" w:rsidRPr="00561277" w:rsidRDefault="005027C9" w:rsidP="00344C77">
            <w:pPr>
              <w:ind w:firstLine="709"/>
              <w:jc w:val="both"/>
            </w:pPr>
            <w:r>
              <w:t>Министр</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7"/>
        </w:trPr>
        <w:tc>
          <w:tcPr>
            <w:tcW w:w="2497" w:type="dxa"/>
            <w:tcBorders>
              <w:top w:val="nil"/>
              <w:left w:val="nil"/>
              <w:bottom w:val="single" w:sz="4" w:space="0" w:color="auto"/>
              <w:right w:val="nil"/>
            </w:tcBorders>
          </w:tcPr>
          <w:p w:rsidR="005027C9" w:rsidRPr="00561277" w:rsidRDefault="005027C9" w:rsidP="00344C77">
            <w:pPr>
              <w:ind w:firstLine="709"/>
              <w:jc w:val="both"/>
            </w:pPr>
          </w:p>
        </w:tc>
        <w:tc>
          <w:tcPr>
            <w:tcW w:w="2868" w:type="dxa"/>
            <w:gridSpan w:val="2"/>
            <w:tcBorders>
              <w:top w:val="nil"/>
              <w:left w:val="nil"/>
              <w:bottom w:val="nil"/>
              <w:right w:val="nil"/>
            </w:tcBorders>
            <w:vAlign w:val="bottom"/>
          </w:tcPr>
          <w:p w:rsidR="005027C9" w:rsidRPr="00561277" w:rsidRDefault="005027C9" w:rsidP="00344C77">
            <w:pPr>
              <w:ind w:firstLine="709"/>
              <w:jc w:val="both"/>
            </w:pPr>
            <w:proofErr w:type="spellStart"/>
            <w:r>
              <w:t>Мынын-оол</w:t>
            </w:r>
            <w:proofErr w:type="spellEnd"/>
            <w:r>
              <w:t xml:space="preserve"> М. М.</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97"/>
        </w:trPr>
        <w:tc>
          <w:tcPr>
            <w:tcW w:w="5365" w:type="dxa"/>
            <w:gridSpan w:val="3"/>
            <w:tcBorders>
              <w:top w:val="nil"/>
              <w:left w:val="nil"/>
              <w:bottom w:val="nil"/>
              <w:right w:val="nil"/>
            </w:tcBorders>
          </w:tcPr>
          <w:p w:rsidR="005027C9" w:rsidRPr="00561277" w:rsidRDefault="005027C9" w:rsidP="00344C77">
            <w:pPr>
              <w:ind w:firstLine="709"/>
              <w:jc w:val="both"/>
            </w:pPr>
            <w:r w:rsidRPr="00561277">
              <w:t xml:space="preserve">            (</w:t>
            </w:r>
            <w:proofErr w:type="gramStart"/>
            <w:r w:rsidRPr="00561277">
              <w:t xml:space="preserve">подпись)   </w:t>
            </w:r>
            <w:proofErr w:type="gramEnd"/>
            <w:r w:rsidRPr="00561277">
              <w:t xml:space="preserve">                              </w:t>
            </w:r>
          </w:p>
        </w:tc>
      </w:tr>
      <w:tr w:rsidR="005027C9" w:rsidRPr="00561277" w:rsidTr="00344C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trPr>
        <w:tc>
          <w:tcPr>
            <w:tcW w:w="5365" w:type="dxa"/>
            <w:gridSpan w:val="3"/>
            <w:tcBorders>
              <w:top w:val="nil"/>
              <w:left w:val="nil"/>
              <w:bottom w:val="nil"/>
              <w:right w:val="nil"/>
            </w:tcBorders>
          </w:tcPr>
          <w:p w:rsidR="005027C9" w:rsidRPr="00561277" w:rsidRDefault="005027C9" w:rsidP="00344C77">
            <w:pPr>
              <w:ind w:firstLine="709"/>
              <w:jc w:val="both"/>
            </w:pPr>
            <w:r w:rsidRPr="00561277">
              <w:t>М.П.</w:t>
            </w:r>
          </w:p>
        </w:tc>
      </w:tr>
    </w:tbl>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027C9" w:rsidRDefault="005027C9" w:rsidP="003F624D">
      <w:pPr>
        <w:ind w:firstLine="709"/>
        <w:jc w:val="right"/>
      </w:pPr>
    </w:p>
    <w:p w:rsidR="00561277" w:rsidRPr="00561277" w:rsidRDefault="003F624D" w:rsidP="003F624D">
      <w:pPr>
        <w:ind w:firstLine="709"/>
        <w:jc w:val="right"/>
      </w:pPr>
      <w:r w:rsidRPr="00561277">
        <w:t xml:space="preserve"> </w:t>
      </w:r>
    </w:p>
    <w:p w:rsidR="00561277" w:rsidRPr="00561277" w:rsidRDefault="00561277" w:rsidP="00561277">
      <w:pPr>
        <w:ind w:firstLine="709"/>
        <w:jc w:val="both"/>
      </w:pPr>
    </w:p>
    <w:p w:rsidR="00561277" w:rsidRPr="00561277" w:rsidRDefault="00561277" w:rsidP="00561277">
      <w:pPr>
        <w:ind w:firstLine="709"/>
        <w:jc w:val="both"/>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6C79BC" w:rsidRDefault="006C79BC" w:rsidP="00883621">
      <w:pPr>
        <w:ind w:firstLine="709"/>
        <w:jc w:val="right"/>
        <w:rPr>
          <w:highlight w:val="yellow"/>
        </w:rPr>
      </w:pPr>
    </w:p>
    <w:p w:rsidR="00561277" w:rsidRPr="006C79BC" w:rsidRDefault="00561277" w:rsidP="00883621">
      <w:pPr>
        <w:ind w:firstLine="709"/>
        <w:jc w:val="right"/>
      </w:pPr>
      <w:r w:rsidRPr="006C79BC">
        <w:lastRenderedPageBreak/>
        <w:t>УТВЕРЖДЕНА:</w:t>
      </w:r>
    </w:p>
    <w:p w:rsidR="00561277" w:rsidRPr="006C79BC" w:rsidRDefault="003F624D" w:rsidP="006C79BC">
      <w:pPr>
        <w:ind w:firstLine="709"/>
        <w:jc w:val="right"/>
      </w:pPr>
      <w:proofErr w:type="gramStart"/>
      <w:r w:rsidRPr="006C79BC">
        <w:t>постановлением</w:t>
      </w:r>
      <w:proofErr w:type="gramEnd"/>
      <w:r w:rsidR="00561277" w:rsidRPr="006C79BC">
        <w:t xml:space="preserve"> Администрации</w:t>
      </w:r>
    </w:p>
    <w:p w:rsidR="00561277" w:rsidRPr="003A36BC" w:rsidRDefault="00561277" w:rsidP="006C79BC">
      <w:pPr>
        <w:ind w:firstLine="709"/>
        <w:jc w:val="right"/>
      </w:pPr>
      <w:proofErr w:type="gramStart"/>
      <w:r w:rsidRPr="006C79BC">
        <w:t>муниципального</w:t>
      </w:r>
      <w:proofErr w:type="gramEnd"/>
      <w:r w:rsidRPr="006C79BC">
        <w:t xml:space="preserve"> района</w:t>
      </w:r>
    </w:p>
    <w:p w:rsidR="00561277" w:rsidRPr="003A36BC" w:rsidRDefault="00561277" w:rsidP="006C79BC">
      <w:pPr>
        <w:ind w:firstLine="709"/>
        <w:jc w:val="right"/>
      </w:pPr>
      <w:r w:rsidRPr="003A36BC">
        <w:t>«</w:t>
      </w:r>
      <w:proofErr w:type="spellStart"/>
      <w:r w:rsidR="006B784C" w:rsidRPr="003A36BC">
        <w:t>Дзун-Хемчикский</w:t>
      </w:r>
      <w:proofErr w:type="spellEnd"/>
      <w:r w:rsidR="006B784C" w:rsidRPr="003A36BC">
        <w:t xml:space="preserve"> </w:t>
      </w:r>
      <w:proofErr w:type="spellStart"/>
      <w:r w:rsidR="006B784C" w:rsidRPr="003A36BC">
        <w:t>кожуун</w:t>
      </w:r>
      <w:proofErr w:type="spellEnd"/>
      <w:r w:rsidRPr="003A36BC">
        <w:t xml:space="preserve"> Республики Тыва»</w:t>
      </w:r>
    </w:p>
    <w:p w:rsidR="00561277" w:rsidRPr="003A36BC" w:rsidRDefault="00561277" w:rsidP="006C79BC">
      <w:pPr>
        <w:ind w:firstLine="709"/>
        <w:jc w:val="right"/>
      </w:pPr>
      <w:r w:rsidRPr="003A36BC">
        <w:t xml:space="preserve">                                                                                               </w:t>
      </w:r>
      <w:r w:rsidR="006C79BC">
        <w:t xml:space="preserve">                            </w:t>
      </w:r>
      <w:proofErr w:type="gramStart"/>
      <w:r w:rsidR="006C79BC">
        <w:t>от</w:t>
      </w:r>
      <w:proofErr w:type="gramEnd"/>
      <w:r w:rsidR="006C79BC">
        <w:t xml:space="preserve"> 15</w:t>
      </w:r>
      <w:r w:rsidR="00E65515">
        <w:t>.</w:t>
      </w:r>
      <w:r w:rsidR="006C79BC">
        <w:t>12</w:t>
      </w:r>
      <w:r w:rsidR="00E65515">
        <w:t>.202</w:t>
      </w:r>
      <w:r w:rsidR="006C79BC">
        <w:t>1</w:t>
      </w:r>
      <w:r w:rsidR="003F624D" w:rsidRPr="003A36BC">
        <w:t xml:space="preserve"> года № </w:t>
      </w:r>
      <w:r w:rsidR="006C79BC">
        <w:t>811</w:t>
      </w:r>
      <w:r w:rsidRPr="003A36BC">
        <w:t xml:space="preserve">   </w:t>
      </w:r>
    </w:p>
    <w:p w:rsidR="00561277" w:rsidRPr="003A36BC" w:rsidRDefault="00561277" w:rsidP="00561277">
      <w:pPr>
        <w:ind w:firstLine="709"/>
        <w:jc w:val="both"/>
        <w:rPr>
          <w:b/>
          <w:bCs/>
        </w:rPr>
      </w:pPr>
    </w:p>
    <w:p w:rsidR="00561277" w:rsidRPr="003A36BC" w:rsidRDefault="00561277" w:rsidP="00561277">
      <w:pPr>
        <w:ind w:firstLine="709"/>
        <w:jc w:val="both"/>
      </w:pPr>
    </w:p>
    <w:p w:rsidR="00561277" w:rsidRPr="003A36BC" w:rsidRDefault="00561277" w:rsidP="00561277">
      <w:pPr>
        <w:ind w:firstLine="709"/>
        <w:jc w:val="both"/>
      </w:pPr>
      <w:proofErr w:type="gramStart"/>
      <w:r w:rsidRPr="003A36BC">
        <w:t>Конкурсная  комиссия</w:t>
      </w:r>
      <w:proofErr w:type="gramEnd"/>
      <w:r w:rsidRPr="003A36BC">
        <w:t xml:space="preserve"> по проведению открытого конкурса на право заключения концессионного соглашения в отношении объекта теплоснабжения, находящегося в муниципальной собственности Администрации муниципального района </w:t>
      </w:r>
      <w:r w:rsidR="003F624D" w:rsidRPr="003A36BC">
        <w:t>«</w:t>
      </w:r>
      <w:proofErr w:type="spellStart"/>
      <w:r w:rsidR="003F624D" w:rsidRPr="003A36BC">
        <w:t>Дзун-Хемчикский</w:t>
      </w:r>
      <w:proofErr w:type="spellEnd"/>
      <w:r w:rsidR="003F624D" w:rsidRPr="003A36BC">
        <w:t xml:space="preserve"> </w:t>
      </w:r>
      <w:proofErr w:type="spellStart"/>
      <w:r w:rsidR="003F624D" w:rsidRPr="003A36BC">
        <w:t>кожуун</w:t>
      </w:r>
      <w:proofErr w:type="spellEnd"/>
      <w:r w:rsidR="003F624D" w:rsidRPr="003A36BC">
        <w:t xml:space="preserve"> Республики Тыва»</w:t>
      </w:r>
    </w:p>
    <w:p w:rsidR="00561277" w:rsidRPr="003A36BC" w:rsidRDefault="00561277" w:rsidP="00561277">
      <w:pPr>
        <w:ind w:firstLine="709"/>
        <w:jc w:val="both"/>
        <w:rPr>
          <w:b/>
        </w:rPr>
      </w:pPr>
    </w:p>
    <w:p w:rsidR="00A73C1F" w:rsidRPr="003A36BC" w:rsidRDefault="00A73C1F" w:rsidP="00A73C1F">
      <w:pPr>
        <w:ind w:firstLine="709"/>
        <w:jc w:val="both"/>
        <w:rPr>
          <w:b/>
        </w:rPr>
      </w:pPr>
      <w:r w:rsidRPr="003A36BC">
        <w:rPr>
          <w:b/>
        </w:rPr>
        <w:t>Председатель комиссии:</w:t>
      </w:r>
    </w:p>
    <w:p w:rsidR="00E65515" w:rsidRDefault="002D7493" w:rsidP="00A73C1F">
      <w:pPr>
        <w:spacing w:line="360" w:lineRule="auto"/>
        <w:ind w:firstLine="709"/>
        <w:jc w:val="both"/>
      </w:pPr>
      <w:r>
        <w:t xml:space="preserve">Первый заместитель </w:t>
      </w:r>
      <w:proofErr w:type="gramStart"/>
      <w:r>
        <w:t xml:space="preserve">председателя </w:t>
      </w:r>
      <w:r w:rsidR="00A73C1F">
        <w:t xml:space="preserve"> –</w:t>
      </w:r>
      <w:proofErr w:type="gramEnd"/>
      <w:r>
        <w:t xml:space="preserve"> А. Д. </w:t>
      </w:r>
      <w:proofErr w:type="spellStart"/>
      <w:r>
        <w:t>Куулар</w:t>
      </w:r>
      <w:proofErr w:type="spellEnd"/>
    </w:p>
    <w:p w:rsidR="00E65515" w:rsidRDefault="00E65515" w:rsidP="00A73C1F">
      <w:pPr>
        <w:spacing w:line="360" w:lineRule="auto"/>
        <w:ind w:firstLine="709"/>
        <w:jc w:val="both"/>
      </w:pPr>
      <w:r>
        <w:t>Заместитель председателя комиссии:</w:t>
      </w:r>
    </w:p>
    <w:p w:rsidR="00E65515" w:rsidRDefault="00E65515" w:rsidP="00A73C1F">
      <w:pPr>
        <w:spacing w:line="360" w:lineRule="auto"/>
        <w:ind w:firstLine="709"/>
        <w:jc w:val="both"/>
      </w:pPr>
      <w:proofErr w:type="spellStart"/>
      <w:r>
        <w:t>И.о</w:t>
      </w:r>
      <w:proofErr w:type="spellEnd"/>
      <w:r>
        <w:t xml:space="preserve"> заместителя председателя администрации по экономике- </w:t>
      </w:r>
      <w:proofErr w:type="spellStart"/>
      <w:r w:rsidR="007E380F">
        <w:t>Тамдын</w:t>
      </w:r>
      <w:proofErr w:type="spellEnd"/>
      <w:r w:rsidR="007E380F">
        <w:t xml:space="preserve"> А. А.</w:t>
      </w:r>
    </w:p>
    <w:p w:rsidR="00A73C1F" w:rsidRPr="00A73C1F" w:rsidRDefault="00A73C1F" w:rsidP="00A73C1F">
      <w:pPr>
        <w:spacing w:line="360" w:lineRule="auto"/>
        <w:ind w:firstLine="709"/>
        <w:jc w:val="both"/>
        <w:rPr>
          <w:b/>
        </w:rPr>
      </w:pPr>
      <w:r w:rsidRPr="00A73C1F">
        <w:rPr>
          <w:b/>
        </w:rPr>
        <w:t>Члены комиссии:</w:t>
      </w:r>
    </w:p>
    <w:p w:rsidR="00A73C1F" w:rsidRDefault="00A73C1F" w:rsidP="00A73C1F">
      <w:pPr>
        <w:spacing w:line="360" w:lineRule="auto"/>
        <w:ind w:firstLine="709"/>
        <w:jc w:val="both"/>
      </w:pPr>
      <w:r>
        <w:t xml:space="preserve">Начальник </w:t>
      </w:r>
      <w:r w:rsidR="000424FB">
        <w:t xml:space="preserve">ГО и ЧС </w:t>
      </w:r>
      <w:r>
        <w:t xml:space="preserve">– </w:t>
      </w:r>
      <w:proofErr w:type="spellStart"/>
      <w:r w:rsidR="007E380F">
        <w:t>Монгуш</w:t>
      </w:r>
      <w:proofErr w:type="spellEnd"/>
      <w:r w:rsidR="007E380F">
        <w:t xml:space="preserve"> С. А.</w:t>
      </w:r>
    </w:p>
    <w:p w:rsidR="007E380F" w:rsidRDefault="007E380F" w:rsidP="007E380F">
      <w:pPr>
        <w:spacing w:line="360" w:lineRule="auto"/>
        <w:ind w:firstLine="709"/>
        <w:jc w:val="both"/>
      </w:pPr>
      <w:r>
        <w:t xml:space="preserve">Главный </w:t>
      </w:r>
      <w:proofErr w:type="spellStart"/>
      <w:r>
        <w:t>специслист</w:t>
      </w:r>
      <w:proofErr w:type="spellEnd"/>
      <w:r>
        <w:t xml:space="preserve"> отдела по </w:t>
      </w:r>
      <w:proofErr w:type="spellStart"/>
      <w:r>
        <w:t>УМиЗО</w:t>
      </w:r>
      <w:proofErr w:type="spellEnd"/>
      <w:r>
        <w:t xml:space="preserve"> – </w:t>
      </w:r>
      <w:proofErr w:type="spellStart"/>
      <w:r>
        <w:t>Куулар</w:t>
      </w:r>
      <w:proofErr w:type="spellEnd"/>
      <w:r>
        <w:t xml:space="preserve"> А. Х.</w:t>
      </w:r>
    </w:p>
    <w:p w:rsidR="00A73C1F" w:rsidRPr="003A36BC" w:rsidRDefault="00A73C1F" w:rsidP="00A73C1F">
      <w:pPr>
        <w:spacing w:line="360" w:lineRule="auto"/>
        <w:ind w:firstLine="709"/>
        <w:jc w:val="both"/>
        <w:rPr>
          <w:b/>
        </w:rPr>
      </w:pPr>
      <w:r w:rsidRPr="003A36BC">
        <w:rPr>
          <w:b/>
        </w:rPr>
        <w:t>Секретарь комиссии:</w:t>
      </w:r>
    </w:p>
    <w:p w:rsidR="007E380F" w:rsidRDefault="007E380F" w:rsidP="007E380F">
      <w:pPr>
        <w:spacing w:line="360" w:lineRule="auto"/>
        <w:ind w:firstLine="709"/>
        <w:jc w:val="both"/>
      </w:pPr>
      <w:proofErr w:type="spellStart"/>
      <w:r>
        <w:t>И.о</w:t>
      </w:r>
      <w:proofErr w:type="spellEnd"/>
      <w:r>
        <w:t xml:space="preserve">. начальника отдела по УМИ и ЗО – </w:t>
      </w:r>
      <w:proofErr w:type="spellStart"/>
      <w:r>
        <w:t>Манчалмаа</w:t>
      </w:r>
      <w:proofErr w:type="spellEnd"/>
      <w:r>
        <w:t xml:space="preserve"> Л. С.</w:t>
      </w:r>
    </w:p>
    <w:p w:rsidR="007E380F" w:rsidRPr="003A36BC" w:rsidRDefault="007E380F" w:rsidP="000424FB">
      <w:pPr>
        <w:spacing w:line="360" w:lineRule="auto"/>
        <w:ind w:firstLine="709"/>
        <w:jc w:val="both"/>
        <w:rPr>
          <w:b/>
        </w:rPr>
      </w:pPr>
    </w:p>
    <w:sectPr w:rsidR="007E380F" w:rsidRPr="003A36BC" w:rsidSect="00E91A18">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C8B" w:rsidRDefault="00910C8B" w:rsidP="00403F33">
      <w:r>
        <w:separator/>
      </w:r>
    </w:p>
  </w:endnote>
  <w:endnote w:type="continuationSeparator" w:id="0">
    <w:p w:rsidR="00910C8B" w:rsidRDefault="00910C8B" w:rsidP="0040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MS PGothic">
    <w:panose1 w:val="020B0600070205080204"/>
    <w:charset w:val="80"/>
    <w:family w:val="swiss"/>
    <w:pitch w:val="variable"/>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E3" w:rsidRDefault="00B85FE3" w:rsidP="00403F33">
    <w:pPr>
      <w:pStyle w:val="af1"/>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C8B" w:rsidRDefault="00910C8B" w:rsidP="00403F33">
      <w:r>
        <w:separator/>
      </w:r>
    </w:p>
  </w:footnote>
  <w:footnote w:type="continuationSeparator" w:id="0">
    <w:p w:rsidR="00910C8B" w:rsidRDefault="00910C8B" w:rsidP="00403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nsid w:val="029967F7"/>
    <w:multiLevelType w:val="multilevel"/>
    <w:tmpl w:val="EACE80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2D26715"/>
    <w:multiLevelType w:val="multilevel"/>
    <w:tmpl w:val="AB8CC5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754ADC"/>
    <w:multiLevelType w:val="multilevel"/>
    <w:tmpl w:val="39B2DEDA"/>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C844DC8"/>
    <w:multiLevelType w:val="multilevel"/>
    <w:tmpl w:val="9F8C5176"/>
    <w:lvl w:ilvl="0">
      <w:start w:val="1"/>
      <w:numFmt w:val="decimal"/>
      <w:lvlText w:val="%1."/>
      <w:lvlJc w:val="left"/>
      <w:pPr>
        <w:ind w:left="720" w:hanging="360"/>
      </w:pPr>
      <w:rPr>
        <w:rFonts w:hint="default"/>
      </w:rPr>
    </w:lvl>
    <w:lvl w:ilvl="1">
      <w:start w:val="1"/>
      <w:numFmt w:val="decimal"/>
      <w:isLgl/>
      <w:lvlText w:val="%1.%2."/>
      <w:lvlJc w:val="left"/>
      <w:pPr>
        <w:ind w:left="1879" w:hanging="1170"/>
      </w:pPr>
      <w:rPr>
        <w:rFonts w:hint="default"/>
        <w:color w:val="auto"/>
      </w:rPr>
    </w:lvl>
    <w:lvl w:ilvl="2">
      <w:start w:val="1"/>
      <w:numFmt w:val="decimal"/>
      <w:isLgl/>
      <w:lvlText w:val="%1.%2.%3."/>
      <w:lvlJc w:val="left"/>
      <w:pPr>
        <w:ind w:left="2228" w:hanging="1170"/>
      </w:pPr>
      <w:rPr>
        <w:rFonts w:hint="default"/>
        <w:color w:val="auto"/>
      </w:rPr>
    </w:lvl>
    <w:lvl w:ilvl="3">
      <w:start w:val="1"/>
      <w:numFmt w:val="decimal"/>
      <w:isLgl/>
      <w:lvlText w:val="%1.%2.%3.%4."/>
      <w:lvlJc w:val="left"/>
      <w:pPr>
        <w:ind w:left="2577" w:hanging="1170"/>
      </w:pPr>
      <w:rPr>
        <w:rFonts w:hint="default"/>
        <w:color w:val="auto"/>
      </w:rPr>
    </w:lvl>
    <w:lvl w:ilvl="4">
      <w:start w:val="1"/>
      <w:numFmt w:val="decimal"/>
      <w:isLgl/>
      <w:lvlText w:val="%1.%2.%3.%4.%5."/>
      <w:lvlJc w:val="left"/>
      <w:pPr>
        <w:ind w:left="2926" w:hanging="1170"/>
      </w:pPr>
      <w:rPr>
        <w:rFonts w:hint="default"/>
        <w:color w:val="auto"/>
      </w:rPr>
    </w:lvl>
    <w:lvl w:ilvl="5">
      <w:start w:val="1"/>
      <w:numFmt w:val="decimal"/>
      <w:isLgl/>
      <w:lvlText w:val="%1.%2.%3.%4.%5.%6."/>
      <w:lvlJc w:val="left"/>
      <w:pPr>
        <w:ind w:left="3275" w:hanging="117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abstractNum w:abstractNumId="5">
    <w:nsid w:val="0D965663"/>
    <w:multiLevelType w:val="hybridMultilevel"/>
    <w:tmpl w:val="F0F21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B55065"/>
    <w:multiLevelType w:val="hybridMultilevel"/>
    <w:tmpl w:val="A4D8801E"/>
    <w:lvl w:ilvl="0" w:tplc="143C8E98">
      <w:start w:val="1"/>
      <w:numFmt w:val="decimal"/>
      <w:pStyle w:val="2"/>
      <w:lvlText w:val="%1."/>
      <w:lvlJc w:val="left"/>
      <w:pPr>
        <w:tabs>
          <w:tab w:val="num" w:pos="1300"/>
        </w:tabs>
        <w:ind w:left="1300" w:hanging="900"/>
      </w:pPr>
      <w:rPr>
        <w:rFonts w:hint="default"/>
      </w:rPr>
    </w:lvl>
    <w:lvl w:ilvl="1" w:tplc="E6828A20">
      <w:numFmt w:val="none"/>
      <w:lvlText w:val=""/>
      <w:lvlJc w:val="left"/>
      <w:pPr>
        <w:tabs>
          <w:tab w:val="num" w:pos="360"/>
        </w:tabs>
      </w:pPr>
    </w:lvl>
    <w:lvl w:ilvl="2" w:tplc="8FAA1662">
      <w:numFmt w:val="none"/>
      <w:lvlText w:val=""/>
      <w:lvlJc w:val="left"/>
      <w:pPr>
        <w:tabs>
          <w:tab w:val="num" w:pos="360"/>
        </w:tabs>
      </w:pPr>
    </w:lvl>
    <w:lvl w:ilvl="3" w:tplc="F030F0D8">
      <w:numFmt w:val="none"/>
      <w:lvlText w:val=""/>
      <w:lvlJc w:val="left"/>
      <w:pPr>
        <w:tabs>
          <w:tab w:val="num" w:pos="360"/>
        </w:tabs>
      </w:pPr>
    </w:lvl>
    <w:lvl w:ilvl="4" w:tplc="4802DEE2">
      <w:numFmt w:val="none"/>
      <w:lvlText w:val=""/>
      <w:lvlJc w:val="left"/>
      <w:pPr>
        <w:tabs>
          <w:tab w:val="num" w:pos="360"/>
        </w:tabs>
      </w:pPr>
    </w:lvl>
    <w:lvl w:ilvl="5" w:tplc="1DB29754">
      <w:numFmt w:val="none"/>
      <w:lvlText w:val=""/>
      <w:lvlJc w:val="left"/>
      <w:pPr>
        <w:tabs>
          <w:tab w:val="num" w:pos="360"/>
        </w:tabs>
      </w:pPr>
    </w:lvl>
    <w:lvl w:ilvl="6" w:tplc="044C2AB6">
      <w:numFmt w:val="none"/>
      <w:lvlText w:val=""/>
      <w:lvlJc w:val="left"/>
      <w:pPr>
        <w:tabs>
          <w:tab w:val="num" w:pos="360"/>
        </w:tabs>
      </w:pPr>
    </w:lvl>
    <w:lvl w:ilvl="7" w:tplc="12D6FD28">
      <w:numFmt w:val="none"/>
      <w:lvlText w:val=""/>
      <w:lvlJc w:val="left"/>
      <w:pPr>
        <w:tabs>
          <w:tab w:val="num" w:pos="360"/>
        </w:tabs>
      </w:pPr>
    </w:lvl>
    <w:lvl w:ilvl="8" w:tplc="AB661B42">
      <w:numFmt w:val="none"/>
      <w:lvlText w:val=""/>
      <w:lvlJc w:val="left"/>
      <w:pPr>
        <w:tabs>
          <w:tab w:val="num" w:pos="360"/>
        </w:tabs>
      </w:pPr>
    </w:lvl>
  </w:abstractNum>
  <w:abstractNum w:abstractNumId="7">
    <w:nsid w:val="10C34031"/>
    <w:multiLevelType w:val="multilevel"/>
    <w:tmpl w:val="86CA8472"/>
    <w:lvl w:ilvl="0">
      <w:start w:val="1"/>
      <w:numFmt w:val="decimal"/>
      <w:lvlText w:val=""/>
      <w:lvlJc w:val="left"/>
      <w:pPr>
        <w:tabs>
          <w:tab w:val="num" w:pos="720"/>
        </w:tabs>
        <w:ind w:left="72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8">
    <w:nsid w:val="11DF5994"/>
    <w:multiLevelType w:val="multilevel"/>
    <w:tmpl w:val="B192D8D0"/>
    <w:lvl w:ilvl="0">
      <w:start w:val="2"/>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138629F4"/>
    <w:multiLevelType w:val="hybridMultilevel"/>
    <w:tmpl w:val="5A66975C"/>
    <w:lvl w:ilvl="0" w:tplc="FB3E133C">
      <w:start w:val="1"/>
      <w:numFmt w:val="bullet"/>
      <w:pStyle w:val="4"/>
      <w:lvlText w:val=""/>
      <w:lvlJc w:val="left"/>
      <w:pPr>
        <w:tabs>
          <w:tab w:val="num" w:pos="0"/>
        </w:tabs>
        <w:ind w:left="0" w:firstLine="113"/>
      </w:pPr>
      <w:rPr>
        <w:rFonts w:ascii="Symbol" w:hAnsi="Symbol" w:hint="default"/>
      </w:rPr>
    </w:lvl>
    <w:lvl w:ilvl="1" w:tplc="04190019">
      <w:start w:val="1"/>
      <w:numFmt w:val="bullet"/>
      <w:pStyle w:val="20"/>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0967C9"/>
    <w:multiLevelType w:val="multilevel"/>
    <w:tmpl w:val="CE9E1DE2"/>
    <w:lvl w:ilvl="0">
      <w:start w:val="1"/>
      <w:numFmt w:val="decimal"/>
      <w:lvlText w:val="%1."/>
      <w:lvlJc w:val="left"/>
      <w:pPr>
        <w:tabs>
          <w:tab w:val="num" w:pos="709"/>
        </w:tabs>
        <w:ind w:left="709" w:hanging="567"/>
      </w:pPr>
      <w:rPr>
        <w:sz w:val="28"/>
        <w:szCs w:val="28"/>
      </w:rPr>
    </w:lvl>
    <w:lvl w:ilvl="1">
      <w:start w:val="1"/>
      <w:numFmt w:val="decimal"/>
      <w:pStyle w:val="21"/>
      <w:lvlText w:val="%1.%2"/>
      <w:lvlJc w:val="left"/>
      <w:pPr>
        <w:tabs>
          <w:tab w:val="num" w:pos="709"/>
        </w:tabs>
        <w:ind w:left="709" w:hanging="567"/>
      </w:pPr>
    </w:lvl>
    <w:lvl w:ilvl="2">
      <w:start w:val="1"/>
      <w:numFmt w:val="none"/>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11">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7314712"/>
    <w:multiLevelType w:val="hybridMultilevel"/>
    <w:tmpl w:val="54B2B37E"/>
    <w:lvl w:ilvl="0" w:tplc="4F90C3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2F922EC9"/>
    <w:multiLevelType w:val="multilevel"/>
    <w:tmpl w:val="1B08465C"/>
    <w:lvl w:ilvl="0">
      <w:start w:val="2"/>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6">
    <w:nsid w:val="368A196B"/>
    <w:multiLevelType w:val="multilevel"/>
    <w:tmpl w:val="A5A655DC"/>
    <w:lvl w:ilvl="0">
      <w:start w:val="2"/>
      <w:numFmt w:val="decimal"/>
      <w:lvlText w:val="%1."/>
      <w:lvlJc w:val="left"/>
      <w:pPr>
        <w:ind w:left="450" w:hanging="450"/>
      </w:pPr>
      <w:rPr>
        <w:rFonts w:hint="default"/>
        <w:color w:val="000000"/>
      </w:rPr>
    </w:lvl>
    <w:lvl w:ilvl="1">
      <w:start w:val="2"/>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7">
    <w:nsid w:val="36A46F19"/>
    <w:multiLevelType w:val="multilevel"/>
    <w:tmpl w:val="A5B8FBBE"/>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7409EC"/>
    <w:multiLevelType w:val="multilevel"/>
    <w:tmpl w:val="BCFCBFB0"/>
    <w:lvl w:ilvl="0">
      <w:start w:val="3"/>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9">
    <w:nsid w:val="3EC24D08"/>
    <w:multiLevelType w:val="hybridMultilevel"/>
    <w:tmpl w:val="F552CE9E"/>
    <w:lvl w:ilvl="0" w:tplc="092EA23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0">
    <w:nsid w:val="438C2684"/>
    <w:multiLevelType w:val="hybridMultilevel"/>
    <w:tmpl w:val="5114E862"/>
    <w:lvl w:ilvl="0" w:tplc="3D66071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533010"/>
    <w:multiLevelType w:val="hybridMultilevel"/>
    <w:tmpl w:val="84204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F93053"/>
    <w:multiLevelType w:val="hybridMultilevel"/>
    <w:tmpl w:val="839C657C"/>
    <w:lvl w:ilvl="0" w:tplc="0720CB0E">
      <w:start w:val="13"/>
      <w:numFmt w:val="bullet"/>
      <w:lvlText w:val="-"/>
      <w:lvlJc w:val="left"/>
      <w:pPr>
        <w:tabs>
          <w:tab w:val="num" w:pos="720"/>
        </w:tabs>
        <w:ind w:left="720" w:hanging="360"/>
      </w:pPr>
      <w:rPr>
        <w:rFonts w:ascii="Times New Roman" w:eastAsia="Times New Roman" w:hAnsi="Times New Roman" w:cs="Times New Roman" w:hint="default"/>
      </w:rPr>
    </w:lvl>
    <w:lvl w:ilvl="1" w:tplc="7F648196">
      <w:start w:val="1"/>
      <w:numFmt w:val="bullet"/>
      <w:pStyle w:val="22"/>
      <w:lvlText w:val="o"/>
      <w:lvlJc w:val="left"/>
      <w:pPr>
        <w:tabs>
          <w:tab w:val="num" w:pos="1440"/>
        </w:tabs>
        <w:ind w:left="1440" w:hanging="360"/>
      </w:pPr>
      <w:rPr>
        <w:rFonts w:ascii="Courier New" w:hAnsi="Courier New" w:hint="default"/>
      </w:rPr>
    </w:lvl>
    <w:lvl w:ilvl="2" w:tplc="DFDA65B4" w:tentative="1">
      <w:start w:val="1"/>
      <w:numFmt w:val="bullet"/>
      <w:lvlText w:val=""/>
      <w:lvlJc w:val="left"/>
      <w:pPr>
        <w:tabs>
          <w:tab w:val="num" w:pos="2160"/>
        </w:tabs>
        <w:ind w:left="2160" w:hanging="360"/>
      </w:pPr>
      <w:rPr>
        <w:rFonts w:ascii="Wingdings" w:hAnsi="Wingdings" w:hint="default"/>
      </w:rPr>
    </w:lvl>
    <w:lvl w:ilvl="3" w:tplc="0C625410" w:tentative="1">
      <w:start w:val="1"/>
      <w:numFmt w:val="bullet"/>
      <w:lvlText w:val=""/>
      <w:lvlJc w:val="left"/>
      <w:pPr>
        <w:tabs>
          <w:tab w:val="num" w:pos="2880"/>
        </w:tabs>
        <w:ind w:left="2880" w:hanging="360"/>
      </w:pPr>
      <w:rPr>
        <w:rFonts w:ascii="Symbol" w:hAnsi="Symbol" w:hint="default"/>
      </w:rPr>
    </w:lvl>
    <w:lvl w:ilvl="4" w:tplc="7116CE36" w:tentative="1">
      <w:start w:val="1"/>
      <w:numFmt w:val="bullet"/>
      <w:lvlText w:val="o"/>
      <w:lvlJc w:val="left"/>
      <w:pPr>
        <w:tabs>
          <w:tab w:val="num" w:pos="3600"/>
        </w:tabs>
        <w:ind w:left="3600" w:hanging="360"/>
      </w:pPr>
      <w:rPr>
        <w:rFonts w:ascii="Courier New" w:hAnsi="Courier New" w:hint="default"/>
      </w:rPr>
    </w:lvl>
    <w:lvl w:ilvl="5" w:tplc="8B688B42" w:tentative="1">
      <w:start w:val="1"/>
      <w:numFmt w:val="bullet"/>
      <w:lvlText w:val=""/>
      <w:lvlJc w:val="left"/>
      <w:pPr>
        <w:tabs>
          <w:tab w:val="num" w:pos="4320"/>
        </w:tabs>
        <w:ind w:left="4320" w:hanging="360"/>
      </w:pPr>
      <w:rPr>
        <w:rFonts w:ascii="Wingdings" w:hAnsi="Wingdings" w:hint="default"/>
      </w:rPr>
    </w:lvl>
    <w:lvl w:ilvl="6" w:tplc="D2FA7BF0" w:tentative="1">
      <w:start w:val="1"/>
      <w:numFmt w:val="bullet"/>
      <w:lvlText w:val=""/>
      <w:lvlJc w:val="left"/>
      <w:pPr>
        <w:tabs>
          <w:tab w:val="num" w:pos="5040"/>
        </w:tabs>
        <w:ind w:left="5040" w:hanging="360"/>
      </w:pPr>
      <w:rPr>
        <w:rFonts w:ascii="Symbol" w:hAnsi="Symbol" w:hint="default"/>
      </w:rPr>
    </w:lvl>
    <w:lvl w:ilvl="7" w:tplc="2A7C2E54" w:tentative="1">
      <w:start w:val="1"/>
      <w:numFmt w:val="bullet"/>
      <w:lvlText w:val="o"/>
      <w:lvlJc w:val="left"/>
      <w:pPr>
        <w:tabs>
          <w:tab w:val="num" w:pos="5760"/>
        </w:tabs>
        <w:ind w:left="5760" w:hanging="360"/>
      </w:pPr>
      <w:rPr>
        <w:rFonts w:ascii="Courier New" w:hAnsi="Courier New" w:hint="default"/>
      </w:rPr>
    </w:lvl>
    <w:lvl w:ilvl="8" w:tplc="C6121D16" w:tentative="1">
      <w:start w:val="1"/>
      <w:numFmt w:val="bullet"/>
      <w:lvlText w:val=""/>
      <w:lvlJc w:val="left"/>
      <w:pPr>
        <w:tabs>
          <w:tab w:val="num" w:pos="6480"/>
        </w:tabs>
        <w:ind w:left="6480" w:hanging="360"/>
      </w:pPr>
      <w:rPr>
        <w:rFonts w:ascii="Wingdings" w:hAnsi="Wingdings" w:hint="default"/>
      </w:rPr>
    </w:lvl>
  </w:abstractNum>
  <w:abstractNum w:abstractNumId="23">
    <w:nsid w:val="601D1242"/>
    <w:multiLevelType w:val="hybridMultilevel"/>
    <w:tmpl w:val="55D43C8A"/>
    <w:lvl w:ilvl="0" w:tplc="DEA282B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064263C"/>
    <w:multiLevelType w:val="multilevel"/>
    <w:tmpl w:val="2EF60B8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6">
    <w:nsid w:val="6ABE3933"/>
    <w:multiLevelType w:val="multilevel"/>
    <w:tmpl w:val="3FE45B3E"/>
    <w:lvl w:ilvl="0">
      <w:start w:val="1"/>
      <w:numFmt w:val="decimal"/>
      <w:lvlText w:val="%1."/>
      <w:lvlJc w:val="left"/>
      <w:pPr>
        <w:tabs>
          <w:tab w:val="num" w:pos="720"/>
        </w:tabs>
        <w:ind w:left="720" w:hanging="360"/>
      </w:pPr>
    </w:lvl>
    <w:lvl w:ilvl="1">
      <w:start w:val="3"/>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7">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73D75275"/>
    <w:multiLevelType w:val="hybridMultilevel"/>
    <w:tmpl w:val="9708B74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08179F"/>
    <w:multiLevelType w:val="multilevel"/>
    <w:tmpl w:val="3D2E6C56"/>
    <w:lvl w:ilvl="0">
      <w:start w:val="1"/>
      <w:numFmt w:val="decimal"/>
      <w:lvlText w:val="%1."/>
      <w:lvlJc w:val="left"/>
      <w:pPr>
        <w:tabs>
          <w:tab w:val="num" w:pos="2280"/>
        </w:tabs>
        <w:ind w:left="228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b w:val="0"/>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91A296B"/>
    <w:multiLevelType w:val="multilevel"/>
    <w:tmpl w:val="377E6638"/>
    <w:lvl w:ilvl="0">
      <w:start w:val="7"/>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1">
    <w:nsid w:val="792E3AD7"/>
    <w:multiLevelType w:val="multilevel"/>
    <w:tmpl w:val="4914F720"/>
    <w:lvl w:ilvl="0">
      <w:start w:val="2"/>
      <w:numFmt w:val="decimal"/>
      <w:lvlText w:val="%1."/>
      <w:lvlJc w:val="left"/>
      <w:pPr>
        <w:ind w:left="1160" w:hanging="450"/>
      </w:pPr>
      <w:rPr>
        <w:rFonts w:hint="default"/>
        <w:b/>
      </w:rPr>
    </w:lvl>
    <w:lvl w:ilvl="1">
      <w:start w:val="1"/>
      <w:numFmt w:val="decimal"/>
      <w:lvlText w:val="%1.%2."/>
      <w:lvlJc w:val="left"/>
      <w:pPr>
        <w:ind w:left="1288" w:hanging="720"/>
      </w:pPr>
      <w:rPr>
        <w:rFonts w:hint="default"/>
        <w:b/>
        <w:i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0"/>
  </w:num>
  <w:num w:numId="2">
    <w:abstractNumId w:val="6"/>
  </w:num>
  <w:num w:numId="3">
    <w:abstractNumId w:val="22"/>
  </w:num>
  <w:num w:numId="4">
    <w:abstractNumId w:val="9"/>
  </w:num>
  <w:num w:numId="5">
    <w:abstractNumId w:val="27"/>
  </w:num>
  <w:num w:numId="6">
    <w:abstractNumId w:val="29"/>
  </w:num>
  <w:num w:numId="7">
    <w:abstractNumId w:val="11"/>
  </w:num>
  <w:num w:numId="8">
    <w:abstractNumId w:val="12"/>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5"/>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9"/>
  </w:num>
  <w:num w:numId="15">
    <w:abstractNumId w:val="26"/>
  </w:num>
  <w:num w:numId="16">
    <w:abstractNumId w:val="7"/>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0"/>
    <w:lvlOverride w:ilvl="0">
      <w:startOverride w:val="1"/>
    </w:lvlOverride>
  </w:num>
  <w:num w:numId="23">
    <w:abstractNumId w:val="31"/>
  </w:num>
  <w:num w:numId="24">
    <w:abstractNumId w:val="3"/>
  </w:num>
  <w:num w:numId="25">
    <w:abstractNumId w:val="16"/>
  </w:num>
  <w:num w:numId="26">
    <w:abstractNumId w:val="15"/>
  </w:num>
  <w:num w:numId="27">
    <w:abstractNumId w:val="8"/>
  </w:num>
  <w:num w:numId="28">
    <w:abstractNumId w:val="24"/>
  </w:num>
  <w:num w:numId="29">
    <w:abstractNumId w:val="18"/>
  </w:num>
  <w:num w:numId="30">
    <w:abstractNumId w:val="2"/>
  </w:num>
  <w:num w:numId="31">
    <w:abstractNumId w:val="28"/>
  </w:num>
  <w:num w:numId="32">
    <w:abstractNumId w:val="17"/>
  </w:num>
  <w:num w:numId="33">
    <w:abstractNumId w:val="23"/>
  </w:num>
  <w:num w:numId="34">
    <w:abstractNumId w:val="4"/>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7E3"/>
    <w:rsid w:val="00000125"/>
    <w:rsid w:val="00000AEF"/>
    <w:rsid w:val="00000EA2"/>
    <w:rsid w:val="000010A1"/>
    <w:rsid w:val="0000125B"/>
    <w:rsid w:val="00001476"/>
    <w:rsid w:val="00001775"/>
    <w:rsid w:val="00001C41"/>
    <w:rsid w:val="00001EB1"/>
    <w:rsid w:val="000020A0"/>
    <w:rsid w:val="000020E2"/>
    <w:rsid w:val="0000265E"/>
    <w:rsid w:val="000029C2"/>
    <w:rsid w:val="00002B84"/>
    <w:rsid w:val="00002EB8"/>
    <w:rsid w:val="00002EDD"/>
    <w:rsid w:val="00002F62"/>
    <w:rsid w:val="00003822"/>
    <w:rsid w:val="0000387B"/>
    <w:rsid w:val="000039F1"/>
    <w:rsid w:val="00003E8F"/>
    <w:rsid w:val="00005A5D"/>
    <w:rsid w:val="00005B6F"/>
    <w:rsid w:val="00005E8D"/>
    <w:rsid w:val="00005FA9"/>
    <w:rsid w:val="000061E8"/>
    <w:rsid w:val="000062E4"/>
    <w:rsid w:val="00006343"/>
    <w:rsid w:val="00007476"/>
    <w:rsid w:val="000074DC"/>
    <w:rsid w:val="00007580"/>
    <w:rsid w:val="000077C5"/>
    <w:rsid w:val="000106B4"/>
    <w:rsid w:val="00010817"/>
    <w:rsid w:val="000109C0"/>
    <w:rsid w:val="00010B54"/>
    <w:rsid w:val="00010BEF"/>
    <w:rsid w:val="0001102D"/>
    <w:rsid w:val="00011237"/>
    <w:rsid w:val="00011366"/>
    <w:rsid w:val="000117FE"/>
    <w:rsid w:val="00011AF1"/>
    <w:rsid w:val="00011ED2"/>
    <w:rsid w:val="00011FE8"/>
    <w:rsid w:val="0001218B"/>
    <w:rsid w:val="00012578"/>
    <w:rsid w:val="000125E2"/>
    <w:rsid w:val="000129D1"/>
    <w:rsid w:val="00012BBE"/>
    <w:rsid w:val="00012BEE"/>
    <w:rsid w:val="00012DB4"/>
    <w:rsid w:val="00012E18"/>
    <w:rsid w:val="00012E28"/>
    <w:rsid w:val="00012F72"/>
    <w:rsid w:val="00013048"/>
    <w:rsid w:val="00013090"/>
    <w:rsid w:val="0001339A"/>
    <w:rsid w:val="000139E0"/>
    <w:rsid w:val="00013C0E"/>
    <w:rsid w:val="00013CEE"/>
    <w:rsid w:val="00013FB1"/>
    <w:rsid w:val="00014162"/>
    <w:rsid w:val="00014B9E"/>
    <w:rsid w:val="00014BE6"/>
    <w:rsid w:val="00014D24"/>
    <w:rsid w:val="00014EE4"/>
    <w:rsid w:val="000150CB"/>
    <w:rsid w:val="00015158"/>
    <w:rsid w:val="00015834"/>
    <w:rsid w:val="00015F9F"/>
    <w:rsid w:val="00016152"/>
    <w:rsid w:val="000167B6"/>
    <w:rsid w:val="0001684B"/>
    <w:rsid w:val="00016E40"/>
    <w:rsid w:val="000170B7"/>
    <w:rsid w:val="0001730F"/>
    <w:rsid w:val="00017468"/>
    <w:rsid w:val="000174B4"/>
    <w:rsid w:val="000174C1"/>
    <w:rsid w:val="00017D52"/>
    <w:rsid w:val="00020313"/>
    <w:rsid w:val="0002064D"/>
    <w:rsid w:val="00020E70"/>
    <w:rsid w:val="000210AF"/>
    <w:rsid w:val="0002165C"/>
    <w:rsid w:val="00021ADE"/>
    <w:rsid w:val="000223D5"/>
    <w:rsid w:val="000225D4"/>
    <w:rsid w:val="00022EDE"/>
    <w:rsid w:val="00022EF5"/>
    <w:rsid w:val="000234E6"/>
    <w:rsid w:val="000235E0"/>
    <w:rsid w:val="00023C03"/>
    <w:rsid w:val="00023F96"/>
    <w:rsid w:val="000243C5"/>
    <w:rsid w:val="0002444C"/>
    <w:rsid w:val="00024596"/>
    <w:rsid w:val="0002463E"/>
    <w:rsid w:val="00024997"/>
    <w:rsid w:val="00024D43"/>
    <w:rsid w:val="00024DB1"/>
    <w:rsid w:val="00024F00"/>
    <w:rsid w:val="00024FFD"/>
    <w:rsid w:val="00025017"/>
    <w:rsid w:val="00025106"/>
    <w:rsid w:val="00025306"/>
    <w:rsid w:val="00025415"/>
    <w:rsid w:val="0002576C"/>
    <w:rsid w:val="000259D9"/>
    <w:rsid w:val="0002627C"/>
    <w:rsid w:val="00026984"/>
    <w:rsid w:val="00026FE6"/>
    <w:rsid w:val="0002704D"/>
    <w:rsid w:val="00027077"/>
    <w:rsid w:val="00027151"/>
    <w:rsid w:val="00027206"/>
    <w:rsid w:val="00027241"/>
    <w:rsid w:val="000277E4"/>
    <w:rsid w:val="00027B33"/>
    <w:rsid w:val="00030203"/>
    <w:rsid w:val="00030454"/>
    <w:rsid w:val="000305AA"/>
    <w:rsid w:val="00030C1E"/>
    <w:rsid w:val="00030E12"/>
    <w:rsid w:val="00030E43"/>
    <w:rsid w:val="00030F62"/>
    <w:rsid w:val="00031186"/>
    <w:rsid w:val="00031A74"/>
    <w:rsid w:val="00031FF9"/>
    <w:rsid w:val="000325AC"/>
    <w:rsid w:val="000326C5"/>
    <w:rsid w:val="000328E6"/>
    <w:rsid w:val="00032DD2"/>
    <w:rsid w:val="00032E08"/>
    <w:rsid w:val="00032FA0"/>
    <w:rsid w:val="00033201"/>
    <w:rsid w:val="0003320D"/>
    <w:rsid w:val="0003333F"/>
    <w:rsid w:val="000337FA"/>
    <w:rsid w:val="00033989"/>
    <w:rsid w:val="000339FB"/>
    <w:rsid w:val="00033ACB"/>
    <w:rsid w:val="00033DC1"/>
    <w:rsid w:val="000341A4"/>
    <w:rsid w:val="000344AA"/>
    <w:rsid w:val="00034E74"/>
    <w:rsid w:val="00034E8C"/>
    <w:rsid w:val="000355DA"/>
    <w:rsid w:val="000357B1"/>
    <w:rsid w:val="000359BC"/>
    <w:rsid w:val="000361FF"/>
    <w:rsid w:val="000363D0"/>
    <w:rsid w:val="00036743"/>
    <w:rsid w:val="00036947"/>
    <w:rsid w:val="00036FF0"/>
    <w:rsid w:val="00037022"/>
    <w:rsid w:val="00037438"/>
    <w:rsid w:val="00037496"/>
    <w:rsid w:val="0003750F"/>
    <w:rsid w:val="000377FC"/>
    <w:rsid w:val="00037BF9"/>
    <w:rsid w:val="00040465"/>
    <w:rsid w:val="0004056D"/>
    <w:rsid w:val="000409E5"/>
    <w:rsid w:val="00040B29"/>
    <w:rsid w:val="00040DF2"/>
    <w:rsid w:val="00040F24"/>
    <w:rsid w:val="00040F3F"/>
    <w:rsid w:val="0004168A"/>
    <w:rsid w:val="00041D8D"/>
    <w:rsid w:val="000421A3"/>
    <w:rsid w:val="000424E4"/>
    <w:rsid w:val="000424FB"/>
    <w:rsid w:val="0004268F"/>
    <w:rsid w:val="00042CEC"/>
    <w:rsid w:val="00043021"/>
    <w:rsid w:val="000433CF"/>
    <w:rsid w:val="00043469"/>
    <w:rsid w:val="00043588"/>
    <w:rsid w:val="00043794"/>
    <w:rsid w:val="000438A0"/>
    <w:rsid w:val="00043A8D"/>
    <w:rsid w:val="00043B64"/>
    <w:rsid w:val="00043B71"/>
    <w:rsid w:val="00044243"/>
    <w:rsid w:val="0004480E"/>
    <w:rsid w:val="00044AA1"/>
    <w:rsid w:val="00045146"/>
    <w:rsid w:val="00045235"/>
    <w:rsid w:val="0004545C"/>
    <w:rsid w:val="00045B47"/>
    <w:rsid w:val="00045C70"/>
    <w:rsid w:val="00045C89"/>
    <w:rsid w:val="00045EEF"/>
    <w:rsid w:val="000464C5"/>
    <w:rsid w:val="000466FA"/>
    <w:rsid w:val="00046BDE"/>
    <w:rsid w:val="00047052"/>
    <w:rsid w:val="000478D1"/>
    <w:rsid w:val="00047A6C"/>
    <w:rsid w:val="00047B6A"/>
    <w:rsid w:val="00047D90"/>
    <w:rsid w:val="0005000D"/>
    <w:rsid w:val="00050049"/>
    <w:rsid w:val="000500CC"/>
    <w:rsid w:val="0005035A"/>
    <w:rsid w:val="00050DEA"/>
    <w:rsid w:val="00051584"/>
    <w:rsid w:val="0005164D"/>
    <w:rsid w:val="00051766"/>
    <w:rsid w:val="000517BA"/>
    <w:rsid w:val="00051A4A"/>
    <w:rsid w:val="00051F2B"/>
    <w:rsid w:val="00051F74"/>
    <w:rsid w:val="0005200C"/>
    <w:rsid w:val="000520FC"/>
    <w:rsid w:val="00052445"/>
    <w:rsid w:val="00052662"/>
    <w:rsid w:val="00052D7C"/>
    <w:rsid w:val="00053002"/>
    <w:rsid w:val="000539DC"/>
    <w:rsid w:val="00053C97"/>
    <w:rsid w:val="00054372"/>
    <w:rsid w:val="000543F7"/>
    <w:rsid w:val="0005465D"/>
    <w:rsid w:val="000548A0"/>
    <w:rsid w:val="00054ACA"/>
    <w:rsid w:val="00054BBB"/>
    <w:rsid w:val="000552BB"/>
    <w:rsid w:val="0005579C"/>
    <w:rsid w:val="00055825"/>
    <w:rsid w:val="00055AAB"/>
    <w:rsid w:val="00055AC7"/>
    <w:rsid w:val="00055BAF"/>
    <w:rsid w:val="00055F4E"/>
    <w:rsid w:val="0005633A"/>
    <w:rsid w:val="00056533"/>
    <w:rsid w:val="00056773"/>
    <w:rsid w:val="000567E3"/>
    <w:rsid w:val="00056A52"/>
    <w:rsid w:val="00056D66"/>
    <w:rsid w:val="00056E7B"/>
    <w:rsid w:val="00057848"/>
    <w:rsid w:val="00057B2E"/>
    <w:rsid w:val="00057C6B"/>
    <w:rsid w:val="000601BF"/>
    <w:rsid w:val="00060294"/>
    <w:rsid w:val="000603A0"/>
    <w:rsid w:val="00060C28"/>
    <w:rsid w:val="0006114A"/>
    <w:rsid w:val="000616A6"/>
    <w:rsid w:val="00061A55"/>
    <w:rsid w:val="00061A7C"/>
    <w:rsid w:val="00061EBD"/>
    <w:rsid w:val="0006245C"/>
    <w:rsid w:val="00062913"/>
    <w:rsid w:val="00062BD2"/>
    <w:rsid w:val="00062F8D"/>
    <w:rsid w:val="00063383"/>
    <w:rsid w:val="00063ECB"/>
    <w:rsid w:val="0006484E"/>
    <w:rsid w:val="000650CD"/>
    <w:rsid w:val="00065119"/>
    <w:rsid w:val="00065E4F"/>
    <w:rsid w:val="000664C7"/>
    <w:rsid w:val="00066694"/>
    <w:rsid w:val="000666F3"/>
    <w:rsid w:val="00066904"/>
    <w:rsid w:val="000669C1"/>
    <w:rsid w:val="00066A31"/>
    <w:rsid w:val="00066B65"/>
    <w:rsid w:val="00066D66"/>
    <w:rsid w:val="00066E3E"/>
    <w:rsid w:val="00066FA8"/>
    <w:rsid w:val="000671AD"/>
    <w:rsid w:val="000674B1"/>
    <w:rsid w:val="00067D67"/>
    <w:rsid w:val="000703A6"/>
    <w:rsid w:val="000703F3"/>
    <w:rsid w:val="00070586"/>
    <w:rsid w:val="00070C9D"/>
    <w:rsid w:val="00071AB5"/>
    <w:rsid w:val="00071AB7"/>
    <w:rsid w:val="00071D05"/>
    <w:rsid w:val="00071F86"/>
    <w:rsid w:val="0007224B"/>
    <w:rsid w:val="000724DA"/>
    <w:rsid w:val="00072B0F"/>
    <w:rsid w:val="00072C50"/>
    <w:rsid w:val="00072DFC"/>
    <w:rsid w:val="0007302B"/>
    <w:rsid w:val="000735F6"/>
    <w:rsid w:val="0007381B"/>
    <w:rsid w:val="0007408B"/>
    <w:rsid w:val="00074A37"/>
    <w:rsid w:val="00074A50"/>
    <w:rsid w:val="00074A59"/>
    <w:rsid w:val="00074C50"/>
    <w:rsid w:val="00074F21"/>
    <w:rsid w:val="0007509E"/>
    <w:rsid w:val="00075557"/>
    <w:rsid w:val="0007557C"/>
    <w:rsid w:val="00075A29"/>
    <w:rsid w:val="00076407"/>
    <w:rsid w:val="0007694E"/>
    <w:rsid w:val="00076A4E"/>
    <w:rsid w:val="0007747D"/>
    <w:rsid w:val="00080082"/>
    <w:rsid w:val="000800C7"/>
    <w:rsid w:val="000800EB"/>
    <w:rsid w:val="0008026B"/>
    <w:rsid w:val="00080290"/>
    <w:rsid w:val="0008034C"/>
    <w:rsid w:val="00080AD6"/>
    <w:rsid w:val="00080D25"/>
    <w:rsid w:val="00080E4C"/>
    <w:rsid w:val="000811DC"/>
    <w:rsid w:val="000822C7"/>
    <w:rsid w:val="0008233B"/>
    <w:rsid w:val="000826E2"/>
    <w:rsid w:val="00082F07"/>
    <w:rsid w:val="000833D3"/>
    <w:rsid w:val="000835B6"/>
    <w:rsid w:val="0008370C"/>
    <w:rsid w:val="0008380F"/>
    <w:rsid w:val="000843C9"/>
    <w:rsid w:val="0008448D"/>
    <w:rsid w:val="00084863"/>
    <w:rsid w:val="00084B13"/>
    <w:rsid w:val="00084F9A"/>
    <w:rsid w:val="0008571A"/>
    <w:rsid w:val="0008580E"/>
    <w:rsid w:val="0008594E"/>
    <w:rsid w:val="00085CEA"/>
    <w:rsid w:val="00085EC7"/>
    <w:rsid w:val="000862FB"/>
    <w:rsid w:val="00086314"/>
    <w:rsid w:val="00086906"/>
    <w:rsid w:val="00086A0D"/>
    <w:rsid w:val="00086CBD"/>
    <w:rsid w:val="00086E17"/>
    <w:rsid w:val="000872B5"/>
    <w:rsid w:val="000872FC"/>
    <w:rsid w:val="00087768"/>
    <w:rsid w:val="00087943"/>
    <w:rsid w:val="00087A20"/>
    <w:rsid w:val="00087ECA"/>
    <w:rsid w:val="00087EDE"/>
    <w:rsid w:val="0009012C"/>
    <w:rsid w:val="0009018F"/>
    <w:rsid w:val="000905E6"/>
    <w:rsid w:val="00090638"/>
    <w:rsid w:val="000906A8"/>
    <w:rsid w:val="00090CC1"/>
    <w:rsid w:val="0009130D"/>
    <w:rsid w:val="000913CD"/>
    <w:rsid w:val="00091534"/>
    <w:rsid w:val="000915B3"/>
    <w:rsid w:val="00091A41"/>
    <w:rsid w:val="00091B71"/>
    <w:rsid w:val="00091E09"/>
    <w:rsid w:val="00091E21"/>
    <w:rsid w:val="00091F2C"/>
    <w:rsid w:val="000920E5"/>
    <w:rsid w:val="00092248"/>
    <w:rsid w:val="0009284A"/>
    <w:rsid w:val="0009344E"/>
    <w:rsid w:val="00093700"/>
    <w:rsid w:val="00093723"/>
    <w:rsid w:val="0009376D"/>
    <w:rsid w:val="000937BA"/>
    <w:rsid w:val="00093870"/>
    <w:rsid w:val="00093A72"/>
    <w:rsid w:val="00093C60"/>
    <w:rsid w:val="000945EC"/>
    <w:rsid w:val="00094D31"/>
    <w:rsid w:val="000950BA"/>
    <w:rsid w:val="00095328"/>
    <w:rsid w:val="0009534F"/>
    <w:rsid w:val="000956BE"/>
    <w:rsid w:val="00095855"/>
    <w:rsid w:val="00095B4A"/>
    <w:rsid w:val="00095EB3"/>
    <w:rsid w:val="00096218"/>
    <w:rsid w:val="00096257"/>
    <w:rsid w:val="0009658F"/>
    <w:rsid w:val="00096E65"/>
    <w:rsid w:val="000973EB"/>
    <w:rsid w:val="000974CA"/>
    <w:rsid w:val="000978DE"/>
    <w:rsid w:val="0009792B"/>
    <w:rsid w:val="00097C4D"/>
    <w:rsid w:val="00097CA1"/>
    <w:rsid w:val="00097F51"/>
    <w:rsid w:val="000A00BC"/>
    <w:rsid w:val="000A0541"/>
    <w:rsid w:val="000A0B76"/>
    <w:rsid w:val="000A0B7C"/>
    <w:rsid w:val="000A0BE5"/>
    <w:rsid w:val="000A0D53"/>
    <w:rsid w:val="000A10F3"/>
    <w:rsid w:val="000A1420"/>
    <w:rsid w:val="000A150B"/>
    <w:rsid w:val="000A15EF"/>
    <w:rsid w:val="000A17E9"/>
    <w:rsid w:val="000A1828"/>
    <w:rsid w:val="000A1D44"/>
    <w:rsid w:val="000A1FF7"/>
    <w:rsid w:val="000A1FF9"/>
    <w:rsid w:val="000A2094"/>
    <w:rsid w:val="000A21CC"/>
    <w:rsid w:val="000A2477"/>
    <w:rsid w:val="000A2885"/>
    <w:rsid w:val="000A29E0"/>
    <w:rsid w:val="000A2AE8"/>
    <w:rsid w:val="000A2F0A"/>
    <w:rsid w:val="000A308B"/>
    <w:rsid w:val="000A3247"/>
    <w:rsid w:val="000A3860"/>
    <w:rsid w:val="000A3966"/>
    <w:rsid w:val="000A3A26"/>
    <w:rsid w:val="000A3A76"/>
    <w:rsid w:val="000A3CC3"/>
    <w:rsid w:val="000A419A"/>
    <w:rsid w:val="000A423E"/>
    <w:rsid w:val="000A4741"/>
    <w:rsid w:val="000A497C"/>
    <w:rsid w:val="000A4BC0"/>
    <w:rsid w:val="000A5613"/>
    <w:rsid w:val="000A58BC"/>
    <w:rsid w:val="000A59A1"/>
    <w:rsid w:val="000A5D2B"/>
    <w:rsid w:val="000A5F3E"/>
    <w:rsid w:val="000A6945"/>
    <w:rsid w:val="000A735F"/>
    <w:rsid w:val="000A73CB"/>
    <w:rsid w:val="000A7672"/>
    <w:rsid w:val="000B02A4"/>
    <w:rsid w:val="000B049D"/>
    <w:rsid w:val="000B0688"/>
    <w:rsid w:val="000B06D0"/>
    <w:rsid w:val="000B08DC"/>
    <w:rsid w:val="000B092D"/>
    <w:rsid w:val="000B0AE8"/>
    <w:rsid w:val="000B0FF3"/>
    <w:rsid w:val="000B10D4"/>
    <w:rsid w:val="000B1245"/>
    <w:rsid w:val="000B1B55"/>
    <w:rsid w:val="000B1BEF"/>
    <w:rsid w:val="000B1CAA"/>
    <w:rsid w:val="000B1EE7"/>
    <w:rsid w:val="000B202C"/>
    <w:rsid w:val="000B2188"/>
    <w:rsid w:val="000B230F"/>
    <w:rsid w:val="000B23A4"/>
    <w:rsid w:val="000B2A96"/>
    <w:rsid w:val="000B3109"/>
    <w:rsid w:val="000B3178"/>
    <w:rsid w:val="000B32D5"/>
    <w:rsid w:val="000B33AA"/>
    <w:rsid w:val="000B33E0"/>
    <w:rsid w:val="000B3858"/>
    <w:rsid w:val="000B3876"/>
    <w:rsid w:val="000B39C0"/>
    <w:rsid w:val="000B3B41"/>
    <w:rsid w:val="000B3E0D"/>
    <w:rsid w:val="000B3F84"/>
    <w:rsid w:val="000B41C3"/>
    <w:rsid w:val="000B4B94"/>
    <w:rsid w:val="000B5B06"/>
    <w:rsid w:val="000B5CF2"/>
    <w:rsid w:val="000B5D60"/>
    <w:rsid w:val="000B624B"/>
    <w:rsid w:val="000B6396"/>
    <w:rsid w:val="000B6567"/>
    <w:rsid w:val="000B687E"/>
    <w:rsid w:val="000B6993"/>
    <w:rsid w:val="000B6CE1"/>
    <w:rsid w:val="000B7858"/>
    <w:rsid w:val="000B7D6C"/>
    <w:rsid w:val="000B7F8A"/>
    <w:rsid w:val="000C00C8"/>
    <w:rsid w:val="000C013F"/>
    <w:rsid w:val="000C0191"/>
    <w:rsid w:val="000C02B8"/>
    <w:rsid w:val="000C09DB"/>
    <w:rsid w:val="000C1097"/>
    <w:rsid w:val="000C11CC"/>
    <w:rsid w:val="000C12B4"/>
    <w:rsid w:val="000C137C"/>
    <w:rsid w:val="000C16EA"/>
    <w:rsid w:val="000C1CDA"/>
    <w:rsid w:val="000C262F"/>
    <w:rsid w:val="000C2877"/>
    <w:rsid w:val="000C2BD3"/>
    <w:rsid w:val="000C2E3B"/>
    <w:rsid w:val="000C32CC"/>
    <w:rsid w:val="000C3318"/>
    <w:rsid w:val="000C3444"/>
    <w:rsid w:val="000C363A"/>
    <w:rsid w:val="000C38CF"/>
    <w:rsid w:val="000C3C60"/>
    <w:rsid w:val="000C42F5"/>
    <w:rsid w:val="000C4479"/>
    <w:rsid w:val="000C4799"/>
    <w:rsid w:val="000C4CDD"/>
    <w:rsid w:val="000C4CF4"/>
    <w:rsid w:val="000C4D7D"/>
    <w:rsid w:val="000C4FF1"/>
    <w:rsid w:val="000C51B2"/>
    <w:rsid w:val="000C52D3"/>
    <w:rsid w:val="000C5F6E"/>
    <w:rsid w:val="000C60CE"/>
    <w:rsid w:val="000C691F"/>
    <w:rsid w:val="000C6973"/>
    <w:rsid w:val="000C6CDE"/>
    <w:rsid w:val="000C6FDD"/>
    <w:rsid w:val="000C7057"/>
    <w:rsid w:val="000C716A"/>
    <w:rsid w:val="000C728A"/>
    <w:rsid w:val="000C7888"/>
    <w:rsid w:val="000C7B45"/>
    <w:rsid w:val="000C7B5C"/>
    <w:rsid w:val="000C7FDF"/>
    <w:rsid w:val="000D0608"/>
    <w:rsid w:val="000D0A2D"/>
    <w:rsid w:val="000D0BFF"/>
    <w:rsid w:val="000D0EF1"/>
    <w:rsid w:val="000D0F7F"/>
    <w:rsid w:val="000D14BD"/>
    <w:rsid w:val="000D1585"/>
    <w:rsid w:val="000D18F5"/>
    <w:rsid w:val="000D1DAC"/>
    <w:rsid w:val="000D21F4"/>
    <w:rsid w:val="000D24E4"/>
    <w:rsid w:val="000D27F7"/>
    <w:rsid w:val="000D3000"/>
    <w:rsid w:val="000D3A8E"/>
    <w:rsid w:val="000D4203"/>
    <w:rsid w:val="000D443A"/>
    <w:rsid w:val="000D4A54"/>
    <w:rsid w:val="000D4D8A"/>
    <w:rsid w:val="000D52C2"/>
    <w:rsid w:val="000D53F4"/>
    <w:rsid w:val="000D551D"/>
    <w:rsid w:val="000D57F3"/>
    <w:rsid w:val="000D5FD5"/>
    <w:rsid w:val="000D611B"/>
    <w:rsid w:val="000D6754"/>
    <w:rsid w:val="000D6803"/>
    <w:rsid w:val="000D6EE9"/>
    <w:rsid w:val="000D7336"/>
    <w:rsid w:val="000D73FC"/>
    <w:rsid w:val="000D7719"/>
    <w:rsid w:val="000D7CFF"/>
    <w:rsid w:val="000D7FCF"/>
    <w:rsid w:val="000E0177"/>
    <w:rsid w:val="000E0350"/>
    <w:rsid w:val="000E059B"/>
    <w:rsid w:val="000E0705"/>
    <w:rsid w:val="000E0CC9"/>
    <w:rsid w:val="000E0D1D"/>
    <w:rsid w:val="000E0EC6"/>
    <w:rsid w:val="000E127C"/>
    <w:rsid w:val="000E1351"/>
    <w:rsid w:val="000E14AA"/>
    <w:rsid w:val="000E1583"/>
    <w:rsid w:val="000E165B"/>
    <w:rsid w:val="000E181D"/>
    <w:rsid w:val="000E196B"/>
    <w:rsid w:val="000E1ACF"/>
    <w:rsid w:val="000E26DB"/>
    <w:rsid w:val="000E290D"/>
    <w:rsid w:val="000E2CA7"/>
    <w:rsid w:val="000E2DA7"/>
    <w:rsid w:val="000E2F5D"/>
    <w:rsid w:val="000E2FD0"/>
    <w:rsid w:val="000E3029"/>
    <w:rsid w:val="000E31EF"/>
    <w:rsid w:val="000E3200"/>
    <w:rsid w:val="000E3244"/>
    <w:rsid w:val="000E348D"/>
    <w:rsid w:val="000E37C2"/>
    <w:rsid w:val="000E3A44"/>
    <w:rsid w:val="000E3CAE"/>
    <w:rsid w:val="000E44E5"/>
    <w:rsid w:val="000E45B1"/>
    <w:rsid w:val="000E4A72"/>
    <w:rsid w:val="000E4B02"/>
    <w:rsid w:val="000E4C16"/>
    <w:rsid w:val="000E4CAB"/>
    <w:rsid w:val="000E577F"/>
    <w:rsid w:val="000E57BC"/>
    <w:rsid w:val="000E5EF0"/>
    <w:rsid w:val="000E68F2"/>
    <w:rsid w:val="000E6B10"/>
    <w:rsid w:val="000E6BE2"/>
    <w:rsid w:val="000E6D85"/>
    <w:rsid w:val="000E6E04"/>
    <w:rsid w:val="000E70A4"/>
    <w:rsid w:val="000E77F0"/>
    <w:rsid w:val="000E78F8"/>
    <w:rsid w:val="000E79C3"/>
    <w:rsid w:val="000E7D76"/>
    <w:rsid w:val="000E7DF4"/>
    <w:rsid w:val="000F0499"/>
    <w:rsid w:val="000F0FE8"/>
    <w:rsid w:val="000F1567"/>
    <w:rsid w:val="000F163A"/>
    <w:rsid w:val="000F16B6"/>
    <w:rsid w:val="000F1844"/>
    <w:rsid w:val="000F190C"/>
    <w:rsid w:val="000F1E71"/>
    <w:rsid w:val="000F21FE"/>
    <w:rsid w:val="000F244A"/>
    <w:rsid w:val="000F24C8"/>
    <w:rsid w:val="000F29ED"/>
    <w:rsid w:val="000F2B38"/>
    <w:rsid w:val="000F3147"/>
    <w:rsid w:val="000F3606"/>
    <w:rsid w:val="000F3A83"/>
    <w:rsid w:val="000F3B0F"/>
    <w:rsid w:val="000F3CBA"/>
    <w:rsid w:val="000F4323"/>
    <w:rsid w:val="000F4781"/>
    <w:rsid w:val="000F4BF8"/>
    <w:rsid w:val="000F58F5"/>
    <w:rsid w:val="000F5B7F"/>
    <w:rsid w:val="000F60C6"/>
    <w:rsid w:val="000F63BE"/>
    <w:rsid w:val="000F641A"/>
    <w:rsid w:val="000F657C"/>
    <w:rsid w:val="000F6727"/>
    <w:rsid w:val="000F6CC0"/>
    <w:rsid w:val="000F6E6F"/>
    <w:rsid w:val="000F6FE0"/>
    <w:rsid w:val="000F7052"/>
    <w:rsid w:val="000F76E8"/>
    <w:rsid w:val="000F7DB5"/>
    <w:rsid w:val="00100230"/>
    <w:rsid w:val="00100242"/>
    <w:rsid w:val="00100348"/>
    <w:rsid w:val="00100351"/>
    <w:rsid w:val="00100420"/>
    <w:rsid w:val="001006C5"/>
    <w:rsid w:val="00100B46"/>
    <w:rsid w:val="0010187C"/>
    <w:rsid w:val="001020EE"/>
    <w:rsid w:val="0010248D"/>
    <w:rsid w:val="00102537"/>
    <w:rsid w:val="00102540"/>
    <w:rsid w:val="00102682"/>
    <w:rsid w:val="0010299B"/>
    <w:rsid w:val="00102AB0"/>
    <w:rsid w:val="00102D7F"/>
    <w:rsid w:val="00102E5C"/>
    <w:rsid w:val="0010320A"/>
    <w:rsid w:val="00103598"/>
    <w:rsid w:val="0010398B"/>
    <w:rsid w:val="00103A7C"/>
    <w:rsid w:val="0010413B"/>
    <w:rsid w:val="0010484E"/>
    <w:rsid w:val="00104CEB"/>
    <w:rsid w:val="00104DE5"/>
    <w:rsid w:val="00104E25"/>
    <w:rsid w:val="00105052"/>
    <w:rsid w:val="00105E2E"/>
    <w:rsid w:val="00105FE1"/>
    <w:rsid w:val="00106035"/>
    <w:rsid w:val="001064B2"/>
    <w:rsid w:val="0010662C"/>
    <w:rsid w:val="0010664C"/>
    <w:rsid w:val="00106AC6"/>
    <w:rsid w:val="00106BDE"/>
    <w:rsid w:val="00107350"/>
    <w:rsid w:val="001074FB"/>
    <w:rsid w:val="001079F2"/>
    <w:rsid w:val="00107E04"/>
    <w:rsid w:val="00110032"/>
    <w:rsid w:val="0011005C"/>
    <w:rsid w:val="00110073"/>
    <w:rsid w:val="001102A3"/>
    <w:rsid w:val="00110586"/>
    <w:rsid w:val="00110AE5"/>
    <w:rsid w:val="0011165E"/>
    <w:rsid w:val="00111683"/>
    <w:rsid w:val="00111902"/>
    <w:rsid w:val="00111939"/>
    <w:rsid w:val="00111E9C"/>
    <w:rsid w:val="001125F6"/>
    <w:rsid w:val="00112B45"/>
    <w:rsid w:val="00112D3F"/>
    <w:rsid w:val="00112E20"/>
    <w:rsid w:val="00112FBE"/>
    <w:rsid w:val="00113240"/>
    <w:rsid w:val="00113458"/>
    <w:rsid w:val="0011353B"/>
    <w:rsid w:val="001138FF"/>
    <w:rsid w:val="001139B3"/>
    <w:rsid w:val="00113F3F"/>
    <w:rsid w:val="00114875"/>
    <w:rsid w:val="00114877"/>
    <w:rsid w:val="001148F8"/>
    <w:rsid w:val="0011504D"/>
    <w:rsid w:val="00115116"/>
    <w:rsid w:val="001151B5"/>
    <w:rsid w:val="00115759"/>
    <w:rsid w:val="00115C4A"/>
    <w:rsid w:val="001162F7"/>
    <w:rsid w:val="001164B5"/>
    <w:rsid w:val="00116795"/>
    <w:rsid w:val="00116C75"/>
    <w:rsid w:val="00116DB8"/>
    <w:rsid w:val="0011714D"/>
    <w:rsid w:val="00117A4A"/>
    <w:rsid w:val="00117BAC"/>
    <w:rsid w:val="00117EDD"/>
    <w:rsid w:val="00117F6B"/>
    <w:rsid w:val="00120022"/>
    <w:rsid w:val="00120035"/>
    <w:rsid w:val="00120188"/>
    <w:rsid w:val="00120437"/>
    <w:rsid w:val="0012077E"/>
    <w:rsid w:val="001209BD"/>
    <w:rsid w:val="00120E08"/>
    <w:rsid w:val="00120EC3"/>
    <w:rsid w:val="00120FEC"/>
    <w:rsid w:val="0012112C"/>
    <w:rsid w:val="00121624"/>
    <w:rsid w:val="00121A9E"/>
    <w:rsid w:val="00121D06"/>
    <w:rsid w:val="00121FCE"/>
    <w:rsid w:val="00122283"/>
    <w:rsid w:val="001222C0"/>
    <w:rsid w:val="001225A3"/>
    <w:rsid w:val="001227E4"/>
    <w:rsid w:val="0012281A"/>
    <w:rsid w:val="00122845"/>
    <w:rsid w:val="0012284A"/>
    <w:rsid w:val="00122ABC"/>
    <w:rsid w:val="00122E8B"/>
    <w:rsid w:val="00123414"/>
    <w:rsid w:val="0012381A"/>
    <w:rsid w:val="0012451E"/>
    <w:rsid w:val="00124672"/>
    <w:rsid w:val="0012482F"/>
    <w:rsid w:val="00124B2C"/>
    <w:rsid w:val="00125006"/>
    <w:rsid w:val="001253B6"/>
    <w:rsid w:val="0012560C"/>
    <w:rsid w:val="00125A20"/>
    <w:rsid w:val="00125B72"/>
    <w:rsid w:val="00125C9C"/>
    <w:rsid w:val="00125E63"/>
    <w:rsid w:val="00126370"/>
    <w:rsid w:val="0012659B"/>
    <w:rsid w:val="001268FE"/>
    <w:rsid w:val="00126956"/>
    <w:rsid w:val="00126A5E"/>
    <w:rsid w:val="00126AF8"/>
    <w:rsid w:val="00127213"/>
    <w:rsid w:val="0012751B"/>
    <w:rsid w:val="001279E1"/>
    <w:rsid w:val="00127AF1"/>
    <w:rsid w:val="00127ECF"/>
    <w:rsid w:val="00130419"/>
    <w:rsid w:val="00130DAD"/>
    <w:rsid w:val="00130E5A"/>
    <w:rsid w:val="00131480"/>
    <w:rsid w:val="001314EE"/>
    <w:rsid w:val="001318C9"/>
    <w:rsid w:val="00131953"/>
    <w:rsid w:val="001319E6"/>
    <w:rsid w:val="00131D4C"/>
    <w:rsid w:val="00131F49"/>
    <w:rsid w:val="001323DF"/>
    <w:rsid w:val="00132822"/>
    <w:rsid w:val="00132A53"/>
    <w:rsid w:val="00132E56"/>
    <w:rsid w:val="001330BB"/>
    <w:rsid w:val="00133733"/>
    <w:rsid w:val="00134553"/>
    <w:rsid w:val="0013464D"/>
    <w:rsid w:val="00134796"/>
    <w:rsid w:val="001348C2"/>
    <w:rsid w:val="00134EAB"/>
    <w:rsid w:val="001350DC"/>
    <w:rsid w:val="0013510B"/>
    <w:rsid w:val="0013538B"/>
    <w:rsid w:val="0013591B"/>
    <w:rsid w:val="00135BB4"/>
    <w:rsid w:val="00135E56"/>
    <w:rsid w:val="00136170"/>
    <w:rsid w:val="00136478"/>
    <w:rsid w:val="00136A1E"/>
    <w:rsid w:val="00136C02"/>
    <w:rsid w:val="00136FC3"/>
    <w:rsid w:val="00137213"/>
    <w:rsid w:val="001374A8"/>
    <w:rsid w:val="00137878"/>
    <w:rsid w:val="00137E0A"/>
    <w:rsid w:val="00140047"/>
    <w:rsid w:val="001400EF"/>
    <w:rsid w:val="00140438"/>
    <w:rsid w:val="0014060A"/>
    <w:rsid w:val="00140646"/>
    <w:rsid w:val="0014064C"/>
    <w:rsid w:val="001406C3"/>
    <w:rsid w:val="0014079F"/>
    <w:rsid w:val="00140918"/>
    <w:rsid w:val="00140A37"/>
    <w:rsid w:val="00140ABD"/>
    <w:rsid w:val="00140BD6"/>
    <w:rsid w:val="00140C18"/>
    <w:rsid w:val="00140EED"/>
    <w:rsid w:val="0014110B"/>
    <w:rsid w:val="0014119B"/>
    <w:rsid w:val="001416EA"/>
    <w:rsid w:val="00141A4E"/>
    <w:rsid w:val="001420C9"/>
    <w:rsid w:val="0014213E"/>
    <w:rsid w:val="001425DF"/>
    <w:rsid w:val="00142ADB"/>
    <w:rsid w:val="00142EB9"/>
    <w:rsid w:val="00143679"/>
    <w:rsid w:val="0014372B"/>
    <w:rsid w:val="0014376F"/>
    <w:rsid w:val="001439C1"/>
    <w:rsid w:val="00143B2F"/>
    <w:rsid w:val="001440BE"/>
    <w:rsid w:val="001440C9"/>
    <w:rsid w:val="001441F0"/>
    <w:rsid w:val="00144394"/>
    <w:rsid w:val="00144806"/>
    <w:rsid w:val="001449A1"/>
    <w:rsid w:val="00144AFB"/>
    <w:rsid w:val="00144FBA"/>
    <w:rsid w:val="001454CA"/>
    <w:rsid w:val="00145BB5"/>
    <w:rsid w:val="00145D2C"/>
    <w:rsid w:val="00145E07"/>
    <w:rsid w:val="00146B2C"/>
    <w:rsid w:val="0014751D"/>
    <w:rsid w:val="00147565"/>
    <w:rsid w:val="0015004A"/>
    <w:rsid w:val="001500D0"/>
    <w:rsid w:val="00150655"/>
    <w:rsid w:val="00150748"/>
    <w:rsid w:val="0015074D"/>
    <w:rsid w:val="00150755"/>
    <w:rsid w:val="00150784"/>
    <w:rsid w:val="00150879"/>
    <w:rsid w:val="001519C9"/>
    <w:rsid w:val="00151B3C"/>
    <w:rsid w:val="00151BF4"/>
    <w:rsid w:val="00151D3F"/>
    <w:rsid w:val="00151D64"/>
    <w:rsid w:val="00151E7D"/>
    <w:rsid w:val="0015268A"/>
    <w:rsid w:val="0015282C"/>
    <w:rsid w:val="00152853"/>
    <w:rsid w:val="00152941"/>
    <w:rsid w:val="00152C0C"/>
    <w:rsid w:val="00152E86"/>
    <w:rsid w:val="001530A5"/>
    <w:rsid w:val="001536C1"/>
    <w:rsid w:val="00153820"/>
    <w:rsid w:val="00153F8A"/>
    <w:rsid w:val="001544D3"/>
    <w:rsid w:val="00154999"/>
    <w:rsid w:val="00154A11"/>
    <w:rsid w:val="001553CC"/>
    <w:rsid w:val="001556CC"/>
    <w:rsid w:val="00155A5B"/>
    <w:rsid w:val="00155BE8"/>
    <w:rsid w:val="0015634B"/>
    <w:rsid w:val="00156C60"/>
    <w:rsid w:val="001576B1"/>
    <w:rsid w:val="00157743"/>
    <w:rsid w:val="001577C3"/>
    <w:rsid w:val="0015790D"/>
    <w:rsid w:val="0015791A"/>
    <w:rsid w:val="00157AEC"/>
    <w:rsid w:val="00157E5B"/>
    <w:rsid w:val="00160067"/>
    <w:rsid w:val="0016028B"/>
    <w:rsid w:val="00160599"/>
    <w:rsid w:val="001605E2"/>
    <w:rsid w:val="00160638"/>
    <w:rsid w:val="00160866"/>
    <w:rsid w:val="00160DEE"/>
    <w:rsid w:val="00161099"/>
    <w:rsid w:val="001612A6"/>
    <w:rsid w:val="001615C1"/>
    <w:rsid w:val="001618C8"/>
    <w:rsid w:val="001618D1"/>
    <w:rsid w:val="00161B55"/>
    <w:rsid w:val="00161C36"/>
    <w:rsid w:val="001620D7"/>
    <w:rsid w:val="001624C0"/>
    <w:rsid w:val="00162A6A"/>
    <w:rsid w:val="00162C99"/>
    <w:rsid w:val="00163058"/>
    <w:rsid w:val="0016315B"/>
    <w:rsid w:val="0016318F"/>
    <w:rsid w:val="001632B4"/>
    <w:rsid w:val="00163D4F"/>
    <w:rsid w:val="00165319"/>
    <w:rsid w:val="00165403"/>
    <w:rsid w:val="0016558B"/>
    <w:rsid w:val="00165668"/>
    <w:rsid w:val="00165B47"/>
    <w:rsid w:val="00165D83"/>
    <w:rsid w:val="00165EB5"/>
    <w:rsid w:val="00165FB8"/>
    <w:rsid w:val="0016677C"/>
    <w:rsid w:val="00166894"/>
    <w:rsid w:val="00166C09"/>
    <w:rsid w:val="00166C0E"/>
    <w:rsid w:val="00167604"/>
    <w:rsid w:val="00167D84"/>
    <w:rsid w:val="00167F03"/>
    <w:rsid w:val="00170F8C"/>
    <w:rsid w:val="001710C7"/>
    <w:rsid w:val="0017121E"/>
    <w:rsid w:val="001714B3"/>
    <w:rsid w:val="00171777"/>
    <w:rsid w:val="001721CE"/>
    <w:rsid w:val="0017243D"/>
    <w:rsid w:val="001724E2"/>
    <w:rsid w:val="00172A04"/>
    <w:rsid w:val="00172C99"/>
    <w:rsid w:val="0017349F"/>
    <w:rsid w:val="00173837"/>
    <w:rsid w:val="00173C28"/>
    <w:rsid w:val="00173CF4"/>
    <w:rsid w:val="0017447C"/>
    <w:rsid w:val="001745D6"/>
    <w:rsid w:val="00174AED"/>
    <w:rsid w:val="00174E03"/>
    <w:rsid w:val="00174E4D"/>
    <w:rsid w:val="00174EB6"/>
    <w:rsid w:val="0017511F"/>
    <w:rsid w:val="00175201"/>
    <w:rsid w:val="00175322"/>
    <w:rsid w:val="00175539"/>
    <w:rsid w:val="00175689"/>
    <w:rsid w:val="00175718"/>
    <w:rsid w:val="001762C4"/>
    <w:rsid w:val="00176587"/>
    <w:rsid w:val="00176733"/>
    <w:rsid w:val="0017697F"/>
    <w:rsid w:val="00176A66"/>
    <w:rsid w:val="00176B05"/>
    <w:rsid w:val="00176ED8"/>
    <w:rsid w:val="001772C4"/>
    <w:rsid w:val="00177351"/>
    <w:rsid w:val="001774F5"/>
    <w:rsid w:val="00177507"/>
    <w:rsid w:val="001775AA"/>
    <w:rsid w:val="001775B3"/>
    <w:rsid w:val="00177608"/>
    <w:rsid w:val="001776CA"/>
    <w:rsid w:val="001778FA"/>
    <w:rsid w:val="00177AE6"/>
    <w:rsid w:val="00177DF9"/>
    <w:rsid w:val="00180182"/>
    <w:rsid w:val="001801FE"/>
    <w:rsid w:val="001804AE"/>
    <w:rsid w:val="001806AD"/>
    <w:rsid w:val="001815BF"/>
    <w:rsid w:val="00181DD9"/>
    <w:rsid w:val="00181F23"/>
    <w:rsid w:val="00182228"/>
    <w:rsid w:val="001828D9"/>
    <w:rsid w:val="00182BEE"/>
    <w:rsid w:val="00182F0F"/>
    <w:rsid w:val="0018304F"/>
    <w:rsid w:val="00183228"/>
    <w:rsid w:val="00183741"/>
    <w:rsid w:val="00183ABE"/>
    <w:rsid w:val="0018440A"/>
    <w:rsid w:val="00184D91"/>
    <w:rsid w:val="00184F64"/>
    <w:rsid w:val="00184FFC"/>
    <w:rsid w:val="00185244"/>
    <w:rsid w:val="0018559C"/>
    <w:rsid w:val="00185641"/>
    <w:rsid w:val="001867B6"/>
    <w:rsid w:val="0018684E"/>
    <w:rsid w:val="00186BD2"/>
    <w:rsid w:val="00186EED"/>
    <w:rsid w:val="00186F43"/>
    <w:rsid w:val="0018711C"/>
    <w:rsid w:val="00187280"/>
    <w:rsid w:val="001875AC"/>
    <w:rsid w:val="001879A1"/>
    <w:rsid w:val="00187E72"/>
    <w:rsid w:val="00187F30"/>
    <w:rsid w:val="0019025B"/>
    <w:rsid w:val="001903C9"/>
    <w:rsid w:val="00190495"/>
    <w:rsid w:val="00190739"/>
    <w:rsid w:val="001907D7"/>
    <w:rsid w:val="001907FC"/>
    <w:rsid w:val="00190864"/>
    <w:rsid w:val="00190ABE"/>
    <w:rsid w:val="00190E2A"/>
    <w:rsid w:val="0019100B"/>
    <w:rsid w:val="001911AC"/>
    <w:rsid w:val="00191223"/>
    <w:rsid w:val="001915F9"/>
    <w:rsid w:val="00191612"/>
    <w:rsid w:val="00191843"/>
    <w:rsid w:val="0019187B"/>
    <w:rsid w:val="0019189C"/>
    <w:rsid w:val="00191AA8"/>
    <w:rsid w:val="00192849"/>
    <w:rsid w:val="00192EA9"/>
    <w:rsid w:val="00193622"/>
    <w:rsid w:val="001937A6"/>
    <w:rsid w:val="001937C3"/>
    <w:rsid w:val="001938AA"/>
    <w:rsid w:val="001938F5"/>
    <w:rsid w:val="00193992"/>
    <w:rsid w:val="00193C2D"/>
    <w:rsid w:val="00194172"/>
    <w:rsid w:val="00194299"/>
    <w:rsid w:val="00194333"/>
    <w:rsid w:val="0019469E"/>
    <w:rsid w:val="00194868"/>
    <w:rsid w:val="00194D20"/>
    <w:rsid w:val="00194D67"/>
    <w:rsid w:val="00194F17"/>
    <w:rsid w:val="00194FB5"/>
    <w:rsid w:val="00195006"/>
    <w:rsid w:val="00195352"/>
    <w:rsid w:val="00195B87"/>
    <w:rsid w:val="00195CC1"/>
    <w:rsid w:val="00195DE3"/>
    <w:rsid w:val="00195EB1"/>
    <w:rsid w:val="00196142"/>
    <w:rsid w:val="001962FA"/>
    <w:rsid w:val="00196329"/>
    <w:rsid w:val="0019633C"/>
    <w:rsid w:val="00196434"/>
    <w:rsid w:val="001967EE"/>
    <w:rsid w:val="00196C43"/>
    <w:rsid w:val="0019702C"/>
    <w:rsid w:val="0019751A"/>
    <w:rsid w:val="001978C2"/>
    <w:rsid w:val="00197FA5"/>
    <w:rsid w:val="001A09AE"/>
    <w:rsid w:val="001A09B7"/>
    <w:rsid w:val="001A0C99"/>
    <w:rsid w:val="001A0EAC"/>
    <w:rsid w:val="001A1346"/>
    <w:rsid w:val="001A1591"/>
    <w:rsid w:val="001A173D"/>
    <w:rsid w:val="001A19E7"/>
    <w:rsid w:val="001A1A16"/>
    <w:rsid w:val="001A1A3C"/>
    <w:rsid w:val="001A1DDF"/>
    <w:rsid w:val="001A206A"/>
    <w:rsid w:val="001A2783"/>
    <w:rsid w:val="001A2835"/>
    <w:rsid w:val="001A2C71"/>
    <w:rsid w:val="001A3266"/>
    <w:rsid w:val="001A3603"/>
    <w:rsid w:val="001A3955"/>
    <w:rsid w:val="001A3E13"/>
    <w:rsid w:val="001A3F40"/>
    <w:rsid w:val="001A4055"/>
    <w:rsid w:val="001A408B"/>
    <w:rsid w:val="001A410E"/>
    <w:rsid w:val="001A4389"/>
    <w:rsid w:val="001A452E"/>
    <w:rsid w:val="001A46BF"/>
    <w:rsid w:val="001A4B24"/>
    <w:rsid w:val="001A4CD0"/>
    <w:rsid w:val="001A4E95"/>
    <w:rsid w:val="001A5603"/>
    <w:rsid w:val="001A56EA"/>
    <w:rsid w:val="001A5922"/>
    <w:rsid w:val="001A5B27"/>
    <w:rsid w:val="001A5BC5"/>
    <w:rsid w:val="001A5C59"/>
    <w:rsid w:val="001A5DEB"/>
    <w:rsid w:val="001A6067"/>
    <w:rsid w:val="001A6291"/>
    <w:rsid w:val="001A62C1"/>
    <w:rsid w:val="001A64EA"/>
    <w:rsid w:val="001A675A"/>
    <w:rsid w:val="001A6FD7"/>
    <w:rsid w:val="001A713B"/>
    <w:rsid w:val="001A7B15"/>
    <w:rsid w:val="001A7C59"/>
    <w:rsid w:val="001A7DB2"/>
    <w:rsid w:val="001B0178"/>
    <w:rsid w:val="001B0634"/>
    <w:rsid w:val="001B0BAB"/>
    <w:rsid w:val="001B0CE5"/>
    <w:rsid w:val="001B1649"/>
    <w:rsid w:val="001B1C3F"/>
    <w:rsid w:val="001B1D23"/>
    <w:rsid w:val="001B1D46"/>
    <w:rsid w:val="001B2045"/>
    <w:rsid w:val="001B2428"/>
    <w:rsid w:val="001B24CA"/>
    <w:rsid w:val="001B25BF"/>
    <w:rsid w:val="001B295D"/>
    <w:rsid w:val="001B297C"/>
    <w:rsid w:val="001B2EB3"/>
    <w:rsid w:val="001B2FA6"/>
    <w:rsid w:val="001B30F0"/>
    <w:rsid w:val="001B3367"/>
    <w:rsid w:val="001B3A1A"/>
    <w:rsid w:val="001B3F73"/>
    <w:rsid w:val="001B3F8B"/>
    <w:rsid w:val="001B42D4"/>
    <w:rsid w:val="001B4372"/>
    <w:rsid w:val="001B446D"/>
    <w:rsid w:val="001B4A89"/>
    <w:rsid w:val="001B57A5"/>
    <w:rsid w:val="001B57D3"/>
    <w:rsid w:val="001B5A70"/>
    <w:rsid w:val="001B5C3C"/>
    <w:rsid w:val="001B5D4E"/>
    <w:rsid w:val="001B5D5F"/>
    <w:rsid w:val="001B5D8F"/>
    <w:rsid w:val="001B648A"/>
    <w:rsid w:val="001B6764"/>
    <w:rsid w:val="001B69C6"/>
    <w:rsid w:val="001B6D28"/>
    <w:rsid w:val="001B70FE"/>
    <w:rsid w:val="001B7146"/>
    <w:rsid w:val="001B782B"/>
    <w:rsid w:val="001B7B8F"/>
    <w:rsid w:val="001B7C24"/>
    <w:rsid w:val="001B7D75"/>
    <w:rsid w:val="001C00DD"/>
    <w:rsid w:val="001C07F2"/>
    <w:rsid w:val="001C0957"/>
    <w:rsid w:val="001C0EB1"/>
    <w:rsid w:val="001C0ED1"/>
    <w:rsid w:val="001C1176"/>
    <w:rsid w:val="001C1AEE"/>
    <w:rsid w:val="001C1C6E"/>
    <w:rsid w:val="001C1C79"/>
    <w:rsid w:val="001C1EF8"/>
    <w:rsid w:val="001C1F24"/>
    <w:rsid w:val="001C2060"/>
    <w:rsid w:val="001C2481"/>
    <w:rsid w:val="001C2841"/>
    <w:rsid w:val="001C2C55"/>
    <w:rsid w:val="001C2D01"/>
    <w:rsid w:val="001C3686"/>
    <w:rsid w:val="001C3805"/>
    <w:rsid w:val="001C3B5E"/>
    <w:rsid w:val="001C3D9D"/>
    <w:rsid w:val="001C4173"/>
    <w:rsid w:val="001C418D"/>
    <w:rsid w:val="001C41F5"/>
    <w:rsid w:val="001C4DFD"/>
    <w:rsid w:val="001C5145"/>
    <w:rsid w:val="001C573F"/>
    <w:rsid w:val="001C5A03"/>
    <w:rsid w:val="001C5EDC"/>
    <w:rsid w:val="001C5FF4"/>
    <w:rsid w:val="001C63F7"/>
    <w:rsid w:val="001C64D7"/>
    <w:rsid w:val="001C64DD"/>
    <w:rsid w:val="001C6786"/>
    <w:rsid w:val="001C6802"/>
    <w:rsid w:val="001C68AA"/>
    <w:rsid w:val="001C6A3E"/>
    <w:rsid w:val="001C6F62"/>
    <w:rsid w:val="001C7130"/>
    <w:rsid w:val="001C7359"/>
    <w:rsid w:val="001C745E"/>
    <w:rsid w:val="001C7494"/>
    <w:rsid w:val="001C7A5B"/>
    <w:rsid w:val="001C7A5F"/>
    <w:rsid w:val="001D0037"/>
    <w:rsid w:val="001D01EA"/>
    <w:rsid w:val="001D0299"/>
    <w:rsid w:val="001D03C8"/>
    <w:rsid w:val="001D0822"/>
    <w:rsid w:val="001D0C15"/>
    <w:rsid w:val="001D0D0C"/>
    <w:rsid w:val="001D0FF3"/>
    <w:rsid w:val="001D1860"/>
    <w:rsid w:val="001D1881"/>
    <w:rsid w:val="001D20DD"/>
    <w:rsid w:val="001D2142"/>
    <w:rsid w:val="001D218A"/>
    <w:rsid w:val="001D22F6"/>
    <w:rsid w:val="001D2AFB"/>
    <w:rsid w:val="001D2C66"/>
    <w:rsid w:val="001D3114"/>
    <w:rsid w:val="001D3118"/>
    <w:rsid w:val="001D316F"/>
    <w:rsid w:val="001D3831"/>
    <w:rsid w:val="001D38E8"/>
    <w:rsid w:val="001D3A9F"/>
    <w:rsid w:val="001D3D69"/>
    <w:rsid w:val="001D42D1"/>
    <w:rsid w:val="001D463A"/>
    <w:rsid w:val="001D47B8"/>
    <w:rsid w:val="001D4CB6"/>
    <w:rsid w:val="001D507A"/>
    <w:rsid w:val="001D5101"/>
    <w:rsid w:val="001D5423"/>
    <w:rsid w:val="001D58E4"/>
    <w:rsid w:val="001D5FC6"/>
    <w:rsid w:val="001D65D8"/>
    <w:rsid w:val="001D65EA"/>
    <w:rsid w:val="001D65FF"/>
    <w:rsid w:val="001D6805"/>
    <w:rsid w:val="001D6915"/>
    <w:rsid w:val="001D6DC8"/>
    <w:rsid w:val="001D6F48"/>
    <w:rsid w:val="001D7235"/>
    <w:rsid w:val="001D7F78"/>
    <w:rsid w:val="001E017B"/>
    <w:rsid w:val="001E0245"/>
    <w:rsid w:val="001E02C0"/>
    <w:rsid w:val="001E04FB"/>
    <w:rsid w:val="001E061D"/>
    <w:rsid w:val="001E10D7"/>
    <w:rsid w:val="001E10F4"/>
    <w:rsid w:val="001E115A"/>
    <w:rsid w:val="001E1452"/>
    <w:rsid w:val="001E151D"/>
    <w:rsid w:val="001E1577"/>
    <w:rsid w:val="001E16E5"/>
    <w:rsid w:val="001E1BB0"/>
    <w:rsid w:val="001E1FA9"/>
    <w:rsid w:val="001E2804"/>
    <w:rsid w:val="001E2C3E"/>
    <w:rsid w:val="001E3259"/>
    <w:rsid w:val="001E33F5"/>
    <w:rsid w:val="001E384E"/>
    <w:rsid w:val="001E3A9C"/>
    <w:rsid w:val="001E3B6D"/>
    <w:rsid w:val="001E3C83"/>
    <w:rsid w:val="001E44D2"/>
    <w:rsid w:val="001E45B7"/>
    <w:rsid w:val="001E4F78"/>
    <w:rsid w:val="001E5267"/>
    <w:rsid w:val="001E53D4"/>
    <w:rsid w:val="001E55E0"/>
    <w:rsid w:val="001E5960"/>
    <w:rsid w:val="001E5A54"/>
    <w:rsid w:val="001E5B30"/>
    <w:rsid w:val="001E5D0E"/>
    <w:rsid w:val="001E5F02"/>
    <w:rsid w:val="001E6026"/>
    <w:rsid w:val="001E620D"/>
    <w:rsid w:val="001E69EE"/>
    <w:rsid w:val="001E6B43"/>
    <w:rsid w:val="001E6F9C"/>
    <w:rsid w:val="001E7473"/>
    <w:rsid w:val="001E788F"/>
    <w:rsid w:val="001E7B28"/>
    <w:rsid w:val="001E7DB1"/>
    <w:rsid w:val="001F0022"/>
    <w:rsid w:val="001F0128"/>
    <w:rsid w:val="001F04AC"/>
    <w:rsid w:val="001F0C89"/>
    <w:rsid w:val="001F11FD"/>
    <w:rsid w:val="001F124E"/>
    <w:rsid w:val="001F17BC"/>
    <w:rsid w:val="001F1D4D"/>
    <w:rsid w:val="001F26D7"/>
    <w:rsid w:val="001F2A2B"/>
    <w:rsid w:val="001F309D"/>
    <w:rsid w:val="001F30B4"/>
    <w:rsid w:val="001F3555"/>
    <w:rsid w:val="001F37B0"/>
    <w:rsid w:val="001F389D"/>
    <w:rsid w:val="001F3FCA"/>
    <w:rsid w:val="001F4468"/>
    <w:rsid w:val="001F4995"/>
    <w:rsid w:val="001F4E16"/>
    <w:rsid w:val="001F5238"/>
    <w:rsid w:val="001F52D2"/>
    <w:rsid w:val="001F5C73"/>
    <w:rsid w:val="001F628E"/>
    <w:rsid w:val="001F6884"/>
    <w:rsid w:val="001F6A95"/>
    <w:rsid w:val="001F7376"/>
    <w:rsid w:val="001F754C"/>
    <w:rsid w:val="001F7695"/>
    <w:rsid w:val="001F7D3C"/>
    <w:rsid w:val="002000C8"/>
    <w:rsid w:val="002008E0"/>
    <w:rsid w:val="00200A26"/>
    <w:rsid w:val="00200CE4"/>
    <w:rsid w:val="0020119B"/>
    <w:rsid w:val="002015A6"/>
    <w:rsid w:val="002016BA"/>
    <w:rsid w:val="00201773"/>
    <w:rsid w:val="00201BD9"/>
    <w:rsid w:val="00201ED0"/>
    <w:rsid w:val="0020255D"/>
    <w:rsid w:val="002027BD"/>
    <w:rsid w:val="00202D79"/>
    <w:rsid w:val="00203AB6"/>
    <w:rsid w:val="00203B7F"/>
    <w:rsid w:val="00203DDD"/>
    <w:rsid w:val="00203FA7"/>
    <w:rsid w:val="0020434C"/>
    <w:rsid w:val="002044CD"/>
    <w:rsid w:val="002049EF"/>
    <w:rsid w:val="00204C3D"/>
    <w:rsid w:val="00204EB2"/>
    <w:rsid w:val="00204F61"/>
    <w:rsid w:val="00204FD0"/>
    <w:rsid w:val="002051FB"/>
    <w:rsid w:val="002052CF"/>
    <w:rsid w:val="00205545"/>
    <w:rsid w:val="002055F3"/>
    <w:rsid w:val="00205662"/>
    <w:rsid w:val="002056D4"/>
    <w:rsid w:val="00205A63"/>
    <w:rsid w:val="00205CB6"/>
    <w:rsid w:val="00206073"/>
    <w:rsid w:val="00206123"/>
    <w:rsid w:val="00206258"/>
    <w:rsid w:val="002063B3"/>
    <w:rsid w:val="002065CD"/>
    <w:rsid w:val="0020670B"/>
    <w:rsid w:val="00206A8D"/>
    <w:rsid w:val="00206BC3"/>
    <w:rsid w:val="00206ECD"/>
    <w:rsid w:val="00206EE7"/>
    <w:rsid w:val="002071F2"/>
    <w:rsid w:val="00207883"/>
    <w:rsid w:val="00207A49"/>
    <w:rsid w:val="00210440"/>
    <w:rsid w:val="002105FE"/>
    <w:rsid w:val="0021097D"/>
    <w:rsid w:val="00210D25"/>
    <w:rsid w:val="00210E37"/>
    <w:rsid w:val="002111F0"/>
    <w:rsid w:val="00211511"/>
    <w:rsid w:val="00211C76"/>
    <w:rsid w:val="00211EE6"/>
    <w:rsid w:val="00212300"/>
    <w:rsid w:val="00212471"/>
    <w:rsid w:val="002136BF"/>
    <w:rsid w:val="00213ADA"/>
    <w:rsid w:val="00213B74"/>
    <w:rsid w:val="00214619"/>
    <w:rsid w:val="002149BD"/>
    <w:rsid w:val="00214E47"/>
    <w:rsid w:val="00214E73"/>
    <w:rsid w:val="002150EF"/>
    <w:rsid w:val="00215574"/>
    <w:rsid w:val="00215653"/>
    <w:rsid w:val="002156AD"/>
    <w:rsid w:val="0021596A"/>
    <w:rsid w:val="00215D6A"/>
    <w:rsid w:val="00215FBF"/>
    <w:rsid w:val="00216045"/>
    <w:rsid w:val="002163C9"/>
    <w:rsid w:val="00216478"/>
    <w:rsid w:val="002167BB"/>
    <w:rsid w:val="002167FC"/>
    <w:rsid w:val="00216B1E"/>
    <w:rsid w:val="00216B3A"/>
    <w:rsid w:val="002171C2"/>
    <w:rsid w:val="00217278"/>
    <w:rsid w:val="002173EE"/>
    <w:rsid w:val="00217586"/>
    <w:rsid w:val="00217855"/>
    <w:rsid w:val="00217AFE"/>
    <w:rsid w:val="002200F6"/>
    <w:rsid w:val="002204E2"/>
    <w:rsid w:val="002206CC"/>
    <w:rsid w:val="00220CEF"/>
    <w:rsid w:val="00220D2B"/>
    <w:rsid w:val="00220DBA"/>
    <w:rsid w:val="0022102C"/>
    <w:rsid w:val="00221218"/>
    <w:rsid w:val="00221A55"/>
    <w:rsid w:val="00221AEC"/>
    <w:rsid w:val="00221E18"/>
    <w:rsid w:val="00221E3E"/>
    <w:rsid w:val="00221F1F"/>
    <w:rsid w:val="00222386"/>
    <w:rsid w:val="002223EE"/>
    <w:rsid w:val="00222690"/>
    <w:rsid w:val="00222810"/>
    <w:rsid w:val="00222CA1"/>
    <w:rsid w:val="00222D57"/>
    <w:rsid w:val="00223017"/>
    <w:rsid w:val="0022303C"/>
    <w:rsid w:val="0022380C"/>
    <w:rsid w:val="0022417D"/>
    <w:rsid w:val="002241FA"/>
    <w:rsid w:val="002242C7"/>
    <w:rsid w:val="002244EE"/>
    <w:rsid w:val="002248CB"/>
    <w:rsid w:val="002248F1"/>
    <w:rsid w:val="00224DDE"/>
    <w:rsid w:val="00224F3C"/>
    <w:rsid w:val="0022554E"/>
    <w:rsid w:val="0022599D"/>
    <w:rsid w:val="00225B62"/>
    <w:rsid w:val="0022602E"/>
    <w:rsid w:val="00226240"/>
    <w:rsid w:val="002263CF"/>
    <w:rsid w:val="0022644E"/>
    <w:rsid w:val="002264DE"/>
    <w:rsid w:val="00226A6A"/>
    <w:rsid w:val="00226C08"/>
    <w:rsid w:val="00226CAA"/>
    <w:rsid w:val="00227231"/>
    <w:rsid w:val="0022735B"/>
    <w:rsid w:val="002277C5"/>
    <w:rsid w:val="002278F9"/>
    <w:rsid w:val="00227DB3"/>
    <w:rsid w:val="00227FD8"/>
    <w:rsid w:val="0023043B"/>
    <w:rsid w:val="002304D5"/>
    <w:rsid w:val="0023066B"/>
    <w:rsid w:val="00230B4B"/>
    <w:rsid w:val="00230C85"/>
    <w:rsid w:val="00231047"/>
    <w:rsid w:val="002315F3"/>
    <w:rsid w:val="002315FE"/>
    <w:rsid w:val="00231C2E"/>
    <w:rsid w:val="00231D2E"/>
    <w:rsid w:val="00232072"/>
    <w:rsid w:val="00232254"/>
    <w:rsid w:val="002323CE"/>
    <w:rsid w:val="00232A2F"/>
    <w:rsid w:val="00232BD0"/>
    <w:rsid w:val="00232C43"/>
    <w:rsid w:val="00232F8E"/>
    <w:rsid w:val="002330B5"/>
    <w:rsid w:val="002333F9"/>
    <w:rsid w:val="00233682"/>
    <w:rsid w:val="00233A86"/>
    <w:rsid w:val="002340AA"/>
    <w:rsid w:val="002344D1"/>
    <w:rsid w:val="00234625"/>
    <w:rsid w:val="00234A31"/>
    <w:rsid w:val="00234F67"/>
    <w:rsid w:val="002350F8"/>
    <w:rsid w:val="00235191"/>
    <w:rsid w:val="00235413"/>
    <w:rsid w:val="0023592F"/>
    <w:rsid w:val="00235B99"/>
    <w:rsid w:val="0023606E"/>
    <w:rsid w:val="0023673A"/>
    <w:rsid w:val="0023684B"/>
    <w:rsid w:val="0023691E"/>
    <w:rsid w:val="00236A14"/>
    <w:rsid w:val="00236A91"/>
    <w:rsid w:val="00236C85"/>
    <w:rsid w:val="00236E44"/>
    <w:rsid w:val="00236ED2"/>
    <w:rsid w:val="00237223"/>
    <w:rsid w:val="002372C0"/>
    <w:rsid w:val="00237354"/>
    <w:rsid w:val="00237443"/>
    <w:rsid w:val="00237591"/>
    <w:rsid w:val="00237E48"/>
    <w:rsid w:val="0024023C"/>
    <w:rsid w:val="00240254"/>
    <w:rsid w:val="002404B4"/>
    <w:rsid w:val="002409B4"/>
    <w:rsid w:val="00240DBE"/>
    <w:rsid w:val="00241BA5"/>
    <w:rsid w:val="00241E72"/>
    <w:rsid w:val="00241EFE"/>
    <w:rsid w:val="002421EB"/>
    <w:rsid w:val="002424E0"/>
    <w:rsid w:val="00242703"/>
    <w:rsid w:val="002429B2"/>
    <w:rsid w:val="00242BC9"/>
    <w:rsid w:val="00242F64"/>
    <w:rsid w:val="00243128"/>
    <w:rsid w:val="002435EA"/>
    <w:rsid w:val="00243866"/>
    <w:rsid w:val="00243A2E"/>
    <w:rsid w:val="00243F43"/>
    <w:rsid w:val="002441C6"/>
    <w:rsid w:val="0024427F"/>
    <w:rsid w:val="002445BF"/>
    <w:rsid w:val="00244A8F"/>
    <w:rsid w:val="00244C11"/>
    <w:rsid w:val="00244E98"/>
    <w:rsid w:val="00244F89"/>
    <w:rsid w:val="0024534C"/>
    <w:rsid w:val="002454F7"/>
    <w:rsid w:val="00245688"/>
    <w:rsid w:val="00245AFB"/>
    <w:rsid w:val="00245CB0"/>
    <w:rsid w:val="00245E5A"/>
    <w:rsid w:val="002460B1"/>
    <w:rsid w:val="0024652A"/>
    <w:rsid w:val="00246709"/>
    <w:rsid w:val="00246A1E"/>
    <w:rsid w:val="00246B26"/>
    <w:rsid w:val="00246F47"/>
    <w:rsid w:val="00247121"/>
    <w:rsid w:val="00247192"/>
    <w:rsid w:val="002473CF"/>
    <w:rsid w:val="00247F8D"/>
    <w:rsid w:val="00250376"/>
    <w:rsid w:val="00250498"/>
    <w:rsid w:val="00250FF0"/>
    <w:rsid w:val="002511AE"/>
    <w:rsid w:val="00251272"/>
    <w:rsid w:val="00251308"/>
    <w:rsid w:val="00251344"/>
    <w:rsid w:val="00251419"/>
    <w:rsid w:val="00251873"/>
    <w:rsid w:val="00251D5E"/>
    <w:rsid w:val="00252C1F"/>
    <w:rsid w:val="00252FE5"/>
    <w:rsid w:val="0025381A"/>
    <w:rsid w:val="00253D24"/>
    <w:rsid w:val="00253FDF"/>
    <w:rsid w:val="002542F1"/>
    <w:rsid w:val="002545DE"/>
    <w:rsid w:val="0025466C"/>
    <w:rsid w:val="00254785"/>
    <w:rsid w:val="0025496C"/>
    <w:rsid w:val="00254D52"/>
    <w:rsid w:val="00254D92"/>
    <w:rsid w:val="00255083"/>
    <w:rsid w:val="00255188"/>
    <w:rsid w:val="00255341"/>
    <w:rsid w:val="002555D5"/>
    <w:rsid w:val="00255837"/>
    <w:rsid w:val="00255A79"/>
    <w:rsid w:val="00255DE1"/>
    <w:rsid w:val="002568A3"/>
    <w:rsid w:val="0025690B"/>
    <w:rsid w:val="00256CD0"/>
    <w:rsid w:val="00256D55"/>
    <w:rsid w:val="002570A4"/>
    <w:rsid w:val="00257200"/>
    <w:rsid w:val="00257958"/>
    <w:rsid w:val="0026037B"/>
    <w:rsid w:val="0026079E"/>
    <w:rsid w:val="00260D92"/>
    <w:rsid w:val="00260E8D"/>
    <w:rsid w:val="002610BD"/>
    <w:rsid w:val="00261332"/>
    <w:rsid w:val="002613C9"/>
    <w:rsid w:val="00261E7A"/>
    <w:rsid w:val="00261F47"/>
    <w:rsid w:val="0026245B"/>
    <w:rsid w:val="00262487"/>
    <w:rsid w:val="00262ABC"/>
    <w:rsid w:val="00262DCA"/>
    <w:rsid w:val="0026308B"/>
    <w:rsid w:val="0026330F"/>
    <w:rsid w:val="00263EDE"/>
    <w:rsid w:val="00263F0E"/>
    <w:rsid w:val="002641A9"/>
    <w:rsid w:val="00264372"/>
    <w:rsid w:val="0026439F"/>
    <w:rsid w:val="002643C0"/>
    <w:rsid w:val="002644F7"/>
    <w:rsid w:val="0026535A"/>
    <w:rsid w:val="0026586E"/>
    <w:rsid w:val="00265872"/>
    <w:rsid w:val="00265CF2"/>
    <w:rsid w:val="002660AE"/>
    <w:rsid w:val="002660D1"/>
    <w:rsid w:val="002665AB"/>
    <w:rsid w:val="00266F9A"/>
    <w:rsid w:val="0026731A"/>
    <w:rsid w:val="0026741C"/>
    <w:rsid w:val="00267642"/>
    <w:rsid w:val="00267894"/>
    <w:rsid w:val="00267A7C"/>
    <w:rsid w:val="00267AB4"/>
    <w:rsid w:val="00267E4D"/>
    <w:rsid w:val="00267F8C"/>
    <w:rsid w:val="00270323"/>
    <w:rsid w:val="0027060B"/>
    <w:rsid w:val="0027076F"/>
    <w:rsid w:val="00270ACD"/>
    <w:rsid w:val="00270F61"/>
    <w:rsid w:val="00270F7F"/>
    <w:rsid w:val="00270FB7"/>
    <w:rsid w:val="002715FB"/>
    <w:rsid w:val="00271BC9"/>
    <w:rsid w:val="00271EE2"/>
    <w:rsid w:val="0027232A"/>
    <w:rsid w:val="0027237B"/>
    <w:rsid w:val="002724C9"/>
    <w:rsid w:val="002724E0"/>
    <w:rsid w:val="002726ED"/>
    <w:rsid w:val="00272915"/>
    <w:rsid w:val="00272AFD"/>
    <w:rsid w:val="00273496"/>
    <w:rsid w:val="00273613"/>
    <w:rsid w:val="00273DCA"/>
    <w:rsid w:val="00273F38"/>
    <w:rsid w:val="00274519"/>
    <w:rsid w:val="00274C56"/>
    <w:rsid w:val="00274F73"/>
    <w:rsid w:val="00275187"/>
    <w:rsid w:val="002752C2"/>
    <w:rsid w:val="002752E9"/>
    <w:rsid w:val="002754AB"/>
    <w:rsid w:val="00275FC7"/>
    <w:rsid w:val="002766CB"/>
    <w:rsid w:val="00276E07"/>
    <w:rsid w:val="00276E1D"/>
    <w:rsid w:val="00276FD4"/>
    <w:rsid w:val="002772A6"/>
    <w:rsid w:val="002772D5"/>
    <w:rsid w:val="00277353"/>
    <w:rsid w:val="002776F6"/>
    <w:rsid w:val="00277872"/>
    <w:rsid w:val="00277FCB"/>
    <w:rsid w:val="0028027D"/>
    <w:rsid w:val="00280557"/>
    <w:rsid w:val="00280B76"/>
    <w:rsid w:val="002815E5"/>
    <w:rsid w:val="002816EC"/>
    <w:rsid w:val="0028194D"/>
    <w:rsid w:val="0028194F"/>
    <w:rsid w:val="00281F14"/>
    <w:rsid w:val="002822A0"/>
    <w:rsid w:val="00282417"/>
    <w:rsid w:val="00282625"/>
    <w:rsid w:val="00282D12"/>
    <w:rsid w:val="00282F23"/>
    <w:rsid w:val="00283074"/>
    <w:rsid w:val="002834C5"/>
    <w:rsid w:val="0028361C"/>
    <w:rsid w:val="002837BE"/>
    <w:rsid w:val="00283901"/>
    <w:rsid w:val="00283996"/>
    <w:rsid w:val="00283D5B"/>
    <w:rsid w:val="00283EBD"/>
    <w:rsid w:val="00283FC9"/>
    <w:rsid w:val="00284346"/>
    <w:rsid w:val="0028466B"/>
    <w:rsid w:val="002849C7"/>
    <w:rsid w:val="00284A69"/>
    <w:rsid w:val="00284B03"/>
    <w:rsid w:val="00284D14"/>
    <w:rsid w:val="00285129"/>
    <w:rsid w:val="00285426"/>
    <w:rsid w:val="00285440"/>
    <w:rsid w:val="00285866"/>
    <w:rsid w:val="002861AA"/>
    <w:rsid w:val="002864BA"/>
    <w:rsid w:val="002865CB"/>
    <w:rsid w:val="0028670D"/>
    <w:rsid w:val="00286722"/>
    <w:rsid w:val="002867F8"/>
    <w:rsid w:val="00286C62"/>
    <w:rsid w:val="002870C2"/>
    <w:rsid w:val="00287179"/>
    <w:rsid w:val="002871CB"/>
    <w:rsid w:val="00287434"/>
    <w:rsid w:val="00287666"/>
    <w:rsid w:val="002876D0"/>
    <w:rsid w:val="002879B5"/>
    <w:rsid w:val="00287A1E"/>
    <w:rsid w:val="00287F8B"/>
    <w:rsid w:val="002900B9"/>
    <w:rsid w:val="00290694"/>
    <w:rsid w:val="00290918"/>
    <w:rsid w:val="002910B2"/>
    <w:rsid w:val="0029197B"/>
    <w:rsid w:val="00291B2B"/>
    <w:rsid w:val="00291D75"/>
    <w:rsid w:val="002920B6"/>
    <w:rsid w:val="00292401"/>
    <w:rsid w:val="002925D1"/>
    <w:rsid w:val="00292715"/>
    <w:rsid w:val="00292816"/>
    <w:rsid w:val="00292C65"/>
    <w:rsid w:val="00292FA3"/>
    <w:rsid w:val="00292FB7"/>
    <w:rsid w:val="00293486"/>
    <w:rsid w:val="00293506"/>
    <w:rsid w:val="00293797"/>
    <w:rsid w:val="002939B9"/>
    <w:rsid w:val="00293C72"/>
    <w:rsid w:val="00293DAB"/>
    <w:rsid w:val="00294EC6"/>
    <w:rsid w:val="00295398"/>
    <w:rsid w:val="002953EA"/>
    <w:rsid w:val="00295A1A"/>
    <w:rsid w:val="00295EAA"/>
    <w:rsid w:val="0029607B"/>
    <w:rsid w:val="002961FC"/>
    <w:rsid w:val="00296471"/>
    <w:rsid w:val="002967C3"/>
    <w:rsid w:val="00296A4E"/>
    <w:rsid w:val="00296AC0"/>
    <w:rsid w:val="00296F42"/>
    <w:rsid w:val="00297172"/>
    <w:rsid w:val="00297C62"/>
    <w:rsid w:val="00297D0D"/>
    <w:rsid w:val="00297E55"/>
    <w:rsid w:val="002A0216"/>
    <w:rsid w:val="002A02CD"/>
    <w:rsid w:val="002A0530"/>
    <w:rsid w:val="002A0A68"/>
    <w:rsid w:val="002A0CCF"/>
    <w:rsid w:val="002A103D"/>
    <w:rsid w:val="002A15D1"/>
    <w:rsid w:val="002A16DE"/>
    <w:rsid w:val="002A19B6"/>
    <w:rsid w:val="002A1ACF"/>
    <w:rsid w:val="002A1DC3"/>
    <w:rsid w:val="002A200D"/>
    <w:rsid w:val="002A2152"/>
    <w:rsid w:val="002A22AC"/>
    <w:rsid w:val="002A22FE"/>
    <w:rsid w:val="002A2944"/>
    <w:rsid w:val="002A2AB2"/>
    <w:rsid w:val="002A2EFA"/>
    <w:rsid w:val="002A307B"/>
    <w:rsid w:val="002A352E"/>
    <w:rsid w:val="002A39BA"/>
    <w:rsid w:val="002A3B90"/>
    <w:rsid w:val="002A3E82"/>
    <w:rsid w:val="002A40AF"/>
    <w:rsid w:val="002A4309"/>
    <w:rsid w:val="002A43A2"/>
    <w:rsid w:val="002A43FC"/>
    <w:rsid w:val="002A44F6"/>
    <w:rsid w:val="002A47E8"/>
    <w:rsid w:val="002A4C3B"/>
    <w:rsid w:val="002A4EE2"/>
    <w:rsid w:val="002A52AA"/>
    <w:rsid w:val="002A5616"/>
    <w:rsid w:val="002A5671"/>
    <w:rsid w:val="002A5769"/>
    <w:rsid w:val="002A5AD7"/>
    <w:rsid w:val="002A5C6B"/>
    <w:rsid w:val="002A5FAB"/>
    <w:rsid w:val="002A640B"/>
    <w:rsid w:val="002A67B9"/>
    <w:rsid w:val="002A697E"/>
    <w:rsid w:val="002A6DB1"/>
    <w:rsid w:val="002A6E67"/>
    <w:rsid w:val="002A701C"/>
    <w:rsid w:val="002A7172"/>
    <w:rsid w:val="002A71D6"/>
    <w:rsid w:val="002A739C"/>
    <w:rsid w:val="002A7499"/>
    <w:rsid w:val="002A7CB5"/>
    <w:rsid w:val="002A7EDF"/>
    <w:rsid w:val="002A7F24"/>
    <w:rsid w:val="002A7F8D"/>
    <w:rsid w:val="002B0124"/>
    <w:rsid w:val="002B03DE"/>
    <w:rsid w:val="002B04A7"/>
    <w:rsid w:val="002B110C"/>
    <w:rsid w:val="002B113C"/>
    <w:rsid w:val="002B117F"/>
    <w:rsid w:val="002B1510"/>
    <w:rsid w:val="002B1899"/>
    <w:rsid w:val="002B1A20"/>
    <w:rsid w:val="002B1AB6"/>
    <w:rsid w:val="002B1CE8"/>
    <w:rsid w:val="002B227F"/>
    <w:rsid w:val="002B2423"/>
    <w:rsid w:val="002B26B7"/>
    <w:rsid w:val="002B26B9"/>
    <w:rsid w:val="002B2A7F"/>
    <w:rsid w:val="002B2E0B"/>
    <w:rsid w:val="002B3036"/>
    <w:rsid w:val="002B32CE"/>
    <w:rsid w:val="002B3BFB"/>
    <w:rsid w:val="002B3E28"/>
    <w:rsid w:val="002B3FE2"/>
    <w:rsid w:val="002B4144"/>
    <w:rsid w:val="002B4C46"/>
    <w:rsid w:val="002B51E6"/>
    <w:rsid w:val="002B526E"/>
    <w:rsid w:val="002B563C"/>
    <w:rsid w:val="002B5738"/>
    <w:rsid w:val="002B578F"/>
    <w:rsid w:val="002B58DC"/>
    <w:rsid w:val="002B5991"/>
    <w:rsid w:val="002B5AB1"/>
    <w:rsid w:val="002B5C43"/>
    <w:rsid w:val="002B6376"/>
    <w:rsid w:val="002B7008"/>
    <w:rsid w:val="002C01CF"/>
    <w:rsid w:val="002C0405"/>
    <w:rsid w:val="002C05AE"/>
    <w:rsid w:val="002C0962"/>
    <w:rsid w:val="002C0E39"/>
    <w:rsid w:val="002C1116"/>
    <w:rsid w:val="002C1780"/>
    <w:rsid w:val="002C225A"/>
    <w:rsid w:val="002C2378"/>
    <w:rsid w:val="002C2421"/>
    <w:rsid w:val="002C2641"/>
    <w:rsid w:val="002C2813"/>
    <w:rsid w:val="002C2890"/>
    <w:rsid w:val="002C2A72"/>
    <w:rsid w:val="002C2EF1"/>
    <w:rsid w:val="002C36D7"/>
    <w:rsid w:val="002C3720"/>
    <w:rsid w:val="002C3F47"/>
    <w:rsid w:val="002C4560"/>
    <w:rsid w:val="002C4CD8"/>
    <w:rsid w:val="002C4E6D"/>
    <w:rsid w:val="002C4F1D"/>
    <w:rsid w:val="002C50E6"/>
    <w:rsid w:val="002C524A"/>
    <w:rsid w:val="002C52B6"/>
    <w:rsid w:val="002C589D"/>
    <w:rsid w:val="002C5995"/>
    <w:rsid w:val="002C5FA8"/>
    <w:rsid w:val="002C5FAF"/>
    <w:rsid w:val="002C5FBC"/>
    <w:rsid w:val="002C6092"/>
    <w:rsid w:val="002C62A4"/>
    <w:rsid w:val="002C638C"/>
    <w:rsid w:val="002C6562"/>
    <w:rsid w:val="002C6A19"/>
    <w:rsid w:val="002C6A75"/>
    <w:rsid w:val="002C6FDF"/>
    <w:rsid w:val="002C702A"/>
    <w:rsid w:val="002C753E"/>
    <w:rsid w:val="002C774F"/>
    <w:rsid w:val="002C7CCC"/>
    <w:rsid w:val="002C7E30"/>
    <w:rsid w:val="002C7FA4"/>
    <w:rsid w:val="002D0182"/>
    <w:rsid w:val="002D0571"/>
    <w:rsid w:val="002D09B3"/>
    <w:rsid w:val="002D0B38"/>
    <w:rsid w:val="002D0DE8"/>
    <w:rsid w:val="002D1001"/>
    <w:rsid w:val="002D1104"/>
    <w:rsid w:val="002D1A09"/>
    <w:rsid w:val="002D1DDE"/>
    <w:rsid w:val="002D1F64"/>
    <w:rsid w:val="002D20FE"/>
    <w:rsid w:val="002D26AA"/>
    <w:rsid w:val="002D275F"/>
    <w:rsid w:val="002D28F0"/>
    <w:rsid w:val="002D2CEF"/>
    <w:rsid w:val="002D2E57"/>
    <w:rsid w:val="002D30D2"/>
    <w:rsid w:val="002D31D4"/>
    <w:rsid w:val="002D33A1"/>
    <w:rsid w:val="002D373A"/>
    <w:rsid w:val="002D3CA8"/>
    <w:rsid w:val="002D4D48"/>
    <w:rsid w:val="002D4D8C"/>
    <w:rsid w:val="002D506D"/>
    <w:rsid w:val="002D53B6"/>
    <w:rsid w:val="002D54F7"/>
    <w:rsid w:val="002D5894"/>
    <w:rsid w:val="002D5A78"/>
    <w:rsid w:val="002D5C7B"/>
    <w:rsid w:val="002D5FA9"/>
    <w:rsid w:val="002D5FD9"/>
    <w:rsid w:val="002D6323"/>
    <w:rsid w:val="002D680E"/>
    <w:rsid w:val="002D7493"/>
    <w:rsid w:val="002D78E2"/>
    <w:rsid w:val="002D79EB"/>
    <w:rsid w:val="002D7A6C"/>
    <w:rsid w:val="002E040F"/>
    <w:rsid w:val="002E0BE9"/>
    <w:rsid w:val="002E0D93"/>
    <w:rsid w:val="002E0EBD"/>
    <w:rsid w:val="002E155F"/>
    <w:rsid w:val="002E1852"/>
    <w:rsid w:val="002E1BE4"/>
    <w:rsid w:val="002E2003"/>
    <w:rsid w:val="002E21F9"/>
    <w:rsid w:val="002E2372"/>
    <w:rsid w:val="002E28AF"/>
    <w:rsid w:val="002E2B08"/>
    <w:rsid w:val="002E3190"/>
    <w:rsid w:val="002E33A4"/>
    <w:rsid w:val="002E3460"/>
    <w:rsid w:val="002E3535"/>
    <w:rsid w:val="002E3720"/>
    <w:rsid w:val="002E3DC5"/>
    <w:rsid w:val="002E4240"/>
    <w:rsid w:val="002E444B"/>
    <w:rsid w:val="002E47CC"/>
    <w:rsid w:val="002E4BEE"/>
    <w:rsid w:val="002E4C40"/>
    <w:rsid w:val="002E4CCF"/>
    <w:rsid w:val="002E5159"/>
    <w:rsid w:val="002E5160"/>
    <w:rsid w:val="002E52F7"/>
    <w:rsid w:val="002E532B"/>
    <w:rsid w:val="002E5D36"/>
    <w:rsid w:val="002E5FEA"/>
    <w:rsid w:val="002E6231"/>
    <w:rsid w:val="002E6343"/>
    <w:rsid w:val="002E6615"/>
    <w:rsid w:val="002E6CD7"/>
    <w:rsid w:val="002E711D"/>
    <w:rsid w:val="002E714D"/>
    <w:rsid w:val="002E7F19"/>
    <w:rsid w:val="002E7F26"/>
    <w:rsid w:val="002E7F54"/>
    <w:rsid w:val="002F02C6"/>
    <w:rsid w:val="002F0B66"/>
    <w:rsid w:val="002F0C00"/>
    <w:rsid w:val="002F0FA1"/>
    <w:rsid w:val="002F13A8"/>
    <w:rsid w:val="002F1A44"/>
    <w:rsid w:val="002F1D75"/>
    <w:rsid w:val="002F1FA2"/>
    <w:rsid w:val="002F24AB"/>
    <w:rsid w:val="002F269C"/>
    <w:rsid w:val="002F298E"/>
    <w:rsid w:val="002F2B43"/>
    <w:rsid w:val="002F2CB9"/>
    <w:rsid w:val="002F326E"/>
    <w:rsid w:val="002F3535"/>
    <w:rsid w:val="002F388E"/>
    <w:rsid w:val="002F3C86"/>
    <w:rsid w:val="002F4EDE"/>
    <w:rsid w:val="002F59F1"/>
    <w:rsid w:val="002F5E4A"/>
    <w:rsid w:val="002F5EEC"/>
    <w:rsid w:val="002F5F8E"/>
    <w:rsid w:val="002F6182"/>
    <w:rsid w:val="002F62D0"/>
    <w:rsid w:val="002F6312"/>
    <w:rsid w:val="002F666B"/>
    <w:rsid w:val="002F6B64"/>
    <w:rsid w:val="002F6CC6"/>
    <w:rsid w:val="002F6D0A"/>
    <w:rsid w:val="002F6FBC"/>
    <w:rsid w:val="00300081"/>
    <w:rsid w:val="003001CB"/>
    <w:rsid w:val="00300C68"/>
    <w:rsid w:val="00300E92"/>
    <w:rsid w:val="00300EB3"/>
    <w:rsid w:val="00301186"/>
    <w:rsid w:val="00301231"/>
    <w:rsid w:val="00301356"/>
    <w:rsid w:val="003014E7"/>
    <w:rsid w:val="00301519"/>
    <w:rsid w:val="0030180B"/>
    <w:rsid w:val="00301AD1"/>
    <w:rsid w:val="00301C19"/>
    <w:rsid w:val="00301C52"/>
    <w:rsid w:val="00302682"/>
    <w:rsid w:val="00302A69"/>
    <w:rsid w:val="00302C77"/>
    <w:rsid w:val="00303413"/>
    <w:rsid w:val="003037F2"/>
    <w:rsid w:val="00303BDC"/>
    <w:rsid w:val="003040E7"/>
    <w:rsid w:val="003049B8"/>
    <w:rsid w:val="00304A5E"/>
    <w:rsid w:val="00304FA9"/>
    <w:rsid w:val="00305058"/>
    <w:rsid w:val="003056DC"/>
    <w:rsid w:val="003056EA"/>
    <w:rsid w:val="00305AB2"/>
    <w:rsid w:val="00305B7C"/>
    <w:rsid w:val="00305C6D"/>
    <w:rsid w:val="0030601F"/>
    <w:rsid w:val="00306041"/>
    <w:rsid w:val="00306880"/>
    <w:rsid w:val="00306CAC"/>
    <w:rsid w:val="00306E0C"/>
    <w:rsid w:val="0030700B"/>
    <w:rsid w:val="003072E1"/>
    <w:rsid w:val="0030768E"/>
    <w:rsid w:val="003078FC"/>
    <w:rsid w:val="00307B06"/>
    <w:rsid w:val="00307B7B"/>
    <w:rsid w:val="00310063"/>
    <w:rsid w:val="0031012F"/>
    <w:rsid w:val="0031024A"/>
    <w:rsid w:val="00310710"/>
    <w:rsid w:val="003107A0"/>
    <w:rsid w:val="003109F8"/>
    <w:rsid w:val="00310DA2"/>
    <w:rsid w:val="00311099"/>
    <w:rsid w:val="00311207"/>
    <w:rsid w:val="003112AF"/>
    <w:rsid w:val="00312191"/>
    <w:rsid w:val="003128EB"/>
    <w:rsid w:val="003129E1"/>
    <w:rsid w:val="00312E4E"/>
    <w:rsid w:val="00312F05"/>
    <w:rsid w:val="00312FA4"/>
    <w:rsid w:val="00313339"/>
    <w:rsid w:val="00313361"/>
    <w:rsid w:val="003134E8"/>
    <w:rsid w:val="00313CD6"/>
    <w:rsid w:val="00313D2C"/>
    <w:rsid w:val="00313DDA"/>
    <w:rsid w:val="0031408B"/>
    <w:rsid w:val="003143F2"/>
    <w:rsid w:val="0031469F"/>
    <w:rsid w:val="00314A38"/>
    <w:rsid w:val="003155E4"/>
    <w:rsid w:val="00315B8A"/>
    <w:rsid w:val="00315EBF"/>
    <w:rsid w:val="003165FF"/>
    <w:rsid w:val="00317017"/>
    <w:rsid w:val="00317066"/>
    <w:rsid w:val="00317356"/>
    <w:rsid w:val="003173D3"/>
    <w:rsid w:val="003173E4"/>
    <w:rsid w:val="00317654"/>
    <w:rsid w:val="00317C10"/>
    <w:rsid w:val="00317C2D"/>
    <w:rsid w:val="003206EB"/>
    <w:rsid w:val="00320717"/>
    <w:rsid w:val="0032090F"/>
    <w:rsid w:val="00320EA1"/>
    <w:rsid w:val="00321458"/>
    <w:rsid w:val="003215FA"/>
    <w:rsid w:val="00321F38"/>
    <w:rsid w:val="003220B3"/>
    <w:rsid w:val="003220EC"/>
    <w:rsid w:val="003223DC"/>
    <w:rsid w:val="00322434"/>
    <w:rsid w:val="0032246A"/>
    <w:rsid w:val="003225F3"/>
    <w:rsid w:val="00322974"/>
    <w:rsid w:val="00322B28"/>
    <w:rsid w:val="00322DCC"/>
    <w:rsid w:val="00322F35"/>
    <w:rsid w:val="00322F56"/>
    <w:rsid w:val="00323541"/>
    <w:rsid w:val="00323C11"/>
    <w:rsid w:val="00323E01"/>
    <w:rsid w:val="00323E2A"/>
    <w:rsid w:val="003246A8"/>
    <w:rsid w:val="00324749"/>
    <w:rsid w:val="0032509E"/>
    <w:rsid w:val="003251E6"/>
    <w:rsid w:val="0032526C"/>
    <w:rsid w:val="0032554B"/>
    <w:rsid w:val="0032575F"/>
    <w:rsid w:val="00325DF5"/>
    <w:rsid w:val="00325E43"/>
    <w:rsid w:val="00325F2D"/>
    <w:rsid w:val="00326509"/>
    <w:rsid w:val="00326926"/>
    <w:rsid w:val="00326AF3"/>
    <w:rsid w:val="0032719E"/>
    <w:rsid w:val="003271CD"/>
    <w:rsid w:val="003277B4"/>
    <w:rsid w:val="003277DB"/>
    <w:rsid w:val="0032798A"/>
    <w:rsid w:val="0032799D"/>
    <w:rsid w:val="00327CC3"/>
    <w:rsid w:val="003303D4"/>
    <w:rsid w:val="003304A5"/>
    <w:rsid w:val="00330D88"/>
    <w:rsid w:val="00330DE2"/>
    <w:rsid w:val="00331724"/>
    <w:rsid w:val="00331934"/>
    <w:rsid w:val="00331AA3"/>
    <w:rsid w:val="00331EE6"/>
    <w:rsid w:val="00331FFD"/>
    <w:rsid w:val="00332114"/>
    <w:rsid w:val="00332127"/>
    <w:rsid w:val="003321D6"/>
    <w:rsid w:val="00332393"/>
    <w:rsid w:val="0033252E"/>
    <w:rsid w:val="00332AA2"/>
    <w:rsid w:val="00332B47"/>
    <w:rsid w:val="00332BBA"/>
    <w:rsid w:val="00332C03"/>
    <w:rsid w:val="00332E50"/>
    <w:rsid w:val="00332E73"/>
    <w:rsid w:val="003332A7"/>
    <w:rsid w:val="0033377C"/>
    <w:rsid w:val="00333B6C"/>
    <w:rsid w:val="00333DA8"/>
    <w:rsid w:val="00333F6F"/>
    <w:rsid w:val="00333FBC"/>
    <w:rsid w:val="0033415A"/>
    <w:rsid w:val="0033415E"/>
    <w:rsid w:val="00334289"/>
    <w:rsid w:val="00334329"/>
    <w:rsid w:val="003346E1"/>
    <w:rsid w:val="00334728"/>
    <w:rsid w:val="0033485C"/>
    <w:rsid w:val="00334D7E"/>
    <w:rsid w:val="00335691"/>
    <w:rsid w:val="0033580E"/>
    <w:rsid w:val="003358AD"/>
    <w:rsid w:val="00335DBB"/>
    <w:rsid w:val="00335E1B"/>
    <w:rsid w:val="00336071"/>
    <w:rsid w:val="0033626B"/>
    <w:rsid w:val="0033669A"/>
    <w:rsid w:val="003367EF"/>
    <w:rsid w:val="00336D3E"/>
    <w:rsid w:val="003375AA"/>
    <w:rsid w:val="00337BDC"/>
    <w:rsid w:val="003404A4"/>
    <w:rsid w:val="00340750"/>
    <w:rsid w:val="00340BB5"/>
    <w:rsid w:val="00340E14"/>
    <w:rsid w:val="003411EC"/>
    <w:rsid w:val="00341DA2"/>
    <w:rsid w:val="0034213C"/>
    <w:rsid w:val="0034217C"/>
    <w:rsid w:val="00342268"/>
    <w:rsid w:val="00342940"/>
    <w:rsid w:val="00343104"/>
    <w:rsid w:val="00343194"/>
    <w:rsid w:val="00343317"/>
    <w:rsid w:val="00343A94"/>
    <w:rsid w:val="00343E90"/>
    <w:rsid w:val="00344574"/>
    <w:rsid w:val="003447E0"/>
    <w:rsid w:val="00344D3F"/>
    <w:rsid w:val="00344D85"/>
    <w:rsid w:val="003452DD"/>
    <w:rsid w:val="00345700"/>
    <w:rsid w:val="00345701"/>
    <w:rsid w:val="0034575D"/>
    <w:rsid w:val="003458EC"/>
    <w:rsid w:val="00345ABE"/>
    <w:rsid w:val="00345C27"/>
    <w:rsid w:val="003465F2"/>
    <w:rsid w:val="003467F9"/>
    <w:rsid w:val="00347063"/>
    <w:rsid w:val="003470DB"/>
    <w:rsid w:val="0034715E"/>
    <w:rsid w:val="003477DE"/>
    <w:rsid w:val="00347A8A"/>
    <w:rsid w:val="00350020"/>
    <w:rsid w:val="00350022"/>
    <w:rsid w:val="00350AF0"/>
    <w:rsid w:val="00350D4B"/>
    <w:rsid w:val="00350D76"/>
    <w:rsid w:val="00350DE8"/>
    <w:rsid w:val="00350E0F"/>
    <w:rsid w:val="00350EB5"/>
    <w:rsid w:val="003520AB"/>
    <w:rsid w:val="00352356"/>
    <w:rsid w:val="00352C41"/>
    <w:rsid w:val="00352D87"/>
    <w:rsid w:val="00352EBC"/>
    <w:rsid w:val="00353470"/>
    <w:rsid w:val="00353941"/>
    <w:rsid w:val="00353B5B"/>
    <w:rsid w:val="00353EF2"/>
    <w:rsid w:val="00353FFD"/>
    <w:rsid w:val="003543B0"/>
    <w:rsid w:val="00354782"/>
    <w:rsid w:val="00354CBC"/>
    <w:rsid w:val="003559B0"/>
    <w:rsid w:val="00355B7F"/>
    <w:rsid w:val="00355C79"/>
    <w:rsid w:val="00356584"/>
    <w:rsid w:val="0035671D"/>
    <w:rsid w:val="003568F4"/>
    <w:rsid w:val="00356F34"/>
    <w:rsid w:val="00357210"/>
    <w:rsid w:val="00357878"/>
    <w:rsid w:val="00357B60"/>
    <w:rsid w:val="00357E36"/>
    <w:rsid w:val="00360516"/>
    <w:rsid w:val="00360677"/>
    <w:rsid w:val="00360691"/>
    <w:rsid w:val="0036073A"/>
    <w:rsid w:val="00360C5F"/>
    <w:rsid w:val="003610BA"/>
    <w:rsid w:val="0036134E"/>
    <w:rsid w:val="003614DA"/>
    <w:rsid w:val="0036153D"/>
    <w:rsid w:val="0036185A"/>
    <w:rsid w:val="00361C36"/>
    <w:rsid w:val="00361D56"/>
    <w:rsid w:val="00361E8C"/>
    <w:rsid w:val="00362349"/>
    <w:rsid w:val="00362A9D"/>
    <w:rsid w:val="0036334C"/>
    <w:rsid w:val="003639E1"/>
    <w:rsid w:val="00363BF9"/>
    <w:rsid w:val="00363C89"/>
    <w:rsid w:val="00363CF8"/>
    <w:rsid w:val="00364083"/>
    <w:rsid w:val="00364205"/>
    <w:rsid w:val="00364B8A"/>
    <w:rsid w:val="00364B9A"/>
    <w:rsid w:val="00365192"/>
    <w:rsid w:val="0036523C"/>
    <w:rsid w:val="00365275"/>
    <w:rsid w:val="00365684"/>
    <w:rsid w:val="00365AFA"/>
    <w:rsid w:val="00365D47"/>
    <w:rsid w:val="003661DE"/>
    <w:rsid w:val="00366277"/>
    <w:rsid w:val="003665EA"/>
    <w:rsid w:val="003667D8"/>
    <w:rsid w:val="00366D9E"/>
    <w:rsid w:val="00366E12"/>
    <w:rsid w:val="0036754F"/>
    <w:rsid w:val="00367722"/>
    <w:rsid w:val="003677EF"/>
    <w:rsid w:val="00367C0A"/>
    <w:rsid w:val="00370C25"/>
    <w:rsid w:val="00370C73"/>
    <w:rsid w:val="003711B0"/>
    <w:rsid w:val="003711F3"/>
    <w:rsid w:val="0037131B"/>
    <w:rsid w:val="003713CD"/>
    <w:rsid w:val="00371BA4"/>
    <w:rsid w:val="00371C04"/>
    <w:rsid w:val="003723C4"/>
    <w:rsid w:val="003723E7"/>
    <w:rsid w:val="00372638"/>
    <w:rsid w:val="003729CA"/>
    <w:rsid w:val="00372BBA"/>
    <w:rsid w:val="00372CEF"/>
    <w:rsid w:val="0037322F"/>
    <w:rsid w:val="003732A8"/>
    <w:rsid w:val="0037354E"/>
    <w:rsid w:val="00373AC7"/>
    <w:rsid w:val="00373C5B"/>
    <w:rsid w:val="00374202"/>
    <w:rsid w:val="0037489B"/>
    <w:rsid w:val="00375D8A"/>
    <w:rsid w:val="00375EA1"/>
    <w:rsid w:val="0037600E"/>
    <w:rsid w:val="00376017"/>
    <w:rsid w:val="0037649A"/>
    <w:rsid w:val="003764B3"/>
    <w:rsid w:val="0037654A"/>
    <w:rsid w:val="00376B78"/>
    <w:rsid w:val="00376CC2"/>
    <w:rsid w:val="00377085"/>
    <w:rsid w:val="003770F0"/>
    <w:rsid w:val="00377535"/>
    <w:rsid w:val="003777D1"/>
    <w:rsid w:val="00377A73"/>
    <w:rsid w:val="00377AA4"/>
    <w:rsid w:val="00377B68"/>
    <w:rsid w:val="00380192"/>
    <w:rsid w:val="003803BC"/>
    <w:rsid w:val="0038063B"/>
    <w:rsid w:val="00380B4A"/>
    <w:rsid w:val="00380D06"/>
    <w:rsid w:val="00381102"/>
    <w:rsid w:val="00381345"/>
    <w:rsid w:val="003814D0"/>
    <w:rsid w:val="003824EA"/>
    <w:rsid w:val="0038267A"/>
    <w:rsid w:val="0038272D"/>
    <w:rsid w:val="0038291F"/>
    <w:rsid w:val="00383006"/>
    <w:rsid w:val="003838D3"/>
    <w:rsid w:val="00383CBA"/>
    <w:rsid w:val="00384355"/>
    <w:rsid w:val="003853C3"/>
    <w:rsid w:val="00385561"/>
    <w:rsid w:val="0038580B"/>
    <w:rsid w:val="003858FC"/>
    <w:rsid w:val="00385BE4"/>
    <w:rsid w:val="003866EA"/>
    <w:rsid w:val="00386B37"/>
    <w:rsid w:val="00387427"/>
    <w:rsid w:val="00387486"/>
    <w:rsid w:val="00387814"/>
    <w:rsid w:val="00390845"/>
    <w:rsid w:val="00391C21"/>
    <w:rsid w:val="00391D2E"/>
    <w:rsid w:val="00391DEE"/>
    <w:rsid w:val="003921B5"/>
    <w:rsid w:val="003922F1"/>
    <w:rsid w:val="00392E3E"/>
    <w:rsid w:val="00393358"/>
    <w:rsid w:val="003935BD"/>
    <w:rsid w:val="00394129"/>
    <w:rsid w:val="003942DF"/>
    <w:rsid w:val="00394512"/>
    <w:rsid w:val="00394934"/>
    <w:rsid w:val="00394C15"/>
    <w:rsid w:val="00394CBC"/>
    <w:rsid w:val="00394EF6"/>
    <w:rsid w:val="00395387"/>
    <w:rsid w:val="003953B7"/>
    <w:rsid w:val="003957B7"/>
    <w:rsid w:val="00395A38"/>
    <w:rsid w:val="0039626B"/>
    <w:rsid w:val="003969F9"/>
    <w:rsid w:val="00396D99"/>
    <w:rsid w:val="00396D9F"/>
    <w:rsid w:val="00397383"/>
    <w:rsid w:val="0039764B"/>
    <w:rsid w:val="00397BB0"/>
    <w:rsid w:val="003A001D"/>
    <w:rsid w:val="003A00D3"/>
    <w:rsid w:val="003A0D75"/>
    <w:rsid w:val="003A0EA7"/>
    <w:rsid w:val="003A10A7"/>
    <w:rsid w:val="003A1106"/>
    <w:rsid w:val="003A1398"/>
    <w:rsid w:val="003A14AA"/>
    <w:rsid w:val="003A15E2"/>
    <w:rsid w:val="003A19A4"/>
    <w:rsid w:val="003A19FE"/>
    <w:rsid w:val="003A1AC9"/>
    <w:rsid w:val="003A1F44"/>
    <w:rsid w:val="003A1F93"/>
    <w:rsid w:val="003A264F"/>
    <w:rsid w:val="003A2EE7"/>
    <w:rsid w:val="003A319F"/>
    <w:rsid w:val="003A3305"/>
    <w:rsid w:val="003A35CB"/>
    <w:rsid w:val="003A36BC"/>
    <w:rsid w:val="003A3715"/>
    <w:rsid w:val="003A38B1"/>
    <w:rsid w:val="003A38EA"/>
    <w:rsid w:val="003A3AFE"/>
    <w:rsid w:val="003A3CEE"/>
    <w:rsid w:val="003A4431"/>
    <w:rsid w:val="003A479D"/>
    <w:rsid w:val="003A49AB"/>
    <w:rsid w:val="003A4CE4"/>
    <w:rsid w:val="003A4D76"/>
    <w:rsid w:val="003A4F03"/>
    <w:rsid w:val="003A56FF"/>
    <w:rsid w:val="003A5810"/>
    <w:rsid w:val="003A5F04"/>
    <w:rsid w:val="003A61C0"/>
    <w:rsid w:val="003A620B"/>
    <w:rsid w:val="003A67CC"/>
    <w:rsid w:val="003A68F0"/>
    <w:rsid w:val="003A6BFC"/>
    <w:rsid w:val="003A6C14"/>
    <w:rsid w:val="003A7294"/>
    <w:rsid w:val="003A75E2"/>
    <w:rsid w:val="003A7B8E"/>
    <w:rsid w:val="003B0012"/>
    <w:rsid w:val="003B0713"/>
    <w:rsid w:val="003B0A2D"/>
    <w:rsid w:val="003B10AF"/>
    <w:rsid w:val="003B111D"/>
    <w:rsid w:val="003B12C2"/>
    <w:rsid w:val="003B1999"/>
    <w:rsid w:val="003B19CA"/>
    <w:rsid w:val="003B1AD7"/>
    <w:rsid w:val="003B1F33"/>
    <w:rsid w:val="003B1FF5"/>
    <w:rsid w:val="003B22BD"/>
    <w:rsid w:val="003B2404"/>
    <w:rsid w:val="003B252F"/>
    <w:rsid w:val="003B25DE"/>
    <w:rsid w:val="003B2C81"/>
    <w:rsid w:val="003B2F15"/>
    <w:rsid w:val="003B3663"/>
    <w:rsid w:val="003B3C95"/>
    <w:rsid w:val="003B4065"/>
    <w:rsid w:val="003B4094"/>
    <w:rsid w:val="003B4147"/>
    <w:rsid w:val="003B4871"/>
    <w:rsid w:val="003B499D"/>
    <w:rsid w:val="003B4B03"/>
    <w:rsid w:val="003B4DA6"/>
    <w:rsid w:val="003B558F"/>
    <w:rsid w:val="003B5723"/>
    <w:rsid w:val="003B5A02"/>
    <w:rsid w:val="003B5BB0"/>
    <w:rsid w:val="003B5E0C"/>
    <w:rsid w:val="003B5E97"/>
    <w:rsid w:val="003B5ED6"/>
    <w:rsid w:val="003B5F87"/>
    <w:rsid w:val="003B655C"/>
    <w:rsid w:val="003B6668"/>
    <w:rsid w:val="003B6E7B"/>
    <w:rsid w:val="003B6FEF"/>
    <w:rsid w:val="003B70AF"/>
    <w:rsid w:val="003B72A5"/>
    <w:rsid w:val="003B738C"/>
    <w:rsid w:val="003B749F"/>
    <w:rsid w:val="003B780B"/>
    <w:rsid w:val="003B7BA4"/>
    <w:rsid w:val="003B7D86"/>
    <w:rsid w:val="003B7FF0"/>
    <w:rsid w:val="003C064C"/>
    <w:rsid w:val="003C0681"/>
    <w:rsid w:val="003C075C"/>
    <w:rsid w:val="003C093C"/>
    <w:rsid w:val="003C0F88"/>
    <w:rsid w:val="003C1112"/>
    <w:rsid w:val="003C1232"/>
    <w:rsid w:val="003C17B2"/>
    <w:rsid w:val="003C1C1D"/>
    <w:rsid w:val="003C2202"/>
    <w:rsid w:val="003C2427"/>
    <w:rsid w:val="003C24B7"/>
    <w:rsid w:val="003C27E9"/>
    <w:rsid w:val="003C2DBD"/>
    <w:rsid w:val="003C2E47"/>
    <w:rsid w:val="003C326E"/>
    <w:rsid w:val="003C3307"/>
    <w:rsid w:val="003C36BF"/>
    <w:rsid w:val="003C3C9C"/>
    <w:rsid w:val="003C42E1"/>
    <w:rsid w:val="003C4991"/>
    <w:rsid w:val="003C4BEA"/>
    <w:rsid w:val="003C4D7F"/>
    <w:rsid w:val="003C507F"/>
    <w:rsid w:val="003C5554"/>
    <w:rsid w:val="003C5595"/>
    <w:rsid w:val="003C574F"/>
    <w:rsid w:val="003C5915"/>
    <w:rsid w:val="003C5BB4"/>
    <w:rsid w:val="003C5EFD"/>
    <w:rsid w:val="003C6023"/>
    <w:rsid w:val="003C6106"/>
    <w:rsid w:val="003C6600"/>
    <w:rsid w:val="003C6918"/>
    <w:rsid w:val="003C6B93"/>
    <w:rsid w:val="003C6F02"/>
    <w:rsid w:val="003C70CF"/>
    <w:rsid w:val="003C7426"/>
    <w:rsid w:val="003C7718"/>
    <w:rsid w:val="003C7CA5"/>
    <w:rsid w:val="003C7D8A"/>
    <w:rsid w:val="003D12F1"/>
    <w:rsid w:val="003D166B"/>
    <w:rsid w:val="003D1A58"/>
    <w:rsid w:val="003D1B7F"/>
    <w:rsid w:val="003D1CC5"/>
    <w:rsid w:val="003D1F78"/>
    <w:rsid w:val="003D2805"/>
    <w:rsid w:val="003D2E2C"/>
    <w:rsid w:val="003D2FBB"/>
    <w:rsid w:val="003D33B0"/>
    <w:rsid w:val="003D37D8"/>
    <w:rsid w:val="003D37ED"/>
    <w:rsid w:val="003D38D1"/>
    <w:rsid w:val="003D3CA9"/>
    <w:rsid w:val="003D3D28"/>
    <w:rsid w:val="003D3FEA"/>
    <w:rsid w:val="003D4A15"/>
    <w:rsid w:val="003D4B0C"/>
    <w:rsid w:val="003D4DDC"/>
    <w:rsid w:val="003D4EB4"/>
    <w:rsid w:val="003D5129"/>
    <w:rsid w:val="003D5277"/>
    <w:rsid w:val="003D582A"/>
    <w:rsid w:val="003D5DB7"/>
    <w:rsid w:val="003D6230"/>
    <w:rsid w:val="003D678F"/>
    <w:rsid w:val="003D67B6"/>
    <w:rsid w:val="003D6D1C"/>
    <w:rsid w:val="003D6D5A"/>
    <w:rsid w:val="003D736F"/>
    <w:rsid w:val="003D7489"/>
    <w:rsid w:val="003D74BC"/>
    <w:rsid w:val="003D755A"/>
    <w:rsid w:val="003D76F4"/>
    <w:rsid w:val="003D77C8"/>
    <w:rsid w:val="003D79F6"/>
    <w:rsid w:val="003D7AF6"/>
    <w:rsid w:val="003E026A"/>
    <w:rsid w:val="003E03B7"/>
    <w:rsid w:val="003E0A3D"/>
    <w:rsid w:val="003E119F"/>
    <w:rsid w:val="003E1245"/>
    <w:rsid w:val="003E159E"/>
    <w:rsid w:val="003E2144"/>
    <w:rsid w:val="003E24A3"/>
    <w:rsid w:val="003E2694"/>
    <w:rsid w:val="003E2879"/>
    <w:rsid w:val="003E28AE"/>
    <w:rsid w:val="003E2E1C"/>
    <w:rsid w:val="003E3018"/>
    <w:rsid w:val="003E31EE"/>
    <w:rsid w:val="003E3A0C"/>
    <w:rsid w:val="003E3D37"/>
    <w:rsid w:val="003E421F"/>
    <w:rsid w:val="003E443D"/>
    <w:rsid w:val="003E4571"/>
    <w:rsid w:val="003E4577"/>
    <w:rsid w:val="003E465D"/>
    <w:rsid w:val="003E5600"/>
    <w:rsid w:val="003E5CC2"/>
    <w:rsid w:val="003E5DF9"/>
    <w:rsid w:val="003E6286"/>
    <w:rsid w:val="003E64C9"/>
    <w:rsid w:val="003E683E"/>
    <w:rsid w:val="003E6849"/>
    <w:rsid w:val="003E69EC"/>
    <w:rsid w:val="003E70E9"/>
    <w:rsid w:val="003E745F"/>
    <w:rsid w:val="003E74C0"/>
    <w:rsid w:val="003E74E7"/>
    <w:rsid w:val="003E7C44"/>
    <w:rsid w:val="003E7F68"/>
    <w:rsid w:val="003F0018"/>
    <w:rsid w:val="003F00DF"/>
    <w:rsid w:val="003F09BA"/>
    <w:rsid w:val="003F0EA1"/>
    <w:rsid w:val="003F1078"/>
    <w:rsid w:val="003F16A0"/>
    <w:rsid w:val="003F1A03"/>
    <w:rsid w:val="003F1ADB"/>
    <w:rsid w:val="003F1B60"/>
    <w:rsid w:val="003F1E8B"/>
    <w:rsid w:val="003F2054"/>
    <w:rsid w:val="003F2159"/>
    <w:rsid w:val="003F2256"/>
    <w:rsid w:val="003F231B"/>
    <w:rsid w:val="003F239C"/>
    <w:rsid w:val="003F245B"/>
    <w:rsid w:val="003F2C22"/>
    <w:rsid w:val="003F3243"/>
    <w:rsid w:val="003F358D"/>
    <w:rsid w:val="003F35DF"/>
    <w:rsid w:val="003F3C0B"/>
    <w:rsid w:val="003F3DB7"/>
    <w:rsid w:val="003F40F6"/>
    <w:rsid w:val="003F4CD6"/>
    <w:rsid w:val="003F506C"/>
    <w:rsid w:val="003F516D"/>
    <w:rsid w:val="003F582F"/>
    <w:rsid w:val="003F59B7"/>
    <w:rsid w:val="003F5E07"/>
    <w:rsid w:val="003F6131"/>
    <w:rsid w:val="003F624D"/>
    <w:rsid w:val="003F6466"/>
    <w:rsid w:val="003F669C"/>
    <w:rsid w:val="003F6BD2"/>
    <w:rsid w:val="003F6DE3"/>
    <w:rsid w:val="003F73D6"/>
    <w:rsid w:val="003F76FA"/>
    <w:rsid w:val="003F7AF9"/>
    <w:rsid w:val="003F7C23"/>
    <w:rsid w:val="003F7C63"/>
    <w:rsid w:val="00400666"/>
    <w:rsid w:val="00400A4F"/>
    <w:rsid w:val="00400B41"/>
    <w:rsid w:val="00400C62"/>
    <w:rsid w:val="00400E1E"/>
    <w:rsid w:val="00400E25"/>
    <w:rsid w:val="00400E3B"/>
    <w:rsid w:val="0040111E"/>
    <w:rsid w:val="00401740"/>
    <w:rsid w:val="00401D9A"/>
    <w:rsid w:val="004024A7"/>
    <w:rsid w:val="00402520"/>
    <w:rsid w:val="004030C6"/>
    <w:rsid w:val="004035E3"/>
    <w:rsid w:val="00403F33"/>
    <w:rsid w:val="00404310"/>
    <w:rsid w:val="00404DB8"/>
    <w:rsid w:val="0040530A"/>
    <w:rsid w:val="00405B18"/>
    <w:rsid w:val="00406104"/>
    <w:rsid w:val="0040684C"/>
    <w:rsid w:val="00406E5C"/>
    <w:rsid w:val="004070EC"/>
    <w:rsid w:val="00410704"/>
    <w:rsid w:val="004108FF"/>
    <w:rsid w:val="00410FEC"/>
    <w:rsid w:val="004116FC"/>
    <w:rsid w:val="004118D0"/>
    <w:rsid w:val="00411B1D"/>
    <w:rsid w:val="00411BF9"/>
    <w:rsid w:val="00411EA4"/>
    <w:rsid w:val="00411FCF"/>
    <w:rsid w:val="0041284C"/>
    <w:rsid w:val="00412A13"/>
    <w:rsid w:val="00412A45"/>
    <w:rsid w:val="00412E9E"/>
    <w:rsid w:val="00412F8E"/>
    <w:rsid w:val="0041310E"/>
    <w:rsid w:val="004137FF"/>
    <w:rsid w:val="0041381A"/>
    <w:rsid w:val="00413DEC"/>
    <w:rsid w:val="0041405D"/>
    <w:rsid w:val="004141FA"/>
    <w:rsid w:val="004143C9"/>
    <w:rsid w:val="004147E6"/>
    <w:rsid w:val="004148A5"/>
    <w:rsid w:val="00415019"/>
    <w:rsid w:val="00415183"/>
    <w:rsid w:val="00415605"/>
    <w:rsid w:val="00415A23"/>
    <w:rsid w:val="00415E3B"/>
    <w:rsid w:val="0041682D"/>
    <w:rsid w:val="00416DCD"/>
    <w:rsid w:val="00416FDF"/>
    <w:rsid w:val="004175AF"/>
    <w:rsid w:val="004176E4"/>
    <w:rsid w:val="0041778E"/>
    <w:rsid w:val="004178FB"/>
    <w:rsid w:val="00417918"/>
    <w:rsid w:val="004179E8"/>
    <w:rsid w:val="00417B29"/>
    <w:rsid w:val="00417C02"/>
    <w:rsid w:val="00417DDF"/>
    <w:rsid w:val="00417EBC"/>
    <w:rsid w:val="004202D4"/>
    <w:rsid w:val="00420322"/>
    <w:rsid w:val="004205FF"/>
    <w:rsid w:val="004208FD"/>
    <w:rsid w:val="00420EFB"/>
    <w:rsid w:val="0042116D"/>
    <w:rsid w:val="00421301"/>
    <w:rsid w:val="00421409"/>
    <w:rsid w:val="004214F3"/>
    <w:rsid w:val="0042154B"/>
    <w:rsid w:val="00421756"/>
    <w:rsid w:val="0042184C"/>
    <w:rsid w:val="0042207E"/>
    <w:rsid w:val="00422717"/>
    <w:rsid w:val="0042308F"/>
    <w:rsid w:val="004230FB"/>
    <w:rsid w:val="0042310F"/>
    <w:rsid w:val="004233A7"/>
    <w:rsid w:val="00423531"/>
    <w:rsid w:val="00423843"/>
    <w:rsid w:val="0042386A"/>
    <w:rsid w:val="004238CE"/>
    <w:rsid w:val="00423963"/>
    <w:rsid w:val="00423B68"/>
    <w:rsid w:val="00423CC0"/>
    <w:rsid w:val="00423FC7"/>
    <w:rsid w:val="0042400B"/>
    <w:rsid w:val="004243A0"/>
    <w:rsid w:val="004243F7"/>
    <w:rsid w:val="004248B4"/>
    <w:rsid w:val="00424A6C"/>
    <w:rsid w:val="00424DB6"/>
    <w:rsid w:val="0042530F"/>
    <w:rsid w:val="004254B7"/>
    <w:rsid w:val="004257DC"/>
    <w:rsid w:val="00425B41"/>
    <w:rsid w:val="00426084"/>
    <w:rsid w:val="004260B4"/>
    <w:rsid w:val="004264FF"/>
    <w:rsid w:val="004268BF"/>
    <w:rsid w:val="00426A04"/>
    <w:rsid w:val="00426E92"/>
    <w:rsid w:val="00426FDF"/>
    <w:rsid w:val="00427385"/>
    <w:rsid w:val="00427463"/>
    <w:rsid w:val="004276AE"/>
    <w:rsid w:val="00427948"/>
    <w:rsid w:val="004300C7"/>
    <w:rsid w:val="004302F1"/>
    <w:rsid w:val="004307FA"/>
    <w:rsid w:val="00430CB0"/>
    <w:rsid w:val="00430DAE"/>
    <w:rsid w:val="00430DF9"/>
    <w:rsid w:val="004315B9"/>
    <w:rsid w:val="00431973"/>
    <w:rsid w:val="00431990"/>
    <w:rsid w:val="004325FE"/>
    <w:rsid w:val="004326DD"/>
    <w:rsid w:val="004329CF"/>
    <w:rsid w:val="00432AE9"/>
    <w:rsid w:val="00432B92"/>
    <w:rsid w:val="00432BDB"/>
    <w:rsid w:val="00432EF2"/>
    <w:rsid w:val="0043330B"/>
    <w:rsid w:val="00433408"/>
    <w:rsid w:val="004335FA"/>
    <w:rsid w:val="00433C71"/>
    <w:rsid w:val="00433DA6"/>
    <w:rsid w:val="00434292"/>
    <w:rsid w:val="0043429A"/>
    <w:rsid w:val="004344AF"/>
    <w:rsid w:val="00434B20"/>
    <w:rsid w:val="004353E5"/>
    <w:rsid w:val="004355CF"/>
    <w:rsid w:val="0043562A"/>
    <w:rsid w:val="004359FB"/>
    <w:rsid w:val="00435A0E"/>
    <w:rsid w:val="004362D2"/>
    <w:rsid w:val="0043663D"/>
    <w:rsid w:val="004367C4"/>
    <w:rsid w:val="004369BF"/>
    <w:rsid w:val="00436A6F"/>
    <w:rsid w:val="00436B76"/>
    <w:rsid w:val="00436C2E"/>
    <w:rsid w:val="00436FC1"/>
    <w:rsid w:val="0043779B"/>
    <w:rsid w:val="00437BE5"/>
    <w:rsid w:val="00440473"/>
    <w:rsid w:val="004404CE"/>
    <w:rsid w:val="0044080F"/>
    <w:rsid w:val="004408B0"/>
    <w:rsid w:val="0044095A"/>
    <w:rsid w:val="00440E64"/>
    <w:rsid w:val="0044125B"/>
    <w:rsid w:val="004414D2"/>
    <w:rsid w:val="0044154A"/>
    <w:rsid w:val="00441CAB"/>
    <w:rsid w:val="00441E71"/>
    <w:rsid w:val="004422D5"/>
    <w:rsid w:val="004424B0"/>
    <w:rsid w:val="004426CB"/>
    <w:rsid w:val="00442EBD"/>
    <w:rsid w:val="00442ECE"/>
    <w:rsid w:val="00442FA1"/>
    <w:rsid w:val="004432DD"/>
    <w:rsid w:val="00443334"/>
    <w:rsid w:val="00443B16"/>
    <w:rsid w:val="004442C3"/>
    <w:rsid w:val="004444C3"/>
    <w:rsid w:val="004446F8"/>
    <w:rsid w:val="0044572C"/>
    <w:rsid w:val="00445BD5"/>
    <w:rsid w:val="00445F41"/>
    <w:rsid w:val="0044647D"/>
    <w:rsid w:val="0044667A"/>
    <w:rsid w:val="004467F6"/>
    <w:rsid w:val="00446CA8"/>
    <w:rsid w:val="00446E0F"/>
    <w:rsid w:val="004472B8"/>
    <w:rsid w:val="00447378"/>
    <w:rsid w:val="004473C2"/>
    <w:rsid w:val="00447659"/>
    <w:rsid w:val="00450184"/>
    <w:rsid w:val="0045029E"/>
    <w:rsid w:val="004502F2"/>
    <w:rsid w:val="00450431"/>
    <w:rsid w:val="00450522"/>
    <w:rsid w:val="004511BC"/>
    <w:rsid w:val="00451A76"/>
    <w:rsid w:val="0045234A"/>
    <w:rsid w:val="00452407"/>
    <w:rsid w:val="004528D5"/>
    <w:rsid w:val="00452AA7"/>
    <w:rsid w:val="00453090"/>
    <w:rsid w:val="0045381D"/>
    <w:rsid w:val="004539B8"/>
    <w:rsid w:val="00454421"/>
    <w:rsid w:val="004544B1"/>
    <w:rsid w:val="004545D1"/>
    <w:rsid w:val="004548A1"/>
    <w:rsid w:val="00454ADA"/>
    <w:rsid w:val="00454DA1"/>
    <w:rsid w:val="00454E01"/>
    <w:rsid w:val="00454F15"/>
    <w:rsid w:val="00455250"/>
    <w:rsid w:val="004552CC"/>
    <w:rsid w:val="004560DF"/>
    <w:rsid w:val="0045610D"/>
    <w:rsid w:val="0045617A"/>
    <w:rsid w:val="00456C41"/>
    <w:rsid w:val="00456D5B"/>
    <w:rsid w:val="00456E96"/>
    <w:rsid w:val="004573F0"/>
    <w:rsid w:val="004574BF"/>
    <w:rsid w:val="0045758E"/>
    <w:rsid w:val="0045762D"/>
    <w:rsid w:val="004576C4"/>
    <w:rsid w:val="0045770F"/>
    <w:rsid w:val="00457B8C"/>
    <w:rsid w:val="00457B91"/>
    <w:rsid w:val="00457FA0"/>
    <w:rsid w:val="004600A4"/>
    <w:rsid w:val="0046043C"/>
    <w:rsid w:val="004604C9"/>
    <w:rsid w:val="0046052A"/>
    <w:rsid w:val="0046060F"/>
    <w:rsid w:val="00460619"/>
    <w:rsid w:val="00460850"/>
    <w:rsid w:val="00460F68"/>
    <w:rsid w:val="00460FC7"/>
    <w:rsid w:val="00461062"/>
    <w:rsid w:val="0046109D"/>
    <w:rsid w:val="0046173C"/>
    <w:rsid w:val="004619A0"/>
    <w:rsid w:val="004619B8"/>
    <w:rsid w:val="00462135"/>
    <w:rsid w:val="00462215"/>
    <w:rsid w:val="004622A9"/>
    <w:rsid w:val="00462EBA"/>
    <w:rsid w:val="00463853"/>
    <w:rsid w:val="004639DD"/>
    <w:rsid w:val="00464A83"/>
    <w:rsid w:val="0046543C"/>
    <w:rsid w:val="00465499"/>
    <w:rsid w:val="004654C3"/>
    <w:rsid w:val="00465B5A"/>
    <w:rsid w:val="00465EAA"/>
    <w:rsid w:val="004661CF"/>
    <w:rsid w:val="00466952"/>
    <w:rsid w:val="00466A39"/>
    <w:rsid w:val="00466CA4"/>
    <w:rsid w:val="00466D00"/>
    <w:rsid w:val="004672A9"/>
    <w:rsid w:val="0046780A"/>
    <w:rsid w:val="00467B12"/>
    <w:rsid w:val="00467E54"/>
    <w:rsid w:val="0047014D"/>
    <w:rsid w:val="0047032D"/>
    <w:rsid w:val="004703DA"/>
    <w:rsid w:val="004707F4"/>
    <w:rsid w:val="00470AD5"/>
    <w:rsid w:val="004719E0"/>
    <w:rsid w:val="00471B78"/>
    <w:rsid w:val="00471DE0"/>
    <w:rsid w:val="00471FE1"/>
    <w:rsid w:val="004729A7"/>
    <w:rsid w:val="004729F3"/>
    <w:rsid w:val="00472C01"/>
    <w:rsid w:val="00472F1B"/>
    <w:rsid w:val="00473BF9"/>
    <w:rsid w:val="00474264"/>
    <w:rsid w:val="00474471"/>
    <w:rsid w:val="00474804"/>
    <w:rsid w:val="0047487A"/>
    <w:rsid w:val="00474EEB"/>
    <w:rsid w:val="0047512F"/>
    <w:rsid w:val="004753B5"/>
    <w:rsid w:val="00475856"/>
    <w:rsid w:val="00475B00"/>
    <w:rsid w:val="00475CCF"/>
    <w:rsid w:val="00476573"/>
    <w:rsid w:val="0047671F"/>
    <w:rsid w:val="00476834"/>
    <w:rsid w:val="004770E9"/>
    <w:rsid w:val="00477449"/>
    <w:rsid w:val="0047767E"/>
    <w:rsid w:val="00477731"/>
    <w:rsid w:val="0047792F"/>
    <w:rsid w:val="004807BD"/>
    <w:rsid w:val="00480C46"/>
    <w:rsid w:val="00480C94"/>
    <w:rsid w:val="00480CE9"/>
    <w:rsid w:val="00480F74"/>
    <w:rsid w:val="0048136D"/>
    <w:rsid w:val="004815C3"/>
    <w:rsid w:val="004816D6"/>
    <w:rsid w:val="00481C1B"/>
    <w:rsid w:val="00482096"/>
    <w:rsid w:val="004823C1"/>
    <w:rsid w:val="00482DB6"/>
    <w:rsid w:val="00482DBE"/>
    <w:rsid w:val="00482F35"/>
    <w:rsid w:val="00483563"/>
    <w:rsid w:val="004838B2"/>
    <w:rsid w:val="00483CBD"/>
    <w:rsid w:val="00483CEC"/>
    <w:rsid w:val="00484365"/>
    <w:rsid w:val="004843DC"/>
    <w:rsid w:val="0048456E"/>
    <w:rsid w:val="00484E62"/>
    <w:rsid w:val="00484F48"/>
    <w:rsid w:val="004854DC"/>
    <w:rsid w:val="004859E1"/>
    <w:rsid w:val="00485C73"/>
    <w:rsid w:val="0048600F"/>
    <w:rsid w:val="00486132"/>
    <w:rsid w:val="00486210"/>
    <w:rsid w:val="00486259"/>
    <w:rsid w:val="0048627A"/>
    <w:rsid w:val="00486587"/>
    <w:rsid w:val="0048681F"/>
    <w:rsid w:val="00486BF8"/>
    <w:rsid w:val="00487103"/>
    <w:rsid w:val="00487758"/>
    <w:rsid w:val="00487811"/>
    <w:rsid w:val="00487912"/>
    <w:rsid w:val="00487F16"/>
    <w:rsid w:val="00490645"/>
    <w:rsid w:val="00490981"/>
    <w:rsid w:val="00490E5E"/>
    <w:rsid w:val="00491192"/>
    <w:rsid w:val="004919A8"/>
    <w:rsid w:val="00491A72"/>
    <w:rsid w:val="00491BAF"/>
    <w:rsid w:val="00491DFA"/>
    <w:rsid w:val="00492039"/>
    <w:rsid w:val="00492195"/>
    <w:rsid w:val="00492225"/>
    <w:rsid w:val="0049233A"/>
    <w:rsid w:val="00492687"/>
    <w:rsid w:val="004926C9"/>
    <w:rsid w:val="004927B1"/>
    <w:rsid w:val="0049289C"/>
    <w:rsid w:val="004929AA"/>
    <w:rsid w:val="00492A7D"/>
    <w:rsid w:val="00492C82"/>
    <w:rsid w:val="00493057"/>
    <w:rsid w:val="00493063"/>
    <w:rsid w:val="00493110"/>
    <w:rsid w:val="00493718"/>
    <w:rsid w:val="004937E2"/>
    <w:rsid w:val="004938E3"/>
    <w:rsid w:val="00493AFE"/>
    <w:rsid w:val="00493D17"/>
    <w:rsid w:val="00493D4E"/>
    <w:rsid w:val="00493DCB"/>
    <w:rsid w:val="00493EE5"/>
    <w:rsid w:val="00494086"/>
    <w:rsid w:val="004940C6"/>
    <w:rsid w:val="004944D6"/>
    <w:rsid w:val="00495017"/>
    <w:rsid w:val="00495811"/>
    <w:rsid w:val="00495D89"/>
    <w:rsid w:val="004963E5"/>
    <w:rsid w:val="004964C6"/>
    <w:rsid w:val="00496741"/>
    <w:rsid w:val="004974B1"/>
    <w:rsid w:val="004976CD"/>
    <w:rsid w:val="0049774E"/>
    <w:rsid w:val="0049787E"/>
    <w:rsid w:val="00497966"/>
    <w:rsid w:val="00497BE4"/>
    <w:rsid w:val="00497C0C"/>
    <w:rsid w:val="004A0110"/>
    <w:rsid w:val="004A0677"/>
    <w:rsid w:val="004A068E"/>
    <w:rsid w:val="004A0812"/>
    <w:rsid w:val="004A142A"/>
    <w:rsid w:val="004A1436"/>
    <w:rsid w:val="004A1732"/>
    <w:rsid w:val="004A1C28"/>
    <w:rsid w:val="004A1D6F"/>
    <w:rsid w:val="004A2493"/>
    <w:rsid w:val="004A2787"/>
    <w:rsid w:val="004A2CD1"/>
    <w:rsid w:val="004A2D13"/>
    <w:rsid w:val="004A30A8"/>
    <w:rsid w:val="004A3501"/>
    <w:rsid w:val="004A3A04"/>
    <w:rsid w:val="004A423C"/>
    <w:rsid w:val="004A45A1"/>
    <w:rsid w:val="004A47DA"/>
    <w:rsid w:val="004A4AD6"/>
    <w:rsid w:val="004A5318"/>
    <w:rsid w:val="004A56B2"/>
    <w:rsid w:val="004A5C6A"/>
    <w:rsid w:val="004A5D1E"/>
    <w:rsid w:val="004A6118"/>
    <w:rsid w:val="004A6155"/>
    <w:rsid w:val="004A61DD"/>
    <w:rsid w:val="004A636A"/>
    <w:rsid w:val="004A650A"/>
    <w:rsid w:val="004A657E"/>
    <w:rsid w:val="004A672C"/>
    <w:rsid w:val="004A6E15"/>
    <w:rsid w:val="004A6F14"/>
    <w:rsid w:val="004A6F36"/>
    <w:rsid w:val="004A718B"/>
    <w:rsid w:val="004A737A"/>
    <w:rsid w:val="004A75AE"/>
    <w:rsid w:val="004A7622"/>
    <w:rsid w:val="004A7660"/>
    <w:rsid w:val="004A77CC"/>
    <w:rsid w:val="004A7A13"/>
    <w:rsid w:val="004A7C21"/>
    <w:rsid w:val="004A7F19"/>
    <w:rsid w:val="004B00EB"/>
    <w:rsid w:val="004B02D0"/>
    <w:rsid w:val="004B07B0"/>
    <w:rsid w:val="004B0B5C"/>
    <w:rsid w:val="004B0DF9"/>
    <w:rsid w:val="004B0EF6"/>
    <w:rsid w:val="004B0FA3"/>
    <w:rsid w:val="004B119E"/>
    <w:rsid w:val="004B1409"/>
    <w:rsid w:val="004B173C"/>
    <w:rsid w:val="004B1A46"/>
    <w:rsid w:val="004B1CAC"/>
    <w:rsid w:val="004B2C09"/>
    <w:rsid w:val="004B2C1F"/>
    <w:rsid w:val="004B309E"/>
    <w:rsid w:val="004B330D"/>
    <w:rsid w:val="004B3343"/>
    <w:rsid w:val="004B341A"/>
    <w:rsid w:val="004B3867"/>
    <w:rsid w:val="004B38EC"/>
    <w:rsid w:val="004B3B8F"/>
    <w:rsid w:val="004B3F61"/>
    <w:rsid w:val="004B475A"/>
    <w:rsid w:val="004B4B49"/>
    <w:rsid w:val="004B4BAC"/>
    <w:rsid w:val="004B5056"/>
    <w:rsid w:val="004B516C"/>
    <w:rsid w:val="004B5447"/>
    <w:rsid w:val="004B5526"/>
    <w:rsid w:val="004B566E"/>
    <w:rsid w:val="004B56C0"/>
    <w:rsid w:val="004B572D"/>
    <w:rsid w:val="004B5A4E"/>
    <w:rsid w:val="004B5C35"/>
    <w:rsid w:val="004B5C58"/>
    <w:rsid w:val="004B5FBC"/>
    <w:rsid w:val="004B604D"/>
    <w:rsid w:val="004B66C1"/>
    <w:rsid w:val="004B6BEB"/>
    <w:rsid w:val="004B6C8B"/>
    <w:rsid w:val="004B6DA8"/>
    <w:rsid w:val="004B750D"/>
    <w:rsid w:val="004B764A"/>
    <w:rsid w:val="004B7ABB"/>
    <w:rsid w:val="004B7BF2"/>
    <w:rsid w:val="004B7D24"/>
    <w:rsid w:val="004C0021"/>
    <w:rsid w:val="004C0169"/>
    <w:rsid w:val="004C01CB"/>
    <w:rsid w:val="004C0347"/>
    <w:rsid w:val="004C089B"/>
    <w:rsid w:val="004C0C41"/>
    <w:rsid w:val="004C0DED"/>
    <w:rsid w:val="004C0E63"/>
    <w:rsid w:val="004C110E"/>
    <w:rsid w:val="004C2005"/>
    <w:rsid w:val="004C23C7"/>
    <w:rsid w:val="004C27D1"/>
    <w:rsid w:val="004C28E4"/>
    <w:rsid w:val="004C2C85"/>
    <w:rsid w:val="004C2E2D"/>
    <w:rsid w:val="004C2EB0"/>
    <w:rsid w:val="004C2F57"/>
    <w:rsid w:val="004C301F"/>
    <w:rsid w:val="004C3156"/>
    <w:rsid w:val="004C3262"/>
    <w:rsid w:val="004C3426"/>
    <w:rsid w:val="004C382A"/>
    <w:rsid w:val="004C3A8F"/>
    <w:rsid w:val="004C3AB3"/>
    <w:rsid w:val="004C3B86"/>
    <w:rsid w:val="004C3F39"/>
    <w:rsid w:val="004C412E"/>
    <w:rsid w:val="004C4B8B"/>
    <w:rsid w:val="004C4D13"/>
    <w:rsid w:val="004C4D72"/>
    <w:rsid w:val="004C5010"/>
    <w:rsid w:val="004C5186"/>
    <w:rsid w:val="004C5281"/>
    <w:rsid w:val="004C5420"/>
    <w:rsid w:val="004C5B62"/>
    <w:rsid w:val="004C5BFF"/>
    <w:rsid w:val="004C5C5D"/>
    <w:rsid w:val="004C5E40"/>
    <w:rsid w:val="004C6007"/>
    <w:rsid w:val="004C630A"/>
    <w:rsid w:val="004C6453"/>
    <w:rsid w:val="004C6AD9"/>
    <w:rsid w:val="004C72A8"/>
    <w:rsid w:val="004C73BA"/>
    <w:rsid w:val="004C7489"/>
    <w:rsid w:val="004C74ED"/>
    <w:rsid w:val="004C74F6"/>
    <w:rsid w:val="004C7912"/>
    <w:rsid w:val="004C7B2D"/>
    <w:rsid w:val="004C7E80"/>
    <w:rsid w:val="004D01F7"/>
    <w:rsid w:val="004D0718"/>
    <w:rsid w:val="004D0735"/>
    <w:rsid w:val="004D0810"/>
    <w:rsid w:val="004D0851"/>
    <w:rsid w:val="004D0BF5"/>
    <w:rsid w:val="004D0E4A"/>
    <w:rsid w:val="004D13A7"/>
    <w:rsid w:val="004D13C6"/>
    <w:rsid w:val="004D1AA9"/>
    <w:rsid w:val="004D1D6A"/>
    <w:rsid w:val="004D214B"/>
    <w:rsid w:val="004D2590"/>
    <w:rsid w:val="004D3161"/>
    <w:rsid w:val="004D3805"/>
    <w:rsid w:val="004D391F"/>
    <w:rsid w:val="004D3CA2"/>
    <w:rsid w:val="004D3F32"/>
    <w:rsid w:val="004D45BC"/>
    <w:rsid w:val="004D46D5"/>
    <w:rsid w:val="004D485F"/>
    <w:rsid w:val="004D4C08"/>
    <w:rsid w:val="004D4F90"/>
    <w:rsid w:val="004D4FC9"/>
    <w:rsid w:val="004D5136"/>
    <w:rsid w:val="004D559D"/>
    <w:rsid w:val="004D56E1"/>
    <w:rsid w:val="004D5A63"/>
    <w:rsid w:val="004D5B2B"/>
    <w:rsid w:val="004D5B35"/>
    <w:rsid w:val="004D60D9"/>
    <w:rsid w:val="004D64E0"/>
    <w:rsid w:val="004D6DFB"/>
    <w:rsid w:val="004D71E5"/>
    <w:rsid w:val="004D722C"/>
    <w:rsid w:val="004D746F"/>
    <w:rsid w:val="004D74BF"/>
    <w:rsid w:val="004D787B"/>
    <w:rsid w:val="004D79E0"/>
    <w:rsid w:val="004D7BE4"/>
    <w:rsid w:val="004D7EFC"/>
    <w:rsid w:val="004E00D0"/>
    <w:rsid w:val="004E0859"/>
    <w:rsid w:val="004E0FA7"/>
    <w:rsid w:val="004E101F"/>
    <w:rsid w:val="004E1138"/>
    <w:rsid w:val="004E12C8"/>
    <w:rsid w:val="004E1706"/>
    <w:rsid w:val="004E179B"/>
    <w:rsid w:val="004E18C3"/>
    <w:rsid w:val="004E18CD"/>
    <w:rsid w:val="004E1CD3"/>
    <w:rsid w:val="004E1E27"/>
    <w:rsid w:val="004E216F"/>
    <w:rsid w:val="004E23FF"/>
    <w:rsid w:val="004E2706"/>
    <w:rsid w:val="004E2738"/>
    <w:rsid w:val="004E2B27"/>
    <w:rsid w:val="004E2D9A"/>
    <w:rsid w:val="004E3328"/>
    <w:rsid w:val="004E3519"/>
    <w:rsid w:val="004E3A9B"/>
    <w:rsid w:val="004E3B61"/>
    <w:rsid w:val="004E42A9"/>
    <w:rsid w:val="004E44B4"/>
    <w:rsid w:val="004E4528"/>
    <w:rsid w:val="004E4A47"/>
    <w:rsid w:val="004E4E72"/>
    <w:rsid w:val="004E506B"/>
    <w:rsid w:val="004E512B"/>
    <w:rsid w:val="004E55F7"/>
    <w:rsid w:val="004E5753"/>
    <w:rsid w:val="004E5972"/>
    <w:rsid w:val="004E5AAC"/>
    <w:rsid w:val="004E6621"/>
    <w:rsid w:val="004E6A23"/>
    <w:rsid w:val="004E6C6A"/>
    <w:rsid w:val="004E6CA0"/>
    <w:rsid w:val="004E708B"/>
    <w:rsid w:val="004E7A33"/>
    <w:rsid w:val="004E7E88"/>
    <w:rsid w:val="004F0421"/>
    <w:rsid w:val="004F0422"/>
    <w:rsid w:val="004F0506"/>
    <w:rsid w:val="004F074D"/>
    <w:rsid w:val="004F0A52"/>
    <w:rsid w:val="004F0E04"/>
    <w:rsid w:val="004F11BC"/>
    <w:rsid w:val="004F1446"/>
    <w:rsid w:val="004F1F7B"/>
    <w:rsid w:val="004F1FFD"/>
    <w:rsid w:val="004F285F"/>
    <w:rsid w:val="004F2A7F"/>
    <w:rsid w:val="004F2CFA"/>
    <w:rsid w:val="004F31FD"/>
    <w:rsid w:val="004F3317"/>
    <w:rsid w:val="004F34E7"/>
    <w:rsid w:val="004F3BCD"/>
    <w:rsid w:val="004F3C1D"/>
    <w:rsid w:val="004F3D68"/>
    <w:rsid w:val="004F4224"/>
    <w:rsid w:val="004F48BB"/>
    <w:rsid w:val="004F4D9C"/>
    <w:rsid w:val="004F4E6D"/>
    <w:rsid w:val="004F5219"/>
    <w:rsid w:val="004F52D9"/>
    <w:rsid w:val="004F5790"/>
    <w:rsid w:val="004F57DE"/>
    <w:rsid w:val="004F59AD"/>
    <w:rsid w:val="004F59B8"/>
    <w:rsid w:val="004F5B7F"/>
    <w:rsid w:val="004F5E8E"/>
    <w:rsid w:val="004F5F30"/>
    <w:rsid w:val="004F6330"/>
    <w:rsid w:val="004F65D7"/>
    <w:rsid w:val="004F6645"/>
    <w:rsid w:val="004F6935"/>
    <w:rsid w:val="004F6AA7"/>
    <w:rsid w:val="004F7046"/>
    <w:rsid w:val="004F7979"/>
    <w:rsid w:val="004F7D06"/>
    <w:rsid w:val="00500043"/>
    <w:rsid w:val="0050026D"/>
    <w:rsid w:val="005003A5"/>
    <w:rsid w:val="005004A2"/>
    <w:rsid w:val="00500596"/>
    <w:rsid w:val="00500850"/>
    <w:rsid w:val="005009A2"/>
    <w:rsid w:val="0050189F"/>
    <w:rsid w:val="00501DB9"/>
    <w:rsid w:val="00501E6B"/>
    <w:rsid w:val="00501EFB"/>
    <w:rsid w:val="0050231D"/>
    <w:rsid w:val="0050261C"/>
    <w:rsid w:val="0050267C"/>
    <w:rsid w:val="005026DA"/>
    <w:rsid w:val="005027BF"/>
    <w:rsid w:val="005027C9"/>
    <w:rsid w:val="00502F49"/>
    <w:rsid w:val="0050335A"/>
    <w:rsid w:val="00503BDB"/>
    <w:rsid w:val="0050417E"/>
    <w:rsid w:val="00504254"/>
    <w:rsid w:val="005045A2"/>
    <w:rsid w:val="005046AA"/>
    <w:rsid w:val="005046B3"/>
    <w:rsid w:val="0050519B"/>
    <w:rsid w:val="00505FBD"/>
    <w:rsid w:val="005063D5"/>
    <w:rsid w:val="00506445"/>
    <w:rsid w:val="00507559"/>
    <w:rsid w:val="005075F5"/>
    <w:rsid w:val="00507949"/>
    <w:rsid w:val="0051035F"/>
    <w:rsid w:val="005105AE"/>
    <w:rsid w:val="00510948"/>
    <w:rsid w:val="00510D5F"/>
    <w:rsid w:val="0051128A"/>
    <w:rsid w:val="0051148A"/>
    <w:rsid w:val="0051149C"/>
    <w:rsid w:val="00511A6F"/>
    <w:rsid w:val="00511D50"/>
    <w:rsid w:val="005126F7"/>
    <w:rsid w:val="0051284C"/>
    <w:rsid w:val="00512B92"/>
    <w:rsid w:val="00513233"/>
    <w:rsid w:val="00513649"/>
    <w:rsid w:val="0051382E"/>
    <w:rsid w:val="00513866"/>
    <w:rsid w:val="00513B6A"/>
    <w:rsid w:val="0051417D"/>
    <w:rsid w:val="005141CD"/>
    <w:rsid w:val="00514266"/>
    <w:rsid w:val="00514286"/>
    <w:rsid w:val="005144A4"/>
    <w:rsid w:val="0051460D"/>
    <w:rsid w:val="00514944"/>
    <w:rsid w:val="00514F93"/>
    <w:rsid w:val="005159BB"/>
    <w:rsid w:val="0051605C"/>
    <w:rsid w:val="005163BC"/>
    <w:rsid w:val="005168AF"/>
    <w:rsid w:val="00516931"/>
    <w:rsid w:val="00516B3E"/>
    <w:rsid w:val="00517165"/>
    <w:rsid w:val="005171DA"/>
    <w:rsid w:val="005173F3"/>
    <w:rsid w:val="005178B9"/>
    <w:rsid w:val="00517C97"/>
    <w:rsid w:val="00517D21"/>
    <w:rsid w:val="005204DA"/>
    <w:rsid w:val="00520C14"/>
    <w:rsid w:val="00520EB5"/>
    <w:rsid w:val="00521024"/>
    <w:rsid w:val="005214D4"/>
    <w:rsid w:val="0052153C"/>
    <w:rsid w:val="00521731"/>
    <w:rsid w:val="0052176B"/>
    <w:rsid w:val="005218ED"/>
    <w:rsid w:val="00521A5A"/>
    <w:rsid w:val="00521C56"/>
    <w:rsid w:val="00521F19"/>
    <w:rsid w:val="00522532"/>
    <w:rsid w:val="00522612"/>
    <w:rsid w:val="0052271A"/>
    <w:rsid w:val="00522778"/>
    <w:rsid w:val="00522989"/>
    <w:rsid w:val="00522E79"/>
    <w:rsid w:val="005233C9"/>
    <w:rsid w:val="00523544"/>
    <w:rsid w:val="00523720"/>
    <w:rsid w:val="005242E2"/>
    <w:rsid w:val="00524569"/>
    <w:rsid w:val="00524E62"/>
    <w:rsid w:val="00524E74"/>
    <w:rsid w:val="00525272"/>
    <w:rsid w:val="0052538D"/>
    <w:rsid w:val="005254C3"/>
    <w:rsid w:val="005256BB"/>
    <w:rsid w:val="00525AB7"/>
    <w:rsid w:val="0052632D"/>
    <w:rsid w:val="005263AB"/>
    <w:rsid w:val="00526851"/>
    <w:rsid w:val="00526859"/>
    <w:rsid w:val="00526AD3"/>
    <w:rsid w:val="00526D33"/>
    <w:rsid w:val="00526EAA"/>
    <w:rsid w:val="00526F09"/>
    <w:rsid w:val="00527382"/>
    <w:rsid w:val="0052783F"/>
    <w:rsid w:val="00527D30"/>
    <w:rsid w:val="00527DB6"/>
    <w:rsid w:val="00530029"/>
    <w:rsid w:val="00530560"/>
    <w:rsid w:val="005306FD"/>
    <w:rsid w:val="005307DC"/>
    <w:rsid w:val="00530CE1"/>
    <w:rsid w:val="00531336"/>
    <w:rsid w:val="00531371"/>
    <w:rsid w:val="00531511"/>
    <w:rsid w:val="005316C5"/>
    <w:rsid w:val="0053194B"/>
    <w:rsid w:val="00531DB0"/>
    <w:rsid w:val="005326DB"/>
    <w:rsid w:val="0053282C"/>
    <w:rsid w:val="00532953"/>
    <w:rsid w:val="00533363"/>
    <w:rsid w:val="00533700"/>
    <w:rsid w:val="005337CF"/>
    <w:rsid w:val="00533B1F"/>
    <w:rsid w:val="00533B3A"/>
    <w:rsid w:val="00533F58"/>
    <w:rsid w:val="00534100"/>
    <w:rsid w:val="00534658"/>
    <w:rsid w:val="00534796"/>
    <w:rsid w:val="00534A1D"/>
    <w:rsid w:val="00534AEF"/>
    <w:rsid w:val="00534C8A"/>
    <w:rsid w:val="00534E4E"/>
    <w:rsid w:val="00534F28"/>
    <w:rsid w:val="00535267"/>
    <w:rsid w:val="00535738"/>
    <w:rsid w:val="00535758"/>
    <w:rsid w:val="00535929"/>
    <w:rsid w:val="00535940"/>
    <w:rsid w:val="00535AD5"/>
    <w:rsid w:val="00535DBB"/>
    <w:rsid w:val="0053600A"/>
    <w:rsid w:val="005368F5"/>
    <w:rsid w:val="005369BD"/>
    <w:rsid w:val="00536B2F"/>
    <w:rsid w:val="00536B69"/>
    <w:rsid w:val="00536BA1"/>
    <w:rsid w:val="00536C5D"/>
    <w:rsid w:val="00536DFD"/>
    <w:rsid w:val="0053733A"/>
    <w:rsid w:val="005374C4"/>
    <w:rsid w:val="00537758"/>
    <w:rsid w:val="005377D9"/>
    <w:rsid w:val="00537B2A"/>
    <w:rsid w:val="00537CFE"/>
    <w:rsid w:val="00537D1C"/>
    <w:rsid w:val="00537DB0"/>
    <w:rsid w:val="005400A9"/>
    <w:rsid w:val="005403D9"/>
    <w:rsid w:val="00540514"/>
    <w:rsid w:val="005407B3"/>
    <w:rsid w:val="005408A8"/>
    <w:rsid w:val="00540A9B"/>
    <w:rsid w:val="00540F0D"/>
    <w:rsid w:val="00540FDB"/>
    <w:rsid w:val="00541163"/>
    <w:rsid w:val="0054162B"/>
    <w:rsid w:val="00541671"/>
    <w:rsid w:val="005417B8"/>
    <w:rsid w:val="00541A53"/>
    <w:rsid w:val="005424CF"/>
    <w:rsid w:val="00542B5B"/>
    <w:rsid w:val="00542E82"/>
    <w:rsid w:val="00543196"/>
    <w:rsid w:val="00543A03"/>
    <w:rsid w:val="0054437D"/>
    <w:rsid w:val="00544774"/>
    <w:rsid w:val="005447D8"/>
    <w:rsid w:val="005449D5"/>
    <w:rsid w:val="00544A0B"/>
    <w:rsid w:val="00544CF7"/>
    <w:rsid w:val="00544EB8"/>
    <w:rsid w:val="005452AD"/>
    <w:rsid w:val="0054533C"/>
    <w:rsid w:val="00545394"/>
    <w:rsid w:val="0054556C"/>
    <w:rsid w:val="005459EF"/>
    <w:rsid w:val="00545C9F"/>
    <w:rsid w:val="00545CD4"/>
    <w:rsid w:val="0054615F"/>
    <w:rsid w:val="00546289"/>
    <w:rsid w:val="005464D4"/>
    <w:rsid w:val="00546608"/>
    <w:rsid w:val="005466DE"/>
    <w:rsid w:val="00546C13"/>
    <w:rsid w:val="00546F4B"/>
    <w:rsid w:val="00547139"/>
    <w:rsid w:val="0054734C"/>
    <w:rsid w:val="00547950"/>
    <w:rsid w:val="005479B5"/>
    <w:rsid w:val="00547B37"/>
    <w:rsid w:val="00547D88"/>
    <w:rsid w:val="0055021F"/>
    <w:rsid w:val="005509EA"/>
    <w:rsid w:val="00550ADB"/>
    <w:rsid w:val="00550D68"/>
    <w:rsid w:val="00550D7D"/>
    <w:rsid w:val="00550DE9"/>
    <w:rsid w:val="00551618"/>
    <w:rsid w:val="00551671"/>
    <w:rsid w:val="00551C30"/>
    <w:rsid w:val="00551DB0"/>
    <w:rsid w:val="005522BD"/>
    <w:rsid w:val="005525A1"/>
    <w:rsid w:val="00552DB7"/>
    <w:rsid w:val="00553697"/>
    <w:rsid w:val="005537D3"/>
    <w:rsid w:val="00553848"/>
    <w:rsid w:val="00553A65"/>
    <w:rsid w:val="00553C79"/>
    <w:rsid w:val="0055423E"/>
    <w:rsid w:val="00554520"/>
    <w:rsid w:val="00554610"/>
    <w:rsid w:val="0055497F"/>
    <w:rsid w:val="005549F4"/>
    <w:rsid w:val="00554A1B"/>
    <w:rsid w:val="00554AB6"/>
    <w:rsid w:val="005553E6"/>
    <w:rsid w:val="00555583"/>
    <w:rsid w:val="0055604B"/>
    <w:rsid w:val="0055629C"/>
    <w:rsid w:val="005564B0"/>
    <w:rsid w:val="005566C9"/>
    <w:rsid w:val="0055694A"/>
    <w:rsid w:val="00556C82"/>
    <w:rsid w:val="0055702D"/>
    <w:rsid w:val="0055702F"/>
    <w:rsid w:val="0055765C"/>
    <w:rsid w:val="005577BD"/>
    <w:rsid w:val="00557964"/>
    <w:rsid w:val="00557B21"/>
    <w:rsid w:val="00557BDC"/>
    <w:rsid w:val="00557EF7"/>
    <w:rsid w:val="0056059A"/>
    <w:rsid w:val="00560E16"/>
    <w:rsid w:val="00560F27"/>
    <w:rsid w:val="00561277"/>
    <w:rsid w:val="00561433"/>
    <w:rsid w:val="00561474"/>
    <w:rsid w:val="005614FC"/>
    <w:rsid w:val="00561917"/>
    <w:rsid w:val="00561C65"/>
    <w:rsid w:val="00562025"/>
    <w:rsid w:val="00562257"/>
    <w:rsid w:val="00562336"/>
    <w:rsid w:val="005627A6"/>
    <w:rsid w:val="005629DA"/>
    <w:rsid w:val="00562A00"/>
    <w:rsid w:val="00562A41"/>
    <w:rsid w:val="00562C3F"/>
    <w:rsid w:val="00563178"/>
    <w:rsid w:val="005633A9"/>
    <w:rsid w:val="0056355E"/>
    <w:rsid w:val="00563601"/>
    <w:rsid w:val="0056364D"/>
    <w:rsid w:val="00563B32"/>
    <w:rsid w:val="00563E17"/>
    <w:rsid w:val="00563EA0"/>
    <w:rsid w:val="00564199"/>
    <w:rsid w:val="005643C5"/>
    <w:rsid w:val="005647E0"/>
    <w:rsid w:val="00564E50"/>
    <w:rsid w:val="00564F6B"/>
    <w:rsid w:val="0056547E"/>
    <w:rsid w:val="0056553E"/>
    <w:rsid w:val="005659DC"/>
    <w:rsid w:val="00565B62"/>
    <w:rsid w:val="0056600F"/>
    <w:rsid w:val="00566296"/>
    <w:rsid w:val="005664F7"/>
    <w:rsid w:val="0056673E"/>
    <w:rsid w:val="00566C41"/>
    <w:rsid w:val="0056703D"/>
    <w:rsid w:val="00567F26"/>
    <w:rsid w:val="00570804"/>
    <w:rsid w:val="0057080A"/>
    <w:rsid w:val="005710EE"/>
    <w:rsid w:val="005719A3"/>
    <w:rsid w:val="00571FFA"/>
    <w:rsid w:val="00572006"/>
    <w:rsid w:val="005728C7"/>
    <w:rsid w:val="00572B72"/>
    <w:rsid w:val="00572EA3"/>
    <w:rsid w:val="0057312D"/>
    <w:rsid w:val="00573776"/>
    <w:rsid w:val="00573EE4"/>
    <w:rsid w:val="005742E8"/>
    <w:rsid w:val="005744AB"/>
    <w:rsid w:val="005745D9"/>
    <w:rsid w:val="005750FF"/>
    <w:rsid w:val="005751C1"/>
    <w:rsid w:val="00575791"/>
    <w:rsid w:val="005758BF"/>
    <w:rsid w:val="00575CC9"/>
    <w:rsid w:val="00576246"/>
    <w:rsid w:val="00576636"/>
    <w:rsid w:val="00576713"/>
    <w:rsid w:val="0057691C"/>
    <w:rsid w:val="005772CA"/>
    <w:rsid w:val="00580034"/>
    <w:rsid w:val="00580059"/>
    <w:rsid w:val="005806EA"/>
    <w:rsid w:val="00580A9B"/>
    <w:rsid w:val="00580C34"/>
    <w:rsid w:val="00580DA0"/>
    <w:rsid w:val="00580F00"/>
    <w:rsid w:val="00581B40"/>
    <w:rsid w:val="005824C3"/>
    <w:rsid w:val="0058285A"/>
    <w:rsid w:val="00582996"/>
    <w:rsid w:val="00582E17"/>
    <w:rsid w:val="005830B1"/>
    <w:rsid w:val="005830D0"/>
    <w:rsid w:val="005831F3"/>
    <w:rsid w:val="00583A9D"/>
    <w:rsid w:val="00583CDD"/>
    <w:rsid w:val="00584071"/>
    <w:rsid w:val="005840C5"/>
    <w:rsid w:val="00584267"/>
    <w:rsid w:val="00584BED"/>
    <w:rsid w:val="00584C6D"/>
    <w:rsid w:val="00584E8D"/>
    <w:rsid w:val="005852BA"/>
    <w:rsid w:val="005855AB"/>
    <w:rsid w:val="005855FA"/>
    <w:rsid w:val="00585655"/>
    <w:rsid w:val="005856EB"/>
    <w:rsid w:val="00585AE6"/>
    <w:rsid w:val="0058659D"/>
    <w:rsid w:val="00586888"/>
    <w:rsid w:val="00586FAA"/>
    <w:rsid w:val="00587558"/>
    <w:rsid w:val="005877DE"/>
    <w:rsid w:val="00587A37"/>
    <w:rsid w:val="00587A5E"/>
    <w:rsid w:val="00587B68"/>
    <w:rsid w:val="00590347"/>
    <w:rsid w:val="005904CF"/>
    <w:rsid w:val="00590ACE"/>
    <w:rsid w:val="00590B89"/>
    <w:rsid w:val="00590EFA"/>
    <w:rsid w:val="005914FD"/>
    <w:rsid w:val="005917E2"/>
    <w:rsid w:val="00592302"/>
    <w:rsid w:val="00592386"/>
    <w:rsid w:val="005923FA"/>
    <w:rsid w:val="00592499"/>
    <w:rsid w:val="005926F5"/>
    <w:rsid w:val="00592F0F"/>
    <w:rsid w:val="00592F14"/>
    <w:rsid w:val="00593498"/>
    <w:rsid w:val="00593890"/>
    <w:rsid w:val="00593E7A"/>
    <w:rsid w:val="00593F19"/>
    <w:rsid w:val="005957AC"/>
    <w:rsid w:val="00595840"/>
    <w:rsid w:val="00595CDD"/>
    <w:rsid w:val="00595E1D"/>
    <w:rsid w:val="00595E81"/>
    <w:rsid w:val="005961D9"/>
    <w:rsid w:val="005967C5"/>
    <w:rsid w:val="00596838"/>
    <w:rsid w:val="005973A8"/>
    <w:rsid w:val="005979D7"/>
    <w:rsid w:val="005A00D5"/>
    <w:rsid w:val="005A016D"/>
    <w:rsid w:val="005A0780"/>
    <w:rsid w:val="005A07C7"/>
    <w:rsid w:val="005A0FF2"/>
    <w:rsid w:val="005A109D"/>
    <w:rsid w:val="005A1187"/>
    <w:rsid w:val="005A1214"/>
    <w:rsid w:val="005A15B0"/>
    <w:rsid w:val="005A19B4"/>
    <w:rsid w:val="005A1EE0"/>
    <w:rsid w:val="005A1F1A"/>
    <w:rsid w:val="005A2210"/>
    <w:rsid w:val="005A25C0"/>
    <w:rsid w:val="005A2D00"/>
    <w:rsid w:val="005A2D1E"/>
    <w:rsid w:val="005A31B9"/>
    <w:rsid w:val="005A330C"/>
    <w:rsid w:val="005A3478"/>
    <w:rsid w:val="005A3584"/>
    <w:rsid w:val="005A364C"/>
    <w:rsid w:val="005A38DA"/>
    <w:rsid w:val="005A39F4"/>
    <w:rsid w:val="005A3B8D"/>
    <w:rsid w:val="005A3DFD"/>
    <w:rsid w:val="005A3FF7"/>
    <w:rsid w:val="005A40FB"/>
    <w:rsid w:val="005A4188"/>
    <w:rsid w:val="005A41D9"/>
    <w:rsid w:val="005A48E3"/>
    <w:rsid w:val="005A4B82"/>
    <w:rsid w:val="005A526D"/>
    <w:rsid w:val="005A5BF6"/>
    <w:rsid w:val="005A5DF2"/>
    <w:rsid w:val="005A5EBB"/>
    <w:rsid w:val="005A66C6"/>
    <w:rsid w:val="005A69F3"/>
    <w:rsid w:val="005A6CB5"/>
    <w:rsid w:val="005A6D25"/>
    <w:rsid w:val="005A6F16"/>
    <w:rsid w:val="005A714B"/>
    <w:rsid w:val="005A7279"/>
    <w:rsid w:val="005A72BE"/>
    <w:rsid w:val="005A7534"/>
    <w:rsid w:val="005A78BE"/>
    <w:rsid w:val="005B01E0"/>
    <w:rsid w:val="005B05EE"/>
    <w:rsid w:val="005B097D"/>
    <w:rsid w:val="005B0BBE"/>
    <w:rsid w:val="005B0D35"/>
    <w:rsid w:val="005B106A"/>
    <w:rsid w:val="005B127B"/>
    <w:rsid w:val="005B1D9E"/>
    <w:rsid w:val="005B219A"/>
    <w:rsid w:val="005B21FE"/>
    <w:rsid w:val="005B2601"/>
    <w:rsid w:val="005B26C0"/>
    <w:rsid w:val="005B2ADF"/>
    <w:rsid w:val="005B2E32"/>
    <w:rsid w:val="005B2F10"/>
    <w:rsid w:val="005B32B3"/>
    <w:rsid w:val="005B361F"/>
    <w:rsid w:val="005B3807"/>
    <w:rsid w:val="005B3843"/>
    <w:rsid w:val="005B399C"/>
    <w:rsid w:val="005B3FEF"/>
    <w:rsid w:val="005B4000"/>
    <w:rsid w:val="005B4074"/>
    <w:rsid w:val="005B40A0"/>
    <w:rsid w:val="005B44B5"/>
    <w:rsid w:val="005B4649"/>
    <w:rsid w:val="005B48E4"/>
    <w:rsid w:val="005B4BA5"/>
    <w:rsid w:val="005B4C9D"/>
    <w:rsid w:val="005B4D86"/>
    <w:rsid w:val="005B5888"/>
    <w:rsid w:val="005B5952"/>
    <w:rsid w:val="005B5BC2"/>
    <w:rsid w:val="005B5D61"/>
    <w:rsid w:val="005B5D99"/>
    <w:rsid w:val="005B5F16"/>
    <w:rsid w:val="005B636E"/>
    <w:rsid w:val="005B65E4"/>
    <w:rsid w:val="005B7A7B"/>
    <w:rsid w:val="005B7AE5"/>
    <w:rsid w:val="005C062A"/>
    <w:rsid w:val="005C08BE"/>
    <w:rsid w:val="005C0B7F"/>
    <w:rsid w:val="005C1395"/>
    <w:rsid w:val="005C13F1"/>
    <w:rsid w:val="005C157A"/>
    <w:rsid w:val="005C1865"/>
    <w:rsid w:val="005C217D"/>
    <w:rsid w:val="005C2240"/>
    <w:rsid w:val="005C22C7"/>
    <w:rsid w:val="005C2464"/>
    <w:rsid w:val="005C25A1"/>
    <w:rsid w:val="005C2DA7"/>
    <w:rsid w:val="005C2F15"/>
    <w:rsid w:val="005C302B"/>
    <w:rsid w:val="005C3613"/>
    <w:rsid w:val="005C37D7"/>
    <w:rsid w:val="005C3C2B"/>
    <w:rsid w:val="005C3E37"/>
    <w:rsid w:val="005C4066"/>
    <w:rsid w:val="005C4673"/>
    <w:rsid w:val="005C4C00"/>
    <w:rsid w:val="005C4F42"/>
    <w:rsid w:val="005C50D6"/>
    <w:rsid w:val="005C5130"/>
    <w:rsid w:val="005C63FE"/>
    <w:rsid w:val="005C669C"/>
    <w:rsid w:val="005C67C9"/>
    <w:rsid w:val="005C68DC"/>
    <w:rsid w:val="005C6B00"/>
    <w:rsid w:val="005C6B0E"/>
    <w:rsid w:val="005C6DA4"/>
    <w:rsid w:val="005C7176"/>
    <w:rsid w:val="005C7A63"/>
    <w:rsid w:val="005C7B05"/>
    <w:rsid w:val="005C7BCA"/>
    <w:rsid w:val="005D0169"/>
    <w:rsid w:val="005D0345"/>
    <w:rsid w:val="005D035A"/>
    <w:rsid w:val="005D04C3"/>
    <w:rsid w:val="005D080F"/>
    <w:rsid w:val="005D097C"/>
    <w:rsid w:val="005D0BA8"/>
    <w:rsid w:val="005D0C02"/>
    <w:rsid w:val="005D0C6A"/>
    <w:rsid w:val="005D0DA6"/>
    <w:rsid w:val="005D0DDB"/>
    <w:rsid w:val="005D0EBF"/>
    <w:rsid w:val="005D146D"/>
    <w:rsid w:val="005D14BB"/>
    <w:rsid w:val="005D14D3"/>
    <w:rsid w:val="005D1647"/>
    <w:rsid w:val="005D1B7F"/>
    <w:rsid w:val="005D1DF0"/>
    <w:rsid w:val="005D24AE"/>
    <w:rsid w:val="005D2E40"/>
    <w:rsid w:val="005D31F0"/>
    <w:rsid w:val="005D354B"/>
    <w:rsid w:val="005D35AE"/>
    <w:rsid w:val="005D3812"/>
    <w:rsid w:val="005D383B"/>
    <w:rsid w:val="005D3AFE"/>
    <w:rsid w:val="005D4434"/>
    <w:rsid w:val="005D4452"/>
    <w:rsid w:val="005D4512"/>
    <w:rsid w:val="005D46EF"/>
    <w:rsid w:val="005D4A3C"/>
    <w:rsid w:val="005D548C"/>
    <w:rsid w:val="005D567D"/>
    <w:rsid w:val="005D57C1"/>
    <w:rsid w:val="005D5B7C"/>
    <w:rsid w:val="005D5D33"/>
    <w:rsid w:val="005D5E3F"/>
    <w:rsid w:val="005D64FE"/>
    <w:rsid w:val="005D691E"/>
    <w:rsid w:val="005D69FB"/>
    <w:rsid w:val="005D6EC4"/>
    <w:rsid w:val="005D7209"/>
    <w:rsid w:val="005D729E"/>
    <w:rsid w:val="005D7944"/>
    <w:rsid w:val="005D7F5D"/>
    <w:rsid w:val="005E033E"/>
    <w:rsid w:val="005E0A7F"/>
    <w:rsid w:val="005E10C0"/>
    <w:rsid w:val="005E1536"/>
    <w:rsid w:val="005E165B"/>
    <w:rsid w:val="005E1809"/>
    <w:rsid w:val="005E1971"/>
    <w:rsid w:val="005E1C1B"/>
    <w:rsid w:val="005E1D0C"/>
    <w:rsid w:val="005E1D17"/>
    <w:rsid w:val="005E2497"/>
    <w:rsid w:val="005E266D"/>
    <w:rsid w:val="005E292B"/>
    <w:rsid w:val="005E29F4"/>
    <w:rsid w:val="005E2A1F"/>
    <w:rsid w:val="005E2C0C"/>
    <w:rsid w:val="005E2D7B"/>
    <w:rsid w:val="005E38DC"/>
    <w:rsid w:val="005E395A"/>
    <w:rsid w:val="005E3F4D"/>
    <w:rsid w:val="005E4211"/>
    <w:rsid w:val="005E46B8"/>
    <w:rsid w:val="005E4D97"/>
    <w:rsid w:val="005E4FA0"/>
    <w:rsid w:val="005E5185"/>
    <w:rsid w:val="005E54B1"/>
    <w:rsid w:val="005E5E67"/>
    <w:rsid w:val="005E5EA4"/>
    <w:rsid w:val="005E697D"/>
    <w:rsid w:val="005E6E53"/>
    <w:rsid w:val="005E72F4"/>
    <w:rsid w:val="005E7377"/>
    <w:rsid w:val="005F0664"/>
    <w:rsid w:val="005F0A22"/>
    <w:rsid w:val="005F0C49"/>
    <w:rsid w:val="005F111A"/>
    <w:rsid w:val="005F1B10"/>
    <w:rsid w:val="005F1EED"/>
    <w:rsid w:val="005F2029"/>
    <w:rsid w:val="005F21E9"/>
    <w:rsid w:val="005F25B9"/>
    <w:rsid w:val="005F28B7"/>
    <w:rsid w:val="005F3AB2"/>
    <w:rsid w:val="005F3C0A"/>
    <w:rsid w:val="005F4061"/>
    <w:rsid w:val="005F40E8"/>
    <w:rsid w:val="005F4584"/>
    <w:rsid w:val="005F489F"/>
    <w:rsid w:val="005F4992"/>
    <w:rsid w:val="005F52E2"/>
    <w:rsid w:val="005F55BB"/>
    <w:rsid w:val="005F588D"/>
    <w:rsid w:val="005F5901"/>
    <w:rsid w:val="005F5C05"/>
    <w:rsid w:val="005F5F15"/>
    <w:rsid w:val="005F5FEF"/>
    <w:rsid w:val="005F62AE"/>
    <w:rsid w:val="005F62C0"/>
    <w:rsid w:val="005F67C7"/>
    <w:rsid w:val="005F6A34"/>
    <w:rsid w:val="005F6AF5"/>
    <w:rsid w:val="005F6D14"/>
    <w:rsid w:val="005F6D3C"/>
    <w:rsid w:val="005F6EEC"/>
    <w:rsid w:val="005F6F82"/>
    <w:rsid w:val="005F70EC"/>
    <w:rsid w:val="005F769F"/>
    <w:rsid w:val="005F77DB"/>
    <w:rsid w:val="005F7850"/>
    <w:rsid w:val="005F794D"/>
    <w:rsid w:val="005F7B34"/>
    <w:rsid w:val="006005A1"/>
    <w:rsid w:val="00600A66"/>
    <w:rsid w:val="00600CDF"/>
    <w:rsid w:val="006010CC"/>
    <w:rsid w:val="006010F7"/>
    <w:rsid w:val="006013BC"/>
    <w:rsid w:val="00601642"/>
    <w:rsid w:val="00601A42"/>
    <w:rsid w:val="0060262D"/>
    <w:rsid w:val="00602A3B"/>
    <w:rsid w:val="00602C3B"/>
    <w:rsid w:val="00602E7F"/>
    <w:rsid w:val="00603005"/>
    <w:rsid w:val="00603469"/>
    <w:rsid w:val="00603CB1"/>
    <w:rsid w:val="006040D3"/>
    <w:rsid w:val="00604575"/>
    <w:rsid w:val="00604A7E"/>
    <w:rsid w:val="00604D98"/>
    <w:rsid w:val="00604F98"/>
    <w:rsid w:val="00604FEE"/>
    <w:rsid w:val="006054F6"/>
    <w:rsid w:val="00605764"/>
    <w:rsid w:val="00605998"/>
    <w:rsid w:val="006061A8"/>
    <w:rsid w:val="006061C7"/>
    <w:rsid w:val="006064E2"/>
    <w:rsid w:val="00606BFA"/>
    <w:rsid w:val="00607324"/>
    <w:rsid w:val="006073EB"/>
    <w:rsid w:val="00607757"/>
    <w:rsid w:val="00607A71"/>
    <w:rsid w:val="00607DD8"/>
    <w:rsid w:val="00610315"/>
    <w:rsid w:val="00610572"/>
    <w:rsid w:val="00610811"/>
    <w:rsid w:val="00610C27"/>
    <w:rsid w:val="006115B9"/>
    <w:rsid w:val="00611700"/>
    <w:rsid w:val="00611B52"/>
    <w:rsid w:val="00611C43"/>
    <w:rsid w:val="00611E28"/>
    <w:rsid w:val="00612210"/>
    <w:rsid w:val="006122A4"/>
    <w:rsid w:val="00612608"/>
    <w:rsid w:val="006126C5"/>
    <w:rsid w:val="006132C9"/>
    <w:rsid w:val="006134B6"/>
    <w:rsid w:val="006139A9"/>
    <w:rsid w:val="00613E3E"/>
    <w:rsid w:val="00613EEE"/>
    <w:rsid w:val="00614764"/>
    <w:rsid w:val="0061478A"/>
    <w:rsid w:val="0061487B"/>
    <w:rsid w:val="00614AD0"/>
    <w:rsid w:val="00614B23"/>
    <w:rsid w:val="00615A30"/>
    <w:rsid w:val="00616160"/>
    <w:rsid w:val="0061634C"/>
    <w:rsid w:val="0061639A"/>
    <w:rsid w:val="00616539"/>
    <w:rsid w:val="0061666D"/>
    <w:rsid w:val="006167CD"/>
    <w:rsid w:val="00616C71"/>
    <w:rsid w:val="006170C2"/>
    <w:rsid w:val="006172D3"/>
    <w:rsid w:val="00617336"/>
    <w:rsid w:val="006179F4"/>
    <w:rsid w:val="00617A81"/>
    <w:rsid w:val="0062024E"/>
    <w:rsid w:val="0062027E"/>
    <w:rsid w:val="00620814"/>
    <w:rsid w:val="006208AB"/>
    <w:rsid w:val="00620B8D"/>
    <w:rsid w:val="00620C12"/>
    <w:rsid w:val="006213F7"/>
    <w:rsid w:val="00621403"/>
    <w:rsid w:val="00621485"/>
    <w:rsid w:val="006215BF"/>
    <w:rsid w:val="0062195E"/>
    <w:rsid w:val="00621DD5"/>
    <w:rsid w:val="0062217C"/>
    <w:rsid w:val="006221ED"/>
    <w:rsid w:val="006223DE"/>
    <w:rsid w:val="00622681"/>
    <w:rsid w:val="00622F08"/>
    <w:rsid w:val="00622F60"/>
    <w:rsid w:val="006233ED"/>
    <w:rsid w:val="00623787"/>
    <w:rsid w:val="006238D4"/>
    <w:rsid w:val="00623F04"/>
    <w:rsid w:val="006240CC"/>
    <w:rsid w:val="00624183"/>
    <w:rsid w:val="00624272"/>
    <w:rsid w:val="0062475B"/>
    <w:rsid w:val="00624932"/>
    <w:rsid w:val="006249E2"/>
    <w:rsid w:val="00624D67"/>
    <w:rsid w:val="00624EC5"/>
    <w:rsid w:val="00624F4C"/>
    <w:rsid w:val="00624FD6"/>
    <w:rsid w:val="006250EC"/>
    <w:rsid w:val="0062528F"/>
    <w:rsid w:val="00625395"/>
    <w:rsid w:val="006260FD"/>
    <w:rsid w:val="00626245"/>
    <w:rsid w:val="006269EA"/>
    <w:rsid w:val="00626E07"/>
    <w:rsid w:val="00627506"/>
    <w:rsid w:val="00627551"/>
    <w:rsid w:val="0062758B"/>
    <w:rsid w:val="00627D97"/>
    <w:rsid w:val="00630EF4"/>
    <w:rsid w:val="00630FF3"/>
    <w:rsid w:val="006325F8"/>
    <w:rsid w:val="00632B46"/>
    <w:rsid w:val="00633308"/>
    <w:rsid w:val="0063364D"/>
    <w:rsid w:val="00633839"/>
    <w:rsid w:val="00633F13"/>
    <w:rsid w:val="006342CA"/>
    <w:rsid w:val="0063432B"/>
    <w:rsid w:val="00634357"/>
    <w:rsid w:val="0063439E"/>
    <w:rsid w:val="00634CF2"/>
    <w:rsid w:val="0063533E"/>
    <w:rsid w:val="0063536A"/>
    <w:rsid w:val="00635983"/>
    <w:rsid w:val="00635D30"/>
    <w:rsid w:val="00635DFC"/>
    <w:rsid w:val="00635F6A"/>
    <w:rsid w:val="006360D4"/>
    <w:rsid w:val="00636582"/>
    <w:rsid w:val="00636811"/>
    <w:rsid w:val="00636ECE"/>
    <w:rsid w:val="0063710A"/>
    <w:rsid w:val="006373D8"/>
    <w:rsid w:val="00637AA3"/>
    <w:rsid w:val="00637D00"/>
    <w:rsid w:val="00637F3D"/>
    <w:rsid w:val="00637F5D"/>
    <w:rsid w:val="00640347"/>
    <w:rsid w:val="0064057E"/>
    <w:rsid w:val="00640DE1"/>
    <w:rsid w:val="006410D9"/>
    <w:rsid w:val="00641107"/>
    <w:rsid w:val="00641335"/>
    <w:rsid w:val="006413A3"/>
    <w:rsid w:val="0064140E"/>
    <w:rsid w:val="00641A48"/>
    <w:rsid w:val="00641BC6"/>
    <w:rsid w:val="0064206F"/>
    <w:rsid w:val="0064212E"/>
    <w:rsid w:val="0064224F"/>
    <w:rsid w:val="006429F8"/>
    <w:rsid w:val="00642C4A"/>
    <w:rsid w:val="00642D59"/>
    <w:rsid w:val="00642D6C"/>
    <w:rsid w:val="00642F7E"/>
    <w:rsid w:val="00643364"/>
    <w:rsid w:val="006437A0"/>
    <w:rsid w:val="00643913"/>
    <w:rsid w:val="00644767"/>
    <w:rsid w:val="00644B9C"/>
    <w:rsid w:val="00644F4B"/>
    <w:rsid w:val="0064512C"/>
    <w:rsid w:val="006452B9"/>
    <w:rsid w:val="00645300"/>
    <w:rsid w:val="00645982"/>
    <w:rsid w:val="00645F1B"/>
    <w:rsid w:val="0064603E"/>
    <w:rsid w:val="00646149"/>
    <w:rsid w:val="006461D8"/>
    <w:rsid w:val="006463FA"/>
    <w:rsid w:val="006465D0"/>
    <w:rsid w:val="00646A88"/>
    <w:rsid w:val="00646D3D"/>
    <w:rsid w:val="00646DED"/>
    <w:rsid w:val="006474E5"/>
    <w:rsid w:val="00647750"/>
    <w:rsid w:val="00647794"/>
    <w:rsid w:val="00647890"/>
    <w:rsid w:val="0064792B"/>
    <w:rsid w:val="00647AE7"/>
    <w:rsid w:val="00647AFF"/>
    <w:rsid w:val="0065044B"/>
    <w:rsid w:val="00650591"/>
    <w:rsid w:val="00650682"/>
    <w:rsid w:val="00650AE3"/>
    <w:rsid w:val="0065163A"/>
    <w:rsid w:val="00651670"/>
    <w:rsid w:val="00651B9C"/>
    <w:rsid w:val="00651CC4"/>
    <w:rsid w:val="00651D5B"/>
    <w:rsid w:val="00652271"/>
    <w:rsid w:val="006522DE"/>
    <w:rsid w:val="0065251F"/>
    <w:rsid w:val="00652908"/>
    <w:rsid w:val="006529CE"/>
    <w:rsid w:val="00652BF5"/>
    <w:rsid w:val="006530ED"/>
    <w:rsid w:val="00653247"/>
    <w:rsid w:val="006533EF"/>
    <w:rsid w:val="0065355A"/>
    <w:rsid w:val="006535D2"/>
    <w:rsid w:val="00653B9A"/>
    <w:rsid w:val="00653BF0"/>
    <w:rsid w:val="00653D81"/>
    <w:rsid w:val="0065447A"/>
    <w:rsid w:val="006545A0"/>
    <w:rsid w:val="00654665"/>
    <w:rsid w:val="006546DE"/>
    <w:rsid w:val="00654891"/>
    <w:rsid w:val="00654A94"/>
    <w:rsid w:val="00654C41"/>
    <w:rsid w:val="00654E1C"/>
    <w:rsid w:val="00655051"/>
    <w:rsid w:val="0065543C"/>
    <w:rsid w:val="006557BF"/>
    <w:rsid w:val="00655D6E"/>
    <w:rsid w:val="00655E55"/>
    <w:rsid w:val="006562F3"/>
    <w:rsid w:val="00656D32"/>
    <w:rsid w:val="0065732F"/>
    <w:rsid w:val="006573C0"/>
    <w:rsid w:val="006576B7"/>
    <w:rsid w:val="00657998"/>
    <w:rsid w:val="00657A9A"/>
    <w:rsid w:val="00657F31"/>
    <w:rsid w:val="006600AA"/>
    <w:rsid w:val="0066012A"/>
    <w:rsid w:val="0066021A"/>
    <w:rsid w:val="006603E5"/>
    <w:rsid w:val="00660B7D"/>
    <w:rsid w:val="00660F48"/>
    <w:rsid w:val="0066145E"/>
    <w:rsid w:val="006614E6"/>
    <w:rsid w:val="00661788"/>
    <w:rsid w:val="00661820"/>
    <w:rsid w:val="006618F1"/>
    <w:rsid w:val="00661AFC"/>
    <w:rsid w:val="00661F7F"/>
    <w:rsid w:val="00662090"/>
    <w:rsid w:val="006620BE"/>
    <w:rsid w:val="00662870"/>
    <w:rsid w:val="0066294D"/>
    <w:rsid w:val="00662A70"/>
    <w:rsid w:val="00663E3F"/>
    <w:rsid w:val="0066406D"/>
    <w:rsid w:val="00664AE7"/>
    <w:rsid w:val="00664B1D"/>
    <w:rsid w:val="00664BF7"/>
    <w:rsid w:val="00664E41"/>
    <w:rsid w:val="00664FAB"/>
    <w:rsid w:val="00664FC6"/>
    <w:rsid w:val="00665A07"/>
    <w:rsid w:val="00665A7D"/>
    <w:rsid w:val="006661C9"/>
    <w:rsid w:val="00666433"/>
    <w:rsid w:val="006666DA"/>
    <w:rsid w:val="00666A20"/>
    <w:rsid w:val="00666BD8"/>
    <w:rsid w:val="00666D58"/>
    <w:rsid w:val="00666FF2"/>
    <w:rsid w:val="00667566"/>
    <w:rsid w:val="00667585"/>
    <w:rsid w:val="006675A1"/>
    <w:rsid w:val="006677B5"/>
    <w:rsid w:val="00667BC3"/>
    <w:rsid w:val="00670098"/>
    <w:rsid w:val="0067009E"/>
    <w:rsid w:val="006707C5"/>
    <w:rsid w:val="00670923"/>
    <w:rsid w:val="00670928"/>
    <w:rsid w:val="00670AFE"/>
    <w:rsid w:val="00670DD6"/>
    <w:rsid w:val="00670EBF"/>
    <w:rsid w:val="00670FDE"/>
    <w:rsid w:val="00671163"/>
    <w:rsid w:val="006714B5"/>
    <w:rsid w:val="00671543"/>
    <w:rsid w:val="006718F8"/>
    <w:rsid w:val="00671B90"/>
    <w:rsid w:val="00671BE0"/>
    <w:rsid w:val="00671D3B"/>
    <w:rsid w:val="00671E93"/>
    <w:rsid w:val="0067211A"/>
    <w:rsid w:val="006722D0"/>
    <w:rsid w:val="0067257F"/>
    <w:rsid w:val="00672915"/>
    <w:rsid w:val="00673725"/>
    <w:rsid w:val="00673EC7"/>
    <w:rsid w:val="00673F5D"/>
    <w:rsid w:val="0067462D"/>
    <w:rsid w:val="00674680"/>
    <w:rsid w:val="00674831"/>
    <w:rsid w:val="0067487A"/>
    <w:rsid w:val="0067489A"/>
    <w:rsid w:val="00674AC1"/>
    <w:rsid w:val="00674BD4"/>
    <w:rsid w:val="00674C51"/>
    <w:rsid w:val="00674E85"/>
    <w:rsid w:val="006752B0"/>
    <w:rsid w:val="006756F6"/>
    <w:rsid w:val="00675C06"/>
    <w:rsid w:val="00676572"/>
    <w:rsid w:val="00676E6E"/>
    <w:rsid w:val="00677695"/>
    <w:rsid w:val="00677702"/>
    <w:rsid w:val="00677F6C"/>
    <w:rsid w:val="00677F7E"/>
    <w:rsid w:val="00680504"/>
    <w:rsid w:val="00680BE0"/>
    <w:rsid w:val="00680E65"/>
    <w:rsid w:val="00680F9F"/>
    <w:rsid w:val="006810D8"/>
    <w:rsid w:val="006812AD"/>
    <w:rsid w:val="00681CBC"/>
    <w:rsid w:val="0068202A"/>
    <w:rsid w:val="0068257E"/>
    <w:rsid w:val="006827CD"/>
    <w:rsid w:val="00682B64"/>
    <w:rsid w:val="00682BF7"/>
    <w:rsid w:val="00682C17"/>
    <w:rsid w:val="00683393"/>
    <w:rsid w:val="00683637"/>
    <w:rsid w:val="00683866"/>
    <w:rsid w:val="00683B84"/>
    <w:rsid w:val="00683D8E"/>
    <w:rsid w:val="0068404C"/>
    <w:rsid w:val="00684139"/>
    <w:rsid w:val="006842C8"/>
    <w:rsid w:val="0068489F"/>
    <w:rsid w:val="00684AFA"/>
    <w:rsid w:val="00684C1F"/>
    <w:rsid w:val="00685254"/>
    <w:rsid w:val="00685826"/>
    <w:rsid w:val="006859B0"/>
    <w:rsid w:val="00685BF7"/>
    <w:rsid w:val="00685D7F"/>
    <w:rsid w:val="00686660"/>
    <w:rsid w:val="0068669E"/>
    <w:rsid w:val="00687077"/>
    <w:rsid w:val="00687684"/>
    <w:rsid w:val="006876E0"/>
    <w:rsid w:val="00687A18"/>
    <w:rsid w:val="006902DF"/>
    <w:rsid w:val="006904DE"/>
    <w:rsid w:val="00690C3C"/>
    <w:rsid w:val="00691556"/>
    <w:rsid w:val="00691D89"/>
    <w:rsid w:val="006924FE"/>
    <w:rsid w:val="0069273E"/>
    <w:rsid w:val="0069295A"/>
    <w:rsid w:val="00693189"/>
    <w:rsid w:val="006936FA"/>
    <w:rsid w:val="006940EE"/>
    <w:rsid w:val="00694628"/>
    <w:rsid w:val="006946C1"/>
    <w:rsid w:val="006949F9"/>
    <w:rsid w:val="00695273"/>
    <w:rsid w:val="006954A0"/>
    <w:rsid w:val="006956FE"/>
    <w:rsid w:val="00695A14"/>
    <w:rsid w:val="00695CB3"/>
    <w:rsid w:val="00695FB9"/>
    <w:rsid w:val="00696145"/>
    <w:rsid w:val="0069628A"/>
    <w:rsid w:val="006962F2"/>
    <w:rsid w:val="0069649E"/>
    <w:rsid w:val="0069672A"/>
    <w:rsid w:val="0069689A"/>
    <w:rsid w:val="00696D03"/>
    <w:rsid w:val="00696F14"/>
    <w:rsid w:val="006977A3"/>
    <w:rsid w:val="0069794F"/>
    <w:rsid w:val="00697B74"/>
    <w:rsid w:val="00697D60"/>
    <w:rsid w:val="006A037C"/>
    <w:rsid w:val="006A0942"/>
    <w:rsid w:val="006A0A1B"/>
    <w:rsid w:val="006A1186"/>
    <w:rsid w:val="006A1240"/>
    <w:rsid w:val="006A1516"/>
    <w:rsid w:val="006A1A9C"/>
    <w:rsid w:val="006A1C80"/>
    <w:rsid w:val="006A1D6B"/>
    <w:rsid w:val="006A1E08"/>
    <w:rsid w:val="006A1F84"/>
    <w:rsid w:val="006A20B7"/>
    <w:rsid w:val="006A2137"/>
    <w:rsid w:val="006A21CD"/>
    <w:rsid w:val="006A2373"/>
    <w:rsid w:val="006A258C"/>
    <w:rsid w:val="006A2711"/>
    <w:rsid w:val="006A27E3"/>
    <w:rsid w:val="006A2821"/>
    <w:rsid w:val="006A2988"/>
    <w:rsid w:val="006A2A18"/>
    <w:rsid w:val="006A3741"/>
    <w:rsid w:val="006A3E5A"/>
    <w:rsid w:val="006A4020"/>
    <w:rsid w:val="006A459F"/>
    <w:rsid w:val="006A4652"/>
    <w:rsid w:val="006A4C97"/>
    <w:rsid w:val="006A5127"/>
    <w:rsid w:val="006A52A6"/>
    <w:rsid w:val="006A54E6"/>
    <w:rsid w:val="006A5643"/>
    <w:rsid w:val="006A5736"/>
    <w:rsid w:val="006A5919"/>
    <w:rsid w:val="006A5D95"/>
    <w:rsid w:val="006A5FA8"/>
    <w:rsid w:val="006A6015"/>
    <w:rsid w:val="006A6224"/>
    <w:rsid w:val="006A62CD"/>
    <w:rsid w:val="006A6440"/>
    <w:rsid w:val="006A6757"/>
    <w:rsid w:val="006A6A84"/>
    <w:rsid w:val="006A70CA"/>
    <w:rsid w:val="006A7413"/>
    <w:rsid w:val="006A7572"/>
    <w:rsid w:val="006A77E3"/>
    <w:rsid w:val="006A7BAA"/>
    <w:rsid w:val="006A7F6A"/>
    <w:rsid w:val="006B08E2"/>
    <w:rsid w:val="006B0A86"/>
    <w:rsid w:val="006B0DCC"/>
    <w:rsid w:val="006B0F77"/>
    <w:rsid w:val="006B180C"/>
    <w:rsid w:val="006B1A0C"/>
    <w:rsid w:val="006B1BF3"/>
    <w:rsid w:val="006B2DC9"/>
    <w:rsid w:val="006B305B"/>
    <w:rsid w:val="006B30B1"/>
    <w:rsid w:val="006B3201"/>
    <w:rsid w:val="006B407C"/>
    <w:rsid w:val="006B4BBF"/>
    <w:rsid w:val="006B50BF"/>
    <w:rsid w:val="006B52DA"/>
    <w:rsid w:val="006B53BA"/>
    <w:rsid w:val="006B5606"/>
    <w:rsid w:val="006B5975"/>
    <w:rsid w:val="006B5E21"/>
    <w:rsid w:val="006B5E8D"/>
    <w:rsid w:val="006B615C"/>
    <w:rsid w:val="006B61A4"/>
    <w:rsid w:val="006B672B"/>
    <w:rsid w:val="006B6FE6"/>
    <w:rsid w:val="006B784C"/>
    <w:rsid w:val="006B7868"/>
    <w:rsid w:val="006B7879"/>
    <w:rsid w:val="006B7AE9"/>
    <w:rsid w:val="006B7C3A"/>
    <w:rsid w:val="006B7EBD"/>
    <w:rsid w:val="006C0061"/>
    <w:rsid w:val="006C022F"/>
    <w:rsid w:val="006C05AD"/>
    <w:rsid w:val="006C05F2"/>
    <w:rsid w:val="006C0E4C"/>
    <w:rsid w:val="006C0FB7"/>
    <w:rsid w:val="006C14A5"/>
    <w:rsid w:val="006C1A5D"/>
    <w:rsid w:val="006C1D23"/>
    <w:rsid w:val="006C1D6F"/>
    <w:rsid w:val="006C1EDA"/>
    <w:rsid w:val="006C24B3"/>
    <w:rsid w:val="006C2D33"/>
    <w:rsid w:val="006C3086"/>
    <w:rsid w:val="006C31A5"/>
    <w:rsid w:val="006C336F"/>
    <w:rsid w:val="006C34C9"/>
    <w:rsid w:val="006C4517"/>
    <w:rsid w:val="006C4F8B"/>
    <w:rsid w:val="006C4FAC"/>
    <w:rsid w:val="006C5805"/>
    <w:rsid w:val="006C5DE9"/>
    <w:rsid w:val="006C6500"/>
    <w:rsid w:val="006C6617"/>
    <w:rsid w:val="006C6B55"/>
    <w:rsid w:val="006C6D5B"/>
    <w:rsid w:val="006C71EB"/>
    <w:rsid w:val="006C7663"/>
    <w:rsid w:val="006C79BC"/>
    <w:rsid w:val="006C7A8B"/>
    <w:rsid w:val="006C7D12"/>
    <w:rsid w:val="006C7ED9"/>
    <w:rsid w:val="006D03E3"/>
    <w:rsid w:val="006D06CC"/>
    <w:rsid w:val="006D0AE9"/>
    <w:rsid w:val="006D0B36"/>
    <w:rsid w:val="006D0BA6"/>
    <w:rsid w:val="006D1346"/>
    <w:rsid w:val="006D14CD"/>
    <w:rsid w:val="006D2002"/>
    <w:rsid w:val="006D213B"/>
    <w:rsid w:val="006D28C4"/>
    <w:rsid w:val="006D34E9"/>
    <w:rsid w:val="006D35EE"/>
    <w:rsid w:val="006D371A"/>
    <w:rsid w:val="006D3EBD"/>
    <w:rsid w:val="006D4AFE"/>
    <w:rsid w:val="006D4C4E"/>
    <w:rsid w:val="006D5550"/>
    <w:rsid w:val="006D594F"/>
    <w:rsid w:val="006D6465"/>
    <w:rsid w:val="006D6718"/>
    <w:rsid w:val="006D6D13"/>
    <w:rsid w:val="006D71F4"/>
    <w:rsid w:val="006D74E1"/>
    <w:rsid w:val="006D7B0C"/>
    <w:rsid w:val="006E010B"/>
    <w:rsid w:val="006E01DD"/>
    <w:rsid w:val="006E06E8"/>
    <w:rsid w:val="006E0B3F"/>
    <w:rsid w:val="006E0E96"/>
    <w:rsid w:val="006E1275"/>
    <w:rsid w:val="006E145E"/>
    <w:rsid w:val="006E183E"/>
    <w:rsid w:val="006E19BC"/>
    <w:rsid w:val="006E1E25"/>
    <w:rsid w:val="006E1E54"/>
    <w:rsid w:val="006E1EA3"/>
    <w:rsid w:val="006E21E7"/>
    <w:rsid w:val="006E270A"/>
    <w:rsid w:val="006E2883"/>
    <w:rsid w:val="006E333D"/>
    <w:rsid w:val="006E334E"/>
    <w:rsid w:val="006E3B19"/>
    <w:rsid w:val="006E3C10"/>
    <w:rsid w:val="006E401C"/>
    <w:rsid w:val="006E43EF"/>
    <w:rsid w:val="006E4F9E"/>
    <w:rsid w:val="006E52C7"/>
    <w:rsid w:val="006E5370"/>
    <w:rsid w:val="006E5854"/>
    <w:rsid w:val="006E5C59"/>
    <w:rsid w:val="006E5D53"/>
    <w:rsid w:val="006E7297"/>
    <w:rsid w:val="006E772F"/>
    <w:rsid w:val="006F0329"/>
    <w:rsid w:val="006F0788"/>
    <w:rsid w:val="006F092B"/>
    <w:rsid w:val="006F0A61"/>
    <w:rsid w:val="006F10C5"/>
    <w:rsid w:val="006F14B8"/>
    <w:rsid w:val="006F17E9"/>
    <w:rsid w:val="006F194F"/>
    <w:rsid w:val="006F1B61"/>
    <w:rsid w:val="006F1E27"/>
    <w:rsid w:val="006F3690"/>
    <w:rsid w:val="006F384F"/>
    <w:rsid w:val="006F3A88"/>
    <w:rsid w:val="006F3ADB"/>
    <w:rsid w:val="006F481F"/>
    <w:rsid w:val="006F4875"/>
    <w:rsid w:val="006F4891"/>
    <w:rsid w:val="006F4B80"/>
    <w:rsid w:val="006F50BE"/>
    <w:rsid w:val="006F5736"/>
    <w:rsid w:val="006F59A3"/>
    <w:rsid w:val="006F5DED"/>
    <w:rsid w:val="006F61CC"/>
    <w:rsid w:val="006F67CC"/>
    <w:rsid w:val="006F6AE9"/>
    <w:rsid w:val="006F6E26"/>
    <w:rsid w:val="006F7149"/>
    <w:rsid w:val="006F73B6"/>
    <w:rsid w:val="006F7604"/>
    <w:rsid w:val="006F7FAA"/>
    <w:rsid w:val="00700184"/>
    <w:rsid w:val="00700BD8"/>
    <w:rsid w:val="00701215"/>
    <w:rsid w:val="00701B91"/>
    <w:rsid w:val="00701C27"/>
    <w:rsid w:val="00701F7B"/>
    <w:rsid w:val="007021C1"/>
    <w:rsid w:val="00702806"/>
    <w:rsid w:val="00702B36"/>
    <w:rsid w:val="00703BC1"/>
    <w:rsid w:val="0070437A"/>
    <w:rsid w:val="007049A9"/>
    <w:rsid w:val="00704D1F"/>
    <w:rsid w:val="00704E76"/>
    <w:rsid w:val="00704F14"/>
    <w:rsid w:val="007064F5"/>
    <w:rsid w:val="00706926"/>
    <w:rsid w:val="00707124"/>
    <w:rsid w:val="00707218"/>
    <w:rsid w:val="0070725C"/>
    <w:rsid w:val="007075FC"/>
    <w:rsid w:val="00707AFE"/>
    <w:rsid w:val="00707B78"/>
    <w:rsid w:val="00710EF1"/>
    <w:rsid w:val="00711040"/>
    <w:rsid w:val="007115EC"/>
    <w:rsid w:val="0071168D"/>
    <w:rsid w:val="00711A3F"/>
    <w:rsid w:val="00711B4F"/>
    <w:rsid w:val="00711CF0"/>
    <w:rsid w:val="00711E1C"/>
    <w:rsid w:val="0071203E"/>
    <w:rsid w:val="00712553"/>
    <w:rsid w:val="00712574"/>
    <w:rsid w:val="00713072"/>
    <w:rsid w:val="0071320C"/>
    <w:rsid w:val="00713819"/>
    <w:rsid w:val="00713BB6"/>
    <w:rsid w:val="007141B8"/>
    <w:rsid w:val="007145A3"/>
    <w:rsid w:val="007146AA"/>
    <w:rsid w:val="007149E1"/>
    <w:rsid w:val="007151CC"/>
    <w:rsid w:val="0071543B"/>
    <w:rsid w:val="00715F9C"/>
    <w:rsid w:val="00716071"/>
    <w:rsid w:val="007160A2"/>
    <w:rsid w:val="0071630C"/>
    <w:rsid w:val="00716B65"/>
    <w:rsid w:val="00716BF8"/>
    <w:rsid w:val="007174B7"/>
    <w:rsid w:val="0071766A"/>
    <w:rsid w:val="00717E01"/>
    <w:rsid w:val="00720385"/>
    <w:rsid w:val="0072059F"/>
    <w:rsid w:val="0072070B"/>
    <w:rsid w:val="007209F7"/>
    <w:rsid w:val="00720EE2"/>
    <w:rsid w:val="00721BAD"/>
    <w:rsid w:val="00721D22"/>
    <w:rsid w:val="0072203D"/>
    <w:rsid w:val="007221FB"/>
    <w:rsid w:val="0072221D"/>
    <w:rsid w:val="007226C2"/>
    <w:rsid w:val="00722707"/>
    <w:rsid w:val="0072294C"/>
    <w:rsid w:val="00722C13"/>
    <w:rsid w:val="00723179"/>
    <w:rsid w:val="007235F9"/>
    <w:rsid w:val="0072364F"/>
    <w:rsid w:val="007237E5"/>
    <w:rsid w:val="007238E5"/>
    <w:rsid w:val="00723927"/>
    <w:rsid w:val="00724C18"/>
    <w:rsid w:val="00724D87"/>
    <w:rsid w:val="00724ECA"/>
    <w:rsid w:val="007254C7"/>
    <w:rsid w:val="007254D4"/>
    <w:rsid w:val="007254E9"/>
    <w:rsid w:val="00725DD0"/>
    <w:rsid w:val="007267FA"/>
    <w:rsid w:val="007268D1"/>
    <w:rsid w:val="007269F9"/>
    <w:rsid w:val="00727129"/>
    <w:rsid w:val="0072766A"/>
    <w:rsid w:val="007277A8"/>
    <w:rsid w:val="00727C7D"/>
    <w:rsid w:val="00727E63"/>
    <w:rsid w:val="00727FC9"/>
    <w:rsid w:val="0073016D"/>
    <w:rsid w:val="00730B10"/>
    <w:rsid w:val="00730EAA"/>
    <w:rsid w:val="007310EE"/>
    <w:rsid w:val="00731370"/>
    <w:rsid w:val="00731A2D"/>
    <w:rsid w:val="00731C83"/>
    <w:rsid w:val="00731D39"/>
    <w:rsid w:val="00732863"/>
    <w:rsid w:val="00732920"/>
    <w:rsid w:val="0073297B"/>
    <w:rsid w:val="00732D92"/>
    <w:rsid w:val="00732FC6"/>
    <w:rsid w:val="007334DE"/>
    <w:rsid w:val="00733524"/>
    <w:rsid w:val="00733870"/>
    <w:rsid w:val="00733A7E"/>
    <w:rsid w:val="00733F3B"/>
    <w:rsid w:val="007343A2"/>
    <w:rsid w:val="0073450E"/>
    <w:rsid w:val="00734936"/>
    <w:rsid w:val="007349B1"/>
    <w:rsid w:val="007349C3"/>
    <w:rsid w:val="00734CD6"/>
    <w:rsid w:val="00734D1F"/>
    <w:rsid w:val="0073536E"/>
    <w:rsid w:val="00735719"/>
    <w:rsid w:val="0073590B"/>
    <w:rsid w:val="00736210"/>
    <w:rsid w:val="00736C6E"/>
    <w:rsid w:val="00736D08"/>
    <w:rsid w:val="00736EE0"/>
    <w:rsid w:val="0073715E"/>
    <w:rsid w:val="00737619"/>
    <w:rsid w:val="007377DE"/>
    <w:rsid w:val="00737B68"/>
    <w:rsid w:val="00737D8A"/>
    <w:rsid w:val="00737F3D"/>
    <w:rsid w:val="00737FA5"/>
    <w:rsid w:val="007403F9"/>
    <w:rsid w:val="00740427"/>
    <w:rsid w:val="00741090"/>
    <w:rsid w:val="00741596"/>
    <w:rsid w:val="00741A1C"/>
    <w:rsid w:val="00741D77"/>
    <w:rsid w:val="007420E9"/>
    <w:rsid w:val="007421DF"/>
    <w:rsid w:val="00742324"/>
    <w:rsid w:val="00742377"/>
    <w:rsid w:val="007424FA"/>
    <w:rsid w:val="00742851"/>
    <w:rsid w:val="00742C1C"/>
    <w:rsid w:val="00742E84"/>
    <w:rsid w:val="007430C6"/>
    <w:rsid w:val="00743CE2"/>
    <w:rsid w:val="00743DBF"/>
    <w:rsid w:val="00743E34"/>
    <w:rsid w:val="00743ED5"/>
    <w:rsid w:val="00743F21"/>
    <w:rsid w:val="00744115"/>
    <w:rsid w:val="00744212"/>
    <w:rsid w:val="007443BC"/>
    <w:rsid w:val="0074441B"/>
    <w:rsid w:val="00744585"/>
    <w:rsid w:val="00744754"/>
    <w:rsid w:val="00744AD3"/>
    <w:rsid w:val="00744F14"/>
    <w:rsid w:val="00745E23"/>
    <w:rsid w:val="00746019"/>
    <w:rsid w:val="007461D3"/>
    <w:rsid w:val="007462C8"/>
    <w:rsid w:val="007464E7"/>
    <w:rsid w:val="00746599"/>
    <w:rsid w:val="007466CC"/>
    <w:rsid w:val="00746D60"/>
    <w:rsid w:val="00746FB7"/>
    <w:rsid w:val="007472E0"/>
    <w:rsid w:val="00747743"/>
    <w:rsid w:val="00747847"/>
    <w:rsid w:val="007478BE"/>
    <w:rsid w:val="00747ED2"/>
    <w:rsid w:val="00747FFA"/>
    <w:rsid w:val="00750A3D"/>
    <w:rsid w:val="00750BB9"/>
    <w:rsid w:val="00750C08"/>
    <w:rsid w:val="00750D80"/>
    <w:rsid w:val="007510D8"/>
    <w:rsid w:val="00751272"/>
    <w:rsid w:val="00751577"/>
    <w:rsid w:val="0075164F"/>
    <w:rsid w:val="007523CD"/>
    <w:rsid w:val="0075279F"/>
    <w:rsid w:val="007527FE"/>
    <w:rsid w:val="00752879"/>
    <w:rsid w:val="0075288B"/>
    <w:rsid w:val="00752A72"/>
    <w:rsid w:val="0075336A"/>
    <w:rsid w:val="0075340E"/>
    <w:rsid w:val="00753AD2"/>
    <w:rsid w:val="00753C94"/>
    <w:rsid w:val="00753FF7"/>
    <w:rsid w:val="00754227"/>
    <w:rsid w:val="00755C45"/>
    <w:rsid w:val="00755F5B"/>
    <w:rsid w:val="0075664F"/>
    <w:rsid w:val="00756687"/>
    <w:rsid w:val="00756B9A"/>
    <w:rsid w:val="0075701D"/>
    <w:rsid w:val="007571C1"/>
    <w:rsid w:val="00757BCD"/>
    <w:rsid w:val="00757F5A"/>
    <w:rsid w:val="0076061C"/>
    <w:rsid w:val="00760B8E"/>
    <w:rsid w:val="00760D99"/>
    <w:rsid w:val="00760FD1"/>
    <w:rsid w:val="007612CD"/>
    <w:rsid w:val="0076135C"/>
    <w:rsid w:val="0076187C"/>
    <w:rsid w:val="00761952"/>
    <w:rsid w:val="00761CDD"/>
    <w:rsid w:val="00762632"/>
    <w:rsid w:val="00762C98"/>
    <w:rsid w:val="00762F93"/>
    <w:rsid w:val="007631A4"/>
    <w:rsid w:val="007636B1"/>
    <w:rsid w:val="007637A2"/>
    <w:rsid w:val="00763E1C"/>
    <w:rsid w:val="00763F0E"/>
    <w:rsid w:val="00764264"/>
    <w:rsid w:val="00764628"/>
    <w:rsid w:val="00764C2C"/>
    <w:rsid w:val="00764C8C"/>
    <w:rsid w:val="00764EFC"/>
    <w:rsid w:val="00765465"/>
    <w:rsid w:val="007654FD"/>
    <w:rsid w:val="0076550F"/>
    <w:rsid w:val="00765A55"/>
    <w:rsid w:val="00765D9F"/>
    <w:rsid w:val="007665B3"/>
    <w:rsid w:val="007665E7"/>
    <w:rsid w:val="0076669D"/>
    <w:rsid w:val="007668C9"/>
    <w:rsid w:val="00766A5D"/>
    <w:rsid w:val="00767157"/>
    <w:rsid w:val="007674C6"/>
    <w:rsid w:val="00767638"/>
    <w:rsid w:val="007679C0"/>
    <w:rsid w:val="00767D42"/>
    <w:rsid w:val="00767FE5"/>
    <w:rsid w:val="00770076"/>
    <w:rsid w:val="0077039B"/>
    <w:rsid w:val="007710FF"/>
    <w:rsid w:val="00771300"/>
    <w:rsid w:val="00771D39"/>
    <w:rsid w:val="007721BE"/>
    <w:rsid w:val="0077235C"/>
    <w:rsid w:val="00772A10"/>
    <w:rsid w:val="00772A34"/>
    <w:rsid w:val="007731CD"/>
    <w:rsid w:val="00773255"/>
    <w:rsid w:val="00773260"/>
    <w:rsid w:val="00773333"/>
    <w:rsid w:val="00773B9C"/>
    <w:rsid w:val="00773D54"/>
    <w:rsid w:val="0077434F"/>
    <w:rsid w:val="00774CD2"/>
    <w:rsid w:val="00774EE5"/>
    <w:rsid w:val="0077550A"/>
    <w:rsid w:val="0077570E"/>
    <w:rsid w:val="007757A0"/>
    <w:rsid w:val="00776040"/>
    <w:rsid w:val="00776139"/>
    <w:rsid w:val="007766F9"/>
    <w:rsid w:val="007768E7"/>
    <w:rsid w:val="00776A0D"/>
    <w:rsid w:val="00776F6D"/>
    <w:rsid w:val="007802B3"/>
    <w:rsid w:val="0078038E"/>
    <w:rsid w:val="0078057E"/>
    <w:rsid w:val="00780787"/>
    <w:rsid w:val="00781EE6"/>
    <w:rsid w:val="007821C3"/>
    <w:rsid w:val="007822F6"/>
    <w:rsid w:val="00782843"/>
    <w:rsid w:val="007828A3"/>
    <w:rsid w:val="0078295A"/>
    <w:rsid w:val="007829CC"/>
    <w:rsid w:val="00782BF6"/>
    <w:rsid w:val="007833B9"/>
    <w:rsid w:val="00783AC2"/>
    <w:rsid w:val="00783F34"/>
    <w:rsid w:val="007841BD"/>
    <w:rsid w:val="00784D74"/>
    <w:rsid w:val="00784E81"/>
    <w:rsid w:val="00784F8C"/>
    <w:rsid w:val="00785084"/>
    <w:rsid w:val="00785231"/>
    <w:rsid w:val="00785321"/>
    <w:rsid w:val="00785BD0"/>
    <w:rsid w:val="00785C43"/>
    <w:rsid w:val="007861BC"/>
    <w:rsid w:val="007866A6"/>
    <w:rsid w:val="007866E9"/>
    <w:rsid w:val="00786CAC"/>
    <w:rsid w:val="00786E68"/>
    <w:rsid w:val="00786E97"/>
    <w:rsid w:val="00786E9A"/>
    <w:rsid w:val="00787276"/>
    <w:rsid w:val="0078730E"/>
    <w:rsid w:val="00787817"/>
    <w:rsid w:val="00787914"/>
    <w:rsid w:val="00787A39"/>
    <w:rsid w:val="00790255"/>
    <w:rsid w:val="0079075D"/>
    <w:rsid w:val="00790A8F"/>
    <w:rsid w:val="00790C11"/>
    <w:rsid w:val="007912A1"/>
    <w:rsid w:val="0079188D"/>
    <w:rsid w:val="00791935"/>
    <w:rsid w:val="00791964"/>
    <w:rsid w:val="00792136"/>
    <w:rsid w:val="007924EF"/>
    <w:rsid w:val="00792865"/>
    <w:rsid w:val="0079299B"/>
    <w:rsid w:val="007929C2"/>
    <w:rsid w:val="00793859"/>
    <w:rsid w:val="00793F67"/>
    <w:rsid w:val="00793F9A"/>
    <w:rsid w:val="0079437D"/>
    <w:rsid w:val="00794843"/>
    <w:rsid w:val="00794864"/>
    <w:rsid w:val="007948FA"/>
    <w:rsid w:val="00794EEF"/>
    <w:rsid w:val="0079557D"/>
    <w:rsid w:val="00795944"/>
    <w:rsid w:val="00795BE4"/>
    <w:rsid w:val="00795E1D"/>
    <w:rsid w:val="00796503"/>
    <w:rsid w:val="0079652D"/>
    <w:rsid w:val="007967EF"/>
    <w:rsid w:val="0079693C"/>
    <w:rsid w:val="00796A71"/>
    <w:rsid w:val="00796FC9"/>
    <w:rsid w:val="007972AB"/>
    <w:rsid w:val="00797594"/>
    <w:rsid w:val="00797595"/>
    <w:rsid w:val="007975C2"/>
    <w:rsid w:val="00797AB8"/>
    <w:rsid w:val="00797B90"/>
    <w:rsid w:val="007A03E8"/>
    <w:rsid w:val="007A03F3"/>
    <w:rsid w:val="007A0DF4"/>
    <w:rsid w:val="007A10FA"/>
    <w:rsid w:val="007A1376"/>
    <w:rsid w:val="007A1419"/>
    <w:rsid w:val="007A1AA0"/>
    <w:rsid w:val="007A1BE0"/>
    <w:rsid w:val="007A1FDE"/>
    <w:rsid w:val="007A2120"/>
    <w:rsid w:val="007A2342"/>
    <w:rsid w:val="007A24F6"/>
    <w:rsid w:val="007A284A"/>
    <w:rsid w:val="007A2B63"/>
    <w:rsid w:val="007A2E2D"/>
    <w:rsid w:val="007A3139"/>
    <w:rsid w:val="007A3394"/>
    <w:rsid w:val="007A36AC"/>
    <w:rsid w:val="007A3A0E"/>
    <w:rsid w:val="007A4BAB"/>
    <w:rsid w:val="007A6C2A"/>
    <w:rsid w:val="007A6F35"/>
    <w:rsid w:val="007A7258"/>
    <w:rsid w:val="007A73CF"/>
    <w:rsid w:val="007A74A1"/>
    <w:rsid w:val="007A75D9"/>
    <w:rsid w:val="007B0089"/>
    <w:rsid w:val="007B0139"/>
    <w:rsid w:val="007B0350"/>
    <w:rsid w:val="007B039D"/>
    <w:rsid w:val="007B03D7"/>
    <w:rsid w:val="007B0FF5"/>
    <w:rsid w:val="007B144C"/>
    <w:rsid w:val="007B14DB"/>
    <w:rsid w:val="007B1C5A"/>
    <w:rsid w:val="007B2325"/>
    <w:rsid w:val="007B254F"/>
    <w:rsid w:val="007B27F3"/>
    <w:rsid w:val="007B31B8"/>
    <w:rsid w:val="007B3303"/>
    <w:rsid w:val="007B3515"/>
    <w:rsid w:val="007B35FB"/>
    <w:rsid w:val="007B362F"/>
    <w:rsid w:val="007B3961"/>
    <w:rsid w:val="007B3F57"/>
    <w:rsid w:val="007B4D8C"/>
    <w:rsid w:val="007B4E61"/>
    <w:rsid w:val="007B52A5"/>
    <w:rsid w:val="007B579C"/>
    <w:rsid w:val="007B5E23"/>
    <w:rsid w:val="007B5E73"/>
    <w:rsid w:val="007B625F"/>
    <w:rsid w:val="007B6B6E"/>
    <w:rsid w:val="007B6C86"/>
    <w:rsid w:val="007B768E"/>
    <w:rsid w:val="007B7EAC"/>
    <w:rsid w:val="007C0550"/>
    <w:rsid w:val="007C05F7"/>
    <w:rsid w:val="007C0C51"/>
    <w:rsid w:val="007C0CE8"/>
    <w:rsid w:val="007C10A8"/>
    <w:rsid w:val="007C11AB"/>
    <w:rsid w:val="007C1307"/>
    <w:rsid w:val="007C13F4"/>
    <w:rsid w:val="007C1AB4"/>
    <w:rsid w:val="007C2435"/>
    <w:rsid w:val="007C2757"/>
    <w:rsid w:val="007C2EC5"/>
    <w:rsid w:val="007C33CD"/>
    <w:rsid w:val="007C3842"/>
    <w:rsid w:val="007C43A8"/>
    <w:rsid w:val="007C4B81"/>
    <w:rsid w:val="007C4EA2"/>
    <w:rsid w:val="007C4F8E"/>
    <w:rsid w:val="007C531F"/>
    <w:rsid w:val="007C5792"/>
    <w:rsid w:val="007C5A41"/>
    <w:rsid w:val="007C5B4F"/>
    <w:rsid w:val="007C5FDD"/>
    <w:rsid w:val="007C626B"/>
    <w:rsid w:val="007C6527"/>
    <w:rsid w:val="007C6805"/>
    <w:rsid w:val="007C6A26"/>
    <w:rsid w:val="007C749E"/>
    <w:rsid w:val="007C782A"/>
    <w:rsid w:val="007D00D9"/>
    <w:rsid w:val="007D0284"/>
    <w:rsid w:val="007D0A62"/>
    <w:rsid w:val="007D0C75"/>
    <w:rsid w:val="007D1206"/>
    <w:rsid w:val="007D131A"/>
    <w:rsid w:val="007D1363"/>
    <w:rsid w:val="007D1FDC"/>
    <w:rsid w:val="007D201C"/>
    <w:rsid w:val="007D25B6"/>
    <w:rsid w:val="007D2B9C"/>
    <w:rsid w:val="007D2F3E"/>
    <w:rsid w:val="007D3142"/>
    <w:rsid w:val="007D348B"/>
    <w:rsid w:val="007D359A"/>
    <w:rsid w:val="007D37B2"/>
    <w:rsid w:val="007D40C8"/>
    <w:rsid w:val="007D41D8"/>
    <w:rsid w:val="007D4489"/>
    <w:rsid w:val="007D47C8"/>
    <w:rsid w:val="007D519C"/>
    <w:rsid w:val="007D51A1"/>
    <w:rsid w:val="007D53E9"/>
    <w:rsid w:val="007D5FDF"/>
    <w:rsid w:val="007D60A7"/>
    <w:rsid w:val="007D6508"/>
    <w:rsid w:val="007D69C1"/>
    <w:rsid w:val="007D6A77"/>
    <w:rsid w:val="007D6CEA"/>
    <w:rsid w:val="007D6EEA"/>
    <w:rsid w:val="007D71C2"/>
    <w:rsid w:val="007D745D"/>
    <w:rsid w:val="007D7567"/>
    <w:rsid w:val="007D76D9"/>
    <w:rsid w:val="007D778F"/>
    <w:rsid w:val="007D77D9"/>
    <w:rsid w:val="007D7864"/>
    <w:rsid w:val="007D7AB2"/>
    <w:rsid w:val="007D7F3C"/>
    <w:rsid w:val="007E0250"/>
    <w:rsid w:val="007E05D0"/>
    <w:rsid w:val="007E08FC"/>
    <w:rsid w:val="007E097E"/>
    <w:rsid w:val="007E0989"/>
    <w:rsid w:val="007E0D89"/>
    <w:rsid w:val="007E0F16"/>
    <w:rsid w:val="007E1088"/>
    <w:rsid w:val="007E1265"/>
    <w:rsid w:val="007E1326"/>
    <w:rsid w:val="007E1327"/>
    <w:rsid w:val="007E1C32"/>
    <w:rsid w:val="007E1D4C"/>
    <w:rsid w:val="007E1F6D"/>
    <w:rsid w:val="007E2078"/>
    <w:rsid w:val="007E2B2F"/>
    <w:rsid w:val="007E2E2E"/>
    <w:rsid w:val="007E3078"/>
    <w:rsid w:val="007E380F"/>
    <w:rsid w:val="007E38D0"/>
    <w:rsid w:val="007E3900"/>
    <w:rsid w:val="007E3B58"/>
    <w:rsid w:val="007E3D35"/>
    <w:rsid w:val="007E4119"/>
    <w:rsid w:val="007E4302"/>
    <w:rsid w:val="007E48A3"/>
    <w:rsid w:val="007E495B"/>
    <w:rsid w:val="007E50BC"/>
    <w:rsid w:val="007E55D1"/>
    <w:rsid w:val="007E55ED"/>
    <w:rsid w:val="007E585E"/>
    <w:rsid w:val="007E5DDE"/>
    <w:rsid w:val="007E5E2C"/>
    <w:rsid w:val="007E635C"/>
    <w:rsid w:val="007E6431"/>
    <w:rsid w:val="007E6765"/>
    <w:rsid w:val="007E689D"/>
    <w:rsid w:val="007E69E1"/>
    <w:rsid w:val="007E69E2"/>
    <w:rsid w:val="007E6FEE"/>
    <w:rsid w:val="007E7133"/>
    <w:rsid w:val="007E7955"/>
    <w:rsid w:val="007E7CFA"/>
    <w:rsid w:val="007E7CFF"/>
    <w:rsid w:val="007E7D1C"/>
    <w:rsid w:val="007E7EC2"/>
    <w:rsid w:val="007E7FCC"/>
    <w:rsid w:val="007F04FB"/>
    <w:rsid w:val="007F09A1"/>
    <w:rsid w:val="007F0A34"/>
    <w:rsid w:val="007F0A36"/>
    <w:rsid w:val="007F0A96"/>
    <w:rsid w:val="007F0F8C"/>
    <w:rsid w:val="007F10BB"/>
    <w:rsid w:val="007F143E"/>
    <w:rsid w:val="007F1C63"/>
    <w:rsid w:val="007F1C6F"/>
    <w:rsid w:val="007F1E98"/>
    <w:rsid w:val="007F23E7"/>
    <w:rsid w:val="007F2641"/>
    <w:rsid w:val="007F26E4"/>
    <w:rsid w:val="007F2A50"/>
    <w:rsid w:val="007F2B65"/>
    <w:rsid w:val="007F2DE6"/>
    <w:rsid w:val="007F30A7"/>
    <w:rsid w:val="007F3436"/>
    <w:rsid w:val="007F37AC"/>
    <w:rsid w:val="007F3C72"/>
    <w:rsid w:val="007F3C9F"/>
    <w:rsid w:val="007F3F31"/>
    <w:rsid w:val="007F3F33"/>
    <w:rsid w:val="007F4091"/>
    <w:rsid w:val="007F48D3"/>
    <w:rsid w:val="007F5000"/>
    <w:rsid w:val="007F5586"/>
    <w:rsid w:val="007F5D1A"/>
    <w:rsid w:val="007F5DC3"/>
    <w:rsid w:val="007F5E68"/>
    <w:rsid w:val="007F6219"/>
    <w:rsid w:val="007F660D"/>
    <w:rsid w:val="007F6C18"/>
    <w:rsid w:val="007F719A"/>
    <w:rsid w:val="007F78E6"/>
    <w:rsid w:val="007F79CB"/>
    <w:rsid w:val="007F7C36"/>
    <w:rsid w:val="007F7E98"/>
    <w:rsid w:val="00800959"/>
    <w:rsid w:val="00800C21"/>
    <w:rsid w:val="008012C0"/>
    <w:rsid w:val="008017AA"/>
    <w:rsid w:val="008018E8"/>
    <w:rsid w:val="008026FE"/>
    <w:rsid w:val="00802936"/>
    <w:rsid w:val="00802C1B"/>
    <w:rsid w:val="0080333A"/>
    <w:rsid w:val="0080338A"/>
    <w:rsid w:val="00803667"/>
    <w:rsid w:val="00803C22"/>
    <w:rsid w:val="00803EA9"/>
    <w:rsid w:val="0080407A"/>
    <w:rsid w:val="008042FF"/>
    <w:rsid w:val="00804606"/>
    <w:rsid w:val="0080465C"/>
    <w:rsid w:val="008047C7"/>
    <w:rsid w:val="00804AF7"/>
    <w:rsid w:val="00805155"/>
    <w:rsid w:val="00805555"/>
    <w:rsid w:val="00805586"/>
    <w:rsid w:val="008059E1"/>
    <w:rsid w:val="00805E85"/>
    <w:rsid w:val="00806081"/>
    <w:rsid w:val="008062FE"/>
    <w:rsid w:val="00806A07"/>
    <w:rsid w:val="00807086"/>
    <w:rsid w:val="008071A0"/>
    <w:rsid w:val="0080744D"/>
    <w:rsid w:val="008078D0"/>
    <w:rsid w:val="00807A0A"/>
    <w:rsid w:val="00807DA8"/>
    <w:rsid w:val="00807DC6"/>
    <w:rsid w:val="008100C5"/>
    <w:rsid w:val="008101E7"/>
    <w:rsid w:val="00810592"/>
    <w:rsid w:val="00810730"/>
    <w:rsid w:val="0081085E"/>
    <w:rsid w:val="00810B78"/>
    <w:rsid w:val="00811108"/>
    <w:rsid w:val="00811202"/>
    <w:rsid w:val="0081152C"/>
    <w:rsid w:val="00811A38"/>
    <w:rsid w:val="00812465"/>
    <w:rsid w:val="008125C7"/>
    <w:rsid w:val="00812947"/>
    <w:rsid w:val="00812DDC"/>
    <w:rsid w:val="00812E94"/>
    <w:rsid w:val="00812F83"/>
    <w:rsid w:val="00813418"/>
    <w:rsid w:val="008136D7"/>
    <w:rsid w:val="0081403D"/>
    <w:rsid w:val="00814344"/>
    <w:rsid w:val="00815036"/>
    <w:rsid w:val="008154A3"/>
    <w:rsid w:val="00815BB5"/>
    <w:rsid w:val="0081600D"/>
    <w:rsid w:val="00816BF0"/>
    <w:rsid w:val="00817029"/>
    <w:rsid w:val="00817076"/>
    <w:rsid w:val="008175C9"/>
    <w:rsid w:val="00817A88"/>
    <w:rsid w:val="00817BB9"/>
    <w:rsid w:val="00817BF8"/>
    <w:rsid w:val="008202C4"/>
    <w:rsid w:val="00821390"/>
    <w:rsid w:val="00821EA1"/>
    <w:rsid w:val="00821ED7"/>
    <w:rsid w:val="00821F25"/>
    <w:rsid w:val="008222BA"/>
    <w:rsid w:val="00822A3A"/>
    <w:rsid w:val="00822C6D"/>
    <w:rsid w:val="00822C7C"/>
    <w:rsid w:val="00822EAB"/>
    <w:rsid w:val="00822FC6"/>
    <w:rsid w:val="00823513"/>
    <w:rsid w:val="008236F8"/>
    <w:rsid w:val="008238F1"/>
    <w:rsid w:val="0082405B"/>
    <w:rsid w:val="0082440B"/>
    <w:rsid w:val="008245DF"/>
    <w:rsid w:val="00824737"/>
    <w:rsid w:val="008247DB"/>
    <w:rsid w:val="00824B81"/>
    <w:rsid w:val="00824F5D"/>
    <w:rsid w:val="00824F75"/>
    <w:rsid w:val="008250F6"/>
    <w:rsid w:val="0082564D"/>
    <w:rsid w:val="00825C2C"/>
    <w:rsid w:val="00826754"/>
    <w:rsid w:val="008269D9"/>
    <w:rsid w:val="00827EC3"/>
    <w:rsid w:val="0083022C"/>
    <w:rsid w:val="008303F2"/>
    <w:rsid w:val="00830508"/>
    <w:rsid w:val="00830965"/>
    <w:rsid w:val="00830B3E"/>
    <w:rsid w:val="00830C6A"/>
    <w:rsid w:val="00830DE2"/>
    <w:rsid w:val="00831178"/>
    <w:rsid w:val="008312B1"/>
    <w:rsid w:val="00831AC4"/>
    <w:rsid w:val="00831B77"/>
    <w:rsid w:val="00831BC3"/>
    <w:rsid w:val="00831BF3"/>
    <w:rsid w:val="00831D05"/>
    <w:rsid w:val="00831DA6"/>
    <w:rsid w:val="00831DE4"/>
    <w:rsid w:val="00832224"/>
    <w:rsid w:val="00832484"/>
    <w:rsid w:val="00832A49"/>
    <w:rsid w:val="00832B8D"/>
    <w:rsid w:val="00833319"/>
    <w:rsid w:val="00833463"/>
    <w:rsid w:val="00833568"/>
    <w:rsid w:val="008338B5"/>
    <w:rsid w:val="00833A4F"/>
    <w:rsid w:val="00833A5B"/>
    <w:rsid w:val="0083435E"/>
    <w:rsid w:val="0083462C"/>
    <w:rsid w:val="00835154"/>
    <w:rsid w:val="008352C3"/>
    <w:rsid w:val="00835B1B"/>
    <w:rsid w:val="00835CC8"/>
    <w:rsid w:val="008361E0"/>
    <w:rsid w:val="00836473"/>
    <w:rsid w:val="0083692C"/>
    <w:rsid w:val="008369AC"/>
    <w:rsid w:val="008369D8"/>
    <w:rsid w:val="00836AB6"/>
    <w:rsid w:val="00836F3D"/>
    <w:rsid w:val="008371AE"/>
    <w:rsid w:val="0083750B"/>
    <w:rsid w:val="00840109"/>
    <w:rsid w:val="008406A1"/>
    <w:rsid w:val="0084130C"/>
    <w:rsid w:val="008415B7"/>
    <w:rsid w:val="00841709"/>
    <w:rsid w:val="00841770"/>
    <w:rsid w:val="00842005"/>
    <w:rsid w:val="0084203A"/>
    <w:rsid w:val="00842898"/>
    <w:rsid w:val="00842A1E"/>
    <w:rsid w:val="00842E98"/>
    <w:rsid w:val="00842F63"/>
    <w:rsid w:val="00842F8D"/>
    <w:rsid w:val="00842FB6"/>
    <w:rsid w:val="00843EFE"/>
    <w:rsid w:val="00844011"/>
    <w:rsid w:val="0084430B"/>
    <w:rsid w:val="00844389"/>
    <w:rsid w:val="008449F1"/>
    <w:rsid w:val="00844ABA"/>
    <w:rsid w:val="00844AF4"/>
    <w:rsid w:val="00844B86"/>
    <w:rsid w:val="00844BB9"/>
    <w:rsid w:val="008458CD"/>
    <w:rsid w:val="008458E4"/>
    <w:rsid w:val="008458F7"/>
    <w:rsid w:val="00845ADE"/>
    <w:rsid w:val="00845B60"/>
    <w:rsid w:val="00845E36"/>
    <w:rsid w:val="00846031"/>
    <w:rsid w:val="008465E7"/>
    <w:rsid w:val="008465F0"/>
    <w:rsid w:val="0084681A"/>
    <w:rsid w:val="00846D79"/>
    <w:rsid w:val="00846F30"/>
    <w:rsid w:val="00847611"/>
    <w:rsid w:val="008477B3"/>
    <w:rsid w:val="0084792B"/>
    <w:rsid w:val="00850100"/>
    <w:rsid w:val="00850475"/>
    <w:rsid w:val="008506AD"/>
    <w:rsid w:val="008506BC"/>
    <w:rsid w:val="00850A66"/>
    <w:rsid w:val="00850B46"/>
    <w:rsid w:val="00850C1F"/>
    <w:rsid w:val="00850F25"/>
    <w:rsid w:val="008515ED"/>
    <w:rsid w:val="00851714"/>
    <w:rsid w:val="00851822"/>
    <w:rsid w:val="0085189D"/>
    <w:rsid w:val="00851902"/>
    <w:rsid w:val="00851D89"/>
    <w:rsid w:val="008522F6"/>
    <w:rsid w:val="008522FD"/>
    <w:rsid w:val="00852471"/>
    <w:rsid w:val="00852BB6"/>
    <w:rsid w:val="00852E6C"/>
    <w:rsid w:val="00853204"/>
    <w:rsid w:val="0085323D"/>
    <w:rsid w:val="00853526"/>
    <w:rsid w:val="00853D58"/>
    <w:rsid w:val="00853E29"/>
    <w:rsid w:val="00854379"/>
    <w:rsid w:val="0085462E"/>
    <w:rsid w:val="00854799"/>
    <w:rsid w:val="0085488D"/>
    <w:rsid w:val="00854CAC"/>
    <w:rsid w:val="00855024"/>
    <w:rsid w:val="0085544A"/>
    <w:rsid w:val="008558CB"/>
    <w:rsid w:val="00855977"/>
    <w:rsid w:val="00855D3D"/>
    <w:rsid w:val="00855F17"/>
    <w:rsid w:val="008567B5"/>
    <w:rsid w:val="00856B07"/>
    <w:rsid w:val="00856E38"/>
    <w:rsid w:val="0085743F"/>
    <w:rsid w:val="00857589"/>
    <w:rsid w:val="00857A12"/>
    <w:rsid w:val="00857DA6"/>
    <w:rsid w:val="0086019D"/>
    <w:rsid w:val="00860593"/>
    <w:rsid w:val="00860AAA"/>
    <w:rsid w:val="00860EC0"/>
    <w:rsid w:val="008610BE"/>
    <w:rsid w:val="00861708"/>
    <w:rsid w:val="0086184C"/>
    <w:rsid w:val="0086198A"/>
    <w:rsid w:val="00862056"/>
    <w:rsid w:val="00862259"/>
    <w:rsid w:val="00862D17"/>
    <w:rsid w:val="00862F2D"/>
    <w:rsid w:val="008631C3"/>
    <w:rsid w:val="00863A2D"/>
    <w:rsid w:val="0086481D"/>
    <w:rsid w:val="00864EB0"/>
    <w:rsid w:val="00864F95"/>
    <w:rsid w:val="008654A3"/>
    <w:rsid w:val="0086562E"/>
    <w:rsid w:val="008664EB"/>
    <w:rsid w:val="00866688"/>
    <w:rsid w:val="00866EBC"/>
    <w:rsid w:val="008671B9"/>
    <w:rsid w:val="00867382"/>
    <w:rsid w:val="008673E6"/>
    <w:rsid w:val="008674C8"/>
    <w:rsid w:val="008676E7"/>
    <w:rsid w:val="00867BDA"/>
    <w:rsid w:val="00867C89"/>
    <w:rsid w:val="008701A3"/>
    <w:rsid w:val="00870BB7"/>
    <w:rsid w:val="00870DB4"/>
    <w:rsid w:val="00870E2B"/>
    <w:rsid w:val="00870E89"/>
    <w:rsid w:val="0087157A"/>
    <w:rsid w:val="008715D6"/>
    <w:rsid w:val="00871B56"/>
    <w:rsid w:val="00871E2D"/>
    <w:rsid w:val="00872070"/>
    <w:rsid w:val="0087229E"/>
    <w:rsid w:val="008722EA"/>
    <w:rsid w:val="0087279C"/>
    <w:rsid w:val="00872955"/>
    <w:rsid w:val="00872988"/>
    <w:rsid w:val="00872A05"/>
    <w:rsid w:val="00872D0F"/>
    <w:rsid w:val="00872D6F"/>
    <w:rsid w:val="00872F37"/>
    <w:rsid w:val="00873077"/>
    <w:rsid w:val="008730D0"/>
    <w:rsid w:val="008738F5"/>
    <w:rsid w:val="0087398A"/>
    <w:rsid w:val="00873D39"/>
    <w:rsid w:val="00873D69"/>
    <w:rsid w:val="008742BD"/>
    <w:rsid w:val="00874442"/>
    <w:rsid w:val="0087487B"/>
    <w:rsid w:val="00874B82"/>
    <w:rsid w:val="00874D21"/>
    <w:rsid w:val="00875012"/>
    <w:rsid w:val="0087565F"/>
    <w:rsid w:val="008756D7"/>
    <w:rsid w:val="008759EF"/>
    <w:rsid w:val="00875D96"/>
    <w:rsid w:val="00875E3A"/>
    <w:rsid w:val="00876091"/>
    <w:rsid w:val="008761AA"/>
    <w:rsid w:val="0087656E"/>
    <w:rsid w:val="008768B8"/>
    <w:rsid w:val="00876F60"/>
    <w:rsid w:val="0087712D"/>
    <w:rsid w:val="008776F7"/>
    <w:rsid w:val="008777A3"/>
    <w:rsid w:val="008777D1"/>
    <w:rsid w:val="00877908"/>
    <w:rsid w:val="00877ACE"/>
    <w:rsid w:val="00880519"/>
    <w:rsid w:val="008807C3"/>
    <w:rsid w:val="00880A92"/>
    <w:rsid w:val="00880B0A"/>
    <w:rsid w:val="00880C19"/>
    <w:rsid w:val="00880D4F"/>
    <w:rsid w:val="00880EC6"/>
    <w:rsid w:val="008815C3"/>
    <w:rsid w:val="00881AA2"/>
    <w:rsid w:val="00881AC4"/>
    <w:rsid w:val="00881E25"/>
    <w:rsid w:val="00882036"/>
    <w:rsid w:val="00882073"/>
    <w:rsid w:val="008820A8"/>
    <w:rsid w:val="00882114"/>
    <w:rsid w:val="0088217D"/>
    <w:rsid w:val="008821F8"/>
    <w:rsid w:val="008822AD"/>
    <w:rsid w:val="0088285C"/>
    <w:rsid w:val="008828D2"/>
    <w:rsid w:val="0088296D"/>
    <w:rsid w:val="00882AE1"/>
    <w:rsid w:val="00882C96"/>
    <w:rsid w:val="00883083"/>
    <w:rsid w:val="00883530"/>
    <w:rsid w:val="00883621"/>
    <w:rsid w:val="008836A7"/>
    <w:rsid w:val="0088376C"/>
    <w:rsid w:val="00883B17"/>
    <w:rsid w:val="00883C98"/>
    <w:rsid w:val="00883E73"/>
    <w:rsid w:val="00883F30"/>
    <w:rsid w:val="00884056"/>
    <w:rsid w:val="008841D4"/>
    <w:rsid w:val="0088442C"/>
    <w:rsid w:val="008846E3"/>
    <w:rsid w:val="00884ABA"/>
    <w:rsid w:val="00884BFA"/>
    <w:rsid w:val="00884CB8"/>
    <w:rsid w:val="00884ED2"/>
    <w:rsid w:val="008852AA"/>
    <w:rsid w:val="0088559D"/>
    <w:rsid w:val="008855A4"/>
    <w:rsid w:val="008855EB"/>
    <w:rsid w:val="00885768"/>
    <w:rsid w:val="0088596D"/>
    <w:rsid w:val="00885A72"/>
    <w:rsid w:val="00885AB8"/>
    <w:rsid w:val="00885E0A"/>
    <w:rsid w:val="008861C7"/>
    <w:rsid w:val="008862CE"/>
    <w:rsid w:val="00886C35"/>
    <w:rsid w:val="00886E40"/>
    <w:rsid w:val="00886FF7"/>
    <w:rsid w:val="0088761F"/>
    <w:rsid w:val="008877DD"/>
    <w:rsid w:val="008878A9"/>
    <w:rsid w:val="00887EB9"/>
    <w:rsid w:val="0089057E"/>
    <w:rsid w:val="00890673"/>
    <w:rsid w:val="008908CC"/>
    <w:rsid w:val="008909C5"/>
    <w:rsid w:val="00890C79"/>
    <w:rsid w:val="00891977"/>
    <w:rsid w:val="00891E3A"/>
    <w:rsid w:val="008921C2"/>
    <w:rsid w:val="008921CE"/>
    <w:rsid w:val="008922BA"/>
    <w:rsid w:val="008929D5"/>
    <w:rsid w:val="00892B64"/>
    <w:rsid w:val="00892D90"/>
    <w:rsid w:val="00892E15"/>
    <w:rsid w:val="00892EC9"/>
    <w:rsid w:val="00892FC4"/>
    <w:rsid w:val="00893146"/>
    <w:rsid w:val="00893407"/>
    <w:rsid w:val="0089389F"/>
    <w:rsid w:val="00893F1C"/>
    <w:rsid w:val="00893FC4"/>
    <w:rsid w:val="00894332"/>
    <w:rsid w:val="008946E0"/>
    <w:rsid w:val="0089489B"/>
    <w:rsid w:val="00894A69"/>
    <w:rsid w:val="00894BB6"/>
    <w:rsid w:val="00894E65"/>
    <w:rsid w:val="0089550D"/>
    <w:rsid w:val="00895750"/>
    <w:rsid w:val="00895CB9"/>
    <w:rsid w:val="00895D96"/>
    <w:rsid w:val="0089613E"/>
    <w:rsid w:val="00896656"/>
    <w:rsid w:val="008966D2"/>
    <w:rsid w:val="00896F16"/>
    <w:rsid w:val="00896FB8"/>
    <w:rsid w:val="008971B8"/>
    <w:rsid w:val="00897437"/>
    <w:rsid w:val="0089749A"/>
    <w:rsid w:val="008977AA"/>
    <w:rsid w:val="00897B8E"/>
    <w:rsid w:val="00897E79"/>
    <w:rsid w:val="008A081B"/>
    <w:rsid w:val="008A0B4E"/>
    <w:rsid w:val="008A1056"/>
    <w:rsid w:val="008A1FBB"/>
    <w:rsid w:val="008A2159"/>
    <w:rsid w:val="008A2404"/>
    <w:rsid w:val="008A2A81"/>
    <w:rsid w:val="008A2D33"/>
    <w:rsid w:val="008A367E"/>
    <w:rsid w:val="008A37F3"/>
    <w:rsid w:val="008A3808"/>
    <w:rsid w:val="008A3959"/>
    <w:rsid w:val="008A3B86"/>
    <w:rsid w:val="008A3ED2"/>
    <w:rsid w:val="008A4A8B"/>
    <w:rsid w:val="008A4DBA"/>
    <w:rsid w:val="008A507A"/>
    <w:rsid w:val="008A53F7"/>
    <w:rsid w:val="008A558C"/>
    <w:rsid w:val="008A55EF"/>
    <w:rsid w:val="008A5775"/>
    <w:rsid w:val="008A57DC"/>
    <w:rsid w:val="008A598D"/>
    <w:rsid w:val="008A6011"/>
    <w:rsid w:val="008A6249"/>
    <w:rsid w:val="008A68B8"/>
    <w:rsid w:val="008A76A5"/>
    <w:rsid w:val="008A7991"/>
    <w:rsid w:val="008A7B13"/>
    <w:rsid w:val="008A7B30"/>
    <w:rsid w:val="008A7D2A"/>
    <w:rsid w:val="008A7D4A"/>
    <w:rsid w:val="008A7DAB"/>
    <w:rsid w:val="008B0AFC"/>
    <w:rsid w:val="008B0BE8"/>
    <w:rsid w:val="008B1270"/>
    <w:rsid w:val="008B1323"/>
    <w:rsid w:val="008B14F1"/>
    <w:rsid w:val="008B1701"/>
    <w:rsid w:val="008B1715"/>
    <w:rsid w:val="008B1B1F"/>
    <w:rsid w:val="008B1BD3"/>
    <w:rsid w:val="008B1F2A"/>
    <w:rsid w:val="008B2488"/>
    <w:rsid w:val="008B275C"/>
    <w:rsid w:val="008B341E"/>
    <w:rsid w:val="008B35EE"/>
    <w:rsid w:val="008B39A4"/>
    <w:rsid w:val="008B3BCA"/>
    <w:rsid w:val="008B3EE0"/>
    <w:rsid w:val="008B4B38"/>
    <w:rsid w:val="008B4B67"/>
    <w:rsid w:val="008B4E73"/>
    <w:rsid w:val="008B4F1B"/>
    <w:rsid w:val="008B5CF3"/>
    <w:rsid w:val="008B5FBE"/>
    <w:rsid w:val="008B6042"/>
    <w:rsid w:val="008B6699"/>
    <w:rsid w:val="008B66D5"/>
    <w:rsid w:val="008B6808"/>
    <w:rsid w:val="008B69B9"/>
    <w:rsid w:val="008B6DB9"/>
    <w:rsid w:val="008B746D"/>
    <w:rsid w:val="008B7B5B"/>
    <w:rsid w:val="008B7CB8"/>
    <w:rsid w:val="008C032B"/>
    <w:rsid w:val="008C06E9"/>
    <w:rsid w:val="008C0CC3"/>
    <w:rsid w:val="008C0D1F"/>
    <w:rsid w:val="008C0F65"/>
    <w:rsid w:val="008C1131"/>
    <w:rsid w:val="008C15D1"/>
    <w:rsid w:val="008C166E"/>
    <w:rsid w:val="008C1A2A"/>
    <w:rsid w:val="008C1AFF"/>
    <w:rsid w:val="008C1F8E"/>
    <w:rsid w:val="008C236D"/>
    <w:rsid w:val="008C25A8"/>
    <w:rsid w:val="008C262C"/>
    <w:rsid w:val="008C26F1"/>
    <w:rsid w:val="008C27A2"/>
    <w:rsid w:val="008C2E0B"/>
    <w:rsid w:val="008C2F0A"/>
    <w:rsid w:val="008C302F"/>
    <w:rsid w:val="008C3463"/>
    <w:rsid w:val="008C38C7"/>
    <w:rsid w:val="008C4410"/>
    <w:rsid w:val="008C53F8"/>
    <w:rsid w:val="008C544C"/>
    <w:rsid w:val="008C560E"/>
    <w:rsid w:val="008C567B"/>
    <w:rsid w:val="008C5C3C"/>
    <w:rsid w:val="008C5F00"/>
    <w:rsid w:val="008C6726"/>
    <w:rsid w:val="008C6890"/>
    <w:rsid w:val="008C6EDF"/>
    <w:rsid w:val="008C6FFE"/>
    <w:rsid w:val="008C7164"/>
    <w:rsid w:val="008C7322"/>
    <w:rsid w:val="008C739B"/>
    <w:rsid w:val="008C73D3"/>
    <w:rsid w:val="008C740B"/>
    <w:rsid w:val="008C75A1"/>
    <w:rsid w:val="008C75B8"/>
    <w:rsid w:val="008C7857"/>
    <w:rsid w:val="008C7947"/>
    <w:rsid w:val="008C7A83"/>
    <w:rsid w:val="008C7C99"/>
    <w:rsid w:val="008C7E7A"/>
    <w:rsid w:val="008D05CB"/>
    <w:rsid w:val="008D0620"/>
    <w:rsid w:val="008D0737"/>
    <w:rsid w:val="008D0F68"/>
    <w:rsid w:val="008D0F98"/>
    <w:rsid w:val="008D1A5D"/>
    <w:rsid w:val="008D1D10"/>
    <w:rsid w:val="008D1DBF"/>
    <w:rsid w:val="008D1F41"/>
    <w:rsid w:val="008D208A"/>
    <w:rsid w:val="008D2097"/>
    <w:rsid w:val="008D2752"/>
    <w:rsid w:val="008D28F9"/>
    <w:rsid w:val="008D29E0"/>
    <w:rsid w:val="008D2DB5"/>
    <w:rsid w:val="008D3312"/>
    <w:rsid w:val="008D3317"/>
    <w:rsid w:val="008D347F"/>
    <w:rsid w:val="008D3A76"/>
    <w:rsid w:val="008D4070"/>
    <w:rsid w:val="008D41C5"/>
    <w:rsid w:val="008D49B1"/>
    <w:rsid w:val="008D573C"/>
    <w:rsid w:val="008D5931"/>
    <w:rsid w:val="008D5CEC"/>
    <w:rsid w:val="008D612B"/>
    <w:rsid w:val="008D6437"/>
    <w:rsid w:val="008D6534"/>
    <w:rsid w:val="008D65B1"/>
    <w:rsid w:val="008D69C9"/>
    <w:rsid w:val="008D7242"/>
    <w:rsid w:val="008D7951"/>
    <w:rsid w:val="008D7BF9"/>
    <w:rsid w:val="008E014F"/>
    <w:rsid w:val="008E0475"/>
    <w:rsid w:val="008E04DF"/>
    <w:rsid w:val="008E06AE"/>
    <w:rsid w:val="008E0725"/>
    <w:rsid w:val="008E0933"/>
    <w:rsid w:val="008E0AB4"/>
    <w:rsid w:val="008E0DD4"/>
    <w:rsid w:val="008E15D1"/>
    <w:rsid w:val="008E1DB8"/>
    <w:rsid w:val="008E1DE6"/>
    <w:rsid w:val="008E28DD"/>
    <w:rsid w:val="008E2F66"/>
    <w:rsid w:val="008E2FA0"/>
    <w:rsid w:val="008E3132"/>
    <w:rsid w:val="008E3465"/>
    <w:rsid w:val="008E347A"/>
    <w:rsid w:val="008E3746"/>
    <w:rsid w:val="008E37D6"/>
    <w:rsid w:val="008E3A40"/>
    <w:rsid w:val="008E44B1"/>
    <w:rsid w:val="008E464E"/>
    <w:rsid w:val="008E4683"/>
    <w:rsid w:val="008E486C"/>
    <w:rsid w:val="008E4876"/>
    <w:rsid w:val="008E48D9"/>
    <w:rsid w:val="008E4AE0"/>
    <w:rsid w:val="008E4CD2"/>
    <w:rsid w:val="008E4F02"/>
    <w:rsid w:val="008E4F09"/>
    <w:rsid w:val="008E51FB"/>
    <w:rsid w:val="008E5300"/>
    <w:rsid w:val="008E536F"/>
    <w:rsid w:val="008E5523"/>
    <w:rsid w:val="008E592D"/>
    <w:rsid w:val="008E5946"/>
    <w:rsid w:val="008E5B28"/>
    <w:rsid w:val="008E5B73"/>
    <w:rsid w:val="008E5D41"/>
    <w:rsid w:val="008E61DC"/>
    <w:rsid w:val="008E6294"/>
    <w:rsid w:val="008E6733"/>
    <w:rsid w:val="008E69F1"/>
    <w:rsid w:val="008E6BBC"/>
    <w:rsid w:val="008E6E45"/>
    <w:rsid w:val="008E6EF9"/>
    <w:rsid w:val="008E757E"/>
    <w:rsid w:val="008E75EE"/>
    <w:rsid w:val="008E7B51"/>
    <w:rsid w:val="008E7B6D"/>
    <w:rsid w:val="008F01B0"/>
    <w:rsid w:val="008F1235"/>
    <w:rsid w:val="008F1654"/>
    <w:rsid w:val="008F18D9"/>
    <w:rsid w:val="008F1BBD"/>
    <w:rsid w:val="008F1CF0"/>
    <w:rsid w:val="008F20C8"/>
    <w:rsid w:val="008F242E"/>
    <w:rsid w:val="008F28CF"/>
    <w:rsid w:val="008F2B2B"/>
    <w:rsid w:val="008F2B74"/>
    <w:rsid w:val="008F3324"/>
    <w:rsid w:val="008F37EE"/>
    <w:rsid w:val="008F397C"/>
    <w:rsid w:val="008F3E87"/>
    <w:rsid w:val="008F4081"/>
    <w:rsid w:val="008F43BF"/>
    <w:rsid w:val="008F43C1"/>
    <w:rsid w:val="008F44AE"/>
    <w:rsid w:val="008F45E6"/>
    <w:rsid w:val="008F4978"/>
    <w:rsid w:val="008F4E21"/>
    <w:rsid w:val="008F56E9"/>
    <w:rsid w:val="008F58BE"/>
    <w:rsid w:val="008F58C4"/>
    <w:rsid w:val="008F5956"/>
    <w:rsid w:val="008F5A5D"/>
    <w:rsid w:val="008F6415"/>
    <w:rsid w:val="008F68F1"/>
    <w:rsid w:val="008F6D00"/>
    <w:rsid w:val="008F72D4"/>
    <w:rsid w:val="008F7A40"/>
    <w:rsid w:val="00900926"/>
    <w:rsid w:val="00900B31"/>
    <w:rsid w:val="00900E17"/>
    <w:rsid w:val="00901726"/>
    <w:rsid w:val="00901AC4"/>
    <w:rsid w:val="00901C8D"/>
    <w:rsid w:val="00901EAA"/>
    <w:rsid w:val="009020A5"/>
    <w:rsid w:val="00902246"/>
    <w:rsid w:val="00902685"/>
    <w:rsid w:val="0090297F"/>
    <w:rsid w:val="009029BD"/>
    <w:rsid w:val="00902A16"/>
    <w:rsid w:val="00902AE1"/>
    <w:rsid w:val="009031A5"/>
    <w:rsid w:val="0090327A"/>
    <w:rsid w:val="00903319"/>
    <w:rsid w:val="009034DC"/>
    <w:rsid w:val="00903F5B"/>
    <w:rsid w:val="00903F5F"/>
    <w:rsid w:val="00904286"/>
    <w:rsid w:val="00904B77"/>
    <w:rsid w:val="00904C70"/>
    <w:rsid w:val="00904DB8"/>
    <w:rsid w:val="00904F6E"/>
    <w:rsid w:val="00905636"/>
    <w:rsid w:val="0090644C"/>
    <w:rsid w:val="0090687E"/>
    <w:rsid w:val="009069E0"/>
    <w:rsid w:val="00906C6E"/>
    <w:rsid w:val="00906EC9"/>
    <w:rsid w:val="009070F1"/>
    <w:rsid w:val="009072EB"/>
    <w:rsid w:val="00907336"/>
    <w:rsid w:val="009075EE"/>
    <w:rsid w:val="00907ABD"/>
    <w:rsid w:val="00907DB4"/>
    <w:rsid w:val="00907F88"/>
    <w:rsid w:val="00910089"/>
    <w:rsid w:val="009106BF"/>
    <w:rsid w:val="00910AA9"/>
    <w:rsid w:val="00910AAF"/>
    <w:rsid w:val="00910C8B"/>
    <w:rsid w:val="00910F5F"/>
    <w:rsid w:val="009113D7"/>
    <w:rsid w:val="009114B5"/>
    <w:rsid w:val="00911BB0"/>
    <w:rsid w:val="00911FFD"/>
    <w:rsid w:val="009123B5"/>
    <w:rsid w:val="00912B20"/>
    <w:rsid w:val="00912C52"/>
    <w:rsid w:val="00913246"/>
    <w:rsid w:val="00913610"/>
    <w:rsid w:val="00913659"/>
    <w:rsid w:val="00913809"/>
    <w:rsid w:val="00913B7D"/>
    <w:rsid w:val="00913CD4"/>
    <w:rsid w:val="0091424B"/>
    <w:rsid w:val="009143E8"/>
    <w:rsid w:val="00914735"/>
    <w:rsid w:val="00914759"/>
    <w:rsid w:val="00914CB7"/>
    <w:rsid w:val="00915098"/>
    <w:rsid w:val="0091631F"/>
    <w:rsid w:val="009164FF"/>
    <w:rsid w:val="0091699B"/>
    <w:rsid w:val="00916AE6"/>
    <w:rsid w:val="00916B33"/>
    <w:rsid w:val="0091704A"/>
    <w:rsid w:val="00917229"/>
    <w:rsid w:val="0091756E"/>
    <w:rsid w:val="00917CCB"/>
    <w:rsid w:val="00917E33"/>
    <w:rsid w:val="009205A7"/>
    <w:rsid w:val="009207FF"/>
    <w:rsid w:val="00920869"/>
    <w:rsid w:val="009208CC"/>
    <w:rsid w:val="00920F1E"/>
    <w:rsid w:val="00921305"/>
    <w:rsid w:val="00921732"/>
    <w:rsid w:val="009218D6"/>
    <w:rsid w:val="00921977"/>
    <w:rsid w:val="00922158"/>
    <w:rsid w:val="00922632"/>
    <w:rsid w:val="009227A3"/>
    <w:rsid w:val="009228DA"/>
    <w:rsid w:val="00922BAE"/>
    <w:rsid w:val="00922C63"/>
    <w:rsid w:val="00922E41"/>
    <w:rsid w:val="00922EF8"/>
    <w:rsid w:val="00922FA8"/>
    <w:rsid w:val="00922FD7"/>
    <w:rsid w:val="00923106"/>
    <w:rsid w:val="00923436"/>
    <w:rsid w:val="00923A8B"/>
    <w:rsid w:val="00923E13"/>
    <w:rsid w:val="00923ED1"/>
    <w:rsid w:val="00924250"/>
    <w:rsid w:val="009244FD"/>
    <w:rsid w:val="00924714"/>
    <w:rsid w:val="00924984"/>
    <w:rsid w:val="00924DC9"/>
    <w:rsid w:val="0092545E"/>
    <w:rsid w:val="009255C9"/>
    <w:rsid w:val="009256F4"/>
    <w:rsid w:val="0092599A"/>
    <w:rsid w:val="00925BB4"/>
    <w:rsid w:val="009267B0"/>
    <w:rsid w:val="009268DE"/>
    <w:rsid w:val="009275E1"/>
    <w:rsid w:val="00927630"/>
    <w:rsid w:val="0092766E"/>
    <w:rsid w:val="0092770C"/>
    <w:rsid w:val="00927941"/>
    <w:rsid w:val="00930193"/>
    <w:rsid w:val="009308A5"/>
    <w:rsid w:val="00930A5C"/>
    <w:rsid w:val="00930C24"/>
    <w:rsid w:val="00930D17"/>
    <w:rsid w:val="00930F6E"/>
    <w:rsid w:val="00931064"/>
    <w:rsid w:val="00931257"/>
    <w:rsid w:val="00931327"/>
    <w:rsid w:val="009314AC"/>
    <w:rsid w:val="0093167C"/>
    <w:rsid w:val="009317BE"/>
    <w:rsid w:val="00931B27"/>
    <w:rsid w:val="00931BA2"/>
    <w:rsid w:val="00931C8C"/>
    <w:rsid w:val="00932172"/>
    <w:rsid w:val="0093230E"/>
    <w:rsid w:val="0093297E"/>
    <w:rsid w:val="00932B1F"/>
    <w:rsid w:val="00932F09"/>
    <w:rsid w:val="00932FEB"/>
    <w:rsid w:val="009330C7"/>
    <w:rsid w:val="00933F99"/>
    <w:rsid w:val="00934078"/>
    <w:rsid w:val="009341DF"/>
    <w:rsid w:val="00934318"/>
    <w:rsid w:val="00935272"/>
    <w:rsid w:val="0093544A"/>
    <w:rsid w:val="0093592B"/>
    <w:rsid w:val="00935DE3"/>
    <w:rsid w:val="0093635A"/>
    <w:rsid w:val="00936479"/>
    <w:rsid w:val="0093647F"/>
    <w:rsid w:val="0093733F"/>
    <w:rsid w:val="009374AD"/>
    <w:rsid w:val="0093758F"/>
    <w:rsid w:val="009401CF"/>
    <w:rsid w:val="00940C98"/>
    <w:rsid w:val="009411DA"/>
    <w:rsid w:val="009416D1"/>
    <w:rsid w:val="00941771"/>
    <w:rsid w:val="0094184A"/>
    <w:rsid w:val="00941D0B"/>
    <w:rsid w:val="00941D45"/>
    <w:rsid w:val="0094210B"/>
    <w:rsid w:val="009422DA"/>
    <w:rsid w:val="0094299B"/>
    <w:rsid w:val="00942A26"/>
    <w:rsid w:val="00942C01"/>
    <w:rsid w:val="0094328F"/>
    <w:rsid w:val="00943704"/>
    <w:rsid w:val="009437C5"/>
    <w:rsid w:val="00943B84"/>
    <w:rsid w:val="00943E50"/>
    <w:rsid w:val="0094456F"/>
    <w:rsid w:val="009445F1"/>
    <w:rsid w:val="00945007"/>
    <w:rsid w:val="009457CF"/>
    <w:rsid w:val="00945886"/>
    <w:rsid w:val="009458CD"/>
    <w:rsid w:val="00945976"/>
    <w:rsid w:val="0094671F"/>
    <w:rsid w:val="009468BD"/>
    <w:rsid w:val="00946D29"/>
    <w:rsid w:val="00947110"/>
    <w:rsid w:val="00947422"/>
    <w:rsid w:val="00947735"/>
    <w:rsid w:val="0094793D"/>
    <w:rsid w:val="00950189"/>
    <w:rsid w:val="00950315"/>
    <w:rsid w:val="009505DF"/>
    <w:rsid w:val="00950951"/>
    <w:rsid w:val="00950BE8"/>
    <w:rsid w:val="009513E1"/>
    <w:rsid w:val="009514DE"/>
    <w:rsid w:val="0095174B"/>
    <w:rsid w:val="00951A22"/>
    <w:rsid w:val="00951A31"/>
    <w:rsid w:val="0095366B"/>
    <w:rsid w:val="00953684"/>
    <w:rsid w:val="0095378E"/>
    <w:rsid w:val="0095381C"/>
    <w:rsid w:val="0095397E"/>
    <w:rsid w:val="00953DE7"/>
    <w:rsid w:val="009543E9"/>
    <w:rsid w:val="00954AC3"/>
    <w:rsid w:val="00954C5B"/>
    <w:rsid w:val="009552BB"/>
    <w:rsid w:val="00955B91"/>
    <w:rsid w:val="00955FF0"/>
    <w:rsid w:val="009560B8"/>
    <w:rsid w:val="009566C3"/>
    <w:rsid w:val="0095724E"/>
    <w:rsid w:val="009572A2"/>
    <w:rsid w:val="0095735F"/>
    <w:rsid w:val="00957A93"/>
    <w:rsid w:val="00957ABA"/>
    <w:rsid w:val="00957BB2"/>
    <w:rsid w:val="009600AF"/>
    <w:rsid w:val="00960603"/>
    <w:rsid w:val="009607E2"/>
    <w:rsid w:val="00960834"/>
    <w:rsid w:val="00960A35"/>
    <w:rsid w:val="00960E72"/>
    <w:rsid w:val="009614C3"/>
    <w:rsid w:val="009617CB"/>
    <w:rsid w:val="00961B68"/>
    <w:rsid w:val="00961D89"/>
    <w:rsid w:val="00961F73"/>
    <w:rsid w:val="00961FBE"/>
    <w:rsid w:val="00962569"/>
    <w:rsid w:val="00962AD2"/>
    <w:rsid w:val="00962BCF"/>
    <w:rsid w:val="00962C7B"/>
    <w:rsid w:val="00962E57"/>
    <w:rsid w:val="0096452F"/>
    <w:rsid w:val="009646C9"/>
    <w:rsid w:val="00964776"/>
    <w:rsid w:val="00964D16"/>
    <w:rsid w:val="00964D46"/>
    <w:rsid w:val="00964DCD"/>
    <w:rsid w:val="009650BB"/>
    <w:rsid w:val="00965273"/>
    <w:rsid w:val="00965594"/>
    <w:rsid w:val="00965939"/>
    <w:rsid w:val="00965F6A"/>
    <w:rsid w:val="00966168"/>
    <w:rsid w:val="009663B7"/>
    <w:rsid w:val="00966554"/>
    <w:rsid w:val="009668AB"/>
    <w:rsid w:val="00966B06"/>
    <w:rsid w:val="009670EC"/>
    <w:rsid w:val="00967391"/>
    <w:rsid w:val="00967411"/>
    <w:rsid w:val="009675CE"/>
    <w:rsid w:val="0096782C"/>
    <w:rsid w:val="0096791A"/>
    <w:rsid w:val="00967B03"/>
    <w:rsid w:val="00967B1A"/>
    <w:rsid w:val="00967C3F"/>
    <w:rsid w:val="00967CDD"/>
    <w:rsid w:val="00970214"/>
    <w:rsid w:val="009704A1"/>
    <w:rsid w:val="009705B4"/>
    <w:rsid w:val="0097075E"/>
    <w:rsid w:val="009709BF"/>
    <w:rsid w:val="00970F2B"/>
    <w:rsid w:val="009712AC"/>
    <w:rsid w:val="00971615"/>
    <w:rsid w:val="00971617"/>
    <w:rsid w:val="0097165A"/>
    <w:rsid w:val="00972001"/>
    <w:rsid w:val="00972432"/>
    <w:rsid w:val="00972534"/>
    <w:rsid w:val="00972794"/>
    <w:rsid w:val="009728CC"/>
    <w:rsid w:val="00972E24"/>
    <w:rsid w:val="00973312"/>
    <w:rsid w:val="00973A56"/>
    <w:rsid w:val="00973BB8"/>
    <w:rsid w:val="009742C1"/>
    <w:rsid w:val="00974371"/>
    <w:rsid w:val="00974486"/>
    <w:rsid w:val="00974B9A"/>
    <w:rsid w:val="0097526C"/>
    <w:rsid w:val="009769AD"/>
    <w:rsid w:val="00976B5B"/>
    <w:rsid w:val="0097713A"/>
    <w:rsid w:val="009772F3"/>
    <w:rsid w:val="00977C79"/>
    <w:rsid w:val="0098004A"/>
    <w:rsid w:val="00980531"/>
    <w:rsid w:val="00980541"/>
    <w:rsid w:val="009810CF"/>
    <w:rsid w:val="009814EF"/>
    <w:rsid w:val="00981561"/>
    <w:rsid w:val="00981607"/>
    <w:rsid w:val="0098184C"/>
    <w:rsid w:val="00981DCE"/>
    <w:rsid w:val="00981DDC"/>
    <w:rsid w:val="00982249"/>
    <w:rsid w:val="009824D1"/>
    <w:rsid w:val="009824F5"/>
    <w:rsid w:val="00982AE7"/>
    <w:rsid w:val="00982DA4"/>
    <w:rsid w:val="00982E75"/>
    <w:rsid w:val="00982F55"/>
    <w:rsid w:val="009830D0"/>
    <w:rsid w:val="00983114"/>
    <w:rsid w:val="00983323"/>
    <w:rsid w:val="00983355"/>
    <w:rsid w:val="00983638"/>
    <w:rsid w:val="00983777"/>
    <w:rsid w:val="009837D5"/>
    <w:rsid w:val="00983866"/>
    <w:rsid w:val="00983E79"/>
    <w:rsid w:val="00983F11"/>
    <w:rsid w:val="0098405E"/>
    <w:rsid w:val="00984166"/>
    <w:rsid w:val="009845B3"/>
    <w:rsid w:val="009846BE"/>
    <w:rsid w:val="00984840"/>
    <w:rsid w:val="009848C3"/>
    <w:rsid w:val="009849F6"/>
    <w:rsid w:val="00985224"/>
    <w:rsid w:val="0098541C"/>
    <w:rsid w:val="00985532"/>
    <w:rsid w:val="00985616"/>
    <w:rsid w:val="009856DB"/>
    <w:rsid w:val="00985734"/>
    <w:rsid w:val="00985A9F"/>
    <w:rsid w:val="00986370"/>
    <w:rsid w:val="0098649C"/>
    <w:rsid w:val="009865A6"/>
    <w:rsid w:val="00986896"/>
    <w:rsid w:val="00986DD9"/>
    <w:rsid w:val="00986F9D"/>
    <w:rsid w:val="009870F5"/>
    <w:rsid w:val="00987F63"/>
    <w:rsid w:val="00990186"/>
    <w:rsid w:val="009901BC"/>
    <w:rsid w:val="00990364"/>
    <w:rsid w:val="009907A2"/>
    <w:rsid w:val="00990AE3"/>
    <w:rsid w:val="00990B61"/>
    <w:rsid w:val="009913ED"/>
    <w:rsid w:val="0099196A"/>
    <w:rsid w:val="00991BF8"/>
    <w:rsid w:val="00991D37"/>
    <w:rsid w:val="00991DA4"/>
    <w:rsid w:val="0099256D"/>
    <w:rsid w:val="009925C8"/>
    <w:rsid w:val="00992879"/>
    <w:rsid w:val="00992C0A"/>
    <w:rsid w:val="00992DB5"/>
    <w:rsid w:val="00992E9B"/>
    <w:rsid w:val="009931EB"/>
    <w:rsid w:val="00993302"/>
    <w:rsid w:val="0099390F"/>
    <w:rsid w:val="00993B6C"/>
    <w:rsid w:val="00993B70"/>
    <w:rsid w:val="0099470D"/>
    <w:rsid w:val="00994909"/>
    <w:rsid w:val="00994B17"/>
    <w:rsid w:val="00994E4D"/>
    <w:rsid w:val="0099507E"/>
    <w:rsid w:val="0099509E"/>
    <w:rsid w:val="00995BDE"/>
    <w:rsid w:val="00995EF7"/>
    <w:rsid w:val="009962FC"/>
    <w:rsid w:val="009963D8"/>
    <w:rsid w:val="00996517"/>
    <w:rsid w:val="00996726"/>
    <w:rsid w:val="00996B11"/>
    <w:rsid w:val="00996B26"/>
    <w:rsid w:val="00996DE8"/>
    <w:rsid w:val="00996F74"/>
    <w:rsid w:val="00997024"/>
    <w:rsid w:val="00997546"/>
    <w:rsid w:val="0099795E"/>
    <w:rsid w:val="009A054E"/>
    <w:rsid w:val="009A0A61"/>
    <w:rsid w:val="009A0B30"/>
    <w:rsid w:val="009A124A"/>
    <w:rsid w:val="009A1462"/>
    <w:rsid w:val="009A15F7"/>
    <w:rsid w:val="009A16F5"/>
    <w:rsid w:val="009A1722"/>
    <w:rsid w:val="009A1822"/>
    <w:rsid w:val="009A19C7"/>
    <w:rsid w:val="009A1A19"/>
    <w:rsid w:val="009A1C51"/>
    <w:rsid w:val="009A1CD3"/>
    <w:rsid w:val="009A2071"/>
    <w:rsid w:val="009A26F6"/>
    <w:rsid w:val="009A2FE0"/>
    <w:rsid w:val="009A30B0"/>
    <w:rsid w:val="009A3AC4"/>
    <w:rsid w:val="009A3BC3"/>
    <w:rsid w:val="009A42D1"/>
    <w:rsid w:val="009A45D5"/>
    <w:rsid w:val="009A4A21"/>
    <w:rsid w:val="009A4A65"/>
    <w:rsid w:val="009A4C6E"/>
    <w:rsid w:val="009A520F"/>
    <w:rsid w:val="009A570D"/>
    <w:rsid w:val="009A57A4"/>
    <w:rsid w:val="009A6535"/>
    <w:rsid w:val="009A65D9"/>
    <w:rsid w:val="009A68DE"/>
    <w:rsid w:val="009A6B96"/>
    <w:rsid w:val="009A6EF0"/>
    <w:rsid w:val="009A6F5C"/>
    <w:rsid w:val="009A740A"/>
    <w:rsid w:val="009A7705"/>
    <w:rsid w:val="009A7F64"/>
    <w:rsid w:val="009B0570"/>
    <w:rsid w:val="009B0588"/>
    <w:rsid w:val="009B0745"/>
    <w:rsid w:val="009B092F"/>
    <w:rsid w:val="009B0D18"/>
    <w:rsid w:val="009B13D2"/>
    <w:rsid w:val="009B1480"/>
    <w:rsid w:val="009B15F5"/>
    <w:rsid w:val="009B1610"/>
    <w:rsid w:val="009B1714"/>
    <w:rsid w:val="009B18A7"/>
    <w:rsid w:val="009B1E0C"/>
    <w:rsid w:val="009B1F32"/>
    <w:rsid w:val="009B20A2"/>
    <w:rsid w:val="009B224F"/>
    <w:rsid w:val="009B2363"/>
    <w:rsid w:val="009B2383"/>
    <w:rsid w:val="009B2804"/>
    <w:rsid w:val="009B28D4"/>
    <w:rsid w:val="009B3574"/>
    <w:rsid w:val="009B36A1"/>
    <w:rsid w:val="009B3901"/>
    <w:rsid w:val="009B3C31"/>
    <w:rsid w:val="009B3F66"/>
    <w:rsid w:val="009B40BF"/>
    <w:rsid w:val="009B40DD"/>
    <w:rsid w:val="009B51C8"/>
    <w:rsid w:val="009B5B67"/>
    <w:rsid w:val="009B5CB0"/>
    <w:rsid w:val="009B5DD9"/>
    <w:rsid w:val="009B6209"/>
    <w:rsid w:val="009B6D80"/>
    <w:rsid w:val="009B6F83"/>
    <w:rsid w:val="009B6FE0"/>
    <w:rsid w:val="009B7361"/>
    <w:rsid w:val="009B738F"/>
    <w:rsid w:val="009B752F"/>
    <w:rsid w:val="009B7741"/>
    <w:rsid w:val="009C02FE"/>
    <w:rsid w:val="009C0304"/>
    <w:rsid w:val="009C0482"/>
    <w:rsid w:val="009C04DF"/>
    <w:rsid w:val="009C04E6"/>
    <w:rsid w:val="009C066D"/>
    <w:rsid w:val="009C0754"/>
    <w:rsid w:val="009C0B14"/>
    <w:rsid w:val="009C0C21"/>
    <w:rsid w:val="009C10F9"/>
    <w:rsid w:val="009C1609"/>
    <w:rsid w:val="009C18E0"/>
    <w:rsid w:val="009C208B"/>
    <w:rsid w:val="009C238A"/>
    <w:rsid w:val="009C23E4"/>
    <w:rsid w:val="009C276C"/>
    <w:rsid w:val="009C2829"/>
    <w:rsid w:val="009C2967"/>
    <w:rsid w:val="009C313C"/>
    <w:rsid w:val="009C332C"/>
    <w:rsid w:val="009C3DDD"/>
    <w:rsid w:val="009C4261"/>
    <w:rsid w:val="009C4F8D"/>
    <w:rsid w:val="009C5173"/>
    <w:rsid w:val="009C57B5"/>
    <w:rsid w:val="009C58D6"/>
    <w:rsid w:val="009C5A8A"/>
    <w:rsid w:val="009C5CBA"/>
    <w:rsid w:val="009C6D79"/>
    <w:rsid w:val="009C6FFC"/>
    <w:rsid w:val="009C71B0"/>
    <w:rsid w:val="009C7575"/>
    <w:rsid w:val="009C7C94"/>
    <w:rsid w:val="009C7E4E"/>
    <w:rsid w:val="009D06FE"/>
    <w:rsid w:val="009D0733"/>
    <w:rsid w:val="009D078E"/>
    <w:rsid w:val="009D0B84"/>
    <w:rsid w:val="009D0CBF"/>
    <w:rsid w:val="009D0CE4"/>
    <w:rsid w:val="009D0DBC"/>
    <w:rsid w:val="009D16B0"/>
    <w:rsid w:val="009D16CC"/>
    <w:rsid w:val="009D1A82"/>
    <w:rsid w:val="009D1E83"/>
    <w:rsid w:val="009D234B"/>
    <w:rsid w:val="009D29C1"/>
    <w:rsid w:val="009D2C2E"/>
    <w:rsid w:val="009D2C2F"/>
    <w:rsid w:val="009D318A"/>
    <w:rsid w:val="009D373B"/>
    <w:rsid w:val="009D3831"/>
    <w:rsid w:val="009D394F"/>
    <w:rsid w:val="009D3F42"/>
    <w:rsid w:val="009D494B"/>
    <w:rsid w:val="009D4A30"/>
    <w:rsid w:val="009D4A65"/>
    <w:rsid w:val="009D4BA6"/>
    <w:rsid w:val="009D4C7E"/>
    <w:rsid w:val="009D5120"/>
    <w:rsid w:val="009D5331"/>
    <w:rsid w:val="009D56D7"/>
    <w:rsid w:val="009D5712"/>
    <w:rsid w:val="009D59B4"/>
    <w:rsid w:val="009D5A1E"/>
    <w:rsid w:val="009D5AD2"/>
    <w:rsid w:val="009D5B6F"/>
    <w:rsid w:val="009D5D70"/>
    <w:rsid w:val="009D5E17"/>
    <w:rsid w:val="009D66E7"/>
    <w:rsid w:val="009D6FA7"/>
    <w:rsid w:val="009D740D"/>
    <w:rsid w:val="009D7563"/>
    <w:rsid w:val="009D7581"/>
    <w:rsid w:val="009E0593"/>
    <w:rsid w:val="009E0835"/>
    <w:rsid w:val="009E086E"/>
    <w:rsid w:val="009E0892"/>
    <w:rsid w:val="009E10E9"/>
    <w:rsid w:val="009E1227"/>
    <w:rsid w:val="009E1416"/>
    <w:rsid w:val="009E1964"/>
    <w:rsid w:val="009E22F3"/>
    <w:rsid w:val="009E25CE"/>
    <w:rsid w:val="009E2A93"/>
    <w:rsid w:val="009E2BDD"/>
    <w:rsid w:val="009E2F7C"/>
    <w:rsid w:val="009E3992"/>
    <w:rsid w:val="009E3DDA"/>
    <w:rsid w:val="009E40B5"/>
    <w:rsid w:val="009E433E"/>
    <w:rsid w:val="009E47CA"/>
    <w:rsid w:val="009E5081"/>
    <w:rsid w:val="009E531C"/>
    <w:rsid w:val="009E571E"/>
    <w:rsid w:val="009E5DE8"/>
    <w:rsid w:val="009E61DD"/>
    <w:rsid w:val="009E62F3"/>
    <w:rsid w:val="009E63AA"/>
    <w:rsid w:val="009E653D"/>
    <w:rsid w:val="009E6697"/>
    <w:rsid w:val="009E6952"/>
    <w:rsid w:val="009E7621"/>
    <w:rsid w:val="009E7740"/>
    <w:rsid w:val="009F01B5"/>
    <w:rsid w:val="009F06D7"/>
    <w:rsid w:val="009F0748"/>
    <w:rsid w:val="009F0E4C"/>
    <w:rsid w:val="009F0F64"/>
    <w:rsid w:val="009F11CD"/>
    <w:rsid w:val="009F125D"/>
    <w:rsid w:val="009F1AB8"/>
    <w:rsid w:val="009F1F22"/>
    <w:rsid w:val="009F3301"/>
    <w:rsid w:val="009F3710"/>
    <w:rsid w:val="009F3F03"/>
    <w:rsid w:val="009F3F99"/>
    <w:rsid w:val="009F474F"/>
    <w:rsid w:val="009F4ACF"/>
    <w:rsid w:val="009F4CD2"/>
    <w:rsid w:val="009F4D26"/>
    <w:rsid w:val="009F4EF2"/>
    <w:rsid w:val="009F528D"/>
    <w:rsid w:val="009F5324"/>
    <w:rsid w:val="009F54ED"/>
    <w:rsid w:val="009F5576"/>
    <w:rsid w:val="009F5B43"/>
    <w:rsid w:val="009F5E2D"/>
    <w:rsid w:val="009F5F56"/>
    <w:rsid w:val="009F636F"/>
    <w:rsid w:val="009F702B"/>
    <w:rsid w:val="009F7060"/>
    <w:rsid w:val="009F74DD"/>
    <w:rsid w:val="009F7A0B"/>
    <w:rsid w:val="009F7D87"/>
    <w:rsid w:val="00A00355"/>
    <w:rsid w:val="00A00CA9"/>
    <w:rsid w:val="00A00DA3"/>
    <w:rsid w:val="00A00F23"/>
    <w:rsid w:val="00A00F6F"/>
    <w:rsid w:val="00A01362"/>
    <w:rsid w:val="00A0175D"/>
    <w:rsid w:val="00A02768"/>
    <w:rsid w:val="00A027AD"/>
    <w:rsid w:val="00A0281E"/>
    <w:rsid w:val="00A02AFC"/>
    <w:rsid w:val="00A02F83"/>
    <w:rsid w:val="00A031F9"/>
    <w:rsid w:val="00A032A7"/>
    <w:rsid w:val="00A0387E"/>
    <w:rsid w:val="00A0388A"/>
    <w:rsid w:val="00A03958"/>
    <w:rsid w:val="00A03C8F"/>
    <w:rsid w:val="00A0491D"/>
    <w:rsid w:val="00A04AFA"/>
    <w:rsid w:val="00A04E10"/>
    <w:rsid w:val="00A053BA"/>
    <w:rsid w:val="00A0564F"/>
    <w:rsid w:val="00A05CC9"/>
    <w:rsid w:val="00A05D82"/>
    <w:rsid w:val="00A05F30"/>
    <w:rsid w:val="00A05FC3"/>
    <w:rsid w:val="00A05FE7"/>
    <w:rsid w:val="00A0646B"/>
    <w:rsid w:val="00A064E0"/>
    <w:rsid w:val="00A06520"/>
    <w:rsid w:val="00A065A0"/>
    <w:rsid w:val="00A06840"/>
    <w:rsid w:val="00A06A9C"/>
    <w:rsid w:val="00A06AE1"/>
    <w:rsid w:val="00A071A7"/>
    <w:rsid w:val="00A07536"/>
    <w:rsid w:val="00A07C23"/>
    <w:rsid w:val="00A1041D"/>
    <w:rsid w:val="00A119A8"/>
    <w:rsid w:val="00A11EE0"/>
    <w:rsid w:val="00A11F72"/>
    <w:rsid w:val="00A12443"/>
    <w:rsid w:val="00A1297A"/>
    <w:rsid w:val="00A12ADD"/>
    <w:rsid w:val="00A12AEC"/>
    <w:rsid w:val="00A130B5"/>
    <w:rsid w:val="00A13489"/>
    <w:rsid w:val="00A13948"/>
    <w:rsid w:val="00A13CB7"/>
    <w:rsid w:val="00A1496A"/>
    <w:rsid w:val="00A14B08"/>
    <w:rsid w:val="00A150FE"/>
    <w:rsid w:val="00A152B2"/>
    <w:rsid w:val="00A15573"/>
    <w:rsid w:val="00A15581"/>
    <w:rsid w:val="00A155C7"/>
    <w:rsid w:val="00A15927"/>
    <w:rsid w:val="00A16319"/>
    <w:rsid w:val="00A163E5"/>
    <w:rsid w:val="00A16940"/>
    <w:rsid w:val="00A17883"/>
    <w:rsid w:val="00A17913"/>
    <w:rsid w:val="00A17A61"/>
    <w:rsid w:val="00A17CED"/>
    <w:rsid w:val="00A2008F"/>
    <w:rsid w:val="00A206A9"/>
    <w:rsid w:val="00A207FB"/>
    <w:rsid w:val="00A2098A"/>
    <w:rsid w:val="00A2119B"/>
    <w:rsid w:val="00A213F7"/>
    <w:rsid w:val="00A21AF9"/>
    <w:rsid w:val="00A21C14"/>
    <w:rsid w:val="00A220BF"/>
    <w:rsid w:val="00A2217B"/>
    <w:rsid w:val="00A225CA"/>
    <w:rsid w:val="00A2276F"/>
    <w:rsid w:val="00A22A8C"/>
    <w:rsid w:val="00A22F0E"/>
    <w:rsid w:val="00A23405"/>
    <w:rsid w:val="00A237F4"/>
    <w:rsid w:val="00A23BC2"/>
    <w:rsid w:val="00A2417E"/>
    <w:rsid w:val="00A247DE"/>
    <w:rsid w:val="00A24A8E"/>
    <w:rsid w:val="00A24B40"/>
    <w:rsid w:val="00A24D38"/>
    <w:rsid w:val="00A25336"/>
    <w:rsid w:val="00A253C4"/>
    <w:rsid w:val="00A25540"/>
    <w:rsid w:val="00A259AB"/>
    <w:rsid w:val="00A26217"/>
    <w:rsid w:val="00A263CE"/>
    <w:rsid w:val="00A2651E"/>
    <w:rsid w:val="00A26864"/>
    <w:rsid w:val="00A26F02"/>
    <w:rsid w:val="00A27E65"/>
    <w:rsid w:val="00A27EE5"/>
    <w:rsid w:val="00A27F1B"/>
    <w:rsid w:val="00A3015F"/>
    <w:rsid w:val="00A302AE"/>
    <w:rsid w:val="00A3053F"/>
    <w:rsid w:val="00A30C12"/>
    <w:rsid w:val="00A30DCA"/>
    <w:rsid w:val="00A30E9E"/>
    <w:rsid w:val="00A31078"/>
    <w:rsid w:val="00A310B1"/>
    <w:rsid w:val="00A31758"/>
    <w:rsid w:val="00A31C04"/>
    <w:rsid w:val="00A32031"/>
    <w:rsid w:val="00A321E2"/>
    <w:rsid w:val="00A3289B"/>
    <w:rsid w:val="00A32900"/>
    <w:rsid w:val="00A32B53"/>
    <w:rsid w:val="00A32C60"/>
    <w:rsid w:val="00A33074"/>
    <w:rsid w:val="00A3357A"/>
    <w:rsid w:val="00A33A31"/>
    <w:rsid w:val="00A33D21"/>
    <w:rsid w:val="00A33F53"/>
    <w:rsid w:val="00A340AF"/>
    <w:rsid w:val="00A3412C"/>
    <w:rsid w:val="00A341E5"/>
    <w:rsid w:val="00A343B0"/>
    <w:rsid w:val="00A347B6"/>
    <w:rsid w:val="00A34914"/>
    <w:rsid w:val="00A349D0"/>
    <w:rsid w:val="00A34E2A"/>
    <w:rsid w:val="00A34E9C"/>
    <w:rsid w:val="00A34FF7"/>
    <w:rsid w:val="00A35187"/>
    <w:rsid w:val="00A353CA"/>
    <w:rsid w:val="00A356FB"/>
    <w:rsid w:val="00A360AC"/>
    <w:rsid w:val="00A36637"/>
    <w:rsid w:val="00A366B2"/>
    <w:rsid w:val="00A3696B"/>
    <w:rsid w:val="00A37535"/>
    <w:rsid w:val="00A375DD"/>
    <w:rsid w:val="00A377D2"/>
    <w:rsid w:val="00A37AE1"/>
    <w:rsid w:val="00A37C79"/>
    <w:rsid w:val="00A37D3F"/>
    <w:rsid w:val="00A37E18"/>
    <w:rsid w:val="00A409CE"/>
    <w:rsid w:val="00A40B1F"/>
    <w:rsid w:val="00A41893"/>
    <w:rsid w:val="00A4192E"/>
    <w:rsid w:val="00A41ED8"/>
    <w:rsid w:val="00A427A1"/>
    <w:rsid w:val="00A43023"/>
    <w:rsid w:val="00A430F3"/>
    <w:rsid w:val="00A431AE"/>
    <w:rsid w:val="00A431F7"/>
    <w:rsid w:val="00A434CE"/>
    <w:rsid w:val="00A4387D"/>
    <w:rsid w:val="00A44496"/>
    <w:rsid w:val="00A44790"/>
    <w:rsid w:val="00A447FE"/>
    <w:rsid w:val="00A449B5"/>
    <w:rsid w:val="00A44E76"/>
    <w:rsid w:val="00A44F96"/>
    <w:rsid w:val="00A4531E"/>
    <w:rsid w:val="00A45437"/>
    <w:rsid w:val="00A45DE1"/>
    <w:rsid w:val="00A461E6"/>
    <w:rsid w:val="00A471CC"/>
    <w:rsid w:val="00A473ED"/>
    <w:rsid w:val="00A47C8A"/>
    <w:rsid w:val="00A501B3"/>
    <w:rsid w:val="00A505B4"/>
    <w:rsid w:val="00A50C0A"/>
    <w:rsid w:val="00A50D36"/>
    <w:rsid w:val="00A50DDD"/>
    <w:rsid w:val="00A50E1A"/>
    <w:rsid w:val="00A51746"/>
    <w:rsid w:val="00A51BD0"/>
    <w:rsid w:val="00A51CA1"/>
    <w:rsid w:val="00A51D67"/>
    <w:rsid w:val="00A51E5F"/>
    <w:rsid w:val="00A51FC0"/>
    <w:rsid w:val="00A5206D"/>
    <w:rsid w:val="00A52250"/>
    <w:rsid w:val="00A523F0"/>
    <w:rsid w:val="00A525BB"/>
    <w:rsid w:val="00A52851"/>
    <w:rsid w:val="00A5286E"/>
    <w:rsid w:val="00A5291A"/>
    <w:rsid w:val="00A52C6C"/>
    <w:rsid w:val="00A52D4A"/>
    <w:rsid w:val="00A52F67"/>
    <w:rsid w:val="00A53330"/>
    <w:rsid w:val="00A533BA"/>
    <w:rsid w:val="00A5390D"/>
    <w:rsid w:val="00A53E93"/>
    <w:rsid w:val="00A53F0C"/>
    <w:rsid w:val="00A53FFF"/>
    <w:rsid w:val="00A54377"/>
    <w:rsid w:val="00A54709"/>
    <w:rsid w:val="00A54C39"/>
    <w:rsid w:val="00A54E6F"/>
    <w:rsid w:val="00A54E76"/>
    <w:rsid w:val="00A54F66"/>
    <w:rsid w:val="00A55174"/>
    <w:rsid w:val="00A551A2"/>
    <w:rsid w:val="00A553FE"/>
    <w:rsid w:val="00A55753"/>
    <w:rsid w:val="00A55756"/>
    <w:rsid w:val="00A55F81"/>
    <w:rsid w:val="00A55FE6"/>
    <w:rsid w:val="00A5681D"/>
    <w:rsid w:val="00A56F00"/>
    <w:rsid w:val="00A56FD6"/>
    <w:rsid w:val="00A57053"/>
    <w:rsid w:val="00A57A06"/>
    <w:rsid w:val="00A57A29"/>
    <w:rsid w:val="00A57A2A"/>
    <w:rsid w:val="00A57C40"/>
    <w:rsid w:val="00A57F0B"/>
    <w:rsid w:val="00A60071"/>
    <w:rsid w:val="00A60192"/>
    <w:rsid w:val="00A60830"/>
    <w:rsid w:val="00A60B67"/>
    <w:rsid w:val="00A60C11"/>
    <w:rsid w:val="00A60C82"/>
    <w:rsid w:val="00A61048"/>
    <w:rsid w:val="00A610DB"/>
    <w:rsid w:val="00A61416"/>
    <w:rsid w:val="00A61B15"/>
    <w:rsid w:val="00A61BCE"/>
    <w:rsid w:val="00A61CA3"/>
    <w:rsid w:val="00A61F16"/>
    <w:rsid w:val="00A61F5C"/>
    <w:rsid w:val="00A620C0"/>
    <w:rsid w:val="00A62374"/>
    <w:rsid w:val="00A62382"/>
    <w:rsid w:val="00A62ADE"/>
    <w:rsid w:val="00A6325B"/>
    <w:rsid w:val="00A632D6"/>
    <w:rsid w:val="00A639D5"/>
    <w:rsid w:val="00A63FEB"/>
    <w:rsid w:val="00A641CD"/>
    <w:rsid w:val="00A644EA"/>
    <w:rsid w:val="00A64A86"/>
    <w:rsid w:val="00A64B11"/>
    <w:rsid w:val="00A64C23"/>
    <w:rsid w:val="00A64E87"/>
    <w:rsid w:val="00A64F0F"/>
    <w:rsid w:val="00A65353"/>
    <w:rsid w:val="00A6550C"/>
    <w:rsid w:val="00A65A3F"/>
    <w:rsid w:val="00A6601D"/>
    <w:rsid w:val="00A663DB"/>
    <w:rsid w:val="00A665D6"/>
    <w:rsid w:val="00A66631"/>
    <w:rsid w:val="00A667F9"/>
    <w:rsid w:val="00A66869"/>
    <w:rsid w:val="00A66ED1"/>
    <w:rsid w:val="00A670D7"/>
    <w:rsid w:val="00A6714C"/>
    <w:rsid w:val="00A67249"/>
    <w:rsid w:val="00A672B7"/>
    <w:rsid w:val="00A67829"/>
    <w:rsid w:val="00A67B4D"/>
    <w:rsid w:val="00A67B8B"/>
    <w:rsid w:val="00A67BC0"/>
    <w:rsid w:val="00A67E9F"/>
    <w:rsid w:val="00A67F59"/>
    <w:rsid w:val="00A70026"/>
    <w:rsid w:val="00A70437"/>
    <w:rsid w:val="00A7078E"/>
    <w:rsid w:val="00A70846"/>
    <w:rsid w:val="00A708C6"/>
    <w:rsid w:val="00A70903"/>
    <w:rsid w:val="00A70936"/>
    <w:rsid w:val="00A7133A"/>
    <w:rsid w:val="00A713EE"/>
    <w:rsid w:val="00A714D9"/>
    <w:rsid w:val="00A71BA5"/>
    <w:rsid w:val="00A7220E"/>
    <w:rsid w:val="00A72395"/>
    <w:rsid w:val="00A727D2"/>
    <w:rsid w:val="00A72A2C"/>
    <w:rsid w:val="00A72A68"/>
    <w:rsid w:val="00A72AA0"/>
    <w:rsid w:val="00A72BED"/>
    <w:rsid w:val="00A72F11"/>
    <w:rsid w:val="00A73667"/>
    <w:rsid w:val="00A73900"/>
    <w:rsid w:val="00A73B37"/>
    <w:rsid w:val="00A73C1F"/>
    <w:rsid w:val="00A73FA2"/>
    <w:rsid w:val="00A74158"/>
    <w:rsid w:val="00A74186"/>
    <w:rsid w:val="00A742B0"/>
    <w:rsid w:val="00A744E2"/>
    <w:rsid w:val="00A746B7"/>
    <w:rsid w:val="00A7489F"/>
    <w:rsid w:val="00A75152"/>
    <w:rsid w:val="00A75390"/>
    <w:rsid w:val="00A755BB"/>
    <w:rsid w:val="00A75772"/>
    <w:rsid w:val="00A759EA"/>
    <w:rsid w:val="00A763B2"/>
    <w:rsid w:val="00A765AE"/>
    <w:rsid w:val="00A76CA1"/>
    <w:rsid w:val="00A76E06"/>
    <w:rsid w:val="00A76F29"/>
    <w:rsid w:val="00A76F60"/>
    <w:rsid w:val="00A77208"/>
    <w:rsid w:val="00A77383"/>
    <w:rsid w:val="00A77A27"/>
    <w:rsid w:val="00A77B2C"/>
    <w:rsid w:val="00A77B5B"/>
    <w:rsid w:val="00A802E4"/>
    <w:rsid w:val="00A8075C"/>
    <w:rsid w:val="00A80823"/>
    <w:rsid w:val="00A80EF0"/>
    <w:rsid w:val="00A81847"/>
    <w:rsid w:val="00A8199E"/>
    <w:rsid w:val="00A819B6"/>
    <w:rsid w:val="00A81B24"/>
    <w:rsid w:val="00A81C12"/>
    <w:rsid w:val="00A81D89"/>
    <w:rsid w:val="00A81F4A"/>
    <w:rsid w:val="00A82E49"/>
    <w:rsid w:val="00A832B5"/>
    <w:rsid w:val="00A833E8"/>
    <w:rsid w:val="00A8373B"/>
    <w:rsid w:val="00A83A53"/>
    <w:rsid w:val="00A83B10"/>
    <w:rsid w:val="00A84259"/>
    <w:rsid w:val="00A85053"/>
    <w:rsid w:val="00A85262"/>
    <w:rsid w:val="00A854BA"/>
    <w:rsid w:val="00A85E92"/>
    <w:rsid w:val="00A862E0"/>
    <w:rsid w:val="00A86472"/>
    <w:rsid w:val="00A864E9"/>
    <w:rsid w:val="00A867A6"/>
    <w:rsid w:val="00A86CA7"/>
    <w:rsid w:val="00A8717C"/>
    <w:rsid w:val="00A873DB"/>
    <w:rsid w:val="00A876A6"/>
    <w:rsid w:val="00A87841"/>
    <w:rsid w:val="00A87FF3"/>
    <w:rsid w:val="00A9023D"/>
    <w:rsid w:val="00A9025E"/>
    <w:rsid w:val="00A905D4"/>
    <w:rsid w:val="00A90FF9"/>
    <w:rsid w:val="00A9131F"/>
    <w:rsid w:val="00A918A9"/>
    <w:rsid w:val="00A91A48"/>
    <w:rsid w:val="00A91AC6"/>
    <w:rsid w:val="00A91C5A"/>
    <w:rsid w:val="00A923DE"/>
    <w:rsid w:val="00A9255F"/>
    <w:rsid w:val="00A927F1"/>
    <w:rsid w:val="00A92892"/>
    <w:rsid w:val="00A929C8"/>
    <w:rsid w:val="00A92A5E"/>
    <w:rsid w:val="00A931AE"/>
    <w:rsid w:val="00A93CB6"/>
    <w:rsid w:val="00A93D7A"/>
    <w:rsid w:val="00A93DCB"/>
    <w:rsid w:val="00A93FD6"/>
    <w:rsid w:val="00A94081"/>
    <w:rsid w:val="00A9436F"/>
    <w:rsid w:val="00A94701"/>
    <w:rsid w:val="00A947CC"/>
    <w:rsid w:val="00A94DC1"/>
    <w:rsid w:val="00A950B7"/>
    <w:rsid w:val="00A95106"/>
    <w:rsid w:val="00A95392"/>
    <w:rsid w:val="00A95C7E"/>
    <w:rsid w:val="00A96313"/>
    <w:rsid w:val="00A96384"/>
    <w:rsid w:val="00A96425"/>
    <w:rsid w:val="00A96493"/>
    <w:rsid w:val="00A96647"/>
    <w:rsid w:val="00A9688F"/>
    <w:rsid w:val="00A96B2D"/>
    <w:rsid w:val="00A96FC4"/>
    <w:rsid w:val="00A971F1"/>
    <w:rsid w:val="00A97457"/>
    <w:rsid w:val="00A97F7F"/>
    <w:rsid w:val="00AA0216"/>
    <w:rsid w:val="00AA0224"/>
    <w:rsid w:val="00AA03F0"/>
    <w:rsid w:val="00AA0685"/>
    <w:rsid w:val="00AA09D1"/>
    <w:rsid w:val="00AA0E71"/>
    <w:rsid w:val="00AA0FE7"/>
    <w:rsid w:val="00AA1085"/>
    <w:rsid w:val="00AA11C4"/>
    <w:rsid w:val="00AA146C"/>
    <w:rsid w:val="00AA18E2"/>
    <w:rsid w:val="00AA2210"/>
    <w:rsid w:val="00AA2852"/>
    <w:rsid w:val="00AA3130"/>
    <w:rsid w:val="00AA3955"/>
    <w:rsid w:val="00AA3A31"/>
    <w:rsid w:val="00AA3B6F"/>
    <w:rsid w:val="00AA3D97"/>
    <w:rsid w:val="00AA3EAD"/>
    <w:rsid w:val="00AA451E"/>
    <w:rsid w:val="00AA456B"/>
    <w:rsid w:val="00AA4839"/>
    <w:rsid w:val="00AA48F9"/>
    <w:rsid w:val="00AA498D"/>
    <w:rsid w:val="00AA4CB6"/>
    <w:rsid w:val="00AA53DD"/>
    <w:rsid w:val="00AA56A1"/>
    <w:rsid w:val="00AA57B6"/>
    <w:rsid w:val="00AA5B33"/>
    <w:rsid w:val="00AA5DC2"/>
    <w:rsid w:val="00AA7393"/>
    <w:rsid w:val="00AA75EA"/>
    <w:rsid w:val="00AA7AA0"/>
    <w:rsid w:val="00AA7C8F"/>
    <w:rsid w:val="00AA7F77"/>
    <w:rsid w:val="00AB0491"/>
    <w:rsid w:val="00AB085E"/>
    <w:rsid w:val="00AB0ADE"/>
    <w:rsid w:val="00AB0B49"/>
    <w:rsid w:val="00AB0B79"/>
    <w:rsid w:val="00AB0CC5"/>
    <w:rsid w:val="00AB100C"/>
    <w:rsid w:val="00AB116E"/>
    <w:rsid w:val="00AB120E"/>
    <w:rsid w:val="00AB12DF"/>
    <w:rsid w:val="00AB1581"/>
    <w:rsid w:val="00AB18C1"/>
    <w:rsid w:val="00AB1B36"/>
    <w:rsid w:val="00AB20A0"/>
    <w:rsid w:val="00AB2224"/>
    <w:rsid w:val="00AB26A6"/>
    <w:rsid w:val="00AB2FAD"/>
    <w:rsid w:val="00AB300F"/>
    <w:rsid w:val="00AB30A7"/>
    <w:rsid w:val="00AB3578"/>
    <w:rsid w:val="00AB3754"/>
    <w:rsid w:val="00AB3AA1"/>
    <w:rsid w:val="00AB3D4D"/>
    <w:rsid w:val="00AB40D6"/>
    <w:rsid w:val="00AB4865"/>
    <w:rsid w:val="00AB4AEF"/>
    <w:rsid w:val="00AB5309"/>
    <w:rsid w:val="00AB5417"/>
    <w:rsid w:val="00AB58D9"/>
    <w:rsid w:val="00AB620E"/>
    <w:rsid w:val="00AB6620"/>
    <w:rsid w:val="00AB6CA1"/>
    <w:rsid w:val="00AB6EE1"/>
    <w:rsid w:val="00AB7107"/>
    <w:rsid w:val="00AB73F6"/>
    <w:rsid w:val="00AB772B"/>
    <w:rsid w:val="00AB77C2"/>
    <w:rsid w:val="00AB77C9"/>
    <w:rsid w:val="00AB7800"/>
    <w:rsid w:val="00AB79C6"/>
    <w:rsid w:val="00AB7ABE"/>
    <w:rsid w:val="00AB7EA5"/>
    <w:rsid w:val="00AC0047"/>
    <w:rsid w:val="00AC0260"/>
    <w:rsid w:val="00AC037F"/>
    <w:rsid w:val="00AC04DD"/>
    <w:rsid w:val="00AC0945"/>
    <w:rsid w:val="00AC0A75"/>
    <w:rsid w:val="00AC0A82"/>
    <w:rsid w:val="00AC0C27"/>
    <w:rsid w:val="00AC1556"/>
    <w:rsid w:val="00AC1846"/>
    <w:rsid w:val="00AC190B"/>
    <w:rsid w:val="00AC1967"/>
    <w:rsid w:val="00AC1BA2"/>
    <w:rsid w:val="00AC1C36"/>
    <w:rsid w:val="00AC1C38"/>
    <w:rsid w:val="00AC1D21"/>
    <w:rsid w:val="00AC2FEA"/>
    <w:rsid w:val="00AC3C99"/>
    <w:rsid w:val="00AC3E4B"/>
    <w:rsid w:val="00AC3ED2"/>
    <w:rsid w:val="00AC3EE0"/>
    <w:rsid w:val="00AC3FD1"/>
    <w:rsid w:val="00AC404B"/>
    <w:rsid w:val="00AC41B7"/>
    <w:rsid w:val="00AC467F"/>
    <w:rsid w:val="00AC47A9"/>
    <w:rsid w:val="00AC4943"/>
    <w:rsid w:val="00AC4B05"/>
    <w:rsid w:val="00AC4CAE"/>
    <w:rsid w:val="00AC5074"/>
    <w:rsid w:val="00AC50DB"/>
    <w:rsid w:val="00AC5105"/>
    <w:rsid w:val="00AC56A4"/>
    <w:rsid w:val="00AC59DF"/>
    <w:rsid w:val="00AC5A41"/>
    <w:rsid w:val="00AC6309"/>
    <w:rsid w:val="00AC6569"/>
    <w:rsid w:val="00AC6700"/>
    <w:rsid w:val="00AC6977"/>
    <w:rsid w:val="00AC6FE7"/>
    <w:rsid w:val="00AC7101"/>
    <w:rsid w:val="00AC7276"/>
    <w:rsid w:val="00AC7721"/>
    <w:rsid w:val="00AC7A4E"/>
    <w:rsid w:val="00AC7A55"/>
    <w:rsid w:val="00AC7C30"/>
    <w:rsid w:val="00AC7C6B"/>
    <w:rsid w:val="00AC7D50"/>
    <w:rsid w:val="00AC7E9C"/>
    <w:rsid w:val="00AC7EF9"/>
    <w:rsid w:val="00AC7FF7"/>
    <w:rsid w:val="00AD0357"/>
    <w:rsid w:val="00AD05D2"/>
    <w:rsid w:val="00AD0800"/>
    <w:rsid w:val="00AD0819"/>
    <w:rsid w:val="00AD0AE2"/>
    <w:rsid w:val="00AD0AFF"/>
    <w:rsid w:val="00AD0B27"/>
    <w:rsid w:val="00AD0BBF"/>
    <w:rsid w:val="00AD110C"/>
    <w:rsid w:val="00AD11E6"/>
    <w:rsid w:val="00AD18A1"/>
    <w:rsid w:val="00AD1AE9"/>
    <w:rsid w:val="00AD1C26"/>
    <w:rsid w:val="00AD2118"/>
    <w:rsid w:val="00AD2287"/>
    <w:rsid w:val="00AD2384"/>
    <w:rsid w:val="00AD2668"/>
    <w:rsid w:val="00AD2D4D"/>
    <w:rsid w:val="00AD318E"/>
    <w:rsid w:val="00AD3434"/>
    <w:rsid w:val="00AD3595"/>
    <w:rsid w:val="00AD35B5"/>
    <w:rsid w:val="00AD4674"/>
    <w:rsid w:val="00AD480B"/>
    <w:rsid w:val="00AD4824"/>
    <w:rsid w:val="00AD486A"/>
    <w:rsid w:val="00AD4B1E"/>
    <w:rsid w:val="00AD4CB9"/>
    <w:rsid w:val="00AD51A2"/>
    <w:rsid w:val="00AD52A0"/>
    <w:rsid w:val="00AD56D7"/>
    <w:rsid w:val="00AD5BA0"/>
    <w:rsid w:val="00AD5D50"/>
    <w:rsid w:val="00AD5DDA"/>
    <w:rsid w:val="00AD659B"/>
    <w:rsid w:val="00AD6C0E"/>
    <w:rsid w:val="00AD7511"/>
    <w:rsid w:val="00AD7594"/>
    <w:rsid w:val="00AD7EE4"/>
    <w:rsid w:val="00AE0291"/>
    <w:rsid w:val="00AE0572"/>
    <w:rsid w:val="00AE07B8"/>
    <w:rsid w:val="00AE0DB4"/>
    <w:rsid w:val="00AE0FE0"/>
    <w:rsid w:val="00AE126B"/>
    <w:rsid w:val="00AE1384"/>
    <w:rsid w:val="00AE1A6F"/>
    <w:rsid w:val="00AE1EED"/>
    <w:rsid w:val="00AE21B6"/>
    <w:rsid w:val="00AE220E"/>
    <w:rsid w:val="00AE234F"/>
    <w:rsid w:val="00AE27A0"/>
    <w:rsid w:val="00AE287B"/>
    <w:rsid w:val="00AE29CB"/>
    <w:rsid w:val="00AE2ADD"/>
    <w:rsid w:val="00AE2E23"/>
    <w:rsid w:val="00AE2E3A"/>
    <w:rsid w:val="00AE3D58"/>
    <w:rsid w:val="00AE3DA7"/>
    <w:rsid w:val="00AE43F4"/>
    <w:rsid w:val="00AE464D"/>
    <w:rsid w:val="00AE4949"/>
    <w:rsid w:val="00AE4A80"/>
    <w:rsid w:val="00AE4C86"/>
    <w:rsid w:val="00AE4D5F"/>
    <w:rsid w:val="00AE4FA7"/>
    <w:rsid w:val="00AE56E1"/>
    <w:rsid w:val="00AE575B"/>
    <w:rsid w:val="00AE5793"/>
    <w:rsid w:val="00AE591C"/>
    <w:rsid w:val="00AE5A00"/>
    <w:rsid w:val="00AE5E36"/>
    <w:rsid w:val="00AE5FC3"/>
    <w:rsid w:val="00AE64EF"/>
    <w:rsid w:val="00AE6879"/>
    <w:rsid w:val="00AE68D8"/>
    <w:rsid w:val="00AE72D0"/>
    <w:rsid w:val="00AE7549"/>
    <w:rsid w:val="00AE7BE7"/>
    <w:rsid w:val="00AF0AE5"/>
    <w:rsid w:val="00AF1460"/>
    <w:rsid w:val="00AF1A74"/>
    <w:rsid w:val="00AF1B20"/>
    <w:rsid w:val="00AF1BB2"/>
    <w:rsid w:val="00AF1D7F"/>
    <w:rsid w:val="00AF1E69"/>
    <w:rsid w:val="00AF20A2"/>
    <w:rsid w:val="00AF28B0"/>
    <w:rsid w:val="00AF2AA9"/>
    <w:rsid w:val="00AF316D"/>
    <w:rsid w:val="00AF3216"/>
    <w:rsid w:val="00AF33CD"/>
    <w:rsid w:val="00AF4000"/>
    <w:rsid w:val="00AF46E2"/>
    <w:rsid w:val="00AF4BB3"/>
    <w:rsid w:val="00AF588E"/>
    <w:rsid w:val="00AF5953"/>
    <w:rsid w:val="00AF5B0E"/>
    <w:rsid w:val="00AF5E0F"/>
    <w:rsid w:val="00AF5F99"/>
    <w:rsid w:val="00AF6281"/>
    <w:rsid w:val="00AF64C0"/>
    <w:rsid w:val="00AF64C6"/>
    <w:rsid w:val="00AF6537"/>
    <w:rsid w:val="00AF6839"/>
    <w:rsid w:val="00AF6A46"/>
    <w:rsid w:val="00AF7710"/>
    <w:rsid w:val="00AF7D8A"/>
    <w:rsid w:val="00AF7EA5"/>
    <w:rsid w:val="00B00599"/>
    <w:rsid w:val="00B006BD"/>
    <w:rsid w:val="00B00DB9"/>
    <w:rsid w:val="00B0177F"/>
    <w:rsid w:val="00B01B08"/>
    <w:rsid w:val="00B01B14"/>
    <w:rsid w:val="00B01D39"/>
    <w:rsid w:val="00B02087"/>
    <w:rsid w:val="00B02762"/>
    <w:rsid w:val="00B02D9F"/>
    <w:rsid w:val="00B033D6"/>
    <w:rsid w:val="00B03744"/>
    <w:rsid w:val="00B03B37"/>
    <w:rsid w:val="00B03C51"/>
    <w:rsid w:val="00B042CC"/>
    <w:rsid w:val="00B04F3B"/>
    <w:rsid w:val="00B053D8"/>
    <w:rsid w:val="00B05CF4"/>
    <w:rsid w:val="00B05F24"/>
    <w:rsid w:val="00B0631C"/>
    <w:rsid w:val="00B06661"/>
    <w:rsid w:val="00B067D7"/>
    <w:rsid w:val="00B0765A"/>
    <w:rsid w:val="00B07944"/>
    <w:rsid w:val="00B10401"/>
    <w:rsid w:val="00B10687"/>
    <w:rsid w:val="00B106FF"/>
    <w:rsid w:val="00B10BE1"/>
    <w:rsid w:val="00B10C85"/>
    <w:rsid w:val="00B10CD0"/>
    <w:rsid w:val="00B10E84"/>
    <w:rsid w:val="00B10ECA"/>
    <w:rsid w:val="00B1122F"/>
    <w:rsid w:val="00B1161C"/>
    <w:rsid w:val="00B11C42"/>
    <w:rsid w:val="00B12279"/>
    <w:rsid w:val="00B122F5"/>
    <w:rsid w:val="00B12E11"/>
    <w:rsid w:val="00B12E8D"/>
    <w:rsid w:val="00B1342B"/>
    <w:rsid w:val="00B13632"/>
    <w:rsid w:val="00B13784"/>
    <w:rsid w:val="00B1406E"/>
    <w:rsid w:val="00B141C1"/>
    <w:rsid w:val="00B142E6"/>
    <w:rsid w:val="00B14456"/>
    <w:rsid w:val="00B144DA"/>
    <w:rsid w:val="00B14EBF"/>
    <w:rsid w:val="00B15235"/>
    <w:rsid w:val="00B15349"/>
    <w:rsid w:val="00B15A02"/>
    <w:rsid w:val="00B15E5E"/>
    <w:rsid w:val="00B16031"/>
    <w:rsid w:val="00B16406"/>
    <w:rsid w:val="00B167B9"/>
    <w:rsid w:val="00B16F0A"/>
    <w:rsid w:val="00B16F59"/>
    <w:rsid w:val="00B176F8"/>
    <w:rsid w:val="00B1797B"/>
    <w:rsid w:val="00B200E5"/>
    <w:rsid w:val="00B20779"/>
    <w:rsid w:val="00B20D13"/>
    <w:rsid w:val="00B20D8A"/>
    <w:rsid w:val="00B21038"/>
    <w:rsid w:val="00B210D5"/>
    <w:rsid w:val="00B212DC"/>
    <w:rsid w:val="00B2142C"/>
    <w:rsid w:val="00B21592"/>
    <w:rsid w:val="00B21D19"/>
    <w:rsid w:val="00B21E97"/>
    <w:rsid w:val="00B21F3D"/>
    <w:rsid w:val="00B2242E"/>
    <w:rsid w:val="00B228C9"/>
    <w:rsid w:val="00B22A3D"/>
    <w:rsid w:val="00B22EE0"/>
    <w:rsid w:val="00B2333E"/>
    <w:rsid w:val="00B23734"/>
    <w:rsid w:val="00B23947"/>
    <w:rsid w:val="00B24008"/>
    <w:rsid w:val="00B240C6"/>
    <w:rsid w:val="00B243C3"/>
    <w:rsid w:val="00B244FD"/>
    <w:rsid w:val="00B246D2"/>
    <w:rsid w:val="00B24815"/>
    <w:rsid w:val="00B249F5"/>
    <w:rsid w:val="00B24A12"/>
    <w:rsid w:val="00B24B8B"/>
    <w:rsid w:val="00B25330"/>
    <w:rsid w:val="00B25F82"/>
    <w:rsid w:val="00B261A0"/>
    <w:rsid w:val="00B26471"/>
    <w:rsid w:val="00B266C5"/>
    <w:rsid w:val="00B26708"/>
    <w:rsid w:val="00B26ACC"/>
    <w:rsid w:val="00B26B66"/>
    <w:rsid w:val="00B26CB6"/>
    <w:rsid w:val="00B271BD"/>
    <w:rsid w:val="00B30394"/>
    <w:rsid w:val="00B30430"/>
    <w:rsid w:val="00B30C44"/>
    <w:rsid w:val="00B31214"/>
    <w:rsid w:val="00B31350"/>
    <w:rsid w:val="00B31655"/>
    <w:rsid w:val="00B319CD"/>
    <w:rsid w:val="00B31B24"/>
    <w:rsid w:val="00B31C75"/>
    <w:rsid w:val="00B31E6B"/>
    <w:rsid w:val="00B31E79"/>
    <w:rsid w:val="00B32026"/>
    <w:rsid w:val="00B32701"/>
    <w:rsid w:val="00B32859"/>
    <w:rsid w:val="00B33459"/>
    <w:rsid w:val="00B3347A"/>
    <w:rsid w:val="00B33923"/>
    <w:rsid w:val="00B33E36"/>
    <w:rsid w:val="00B34650"/>
    <w:rsid w:val="00B34A89"/>
    <w:rsid w:val="00B34F12"/>
    <w:rsid w:val="00B34FED"/>
    <w:rsid w:val="00B35379"/>
    <w:rsid w:val="00B35AAE"/>
    <w:rsid w:val="00B35CA1"/>
    <w:rsid w:val="00B3652F"/>
    <w:rsid w:val="00B36639"/>
    <w:rsid w:val="00B366CC"/>
    <w:rsid w:val="00B3674A"/>
    <w:rsid w:val="00B36865"/>
    <w:rsid w:val="00B36878"/>
    <w:rsid w:val="00B3691D"/>
    <w:rsid w:val="00B36BA7"/>
    <w:rsid w:val="00B36D59"/>
    <w:rsid w:val="00B371E3"/>
    <w:rsid w:val="00B37321"/>
    <w:rsid w:val="00B37BFB"/>
    <w:rsid w:val="00B37EB2"/>
    <w:rsid w:val="00B40501"/>
    <w:rsid w:val="00B40616"/>
    <w:rsid w:val="00B40BC1"/>
    <w:rsid w:val="00B40D65"/>
    <w:rsid w:val="00B411B8"/>
    <w:rsid w:val="00B41705"/>
    <w:rsid w:val="00B419EE"/>
    <w:rsid w:val="00B42462"/>
    <w:rsid w:val="00B42671"/>
    <w:rsid w:val="00B426D3"/>
    <w:rsid w:val="00B42775"/>
    <w:rsid w:val="00B4295E"/>
    <w:rsid w:val="00B42CC6"/>
    <w:rsid w:val="00B43115"/>
    <w:rsid w:val="00B4321D"/>
    <w:rsid w:val="00B432C7"/>
    <w:rsid w:val="00B43B67"/>
    <w:rsid w:val="00B44249"/>
    <w:rsid w:val="00B44945"/>
    <w:rsid w:val="00B44AED"/>
    <w:rsid w:val="00B44C4A"/>
    <w:rsid w:val="00B44E57"/>
    <w:rsid w:val="00B451E7"/>
    <w:rsid w:val="00B45324"/>
    <w:rsid w:val="00B45504"/>
    <w:rsid w:val="00B456D9"/>
    <w:rsid w:val="00B45864"/>
    <w:rsid w:val="00B45BFD"/>
    <w:rsid w:val="00B45D2C"/>
    <w:rsid w:val="00B45F0A"/>
    <w:rsid w:val="00B46460"/>
    <w:rsid w:val="00B46679"/>
    <w:rsid w:val="00B4695E"/>
    <w:rsid w:val="00B46A6F"/>
    <w:rsid w:val="00B4736A"/>
    <w:rsid w:val="00B4792B"/>
    <w:rsid w:val="00B50151"/>
    <w:rsid w:val="00B50431"/>
    <w:rsid w:val="00B507C6"/>
    <w:rsid w:val="00B50D86"/>
    <w:rsid w:val="00B50E58"/>
    <w:rsid w:val="00B51002"/>
    <w:rsid w:val="00B51A22"/>
    <w:rsid w:val="00B51BA6"/>
    <w:rsid w:val="00B51F90"/>
    <w:rsid w:val="00B521C3"/>
    <w:rsid w:val="00B521D2"/>
    <w:rsid w:val="00B5274D"/>
    <w:rsid w:val="00B5283C"/>
    <w:rsid w:val="00B531EA"/>
    <w:rsid w:val="00B53498"/>
    <w:rsid w:val="00B5385C"/>
    <w:rsid w:val="00B53B75"/>
    <w:rsid w:val="00B53CAF"/>
    <w:rsid w:val="00B53E1E"/>
    <w:rsid w:val="00B541C6"/>
    <w:rsid w:val="00B5487A"/>
    <w:rsid w:val="00B549AD"/>
    <w:rsid w:val="00B54BB1"/>
    <w:rsid w:val="00B54DDB"/>
    <w:rsid w:val="00B54F45"/>
    <w:rsid w:val="00B551E7"/>
    <w:rsid w:val="00B5525C"/>
    <w:rsid w:val="00B5589A"/>
    <w:rsid w:val="00B55916"/>
    <w:rsid w:val="00B55D9D"/>
    <w:rsid w:val="00B55DE6"/>
    <w:rsid w:val="00B55E4B"/>
    <w:rsid w:val="00B56135"/>
    <w:rsid w:val="00B56286"/>
    <w:rsid w:val="00B56D53"/>
    <w:rsid w:val="00B5702D"/>
    <w:rsid w:val="00B57608"/>
    <w:rsid w:val="00B57A71"/>
    <w:rsid w:val="00B57B24"/>
    <w:rsid w:val="00B600B0"/>
    <w:rsid w:val="00B604F8"/>
    <w:rsid w:val="00B6068D"/>
    <w:rsid w:val="00B60903"/>
    <w:rsid w:val="00B60ED7"/>
    <w:rsid w:val="00B60EEB"/>
    <w:rsid w:val="00B6141B"/>
    <w:rsid w:val="00B61518"/>
    <w:rsid w:val="00B6191F"/>
    <w:rsid w:val="00B61CFC"/>
    <w:rsid w:val="00B61F98"/>
    <w:rsid w:val="00B62287"/>
    <w:rsid w:val="00B62581"/>
    <w:rsid w:val="00B628E1"/>
    <w:rsid w:val="00B62CEB"/>
    <w:rsid w:val="00B630EF"/>
    <w:rsid w:val="00B6328D"/>
    <w:rsid w:val="00B633EF"/>
    <w:rsid w:val="00B636ED"/>
    <w:rsid w:val="00B637FE"/>
    <w:rsid w:val="00B63EEC"/>
    <w:rsid w:val="00B6401B"/>
    <w:rsid w:val="00B6422B"/>
    <w:rsid w:val="00B64254"/>
    <w:rsid w:val="00B649D7"/>
    <w:rsid w:val="00B64F7F"/>
    <w:rsid w:val="00B6528D"/>
    <w:rsid w:val="00B654B7"/>
    <w:rsid w:val="00B65519"/>
    <w:rsid w:val="00B65A91"/>
    <w:rsid w:val="00B65F27"/>
    <w:rsid w:val="00B661F4"/>
    <w:rsid w:val="00B66205"/>
    <w:rsid w:val="00B663A2"/>
    <w:rsid w:val="00B6698D"/>
    <w:rsid w:val="00B669AB"/>
    <w:rsid w:val="00B66E75"/>
    <w:rsid w:val="00B674F2"/>
    <w:rsid w:val="00B67763"/>
    <w:rsid w:val="00B679A2"/>
    <w:rsid w:val="00B67F7A"/>
    <w:rsid w:val="00B70766"/>
    <w:rsid w:val="00B70C3C"/>
    <w:rsid w:val="00B70C71"/>
    <w:rsid w:val="00B71CB1"/>
    <w:rsid w:val="00B722F2"/>
    <w:rsid w:val="00B72374"/>
    <w:rsid w:val="00B723B8"/>
    <w:rsid w:val="00B72449"/>
    <w:rsid w:val="00B73097"/>
    <w:rsid w:val="00B732CA"/>
    <w:rsid w:val="00B73337"/>
    <w:rsid w:val="00B73D24"/>
    <w:rsid w:val="00B741D8"/>
    <w:rsid w:val="00B74262"/>
    <w:rsid w:val="00B747BC"/>
    <w:rsid w:val="00B747DF"/>
    <w:rsid w:val="00B74A58"/>
    <w:rsid w:val="00B750DD"/>
    <w:rsid w:val="00B7534B"/>
    <w:rsid w:val="00B75577"/>
    <w:rsid w:val="00B75F9C"/>
    <w:rsid w:val="00B7625C"/>
    <w:rsid w:val="00B76591"/>
    <w:rsid w:val="00B765D4"/>
    <w:rsid w:val="00B76688"/>
    <w:rsid w:val="00B7669C"/>
    <w:rsid w:val="00B770D2"/>
    <w:rsid w:val="00B773F8"/>
    <w:rsid w:val="00B77526"/>
    <w:rsid w:val="00B77687"/>
    <w:rsid w:val="00B77BDE"/>
    <w:rsid w:val="00B80317"/>
    <w:rsid w:val="00B80784"/>
    <w:rsid w:val="00B80CAD"/>
    <w:rsid w:val="00B81115"/>
    <w:rsid w:val="00B81D8E"/>
    <w:rsid w:val="00B81EDA"/>
    <w:rsid w:val="00B8239D"/>
    <w:rsid w:val="00B82535"/>
    <w:rsid w:val="00B82709"/>
    <w:rsid w:val="00B83070"/>
    <w:rsid w:val="00B831EA"/>
    <w:rsid w:val="00B836A0"/>
    <w:rsid w:val="00B83CEF"/>
    <w:rsid w:val="00B84358"/>
    <w:rsid w:val="00B84601"/>
    <w:rsid w:val="00B84ACA"/>
    <w:rsid w:val="00B84CC2"/>
    <w:rsid w:val="00B84D13"/>
    <w:rsid w:val="00B84DE8"/>
    <w:rsid w:val="00B85602"/>
    <w:rsid w:val="00B8579C"/>
    <w:rsid w:val="00B857AE"/>
    <w:rsid w:val="00B85978"/>
    <w:rsid w:val="00B859AD"/>
    <w:rsid w:val="00B85C72"/>
    <w:rsid w:val="00B85D3C"/>
    <w:rsid w:val="00B85FE3"/>
    <w:rsid w:val="00B860F2"/>
    <w:rsid w:val="00B86155"/>
    <w:rsid w:val="00B863EB"/>
    <w:rsid w:val="00B86BAA"/>
    <w:rsid w:val="00B86D2C"/>
    <w:rsid w:val="00B86D41"/>
    <w:rsid w:val="00B87151"/>
    <w:rsid w:val="00B87234"/>
    <w:rsid w:val="00B8725F"/>
    <w:rsid w:val="00B8749E"/>
    <w:rsid w:val="00B876C2"/>
    <w:rsid w:val="00B8788D"/>
    <w:rsid w:val="00B87BFE"/>
    <w:rsid w:val="00B87D06"/>
    <w:rsid w:val="00B901A6"/>
    <w:rsid w:val="00B9046A"/>
    <w:rsid w:val="00B90C56"/>
    <w:rsid w:val="00B910F7"/>
    <w:rsid w:val="00B9156D"/>
    <w:rsid w:val="00B9179D"/>
    <w:rsid w:val="00B917AD"/>
    <w:rsid w:val="00B9192F"/>
    <w:rsid w:val="00B91C41"/>
    <w:rsid w:val="00B929B5"/>
    <w:rsid w:val="00B92A78"/>
    <w:rsid w:val="00B93583"/>
    <w:rsid w:val="00B93E9F"/>
    <w:rsid w:val="00B9413A"/>
    <w:rsid w:val="00B941A5"/>
    <w:rsid w:val="00B943AB"/>
    <w:rsid w:val="00B9454F"/>
    <w:rsid w:val="00B94C05"/>
    <w:rsid w:val="00B9516D"/>
    <w:rsid w:val="00B95421"/>
    <w:rsid w:val="00B956DB"/>
    <w:rsid w:val="00B959F0"/>
    <w:rsid w:val="00B963AF"/>
    <w:rsid w:val="00B9667A"/>
    <w:rsid w:val="00B96891"/>
    <w:rsid w:val="00B9695E"/>
    <w:rsid w:val="00B96D63"/>
    <w:rsid w:val="00B970E7"/>
    <w:rsid w:val="00BA02A9"/>
    <w:rsid w:val="00BA0654"/>
    <w:rsid w:val="00BA06EE"/>
    <w:rsid w:val="00BA0751"/>
    <w:rsid w:val="00BA0AC2"/>
    <w:rsid w:val="00BA0CA7"/>
    <w:rsid w:val="00BA0F26"/>
    <w:rsid w:val="00BA10C0"/>
    <w:rsid w:val="00BA1302"/>
    <w:rsid w:val="00BA1A1C"/>
    <w:rsid w:val="00BA1C58"/>
    <w:rsid w:val="00BA20A7"/>
    <w:rsid w:val="00BA2123"/>
    <w:rsid w:val="00BA312C"/>
    <w:rsid w:val="00BA3277"/>
    <w:rsid w:val="00BA32F5"/>
    <w:rsid w:val="00BA34D6"/>
    <w:rsid w:val="00BA363C"/>
    <w:rsid w:val="00BA3A80"/>
    <w:rsid w:val="00BA43F1"/>
    <w:rsid w:val="00BA43F9"/>
    <w:rsid w:val="00BA48AA"/>
    <w:rsid w:val="00BA4BE0"/>
    <w:rsid w:val="00BA51A9"/>
    <w:rsid w:val="00BA5296"/>
    <w:rsid w:val="00BA5A98"/>
    <w:rsid w:val="00BA5CF9"/>
    <w:rsid w:val="00BA5D98"/>
    <w:rsid w:val="00BA6188"/>
    <w:rsid w:val="00BA6324"/>
    <w:rsid w:val="00BA6583"/>
    <w:rsid w:val="00BA6596"/>
    <w:rsid w:val="00BA6621"/>
    <w:rsid w:val="00BA6ADD"/>
    <w:rsid w:val="00BA6F13"/>
    <w:rsid w:val="00BA759B"/>
    <w:rsid w:val="00BA7731"/>
    <w:rsid w:val="00BA7D6F"/>
    <w:rsid w:val="00BA7F9B"/>
    <w:rsid w:val="00BB0464"/>
    <w:rsid w:val="00BB0759"/>
    <w:rsid w:val="00BB07A9"/>
    <w:rsid w:val="00BB0BEF"/>
    <w:rsid w:val="00BB0CE0"/>
    <w:rsid w:val="00BB0D58"/>
    <w:rsid w:val="00BB103F"/>
    <w:rsid w:val="00BB107A"/>
    <w:rsid w:val="00BB13CF"/>
    <w:rsid w:val="00BB1416"/>
    <w:rsid w:val="00BB1540"/>
    <w:rsid w:val="00BB1632"/>
    <w:rsid w:val="00BB1B30"/>
    <w:rsid w:val="00BB1CB7"/>
    <w:rsid w:val="00BB28D1"/>
    <w:rsid w:val="00BB2D6C"/>
    <w:rsid w:val="00BB32A5"/>
    <w:rsid w:val="00BB34E2"/>
    <w:rsid w:val="00BB3550"/>
    <w:rsid w:val="00BB357E"/>
    <w:rsid w:val="00BB4058"/>
    <w:rsid w:val="00BB4096"/>
    <w:rsid w:val="00BB458B"/>
    <w:rsid w:val="00BB46D9"/>
    <w:rsid w:val="00BB499F"/>
    <w:rsid w:val="00BB49E4"/>
    <w:rsid w:val="00BB4C41"/>
    <w:rsid w:val="00BB52A6"/>
    <w:rsid w:val="00BB57B6"/>
    <w:rsid w:val="00BB596B"/>
    <w:rsid w:val="00BB5ABF"/>
    <w:rsid w:val="00BB5B53"/>
    <w:rsid w:val="00BB62A2"/>
    <w:rsid w:val="00BB645F"/>
    <w:rsid w:val="00BB6471"/>
    <w:rsid w:val="00BB6734"/>
    <w:rsid w:val="00BB6758"/>
    <w:rsid w:val="00BB67E1"/>
    <w:rsid w:val="00BB68D2"/>
    <w:rsid w:val="00BB6F37"/>
    <w:rsid w:val="00BB766F"/>
    <w:rsid w:val="00BB7AC7"/>
    <w:rsid w:val="00BC0B90"/>
    <w:rsid w:val="00BC0FDA"/>
    <w:rsid w:val="00BC13C3"/>
    <w:rsid w:val="00BC1631"/>
    <w:rsid w:val="00BC1BA8"/>
    <w:rsid w:val="00BC1C62"/>
    <w:rsid w:val="00BC1D87"/>
    <w:rsid w:val="00BC25C6"/>
    <w:rsid w:val="00BC2BAA"/>
    <w:rsid w:val="00BC2ED8"/>
    <w:rsid w:val="00BC2F86"/>
    <w:rsid w:val="00BC37C0"/>
    <w:rsid w:val="00BC3CFD"/>
    <w:rsid w:val="00BC3EC8"/>
    <w:rsid w:val="00BC3FC2"/>
    <w:rsid w:val="00BC4261"/>
    <w:rsid w:val="00BC453C"/>
    <w:rsid w:val="00BC477A"/>
    <w:rsid w:val="00BC49B0"/>
    <w:rsid w:val="00BC4B2F"/>
    <w:rsid w:val="00BC4BD0"/>
    <w:rsid w:val="00BC4EF6"/>
    <w:rsid w:val="00BC517A"/>
    <w:rsid w:val="00BC51D1"/>
    <w:rsid w:val="00BC594F"/>
    <w:rsid w:val="00BC5985"/>
    <w:rsid w:val="00BC5AB5"/>
    <w:rsid w:val="00BC5BD1"/>
    <w:rsid w:val="00BC5E12"/>
    <w:rsid w:val="00BC5E7B"/>
    <w:rsid w:val="00BC5FA3"/>
    <w:rsid w:val="00BC6AFE"/>
    <w:rsid w:val="00BC726A"/>
    <w:rsid w:val="00BC79CA"/>
    <w:rsid w:val="00BC79EF"/>
    <w:rsid w:val="00BC7E95"/>
    <w:rsid w:val="00BC7EE9"/>
    <w:rsid w:val="00BD0033"/>
    <w:rsid w:val="00BD03CD"/>
    <w:rsid w:val="00BD04B8"/>
    <w:rsid w:val="00BD04F8"/>
    <w:rsid w:val="00BD06AA"/>
    <w:rsid w:val="00BD0919"/>
    <w:rsid w:val="00BD0C0D"/>
    <w:rsid w:val="00BD1000"/>
    <w:rsid w:val="00BD10D3"/>
    <w:rsid w:val="00BD15C9"/>
    <w:rsid w:val="00BD1877"/>
    <w:rsid w:val="00BD18BC"/>
    <w:rsid w:val="00BD1ACB"/>
    <w:rsid w:val="00BD1CA8"/>
    <w:rsid w:val="00BD1DE6"/>
    <w:rsid w:val="00BD25D6"/>
    <w:rsid w:val="00BD2705"/>
    <w:rsid w:val="00BD276A"/>
    <w:rsid w:val="00BD2EB3"/>
    <w:rsid w:val="00BD321B"/>
    <w:rsid w:val="00BD3473"/>
    <w:rsid w:val="00BD3B9D"/>
    <w:rsid w:val="00BD3C9E"/>
    <w:rsid w:val="00BD3E18"/>
    <w:rsid w:val="00BD3F50"/>
    <w:rsid w:val="00BD3F5D"/>
    <w:rsid w:val="00BD48E6"/>
    <w:rsid w:val="00BD4ADE"/>
    <w:rsid w:val="00BD526E"/>
    <w:rsid w:val="00BD5716"/>
    <w:rsid w:val="00BD58B1"/>
    <w:rsid w:val="00BD6148"/>
    <w:rsid w:val="00BD6573"/>
    <w:rsid w:val="00BD6654"/>
    <w:rsid w:val="00BD754E"/>
    <w:rsid w:val="00BD7643"/>
    <w:rsid w:val="00BD76C8"/>
    <w:rsid w:val="00BD7CE6"/>
    <w:rsid w:val="00BE0618"/>
    <w:rsid w:val="00BE0825"/>
    <w:rsid w:val="00BE161F"/>
    <w:rsid w:val="00BE2173"/>
    <w:rsid w:val="00BE3425"/>
    <w:rsid w:val="00BE370B"/>
    <w:rsid w:val="00BE3A01"/>
    <w:rsid w:val="00BE3F25"/>
    <w:rsid w:val="00BE4228"/>
    <w:rsid w:val="00BE4520"/>
    <w:rsid w:val="00BE458B"/>
    <w:rsid w:val="00BE46D1"/>
    <w:rsid w:val="00BE4971"/>
    <w:rsid w:val="00BE49F5"/>
    <w:rsid w:val="00BE4A9E"/>
    <w:rsid w:val="00BE4CE0"/>
    <w:rsid w:val="00BE4D5B"/>
    <w:rsid w:val="00BE4E20"/>
    <w:rsid w:val="00BE50E8"/>
    <w:rsid w:val="00BE51F3"/>
    <w:rsid w:val="00BE54F5"/>
    <w:rsid w:val="00BE55C5"/>
    <w:rsid w:val="00BE5740"/>
    <w:rsid w:val="00BE577F"/>
    <w:rsid w:val="00BE57B9"/>
    <w:rsid w:val="00BE5B18"/>
    <w:rsid w:val="00BE5DA1"/>
    <w:rsid w:val="00BE5FD2"/>
    <w:rsid w:val="00BE6113"/>
    <w:rsid w:val="00BE6B72"/>
    <w:rsid w:val="00BE6C13"/>
    <w:rsid w:val="00BE6C92"/>
    <w:rsid w:val="00BE6DF8"/>
    <w:rsid w:val="00BE7056"/>
    <w:rsid w:val="00BE713E"/>
    <w:rsid w:val="00BE7284"/>
    <w:rsid w:val="00BE7470"/>
    <w:rsid w:val="00BE7932"/>
    <w:rsid w:val="00BE79C3"/>
    <w:rsid w:val="00BE7AFA"/>
    <w:rsid w:val="00BE7E35"/>
    <w:rsid w:val="00BE7E90"/>
    <w:rsid w:val="00BE7F0F"/>
    <w:rsid w:val="00BF0235"/>
    <w:rsid w:val="00BF0531"/>
    <w:rsid w:val="00BF06E2"/>
    <w:rsid w:val="00BF08BE"/>
    <w:rsid w:val="00BF0B29"/>
    <w:rsid w:val="00BF0E5F"/>
    <w:rsid w:val="00BF10F0"/>
    <w:rsid w:val="00BF13DB"/>
    <w:rsid w:val="00BF15F1"/>
    <w:rsid w:val="00BF185E"/>
    <w:rsid w:val="00BF1BBA"/>
    <w:rsid w:val="00BF2666"/>
    <w:rsid w:val="00BF2688"/>
    <w:rsid w:val="00BF29AA"/>
    <w:rsid w:val="00BF2AC6"/>
    <w:rsid w:val="00BF2E18"/>
    <w:rsid w:val="00BF349A"/>
    <w:rsid w:val="00BF34BB"/>
    <w:rsid w:val="00BF3769"/>
    <w:rsid w:val="00BF3B72"/>
    <w:rsid w:val="00BF3C2A"/>
    <w:rsid w:val="00BF3DCE"/>
    <w:rsid w:val="00BF4004"/>
    <w:rsid w:val="00BF437F"/>
    <w:rsid w:val="00BF4E81"/>
    <w:rsid w:val="00BF4FEC"/>
    <w:rsid w:val="00BF5740"/>
    <w:rsid w:val="00BF599A"/>
    <w:rsid w:val="00BF5CEB"/>
    <w:rsid w:val="00BF5D0C"/>
    <w:rsid w:val="00BF5D55"/>
    <w:rsid w:val="00BF5E4F"/>
    <w:rsid w:val="00BF6231"/>
    <w:rsid w:val="00BF6709"/>
    <w:rsid w:val="00BF7929"/>
    <w:rsid w:val="00BF79A4"/>
    <w:rsid w:val="00BF7AD4"/>
    <w:rsid w:val="00BF7B04"/>
    <w:rsid w:val="00BF7EF6"/>
    <w:rsid w:val="00C00258"/>
    <w:rsid w:val="00C0046A"/>
    <w:rsid w:val="00C0061D"/>
    <w:rsid w:val="00C00668"/>
    <w:rsid w:val="00C01150"/>
    <w:rsid w:val="00C012E9"/>
    <w:rsid w:val="00C014FD"/>
    <w:rsid w:val="00C01B6F"/>
    <w:rsid w:val="00C01BA0"/>
    <w:rsid w:val="00C01F85"/>
    <w:rsid w:val="00C02A97"/>
    <w:rsid w:val="00C02B07"/>
    <w:rsid w:val="00C02C78"/>
    <w:rsid w:val="00C03110"/>
    <w:rsid w:val="00C033B7"/>
    <w:rsid w:val="00C03458"/>
    <w:rsid w:val="00C034FB"/>
    <w:rsid w:val="00C036D2"/>
    <w:rsid w:val="00C03933"/>
    <w:rsid w:val="00C03D8D"/>
    <w:rsid w:val="00C04876"/>
    <w:rsid w:val="00C04956"/>
    <w:rsid w:val="00C04FC9"/>
    <w:rsid w:val="00C05731"/>
    <w:rsid w:val="00C05860"/>
    <w:rsid w:val="00C05E60"/>
    <w:rsid w:val="00C05F27"/>
    <w:rsid w:val="00C060D9"/>
    <w:rsid w:val="00C0614F"/>
    <w:rsid w:val="00C063E7"/>
    <w:rsid w:val="00C067C8"/>
    <w:rsid w:val="00C06819"/>
    <w:rsid w:val="00C06C68"/>
    <w:rsid w:val="00C06E86"/>
    <w:rsid w:val="00C06F2B"/>
    <w:rsid w:val="00C06F96"/>
    <w:rsid w:val="00C06FB6"/>
    <w:rsid w:val="00C070EE"/>
    <w:rsid w:val="00C07175"/>
    <w:rsid w:val="00C07685"/>
    <w:rsid w:val="00C0777E"/>
    <w:rsid w:val="00C07E44"/>
    <w:rsid w:val="00C104E1"/>
    <w:rsid w:val="00C10FDD"/>
    <w:rsid w:val="00C1103D"/>
    <w:rsid w:val="00C1133A"/>
    <w:rsid w:val="00C1140C"/>
    <w:rsid w:val="00C1191C"/>
    <w:rsid w:val="00C11F09"/>
    <w:rsid w:val="00C120B8"/>
    <w:rsid w:val="00C126DD"/>
    <w:rsid w:val="00C127DA"/>
    <w:rsid w:val="00C12A95"/>
    <w:rsid w:val="00C13090"/>
    <w:rsid w:val="00C135A2"/>
    <w:rsid w:val="00C135F9"/>
    <w:rsid w:val="00C1365F"/>
    <w:rsid w:val="00C13E4B"/>
    <w:rsid w:val="00C144C7"/>
    <w:rsid w:val="00C14697"/>
    <w:rsid w:val="00C150FC"/>
    <w:rsid w:val="00C15212"/>
    <w:rsid w:val="00C15483"/>
    <w:rsid w:val="00C155FD"/>
    <w:rsid w:val="00C156BC"/>
    <w:rsid w:val="00C158EB"/>
    <w:rsid w:val="00C15C9A"/>
    <w:rsid w:val="00C172F9"/>
    <w:rsid w:val="00C1764B"/>
    <w:rsid w:val="00C17D73"/>
    <w:rsid w:val="00C17F5C"/>
    <w:rsid w:val="00C20225"/>
    <w:rsid w:val="00C206A4"/>
    <w:rsid w:val="00C20707"/>
    <w:rsid w:val="00C2087D"/>
    <w:rsid w:val="00C20A5A"/>
    <w:rsid w:val="00C20F12"/>
    <w:rsid w:val="00C21000"/>
    <w:rsid w:val="00C211E4"/>
    <w:rsid w:val="00C21405"/>
    <w:rsid w:val="00C21671"/>
    <w:rsid w:val="00C218EA"/>
    <w:rsid w:val="00C21FFE"/>
    <w:rsid w:val="00C2278D"/>
    <w:rsid w:val="00C22CD0"/>
    <w:rsid w:val="00C23001"/>
    <w:rsid w:val="00C23091"/>
    <w:rsid w:val="00C2310B"/>
    <w:rsid w:val="00C23383"/>
    <w:rsid w:val="00C2358E"/>
    <w:rsid w:val="00C23778"/>
    <w:rsid w:val="00C2409D"/>
    <w:rsid w:val="00C240B6"/>
    <w:rsid w:val="00C24170"/>
    <w:rsid w:val="00C24406"/>
    <w:rsid w:val="00C245C9"/>
    <w:rsid w:val="00C24645"/>
    <w:rsid w:val="00C2481E"/>
    <w:rsid w:val="00C248D6"/>
    <w:rsid w:val="00C2559A"/>
    <w:rsid w:val="00C25B8C"/>
    <w:rsid w:val="00C25F9F"/>
    <w:rsid w:val="00C26434"/>
    <w:rsid w:val="00C2643E"/>
    <w:rsid w:val="00C2649B"/>
    <w:rsid w:val="00C264A0"/>
    <w:rsid w:val="00C26A94"/>
    <w:rsid w:val="00C26C10"/>
    <w:rsid w:val="00C26FA2"/>
    <w:rsid w:val="00C2776B"/>
    <w:rsid w:val="00C27D85"/>
    <w:rsid w:val="00C300CF"/>
    <w:rsid w:val="00C30336"/>
    <w:rsid w:val="00C30661"/>
    <w:rsid w:val="00C30AFF"/>
    <w:rsid w:val="00C31289"/>
    <w:rsid w:val="00C31328"/>
    <w:rsid w:val="00C3136A"/>
    <w:rsid w:val="00C313A4"/>
    <w:rsid w:val="00C313A9"/>
    <w:rsid w:val="00C31468"/>
    <w:rsid w:val="00C3184B"/>
    <w:rsid w:val="00C320B8"/>
    <w:rsid w:val="00C3263F"/>
    <w:rsid w:val="00C326A6"/>
    <w:rsid w:val="00C3277D"/>
    <w:rsid w:val="00C32975"/>
    <w:rsid w:val="00C32D28"/>
    <w:rsid w:val="00C330C6"/>
    <w:rsid w:val="00C332F5"/>
    <w:rsid w:val="00C33483"/>
    <w:rsid w:val="00C33623"/>
    <w:rsid w:val="00C3389D"/>
    <w:rsid w:val="00C33A30"/>
    <w:rsid w:val="00C33B3A"/>
    <w:rsid w:val="00C33BCD"/>
    <w:rsid w:val="00C342E8"/>
    <w:rsid w:val="00C34352"/>
    <w:rsid w:val="00C3451B"/>
    <w:rsid w:val="00C34903"/>
    <w:rsid w:val="00C34AB0"/>
    <w:rsid w:val="00C34CDA"/>
    <w:rsid w:val="00C34DF4"/>
    <w:rsid w:val="00C34ECA"/>
    <w:rsid w:val="00C35001"/>
    <w:rsid w:val="00C35015"/>
    <w:rsid w:val="00C35729"/>
    <w:rsid w:val="00C35799"/>
    <w:rsid w:val="00C35AA6"/>
    <w:rsid w:val="00C35CE0"/>
    <w:rsid w:val="00C35EB4"/>
    <w:rsid w:val="00C360E1"/>
    <w:rsid w:val="00C3629D"/>
    <w:rsid w:val="00C3639B"/>
    <w:rsid w:val="00C364F5"/>
    <w:rsid w:val="00C36736"/>
    <w:rsid w:val="00C37375"/>
    <w:rsid w:val="00C37391"/>
    <w:rsid w:val="00C37889"/>
    <w:rsid w:val="00C37C00"/>
    <w:rsid w:val="00C400BD"/>
    <w:rsid w:val="00C404E6"/>
    <w:rsid w:val="00C40636"/>
    <w:rsid w:val="00C40939"/>
    <w:rsid w:val="00C40AF1"/>
    <w:rsid w:val="00C40AF9"/>
    <w:rsid w:val="00C40F00"/>
    <w:rsid w:val="00C40FF7"/>
    <w:rsid w:val="00C4160F"/>
    <w:rsid w:val="00C41815"/>
    <w:rsid w:val="00C41830"/>
    <w:rsid w:val="00C41D63"/>
    <w:rsid w:val="00C42147"/>
    <w:rsid w:val="00C422A8"/>
    <w:rsid w:val="00C42638"/>
    <w:rsid w:val="00C429E5"/>
    <w:rsid w:val="00C4315F"/>
    <w:rsid w:val="00C432A2"/>
    <w:rsid w:val="00C4343F"/>
    <w:rsid w:val="00C43542"/>
    <w:rsid w:val="00C439A7"/>
    <w:rsid w:val="00C43CDF"/>
    <w:rsid w:val="00C44351"/>
    <w:rsid w:val="00C44A18"/>
    <w:rsid w:val="00C44B76"/>
    <w:rsid w:val="00C44BB4"/>
    <w:rsid w:val="00C44EB7"/>
    <w:rsid w:val="00C4516E"/>
    <w:rsid w:val="00C45300"/>
    <w:rsid w:val="00C4585C"/>
    <w:rsid w:val="00C45D8A"/>
    <w:rsid w:val="00C45DAC"/>
    <w:rsid w:val="00C45F12"/>
    <w:rsid w:val="00C45FB5"/>
    <w:rsid w:val="00C46194"/>
    <w:rsid w:val="00C4656B"/>
    <w:rsid w:val="00C46D0B"/>
    <w:rsid w:val="00C472B0"/>
    <w:rsid w:val="00C475A5"/>
    <w:rsid w:val="00C47761"/>
    <w:rsid w:val="00C477AA"/>
    <w:rsid w:val="00C47947"/>
    <w:rsid w:val="00C47BDC"/>
    <w:rsid w:val="00C47D7E"/>
    <w:rsid w:val="00C502E0"/>
    <w:rsid w:val="00C5068A"/>
    <w:rsid w:val="00C5146A"/>
    <w:rsid w:val="00C51BE5"/>
    <w:rsid w:val="00C523CC"/>
    <w:rsid w:val="00C5253D"/>
    <w:rsid w:val="00C53763"/>
    <w:rsid w:val="00C53794"/>
    <w:rsid w:val="00C53BA3"/>
    <w:rsid w:val="00C53BAC"/>
    <w:rsid w:val="00C53C04"/>
    <w:rsid w:val="00C53ED8"/>
    <w:rsid w:val="00C542F7"/>
    <w:rsid w:val="00C5445F"/>
    <w:rsid w:val="00C5488B"/>
    <w:rsid w:val="00C54986"/>
    <w:rsid w:val="00C54A5D"/>
    <w:rsid w:val="00C54C46"/>
    <w:rsid w:val="00C550DC"/>
    <w:rsid w:val="00C5531B"/>
    <w:rsid w:val="00C55953"/>
    <w:rsid w:val="00C55FF2"/>
    <w:rsid w:val="00C56017"/>
    <w:rsid w:val="00C560A3"/>
    <w:rsid w:val="00C5613F"/>
    <w:rsid w:val="00C565E8"/>
    <w:rsid w:val="00C5773C"/>
    <w:rsid w:val="00C57764"/>
    <w:rsid w:val="00C57CF7"/>
    <w:rsid w:val="00C60156"/>
    <w:rsid w:val="00C604D7"/>
    <w:rsid w:val="00C60755"/>
    <w:rsid w:val="00C6097B"/>
    <w:rsid w:val="00C60BB3"/>
    <w:rsid w:val="00C6176E"/>
    <w:rsid w:val="00C6192B"/>
    <w:rsid w:val="00C6201A"/>
    <w:rsid w:val="00C62496"/>
    <w:rsid w:val="00C62545"/>
    <w:rsid w:val="00C628B3"/>
    <w:rsid w:val="00C631A5"/>
    <w:rsid w:val="00C631B0"/>
    <w:rsid w:val="00C63639"/>
    <w:rsid w:val="00C6380E"/>
    <w:rsid w:val="00C639E7"/>
    <w:rsid w:val="00C643C8"/>
    <w:rsid w:val="00C64EDA"/>
    <w:rsid w:val="00C65176"/>
    <w:rsid w:val="00C653B7"/>
    <w:rsid w:val="00C65786"/>
    <w:rsid w:val="00C65CA7"/>
    <w:rsid w:val="00C65EED"/>
    <w:rsid w:val="00C66295"/>
    <w:rsid w:val="00C66542"/>
    <w:rsid w:val="00C6654B"/>
    <w:rsid w:val="00C665B0"/>
    <w:rsid w:val="00C677A3"/>
    <w:rsid w:val="00C67EDB"/>
    <w:rsid w:val="00C70B85"/>
    <w:rsid w:val="00C70CEA"/>
    <w:rsid w:val="00C70DEB"/>
    <w:rsid w:val="00C70E34"/>
    <w:rsid w:val="00C71149"/>
    <w:rsid w:val="00C71A64"/>
    <w:rsid w:val="00C71E0F"/>
    <w:rsid w:val="00C723C1"/>
    <w:rsid w:val="00C72AA8"/>
    <w:rsid w:val="00C72D11"/>
    <w:rsid w:val="00C72D5B"/>
    <w:rsid w:val="00C72D94"/>
    <w:rsid w:val="00C7318E"/>
    <w:rsid w:val="00C73214"/>
    <w:rsid w:val="00C73F0D"/>
    <w:rsid w:val="00C7400E"/>
    <w:rsid w:val="00C743E5"/>
    <w:rsid w:val="00C74A5B"/>
    <w:rsid w:val="00C74D06"/>
    <w:rsid w:val="00C75232"/>
    <w:rsid w:val="00C7550E"/>
    <w:rsid w:val="00C759CF"/>
    <w:rsid w:val="00C75B32"/>
    <w:rsid w:val="00C76093"/>
    <w:rsid w:val="00C764C8"/>
    <w:rsid w:val="00C769E0"/>
    <w:rsid w:val="00C76B9A"/>
    <w:rsid w:val="00C76BCD"/>
    <w:rsid w:val="00C76C4F"/>
    <w:rsid w:val="00C7743D"/>
    <w:rsid w:val="00C777B9"/>
    <w:rsid w:val="00C77997"/>
    <w:rsid w:val="00C77AAC"/>
    <w:rsid w:val="00C80150"/>
    <w:rsid w:val="00C80907"/>
    <w:rsid w:val="00C80ABA"/>
    <w:rsid w:val="00C80C22"/>
    <w:rsid w:val="00C80EE5"/>
    <w:rsid w:val="00C810C7"/>
    <w:rsid w:val="00C81153"/>
    <w:rsid w:val="00C81616"/>
    <w:rsid w:val="00C81787"/>
    <w:rsid w:val="00C81A86"/>
    <w:rsid w:val="00C825DE"/>
    <w:rsid w:val="00C829D1"/>
    <w:rsid w:val="00C82A06"/>
    <w:rsid w:val="00C82CEA"/>
    <w:rsid w:val="00C8310C"/>
    <w:rsid w:val="00C83130"/>
    <w:rsid w:val="00C8359F"/>
    <w:rsid w:val="00C83785"/>
    <w:rsid w:val="00C83866"/>
    <w:rsid w:val="00C83D08"/>
    <w:rsid w:val="00C845F0"/>
    <w:rsid w:val="00C848D5"/>
    <w:rsid w:val="00C85A52"/>
    <w:rsid w:val="00C85AFC"/>
    <w:rsid w:val="00C85DB5"/>
    <w:rsid w:val="00C85E89"/>
    <w:rsid w:val="00C860B2"/>
    <w:rsid w:val="00C86154"/>
    <w:rsid w:val="00C8640B"/>
    <w:rsid w:val="00C867BE"/>
    <w:rsid w:val="00C8685C"/>
    <w:rsid w:val="00C86EEB"/>
    <w:rsid w:val="00C8706B"/>
    <w:rsid w:val="00C871FF"/>
    <w:rsid w:val="00C874B2"/>
    <w:rsid w:val="00C87860"/>
    <w:rsid w:val="00C878E3"/>
    <w:rsid w:val="00C90422"/>
    <w:rsid w:val="00C9063B"/>
    <w:rsid w:val="00C90800"/>
    <w:rsid w:val="00C90900"/>
    <w:rsid w:val="00C9113D"/>
    <w:rsid w:val="00C9149E"/>
    <w:rsid w:val="00C91768"/>
    <w:rsid w:val="00C91888"/>
    <w:rsid w:val="00C91ACD"/>
    <w:rsid w:val="00C91BF7"/>
    <w:rsid w:val="00C91C48"/>
    <w:rsid w:val="00C91E66"/>
    <w:rsid w:val="00C92567"/>
    <w:rsid w:val="00C92ABA"/>
    <w:rsid w:val="00C93208"/>
    <w:rsid w:val="00C93594"/>
    <w:rsid w:val="00C9417C"/>
    <w:rsid w:val="00C94339"/>
    <w:rsid w:val="00C94C5E"/>
    <w:rsid w:val="00C94F74"/>
    <w:rsid w:val="00C950E8"/>
    <w:rsid w:val="00C9522E"/>
    <w:rsid w:val="00C95B63"/>
    <w:rsid w:val="00C95BF7"/>
    <w:rsid w:val="00C95C5B"/>
    <w:rsid w:val="00C9626E"/>
    <w:rsid w:val="00C96DEB"/>
    <w:rsid w:val="00C97429"/>
    <w:rsid w:val="00C9750F"/>
    <w:rsid w:val="00C97559"/>
    <w:rsid w:val="00C976D4"/>
    <w:rsid w:val="00C977CE"/>
    <w:rsid w:val="00C97E88"/>
    <w:rsid w:val="00CA0456"/>
    <w:rsid w:val="00CA08F0"/>
    <w:rsid w:val="00CA0A80"/>
    <w:rsid w:val="00CA10E1"/>
    <w:rsid w:val="00CA2455"/>
    <w:rsid w:val="00CA288D"/>
    <w:rsid w:val="00CA2BB5"/>
    <w:rsid w:val="00CA2E79"/>
    <w:rsid w:val="00CA3228"/>
    <w:rsid w:val="00CA3735"/>
    <w:rsid w:val="00CA4057"/>
    <w:rsid w:val="00CA4229"/>
    <w:rsid w:val="00CA435B"/>
    <w:rsid w:val="00CA461D"/>
    <w:rsid w:val="00CA4C27"/>
    <w:rsid w:val="00CA4E02"/>
    <w:rsid w:val="00CA5025"/>
    <w:rsid w:val="00CA5208"/>
    <w:rsid w:val="00CA5279"/>
    <w:rsid w:val="00CA53D8"/>
    <w:rsid w:val="00CA5852"/>
    <w:rsid w:val="00CA619E"/>
    <w:rsid w:val="00CA625F"/>
    <w:rsid w:val="00CA633F"/>
    <w:rsid w:val="00CA6361"/>
    <w:rsid w:val="00CA6408"/>
    <w:rsid w:val="00CA6503"/>
    <w:rsid w:val="00CA6735"/>
    <w:rsid w:val="00CA6A77"/>
    <w:rsid w:val="00CA6C38"/>
    <w:rsid w:val="00CA6C47"/>
    <w:rsid w:val="00CA6DCA"/>
    <w:rsid w:val="00CA6E04"/>
    <w:rsid w:val="00CA72C7"/>
    <w:rsid w:val="00CA736C"/>
    <w:rsid w:val="00CA75B1"/>
    <w:rsid w:val="00CA7730"/>
    <w:rsid w:val="00CA7980"/>
    <w:rsid w:val="00CA7EDA"/>
    <w:rsid w:val="00CB022E"/>
    <w:rsid w:val="00CB0318"/>
    <w:rsid w:val="00CB04A5"/>
    <w:rsid w:val="00CB0C87"/>
    <w:rsid w:val="00CB101F"/>
    <w:rsid w:val="00CB11EF"/>
    <w:rsid w:val="00CB19C0"/>
    <w:rsid w:val="00CB20CC"/>
    <w:rsid w:val="00CB25FF"/>
    <w:rsid w:val="00CB2A16"/>
    <w:rsid w:val="00CB3168"/>
    <w:rsid w:val="00CB3465"/>
    <w:rsid w:val="00CB4043"/>
    <w:rsid w:val="00CB410E"/>
    <w:rsid w:val="00CB411E"/>
    <w:rsid w:val="00CB4681"/>
    <w:rsid w:val="00CB469E"/>
    <w:rsid w:val="00CB4DFA"/>
    <w:rsid w:val="00CB4EA6"/>
    <w:rsid w:val="00CB516B"/>
    <w:rsid w:val="00CB51A0"/>
    <w:rsid w:val="00CB5442"/>
    <w:rsid w:val="00CB57E3"/>
    <w:rsid w:val="00CB5B83"/>
    <w:rsid w:val="00CB6672"/>
    <w:rsid w:val="00CB6844"/>
    <w:rsid w:val="00CB6C12"/>
    <w:rsid w:val="00CB6C15"/>
    <w:rsid w:val="00CB6DFD"/>
    <w:rsid w:val="00CB6E4E"/>
    <w:rsid w:val="00CB710B"/>
    <w:rsid w:val="00CB717D"/>
    <w:rsid w:val="00CB72A0"/>
    <w:rsid w:val="00CB7D9A"/>
    <w:rsid w:val="00CC0158"/>
    <w:rsid w:val="00CC04F3"/>
    <w:rsid w:val="00CC05D2"/>
    <w:rsid w:val="00CC0762"/>
    <w:rsid w:val="00CC08B5"/>
    <w:rsid w:val="00CC0907"/>
    <w:rsid w:val="00CC0F95"/>
    <w:rsid w:val="00CC0FEC"/>
    <w:rsid w:val="00CC12C7"/>
    <w:rsid w:val="00CC18A0"/>
    <w:rsid w:val="00CC1A2B"/>
    <w:rsid w:val="00CC1B50"/>
    <w:rsid w:val="00CC1F22"/>
    <w:rsid w:val="00CC2010"/>
    <w:rsid w:val="00CC20CE"/>
    <w:rsid w:val="00CC2313"/>
    <w:rsid w:val="00CC272D"/>
    <w:rsid w:val="00CC298C"/>
    <w:rsid w:val="00CC2B86"/>
    <w:rsid w:val="00CC2D70"/>
    <w:rsid w:val="00CC2DFF"/>
    <w:rsid w:val="00CC2EE9"/>
    <w:rsid w:val="00CC302B"/>
    <w:rsid w:val="00CC3085"/>
    <w:rsid w:val="00CC30D6"/>
    <w:rsid w:val="00CC3122"/>
    <w:rsid w:val="00CC31AC"/>
    <w:rsid w:val="00CC37F6"/>
    <w:rsid w:val="00CC3813"/>
    <w:rsid w:val="00CC39D4"/>
    <w:rsid w:val="00CC3B18"/>
    <w:rsid w:val="00CC3C14"/>
    <w:rsid w:val="00CC3FEC"/>
    <w:rsid w:val="00CC4DD2"/>
    <w:rsid w:val="00CC4DE5"/>
    <w:rsid w:val="00CC4E0A"/>
    <w:rsid w:val="00CC5418"/>
    <w:rsid w:val="00CC560C"/>
    <w:rsid w:val="00CC5637"/>
    <w:rsid w:val="00CC56A2"/>
    <w:rsid w:val="00CC5AD8"/>
    <w:rsid w:val="00CC5C90"/>
    <w:rsid w:val="00CC5D26"/>
    <w:rsid w:val="00CC6204"/>
    <w:rsid w:val="00CC62E0"/>
    <w:rsid w:val="00CC6761"/>
    <w:rsid w:val="00CC6819"/>
    <w:rsid w:val="00CC7078"/>
    <w:rsid w:val="00CC74D6"/>
    <w:rsid w:val="00CC776B"/>
    <w:rsid w:val="00CD0352"/>
    <w:rsid w:val="00CD06FF"/>
    <w:rsid w:val="00CD07A6"/>
    <w:rsid w:val="00CD0D44"/>
    <w:rsid w:val="00CD0DBA"/>
    <w:rsid w:val="00CD1426"/>
    <w:rsid w:val="00CD16AB"/>
    <w:rsid w:val="00CD18CD"/>
    <w:rsid w:val="00CD19D9"/>
    <w:rsid w:val="00CD1B0C"/>
    <w:rsid w:val="00CD1E55"/>
    <w:rsid w:val="00CD1F2A"/>
    <w:rsid w:val="00CD22D1"/>
    <w:rsid w:val="00CD25BA"/>
    <w:rsid w:val="00CD2AE9"/>
    <w:rsid w:val="00CD2E67"/>
    <w:rsid w:val="00CD306E"/>
    <w:rsid w:val="00CD3159"/>
    <w:rsid w:val="00CD326A"/>
    <w:rsid w:val="00CD341B"/>
    <w:rsid w:val="00CD3528"/>
    <w:rsid w:val="00CD39B1"/>
    <w:rsid w:val="00CD4865"/>
    <w:rsid w:val="00CD4D01"/>
    <w:rsid w:val="00CD53D8"/>
    <w:rsid w:val="00CD5476"/>
    <w:rsid w:val="00CD5593"/>
    <w:rsid w:val="00CD5962"/>
    <w:rsid w:val="00CD5C99"/>
    <w:rsid w:val="00CD5E17"/>
    <w:rsid w:val="00CD61DD"/>
    <w:rsid w:val="00CD6322"/>
    <w:rsid w:val="00CD6AA7"/>
    <w:rsid w:val="00CD6B23"/>
    <w:rsid w:val="00CD6BB9"/>
    <w:rsid w:val="00CD6E79"/>
    <w:rsid w:val="00CD6E94"/>
    <w:rsid w:val="00CD6FE5"/>
    <w:rsid w:val="00CD7263"/>
    <w:rsid w:val="00CD733D"/>
    <w:rsid w:val="00CD75EE"/>
    <w:rsid w:val="00CD7732"/>
    <w:rsid w:val="00CD7797"/>
    <w:rsid w:val="00CD7941"/>
    <w:rsid w:val="00CD7E61"/>
    <w:rsid w:val="00CD7F3D"/>
    <w:rsid w:val="00CE0582"/>
    <w:rsid w:val="00CE0913"/>
    <w:rsid w:val="00CE0B40"/>
    <w:rsid w:val="00CE0BBC"/>
    <w:rsid w:val="00CE0E3C"/>
    <w:rsid w:val="00CE1026"/>
    <w:rsid w:val="00CE109D"/>
    <w:rsid w:val="00CE1468"/>
    <w:rsid w:val="00CE15E6"/>
    <w:rsid w:val="00CE169D"/>
    <w:rsid w:val="00CE19C9"/>
    <w:rsid w:val="00CE217E"/>
    <w:rsid w:val="00CE2574"/>
    <w:rsid w:val="00CE2C63"/>
    <w:rsid w:val="00CE3257"/>
    <w:rsid w:val="00CE327E"/>
    <w:rsid w:val="00CE337D"/>
    <w:rsid w:val="00CE341A"/>
    <w:rsid w:val="00CE350F"/>
    <w:rsid w:val="00CE355F"/>
    <w:rsid w:val="00CE3DEB"/>
    <w:rsid w:val="00CE3EAD"/>
    <w:rsid w:val="00CE3ED9"/>
    <w:rsid w:val="00CE402E"/>
    <w:rsid w:val="00CE4066"/>
    <w:rsid w:val="00CE4578"/>
    <w:rsid w:val="00CE490A"/>
    <w:rsid w:val="00CE4AED"/>
    <w:rsid w:val="00CE4C56"/>
    <w:rsid w:val="00CE4D92"/>
    <w:rsid w:val="00CE52AD"/>
    <w:rsid w:val="00CE54CE"/>
    <w:rsid w:val="00CE5761"/>
    <w:rsid w:val="00CE5CFD"/>
    <w:rsid w:val="00CE5DEB"/>
    <w:rsid w:val="00CE6029"/>
    <w:rsid w:val="00CE6064"/>
    <w:rsid w:val="00CE628B"/>
    <w:rsid w:val="00CE659C"/>
    <w:rsid w:val="00CE68BF"/>
    <w:rsid w:val="00CE6C96"/>
    <w:rsid w:val="00CE6D0B"/>
    <w:rsid w:val="00CE7238"/>
    <w:rsid w:val="00CE7DF2"/>
    <w:rsid w:val="00CE7FEE"/>
    <w:rsid w:val="00CF0552"/>
    <w:rsid w:val="00CF0C21"/>
    <w:rsid w:val="00CF12A3"/>
    <w:rsid w:val="00CF1649"/>
    <w:rsid w:val="00CF1680"/>
    <w:rsid w:val="00CF1992"/>
    <w:rsid w:val="00CF1A55"/>
    <w:rsid w:val="00CF1C0B"/>
    <w:rsid w:val="00CF2264"/>
    <w:rsid w:val="00CF22A9"/>
    <w:rsid w:val="00CF295C"/>
    <w:rsid w:val="00CF2A97"/>
    <w:rsid w:val="00CF3346"/>
    <w:rsid w:val="00CF338C"/>
    <w:rsid w:val="00CF3395"/>
    <w:rsid w:val="00CF33C4"/>
    <w:rsid w:val="00CF376B"/>
    <w:rsid w:val="00CF3B82"/>
    <w:rsid w:val="00CF42E4"/>
    <w:rsid w:val="00CF4473"/>
    <w:rsid w:val="00CF4C07"/>
    <w:rsid w:val="00CF519C"/>
    <w:rsid w:val="00CF5B2C"/>
    <w:rsid w:val="00CF60C2"/>
    <w:rsid w:val="00CF60F4"/>
    <w:rsid w:val="00CF621C"/>
    <w:rsid w:val="00CF6422"/>
    <w:rsid w:val="00CF67DB"/>
    <w:rsid w:val="00CF6D6C"/>
    <w:rsid w:val="00CF6E10"/>
    <w:rsid w:val="00CF7232"/>
    <w:rsid w:val="00CF7678"/>
    <w:rsid w:val="00CF7942"/>
    <w:rsid w:val="00CF7B51"/>
    <w:rsid w:val="00CF7C8B"/>
    <w:rsid w:val="00D00D6C"/>
    <w:rsid w:val="00D00E46"/>
    <w:rsid w:val="00D0133F"/>
    <w:rsid w:val="00D013FA"/>
    <w:rsid w:val="00D0167A"/>
    <w:rsid w:val="00D016F9"/>
    <w:rsid w:val="00D0174B"/>
    <w:rsid w:val="00D02157"/>
    <w:rsid w:val="00D0219B"/>
    <w:rsid w:val="00D021F4"/>
    <w:rsid w:val="00D0280B"/>
    <w:rsid w:val="00D028B2"/>
    <w:rsid w:val="00D029C1"/>
    <w:rsid w:val="00D02A20"/>
    <w:rsid w:val="00D02C96"/>
    <w:rsid w:val="00D02CA0"/>
    <w:rsid w:val="00D02D12"/>
    <w:rsid w:val="00D02FAF"/>
    <w:rsid w:val="00D03108"/>
    <w:rsid w:val="00D03544"/>
    <w:rsid w:val="00D03798"/>
    <w:rsid w:val="00D03863"/>
    <w:rsid w:val="00D03F8B"/>
    <w:rsid w:val="00D040C9"/>
    <w:rsid w:val="00D0422A"/>
    <w:rsid w:val="00D05141"/>
    <w:rsid w:val="00D059DB"/>
    <w:rsid w:val="00D05BA3"/>
    <w:rsid w:val="00D05D56"/>
    <w:rsid w:val="00D06360"/>
    <w:rsid w:val="00D063F5"/>
    <w:rsid w:val="00D065DE"/>
    <w:rsid w:val="00D066F3"/>
    <w:rsid w:val="00D07075"/>
    <w:rsid w:val="00D07147"/>
    <w:rsid w:val="00D071F7"/>
    <w:rsid w:val="00D0767C"/>
    <w:rsid w:val="00D07CAE"/>
    <w:rsid w:val="00D10137"/>
    <w:rsid w:val="00D10212"/>
    <w:rsid w:val="00D1035F"/>
    <w:rsid w:val="00D105CE"/>
    <w:rsid w:val="00D107C8"/>
    <w:rsid w:val="00D1092F"/>
    <w:rsid w:val="00D10CA8"/>
    <w:rsid w:val="00D1121B"/>
    <w:rsid w:val="00D11A73"/>
    <w:rsid w:val="00D11E30"/>
    <w:rsid w:val="00D11F59"/>
    <w:rsid w:val="00D12680"/>
    <w:rsid w:val="00D1309B"/>
    <w:rsid w:val="00D135D9"/>
    <w:rsid w:val="00D13DDC"/>
    <w:rsid w:val="00D13EF4"/>
    <w:rsid w:val="00D1409A"/>
    <w:rsid w:val="00D1440C"/>
    <w:rsid w:val="00D145AC"/>
    <w:rsid w:val="00D1460E"/>
    <w:rsid w:val="00D14759"/>
    <w:rsid w:val="00D14773"/>
    <w:rsid w:val="00D1499A"/>
    <w:rsid w:val="00D14D43"/>
    <w:rsid w:val="00D14E41"/>
    <w:rsid w:val="00D153A9"/>
    <w:rsid w:val="00D1545C"/>
    <w:rsid w:val="00D154EC"/>
    <w:rsid w:val="00D1551B"/>
    <w:rsid w:val="00D15BB5"/>
    <w:rsid w:val="00D15C53"/>
    <w:rsid w:val="00D15DEC"/>
    <w:rsid w:val="00D15E64"/>
    <w:rsid w:val="00D16DB6"/>
    <w:rsid w:val="00D17F3D"/>
    <w:rsid w:val="00D20277"/>
    <w:rsid w:val="00D2029D"/>
    <w:rsid w:val="00D2035D"/>
    <w:rsid w:val="00D20578"/>
    <w:rsid w:val="00D205DE"/>
    <w:rsid w:val="00D206E0"/>
    <w:rsid w:val="00D20B29"/>
    <w:rsid w:val="00D20BDE"/>
    <w:rsid w:val="00D20CED"/>
    <w:rsid w:val="00D20E13"/>
    <w:rsid w:val="00D20EC8"/>
    <w:rsid w:val="00D212D2"/>
    <w:rsid w:val="00D216A7"/>
    <w:rsid w:val="00D216C4"/>
    <w:rsid w:val="00D21C63"/>
    <w:rsid w:val="00D22956"/>
    <w:rsid w:val="00D232E2"/>
    <w:rsid w:val="00D23307"/>
    <w:rsid w:val="00D236D1"/>
    <w:rsid w:val="00D239DE"/>
    <w:rsid w:val="00D23AFD"/>
    <w:rsid w:val="00D23F8F"/>
    <w:rsid w:val="00D24200"/>
    <w:rsid w:val="00D24289"/>
    <w:rsid w:val="00D2454E"/>
    <w:rsid w:val="00D246C5"/>
    <w:rsid w:val="00D24A22"/>
    <w:rsid w:val="00D252F5"/>
    <w:rsid w:val="00D25979"/>
    <w:rsid w:val="00D25BAB"/>
    <w:rsid w:val="00D25FE7"/>
    <w:rsid w:val="00D26119"/>
    <w:rsid w:val="00D26614"/>
    <w:rsid w:val="00D2781D"/>
    <w:rsid w:val="00D27873"/>
    <w:rsid w:val="00D27CFB"/>
    <w:rsid w:val="00D27E2F"/>
    <w:rsid w:val="00D300DE"/>
    <w:rsid w:val="00D3042D"/>
    <w:rsid w:val="00D30671"/>
    <w:rsid w:val="00D308FC"/>
    <w:rsid w:val="00D30BB8"/>
    <w:rsid w:val="00D30DEF"/>
    <w:rsid w:val="00D310BA"/>
    <w:rsid w:val="00D3177D"/>
    <w:rsid w:val="00D31932"/>
    <w:rsid w:val="00D31A0E"/>
    <w:rsid w:val="00D31A17"/>
    <w:rsid w:val="00D31EA8"/>
    <w:rsid w:val="00D3354F"/>
    <w:rsid w:val="00D339C6"/>
    <w:rsid w:val="00D33B61"/>
    <w:rsid w:val="00D3410B"/>
    <w:rsid w:val="00D342AC"/>
    <w:rsid w:val="00D34325"/>
    <w:rsid w:val="00D3488C"/>
    <w:rsid w:val="00D34FF2"/>
    <w:rsid w:val="00D3502C"/>
    <w:rsid w:val="00D352A2"/>
    <w:rsid w:val="00D3562A"/>
    <w:rsid w:val="00D35A45"/>
    <w:rsid w:val="00D35D6B"/>
    <w:rsid w:val="00D360F8"/>
    <w:rsid w:val="00D36113"/>
    <w:rsid w:val="00D3622B"/>
    <w:rsid w:val="00D36C65"/>
    <w:rsid w:val="00D36EE6"/>
    <w:rsid w:val="00D37031"/>
    <w:rsid w:val="00D37182"/>
    <w:rsid w:val="00D3755F"/>
    <w:rsid w:val="00D3758F"/>
    <w:rsid w:val="00D376E7"/>
    <w:rsid w:val="00D40272"/>
    <w:rsid w:val="00D405E7"/>
    <w:rsid w:val="00D40608"/>
    <w:rsid w:val="00D4069B"/>
    <w:rsid w:val="00D409C8"/>
    <w:rsid w:val="00D40D31"/>
    <w:rsid w:val="00D41154"/>
    <w:rsid w:val="00D411EF"/>
    <w:rsid w:val="00D4128D"/>
    <w:rsid w:val="00D41460"/>
    <w:rsid w:val="00D414BA"/>
    <w:rsid w:val="00D41AA0"/>
    <w:rsid w:val="00D41D6F"/>
    <w:rsid w:val="00D41DFF"/>
    <w:rsid w:val="00D42786"/>
    <w:rsid w:val="00D42D8F"/>
    <w:rsid w:val="00D43173"/>
    <w:rsid w:val="00D432B4"/>
    <w:rsid w:val="00D432B5"/>
    <w:rsid w:val="00D432D1"/>
    <w:rsid w:val="00D4344B"/>
    <w:rsid w:val="00D43DCB"/>
    <w:rsid w:val="00D44020"/>
    <w:rsid w:val="00D44059"/>
    <w:rsid w:val="00D44115"/>
    <w:rsid w:val="00D44164"/>
    <w:rsid w:val="00D44288"/>
    <w:rsid w:val="00D442FF"/>
    <w:rsid w:val="00D4441A"/>
    <w:rsid w:val="00D447DA"/>
    <w:rsid w:val="00D44D6E"/>
    <w:rsid w:val="00D45377"/>
    <w:rsid w:val="00D453A4"/>
    <w:rsid w:val="00D45502"/>
    <w:rsid w:val="00D4599A"/>
    <w:rsid w:val="00D45AF4"/>
    <w:rsid w:val="00D460FD"/>
    <w:rsid w:val="00D465D4"/>
    <w:rsid w:val="00D46B1C"/>
    <w:rsid w:val="00D470F7"/>
    <w:rsid w:val="00D471FA"/>
    <w:rsid w:val="00D4750F"/>
    <w:rsid w:val="00D476FC"/>
    <w:rsid w:val="00D47855"/>
    <w:rsid w:val="00D47A7D"/>
    <w:rsid w:val="00D47F3A"/>
    <w:rsid w:val="00D5014A"/>
    <w:rsid w:val="00D503CA"/>
    <w:rsid w:val="00D5049F"/>
    <w:rsid w:val="00D504EA"/>
    <w:rsid w:val="00D507BB"/>
    <w:rsid w:val="00D509F4"/>
    <w:rsid w:val="00D51455"/>
    <w:rsid w:val="00D5148E"/>
    <w:rsid w:val="00D5155B"/>
    <w:rsid w:val="00D51594"/>
    <w:rsid w:val="00D517AE"/>
    <w:rsid w:val="00D519B2"/>
    <w:rsid w:val="00D51AD5"/>
    <w:rsid w:val="00D51CAB"/>
    <w:rsid w:val="00D524A0"/>
    <w:rsid w:val="00D525C8"/>
    <w:rsid w:val="00D52D08"/>
    <w:rsid w:val="00D53422"/>
    <w:rsid w:val="00D53941"/>
    <w:rsid w:val="00D53AD3"/>
    <w:rsid w:val="00D542CC"/>
    <w:rsid w:val="00D5448B"/>
    <w:rsid w:val="00D546D9"/>
    <w:rsid w:val="00D547DF"/>
    <w:rsid w:val="00D5499F"/>
    <w:rsid w:val="00D549B9"/>
    <w:rsid w:val="00D54A13"/>
    <w:rsid w:val="00D54A7E"/>
    <w:rsid w:val="00D54CFA"/>
    <w:rsid w:val="00D552D9"/>
    <w:rsid w:val="00D5530A"/>
    <w:rsid w:val="00D55530"/>
    <w:rsid w:val="00D5575F"/>
    <w:rsid w:val="00D55AB3"/>
    <w:rsid w:val="00D5606E"/>
    <w:rsid w:val="00D56087"/>
    <w:rsid w:val="00D57004"/>
    <w:rsid w:val="00D5739D"/>
    <w:rsid w:val="00D574F6"/>
    <w:rsid w:val="00D57553"/>
    <w:rsid w:val="00D57795"/>
    <w:rsid w:val="00D577D1"/>
    <w:rsid w:val="00D605C7"/>
    <w:rsid w:val="00D60650"/>
    <w:rsid w:val="00D60C64"/>
    <w:rsid w:val="00D60E63"/>
    <w:rsid w:val="00D61284"/>
    <w:rsid w:val="00D612C5"/>
    <w:rsid w:val="00D61C48"/>
    <w:rsid w:val="00D62232"/>
    <w:rsid w:val="00D6230D"/>
    <w:rsid w:val="00D6261C"/>
    <w:rsid w:val="00D6271D"/>
    <w:rsid w:val="00D627D1"/>
    <w:rsid w:val="00D629E1"/>
    <w:rsid w:val="00D62DDE"/>
    <w:rsid w:val="00D6337C"/>
    <w:rsid w:val="00D633ED"/>
    <w:rsid w:val="00D635AA"/>
    <w:rsid w:val="00D639F6"/>
    <w:rsid w:val="00D63AD2"/>
    <w:rsid w:val="00D63E87"/>
    <w:rsid w:val="00D63ED7"/>
    <w:rsid w:val="00D642C1"/>
    <w:rsid w:val="00D64DB6"/>
    <w:rsid w:val="00D64DE4"/>
    <w:rsid w:val="00D64F9B"/>
    <w:rsid w:val="00D6502C"/>
    <w:rsid w:val="00D65758"/>
    <w:rsid w:val="00D65A18"/>
    <w:rsid w:val="00D65D6A"/>
    <w:rsid w:val="00D65EA7"/>
    <w:rsid w:val="00D65F6A"/>
    <w:rsid w:val="00D66200"/>
    <w:rsid w:val="00D66ABD"/>
    <w:rsid w:val="00D66B6D"/>
    <w:rsid w:val="00D67358"/>
    <w:rsid w:val="00D700BD"/>
    <w:rsid w:val="00D70153"/>
    <w:rsid w:val="00D70431"/>
    <w:rsid w:val="00D705AC"/>
    <w:rsid w:val="00D70800"/>
    <w:rsid w:val="00D709CD"/>
    <w:rsid w:val="00D7163F"/>
    <w:rsid w:val="00D723AF"/>
    <w:rsid w:val="00D72726"/>
    <w:rsid w:val="00D72D69"/>
    <w:rsid w:val="00D72E47"/>
    <w:rsid w:val="00D730AC"/>
    <w:rsid w:val="00D731CE"/>
    <w:rsid w:val="00D7357D"/>
    <w:rsid w:val="00D737BF"/>
    <w:rsid w:val="00D7395D"/>
    <w:rsid w:val="00D73A2F"/>
    <w:rsid w:val="00D73A56"/>
    <w:rsid w:val="00D7403B"/>
    <w:rsid w:val="00D74096"/>
    <w:rsid w:val="00D740D9"/>
    <w:rsid w:val="00D74127"/>
    <w:rsid w:val="00D74196"/>
    <w:rsid w:val="00D74514"/>
    <w:rsid w:val="00D74616"/>
    <w:rsid w:val="00D74622"/>
    <w:rsid w:val="00D7469D"/>
    <w:rsid w:val="00D74718"/>
    <w:rsid w:val="00D7481C"/>
    <w:rsid w:val="00D7485B"/>
    <w:rsid w:val="00D7488B"/>
    <w:rsid w:val="00D74A1E"/>
    <w:rsid w:val="00D74A82"/>
    <w:rsid w:val="00D74D41"/>
    <w:rsid w:val="00D74FEC"/>
    <w:rsid w:val="00D75816"/>
    <w:rsid w:val="00D7595A"/>
    <w:rsid w:val="00D75E3B"/>
    <w:rsid w:val="00D766A5"/>
    <w:rsid w:val="00D7678D"/>
    <w:rsid w:val="00D76B30"/>
    <w:rsid w:val="00D76B67"/>
    <w:rsid w:val="00D76F55"/>
    <w:rsid w:val="00D770A5"/>
    <w:rsid w:val="00D771C6"/>
    <w:rsid w:val="00D771D6"/>
    <w:rsid w:val="00D774BD"/>
    <w:rsid w:val="00D77AD6"/>
    <w:rsid w:val="00D77B78"/>
    <w:rsid w:val="00D77DF8"/>
    <w:rsid w:val="00D77EE2"/>
    <w:rsid w:val="00D77EEB"/>
    <w:rsid w:val="00D8034B"/>
    <w:rsid w:val="00D80707"/>
    <w:rsid w:val="00D809BB"/>
    <w:rsid w:val="00D80AF1"/>
    <w:rsid w:val="00D80B92"/>
    <w:rsid w:val="00D8151E"/>
    <w:rsid w:val="00D81613"/>
    <w:rsid w:val="00D818E2"/>
    <w:rsid w:val="00D81AAA"/>
    <w:rsid w:val="00D81AED"/>
    <w:rsid w:val="00D81BB4"/>
    <w:rsid w:val="00D82122"/>
    <w:rsid w:val="00D8275A"/>
    <w:rsid w:val="00D827D0"/>
    <w:rsid w:val="00D82E20"/>
    <w:rsid w:val="00D83526"/>
    <w:rsid w:val="00D835C3"/>
    <w:rsid w:val="00D837CC"/>
    <w:rsid w:val="00D83E29"/>
    <w:rsid w:val="00D845B8"/>
    <w:rsid w:val="00D84689"/>
    <w:rsid w:val="00D849F5"/>
    <w:rsid w:val="00D84B91"/>
    <w:rsid w:val="00D84BB9"/>
    <w:rsid w:val="00D850FD"/>
    <w:rsid w:val="00D85184"/>
    <w:rsid w:val="00D856D4"/>
    <w:rsid w:val="00D859B2"/>
    <w:rsid w:val="00D85B17"/>
    <w:rsid w:val="00D8637B"/>
    <w:rsid w:val="00D86476"/>
    <w:rsid w:val="00D864BC"/>
    <w:rsid w:val="00D865C7"/>
    <w:rsid w:val="00D865F8"/>
    <w:rsid w:val="00D86C53"/>
    <w:rsid w:val="00D86D57"/>
    <w:rsid w:val="00D86E81"/>
    <w:rsid w:val="00D87EF2"/>
    <w:rsid w:val="00D90102"/>
    <w:rsid w:val="00D906B9"/>
    <w:rsid w:val="00D91370"/>
    <w:rsid w:val="00D91410"/>
    <w:rsid w:val="00D91AA8"/>
    <w:rsid w:val="00D91AF4"/>
    <w:rsid w:val="00D91B1D"/>
    <w:rsid w:val="00D91CCF"/>
    <w:rsid w:val="00D91E0F"/>
    <w:rsid w:val="00D92043"/>
    <w:rsid w:val="00D92297"/>
    <w:rsid w:val="00D923C1"/>
    <w:rsid w:val="00D929F4"/>
    <w:rsid w:val="00D92BCA"/>
    <w:rsid w:val="00D92DC1"/>
    <w:rsid w:val="00D92E0E"/>
    <w:rsid w:val="00D92E43"/>
    <w:rsid w:val="00D9399D"/>
    <w:rsid w:val="00D93EDA"/>
    <w:rsid w:val="00D94010"/>
    <w:rsid w:val="00D94CF9"/>
    <w:rsid w:val="00D9536B"/>
    <w:rsid w:val="00D954CD"/>
    <w:rsid w:val="00D96C8E"/>
    <w:rsid w:val="00D96FE8"/>
    <w:rsid w:val="00D96FF3"/>
    <w:rsid w:val="00D97550"/>
    <w:rsid w:val="00D97745"/>
    <w:rsid w:val="00D97A6D"/>
    <w:rsid w:val="00D97FBE"/>
    <w:rsid w:val="00DA0132"/>
    <w:rsid w:val="00DA0137"/>
    <w:rsid w:val="00DA0153"/>
    <w:rsid w:val="00DA0820"/>
    <w:rsid w:val="00DA0E7A"/>
    <w:rsid w:val="00DA0EF5"/>
    <w:rsid w:val="00DA1886"/>
    <w:rsid w:val="00DA18DD"/>
    <w:rsid w:val="00DA1D57"/>
    <w:rsid w:val="00DA1D74"/>
    <w:rsid w:val="00DA1E7A"/>
    <w:rsid w:val="00DA1E8A"/>
    <w:rsid w:val="00DA23F8"/>
    <w:rsid w:val="00DA28CA"/>
    <w:rsid w:val="00DA2CD3"/>
    <w:rsid w:val="00DA2D06"/>
    <w:rsid w:val="00DA3117"/>
    <w:rsid w:val="00DA3B9C"/>
    <w:rsid w:val="00DA3BE5"/>
    <w:rsid w:val="00DA3FC4"/>
    <w:rsid w:val="00DA40D7"/>
    <w:rsid w:val="00DA44CA"/>
    <w:rsid w:val="00DA4622"/>
    <w:rsid w:val="00DA476C"/>
    <w:rsid w:val="00DA4C90"/>
    <w:rsid w:val="00DA4EE2"/>
    <w:rsid w:val="00DA5178"/>
    <w:rsid w:val="00DA51E3"/>
    <w:rsid w:val="00DA5390"/>
    <w:rsid w:val="00DA5534"/>
    <w:rsid w:val="00DA5B79"/>
    <w:rsid w:val="00DA6C0A"/>
    <w:rsid w:val="00DA6EA3"/>
    <w:rsid w:val="00DA7D43"/>
    <w:rsid w:val="00DA7DCD"/>
    <w:rsid w:val="00DA7E06"/>
    <w:rsid w:val="00DA7F82"/>
    <w:rsid w:val="00DB02E5"/>
    <w:rsid w:val="00DB03A4"/>
    <w:rsid w:val="00DB0461"/>
    <w:rsid w:val="00DB05B8"/>
    <w:rsid w:val="00DB0A77"/>
    <w:rsid w:val="00DB0AC8"/>
    <w:rsid w:val="00DB0AD4"/>
    <w:rsid w:val="00DB0B60"/>
    <w:rsid w:val="00DB0C06"/>
    <w:rsid w:val="00DB0F72"/>
    <w:rsid w:val="00DB1409"/>
    <w:rsid w:val="00DB142B"/>
    <w:rsid w:val="00DB1621"/>
    <w:rsid w:val="00DB1ECB"/>
    <w:rsid w:val="00DB1F60"/>
    <w:rsid w:val="00DB2026"/>
    <w:rsid w:val="00DB2651"/>
    <w:rsid w:val="00DB27F5"/>
    <w:rsid w:val="00DB2814"/>
    <w:rsid w:val="00DB2A1A"/>
    <w:rsid w:val="00DB2A2D"/>
    <w:rsid w:val="00DB2E5D"/>
    <w:rsid w:val="00DB2EC3"/>
    <w:rsid w:val="00DB35FD"/>
    <w:rsid w:val="00DB36D3"/>
    <w:rsid w:val="00DB381B"/>
    <w:rsid w:val="00DB3A59"/>
    <w:rsid w:val="00DB49D2"/>
    <w:rsid w:val="00DB4AF2"/>
    <w:rsid w:val="00DB4FD4"/>
    <w:rsid w:val="00DB4FFA"/>
    <w:rsid w:val="00DB5698"/>
    <w:rsid w:val="00DB5749"/>
    <w:rsid w:val="00DB5C1F"/>
    <w:rsid w:val="00DB5C59"/>
    <w:rsid w:val="00DB5F3D"/>
    <w:rsid w:val="00DB5F89"/>
    <w:rsid w:val="00DB6564"/>
    <w:rsid w:val="00DB658C"/>
    <w:rsid w:val="00DB6661"/>
    <w:rsid w:val="00DB6824"/>
    <w:rsid w:val="00DB6F99"/>
    <w:rsid w:val="00DB769F"/>
    <w:rsid w:val="00DC0394"/>
    <w:rsid w:val="00DC06CA"/>
    <w:rsid w:val="00DC0856"/>
    <w:rsid w:val="00DC0D00"/>
    <w:rsid w:val="00DC10F5"/>
    <w:rsid w:val="00DC1721"/>
    <w:rsid w:val="00DC23DC"/>
    <w:rsid w:val="00DC27F7"/>
    <w:rsid w:val="00DC2B90"/>
    <w:rsid w:val="00DC329A"/>
    <w:rsid w:val="00DC35B0"/>
    <w:rsid w:val="00DC35C7"/>
    <w:rsid w:val="00DC35F4"/>
    <w:rsid w:val="00DC3BD5"/>
    <w:rsid w:val="00DC4021"/>
    <w:rsid w:val="00DC41F3"/>
    <w:rsid w:val="00DC4420"/>
    <w:rsid w:val="00DC47D0"/>
    <w:rsid w:val="00DC47E0"/>
    <w:rsid w:val="00DC488A"/>
    <w:rsid w:val="00DC528E"/>
    <w:rsid w:val="00DC53DF"/>
    <w:rsid w:val="00DC5A93"/>
    <w:rsid w:val="00DC621F"/>
    <w:rsid w:val="00DC6302"/>
    <w:rsid w:val="00DC6607"/>
    <w:rsid w:val="00DC66AE"/>
    <w:rsid w:val="00DC7423"/>
    <w:rsid w:val="00DC7580"/>
    <w:rsid w:val="00DC778A"/>
    <w:rsid w:val="00DD0204"/>
    <w:rsid w:val="00DD0802"/>
    <w:rsid w:val="00DD0862"/>
    <w:rsid w:val="00DD0AE9"/>
    <w:rsid w:val="00DD11B6"/>
    <w:rsid w:val="00DD14E5"/>
    <w:rsid w:val="00DD17C0"/>
    <w:rsid w:val="00DD1E12"/>
    <w:rsid w:val="00DD1FD8"/>
    <w:rsid w:val="00DD210F"/>
    <w:rsid w:val="00DD24E5"/>
    <w:rsid w:val="00DD2644"/>
    <w:rsid w:val="00DD2910"/>
    <w:rsid w:val="00DD2A99"/>
    <w:rsid w:val="00DD2D68"/>
    <w:rsid w:val="00DD2D94"/>
    <w:rsid w:val="00DD365A"/>
    <w:rsid w:val="00DD37AC"/>
    <w:rsid w:val="00DD3F34"/>
    <w:rsid w:val="00DD4005"/>
    <w:rsid w:val="00DD45EA"/>
    <w:rsid w:val="00DD45FE"/>
    <w:rsid w:val="00DD4E68"/>
    <w:rsid w:val="00DD4EBB"/>
    <w:rsid w:val="00DD4FD0"/>
    <w:rsid w:val="00DD54F6"/>
    <w:rsid w:val="00DD5E3E"/>
    <w:rsid w:val="00DD633F"/>
    <w:rsid w:val="00DD659C"/>
    <w:rsid w:val="00DD67F5"/>
    <w:rsid w:val="00DD6C50"/>
    <w:rsid w:val="00DD6D8C"/>
    <w:rsid w:val="00DD718F"/>
    <w:rsid w:val="00DD7661"/>
    <w:rsid w:val="00DD7811"/>
    <w:rsid w:val="00DD7883"/>
    <w:rsid w:val="00DD7BC7"/>
    <w:rsid w:val="00DE013D"/>
    <w:rsid w:val="00DE0427"/>
    <w:rsid w:val="00DE043A"/>
    <w:rsid w:val="00DE0615"/>
    <w:rsid w:val="00DE0F32"/>
    <w:rsid w:val="00DE13D3"/>
    <w:rsid w:val="00DE15A2"/>
    <w:rsid w:val="00DE17EE"/>
    <w:rsid w:val="00DE1940"/>
    <w:rsid w:val="00DE1C62"/>
    <w:rsid w:val="00DE1DB9"/>
    <w:rsid w:val="00DE1E77"/>
    <w:rsid w:val="00DE1F5F"/>
    <w:rsid w:val="00DE2098"/>
    <w:rsid w:val="00DE2278"/>
    <w:rsid w:val="00DE286E"/>
    <w:rsid w:val="00DE28B4"/>
    <w:rsid w:val="00DE34B4"/>
    <w:rsid w:val="00DE350C"/>
    <w:rsid w:val="00DE3598"/>
    <w:rsid w:val="00DE39FE"/>
    <w:rsid w:val="00DE4739"/>
    <w:rsid w:val="00DE4799"/>
    <w:rsid w:val="00DE4AEA"/>
    <w:rsid w:val="00DE507F"/>
    <w:rsid w:val="00DE56DC"/>
    <w:rsid w:val="00DE661A"/>
    <w:rsid w:val="00DE6852"/>
    <w:rsid w:val="00DE6D18"/>
    <w:rsid w:val="00DE6DB2"/>
    <w:rsid w:val="00DE6F58"/>
    <w:rsid w:val="00DE7061"/>
    <w:rsid w:val="00DE7128"/>
    <w:rsid w:val="00DE7928"/>
    <w:rsid w:val="00DE7CCD"/>
    <w:rsid w:val="00DE7D14"/>
    <w:rsid w:val="00DE7D25"/>
    <w:rsid w:val="00DE7DF5"/>
    <w:rsid w:val="00DE7EAC"/>
    <w:rsid w:val="00DF07BE"/>
    <w:rsid w:val="00DF0B41"/>
    <w:rsid w:val="00DF128A"/>
    <w:rsid w:val="00DF12EB"/>
    <w:rsid w:val="00DF1D41"/>
    <w:rsid w:val="00DF1E03"/>
    <w:rsid w:val="00DF1EB8"/>
    <w:rsid w:val="00DF2211"/>
    <w:rsid w:val="00DF234C"/>
    <w:rsid w:val="00DF23DD"/>
    <w:rsid w:val="00DF25AB"/>
    <w:rsid w:val="00DF2738"/>
    <w:rsid w:val="00DF2BDF"/>
    <w:rsid w:val="00DF2BE7"/>
    <w:rsid w:val="00DF2CE1"/>
    <w:rsid w:val="00DF2DBC"/>
    <w:rsid w:val="00DF3C39"/>
    <w:rsid w:val="00DF43A6"/>
    <w:rsid w:val="00DF43E2"/>
    <w:rsid w:val="00DF478D"/>
    <w:rsid w:val="00DF4DC0"/>
    <w:rsid w:val="00DF4E56"/>
    <w:rsid w:val="00DF51F8"/>
    <w:rsid w:val="00DF5794"/>
    <w:rsid w:val="00DF59F0"/>
    <w:rsid w:val="00DF628C"/>
    <w:rsid w:val="00DF6A26"/>
    <w:rsid w:val="00DF6C7F"/>
    <w:rsid w:val="00DF7766"/>
    <w:rsid w:val="00DF7A14"/>
    <w:rsid w:val="00E001D7"/>
    <w:rsid w:val="00E0027E"/>
    <w:rsid w:val="00E00397"/>
    <w:rsid w:val="00E00AA9"/>
    <w:rsid w:val="00E00AB6"/>
    <w:rsid w:val="00E00BF7"/>
    <w:rsid w:val="00E00D66"/>
    <w:rsid w:val="00E0117C"/>
    <w:rsid w:val="00E0120A"/>
    <w:rsid w:val="00E016D4"/>
    <w:rsid w:val="00E0183E"/>
    <w:rsid w:val="00E01DF5"/>
    <w:rsid w:val="00E02310"/>
    <w:rsid w:val="00E02736"/>
    <w:rsid w:val="00E02EDE"/>
    <w:rsid w:val="00E0333B"/>
    <w:rsid w:val="00E034D2"/>
    <w:rsid w:val="00E0394B"/>
    <w:rsid w:val="00E03CBF"/>
    <w:rsid w:val="00E04067"/>
    <w:rsid w:val="00E041D4"/>
    <w:rsid w:val="00E04403"/>
    <w:rsid w:val="00E0446B"/>
    <w:rsid w:val="00E04B9E"/>
    <w:rsid w:val="00E04C5F"/>
    <w:rsid w:val="00E053D3"/>
    <w:rsid w:val="00E056DF"/>
    <w:rsid w:val="00E059C1"/>
    <w:rsid w:val="00E0643B"/>
    <w:rsid w:val="00E065C8"/>
    <w:rsid w:val="00E06873"/>
    <w:rsid w:val="00E069DE"/>
    <w:rsid w:val="00E06B98"/>
    <w:rsid w:val="00E07449"/>
    <w:rsid w:val="00E074E7"/>
    <w:rsid w:val="00E0760C"/>
    <w:rsid w:val="00E07715"/>
    <w:rsid w:val="00E077F3"/>
    <w:rsid w:val="00E1050B"/>
    <w:rsid w:val="00E1062D"/>
    <w:rsid w:val="00E10780"/>
    <w:rsid w:val="00E109AC"/>
    <w:rsid w:val="00E10C33"/>
    <w:rsid w:val="00E111FA"/>
    <w:rsid w:val="00E11408"/>
    <w:rsid w:val="00E1178D"/>
    <w:rsid w:val="00E117C4"/>
    <w:rsid w:val="00E11877"/>
    <w:rsid w:val="00E12026"/>
    <w:rsid w:val="00E12453"/>
    <w:rsid w:val="00E125E9"/>
    <w:rsid w:val="00E12DCA"/>
    <w:rsid w:val="00E12DF8"/>
    <w:rsid w:val="00E13091"/>
    <w:rsid w:val="00E130BA"/>
    <w:rsid w:val="00E1311D"/>
    <w:rsid w:val="00E13416"/>
    <w:rsid w:val="00E134BC"/>
    <w:rsid w:val="00E135FC"/>
    <w:rsid w:val="00E13979"/>
    <w:rsid w:val="00E13AFF"/>
    <w:rsid w:val="00E13B84"/>
    <w:rsid w:val="00E13EE0"/>
    <w:rsid w:val="00E14143"/>
    <w:rsid w:val="00E147C1"/>
    <w:rsid w:val="00E14BB5"/>
    <w:rsid w:val="00E14E85"/>
    <w:rsid w:val="00E15025"/>
    <w:rsid w:val="00E156E1"/>
    <w:rsid w:val="00E15C4D"/>
    <w:rsid w:val="00E15D3A"/>
    <w:rsid w:val="00E15D40"/>
    <w:rsid w:val="00E1609A"/>
    <w:rsid w:val="00E160F9"/>
    <w:rsid w:val="00E1621C"/>
    <w:rsid w:val="00E16997"/>
    <w:rsid w:val="00E16B15"/>
    <w:rsid w:val="00E16B2F"/>
    <w:rsid w:val="00E16DAA"/>
    <w:rsid w:val="00E17530"/>
    <w:rsid w:val="00E1763E"/>
    <w:rsid w:val="00E178AA"/>
    <w:rsid w:val="00E17D4D"/>
    <w:rsid w:val="00E205C1"/>
    <w:rsid w:val="00E206E3"/>
    <w:rsid w:val="00E2077A"/>
    <w:rsid w:val="00E2112A"/>
    <w:rsid w:val="00E21239"/>
    <w:rsid w:val="00E213D7"/>
    <w:rsid w:val="00E2149C"/>
    <w:rsid w:val="00E21696"/>
    <w:rsid w:val="00E2171C"/>
    <w:rsid w:val="00E21A59"/>
    <w:rsid w:val="00E2209E"/>
    <w:rsid w:val="00E22736"/>
    <w:rsid w:val="00E22AE1"/>
    <w:rsid w:val="00E22DA3"/>
    <w:rsid w:val="00E238FC"/>
    <w:rsid w:val="00E23A24"/>
    <w:rsid w:val="00E2404F"/>
    <w:rsid w:val="00E24375"/>
    <w:rsid w:val="00E247AA"/>
    <w:rsid w:val="00E24EEC"/>
    <w:rsid w:val="00E25159"/>
    <w:rsid w:val="00E25519"/>
    <w:rsid w:val="00E25834"/>
    <w:rsid w:val="00E25E65"/>
    <w:rsid w:val="00E262CE"/>
    <w:rsid w:val="00E2638D"/>
    <w:rsid w:val="00E26471"/>
    <w:rsid w:val="00E26620"/>
    <w:rsid w:val="00E26C1F"/>
    <w:rsid w:val="00E26CBB"/>
    <w:rsid w:val="00E26FB8"/>
    <w:rsid w:val="00E27036"/>
    <w:rsid w:val="00E2719B"/>
    <w:rsid w:val="00E274CF"/>
    <w:rsid w:val="00E27552"/>
    <w:rsid w:val="00E27BB2"/>
    <w:rsid w:val="00E302D2"/>
    <w:rsid w:val="00E305E5"/>
    <w:rsid w:val="00E30767"/>
    <w:rsid w:val="00E308C3"/>
    <w:rsid w:val="00E308F9"/>
    <w:rsid w:val="00E30D45"/>
    <w:rsid w:val="00E3130B"/>
    <w:rsid w:val="00E31CAE"/>
    <w:rsid w:val="00E31CD4"/>
    <w:rsid w:val="00E31D1F"/>
    <w:rsid w:val="00E31F33"/>
    <w:rsid w:val="00E3234A"/>
    <w:rsid w:val="00E32A4A"/>
    <w:rsid w:val="00E32B19"/>
    <w:rsid w:val="00E32C16"/>
    <w:rsid w:val="00E33032"/>
    <w:rsid w:val="00E333B0"/>
    <w:rsid w:val="00E335CD"/>
    <w:rsid w:val="00E33E05"/>
    <w:rsid w:val="00E34311"/>
    <w:rsid w:val="00E34734"/>
    <w:rsid w:val="00E34C32"/>
    <w:rsid w:val="00E35027"/>
    <w:rsid w:val="00E350FB"/>
    <w:rsid w:val="00E358AA"/>
    <w:rsid w:val="00E35DB8"/>
    <w:rsid w:val="00E35E70"/>
    <w:rsid w:val="00E360F0"/>
    <w:rsid w:val="00E3667C"/>
    <w:rsid w:val="00E36719"/>
    <w:rsid w:val="00E36A96"/>
    <w:rsid w:val="00E36D2D"/>
    <w:rsid w:val="00E36E72"/>
    <w:rsid w:val="00E37691"/>
    <w:rsid w:val="00E37FB4"/>
    <w:rsid w:val="00E400E5"/>
    <w:rsid w:val="00E400E7"/>
    <w:rsid w:val="00E40599"/>
    <w:rsid w:val="00E40E20"/>
    <w:rsid w:val="00E40F35"/>
    <w:rsid w:val="00E4119E"/>
    <w:rsid w:val="00E417C6"/>
    <w:rsid w:val="00E4185B"/>
    <w:rsid w:val="00E41C67"/>
    <w:rsid w:val="00E41F04"/>
    <w:rsid w:val="00E41F19"/>
    <w:rsid w:val="00E42E27"/>
    <w:rsid w:val="00E4303C"/>
    <w:rsid w:val="00E43383"/>
    <w:rsid w:val="00E4358F"/>
    <w:rsid w:val="00E435BC"/>
    <w:rsid w:val="00E435D8"/>
    <w:rsid w:val="00E43674"/>
    <w:rsid w:val="00E43717"/>
    <w:rsid w:val="00E437F4"/>
    <w:rsid w:val="00E43892"/>
    <w:rsid w:val="00E43DCF"/>
    <w:rsid w:val="00E44033"/>
    <w:rsid w:val="00E4410C"/>
    <w:rsid w:val="00E44355"/>
    <w:rsid w:val="00E4463C"/>
    <w:rsid w:val="00E448FA"/>
    <w:rsid w:val="00E44DC8"/>
    <w:rsid w:val="00E455B6"/>
    <w:rsid w:val="00E4570F"/>
    <w:rsid w:val="00E4598E"/>
    <w:rsid w:val="00E45C05"/>
    <w:rsid w:val="00E45EF6"/>
    <w:rsid w:val="00E45F39"/>
    <w:rsid w:val="00E46018"/>
    <w:rsid w:val="00E46760"/>
    <w:rsid w:val="00E467FB"/>
    <w:rsid w:val="00E47223"/>
    <w:rsid w:val="00E476E9"/>
    <w:rsid w:val="00E47709"/>
    <w:rsid w:val="00E47753"/>
    <w:rsid w:val="00E4795F"/>
    <w:rsid w:val="00E47B55"/>
    <w:rsid w:val="00E47E47"/>
    <w:rsid w:val="00E501A6"/>
    <w:rsid w:val="00E50282"/>
    <w:rsid w:val="00E5039A"/>
    <w:rsid w:val="00E504E7"/>
    <w:rsid w:val="00E50D47"/>
    <w:rsid w:val="00E50FBE"/>
    <w:rsid w:val="00E511E9"/>
    <w:rsid w:val="00E5146A"/>
    <w:rsid w:val="00E517C0"/>
    <w:rsid w:val="00E524EF"/>
    <w:rsid w:val="00E52F8C"/>
    <w:rsid w:val="00E53027"/>
    <w:rsid w:val="00E531EA"/>
    <w:rsid w:val="00E53222"/>
    <w:rsid w:val="00E53443"/>
    <w:rsid w:val="00E5346A"/>
    <w:rsid w:val="00E53587"/>
    <w:rsid w:val="00E53744"/>
    <w:rsid w:val="00E5380C"/>
    <w:rsid w:val="00E539F4"/>
    <w:rsid w:val="00E53A88"/>
    <w:rsid w:val="00E53E59"/>
    <w:rsid w:val="00E54081"/>
    <w:rsid w:val="00E54150"/>
    <w:rsid w:val="00E5444F"/>
    <w:rsid w:val="00E5458C"/>
    <w:rsid w:val="00E54697"/>
    <w:rsid w:val="00E5524A"/>
    <w:rsid w:val="00E55B14"/>
    <w:rsid w:val="00E55C78"/>
    <w:rsid w:val="00E55D10"/>
    <w:rsid w:val="00E55E45"/>
    <w:rsid w:val="00E56212"/>
    <w:rsid w:val="00E563B8"/>
    <w:rsid w:val="00E5651C"/>
    <w:rsid w:val="00E566F4"/>
    <w:rsid w:val="00E567F7"/>
    <w:rsid w:val="00E568A5"/>
    <w:rsid w:val="00E56AF9"/>
    <w:rsid w:val="00E56B07"/>
    <w:rsid w:val="00E56FA2"/>
    <w:rsid w:val="00E56FDE"/>
    <w:rsid w:val="00E5712F"/>
    <w:rsid w:val="00E57167"/>
    <w:rsid w:val="00E57793"/>
    <w:rsid w:val="00E5782F"/>
    <w:rsid w:val="00E57AF5"/>
    <w:rsid w:val="00E57D61"/>
    <w:rsid w:val="00E600C1"/>
    <w:rsid w:val="00E60127"/>
    <w:rsid w:val="00E6039B"/>
    <w:rsid w:val="00E614C2"/>
    <w:rsid w:val="00E61A80"/>
    <w:rsid w:val="00E61E4F"/>
    <w:rsid w:val="00E62031"/>
    <w:rsid w:val="00E6223A"/>
    <w:rsid w:val="00E6288E"/>
    <w:rsid w:val="00E6295F"/>
    <w:rsid w:val="00E62C65"/>
    <w:rsid w:val="00E62D20"/>
    <w:rsid w:val="00E62E7A"/>
    <w:rsid w:val="00E634B4"/>
    <w:rsid w:val="00E638E0"/>
    <w:rsid w:val="00E63981"/>
    <w:rsid w:val="00E643E2"/>
    <w:rsid w:val="00E648EB"/>
    <w:rsid w:val="00E64A06"/>
    <w:rsid w:val="00E64CE1"/>
    <w:rsid w:val="00E64DFB"/>
    <w:rsid w:val="00E6520E"/>
    <w:rsid w:val="00E653AB"/>
    <w:rsid w:val="00E654E8"/>
    <w:rsid w:val="00E65515"/>
    <w:rsid w:val="00E65639"/>
    <w:rsid w:val="00E65666"/>
    <w:rsid w:val="00E657F3"/>
    <w:rsid w:val="00E658E5"/>
    <w:rsid w:val="00E65E53"/>
    <w:rsid w:val="00E65FFD"/>
    <w:rsid w:val="00E660DB"/>
    <w:rsid w:val="00E668B2"/>
    <w:rsid w:val="00E66C98"/>
    <w:rsid w:val="00E66E82"/>
    <w:rsid w:val="00E67706"/>
    <w:rsid w:val="00E67FE5"/>
    <w:rsid w:val="00E700C8"/>
    <w:rsid w:val="00E700F2"/>
    <w:rsid w:val="00E70706"/>
    <w:rsid w:val="00E70A33"/>
    <w:rsid w:val="00E70A5E"/>
    <w:rsid w:val="00E70CAD"/>
    <w:rsid w:val="00E70FA2"/>
    <w:rsid w:val="00E71238"/>
    <w:rsid w:val="00E715F4"/>
    <w:rsid w:val="00E71701"/>
    <w:rsid w:val="00E717FC"/>
    <w:rsid w:val="00E719D3"/>
    <w:rsid w:val="00E72163"/>
    <w:rsid w:val="00E723C6"/>
    <w:rsid w:val="00E724FB"/>
    <w:rsid w:val="00E7277E"/>
    <w:rsid w:val="00E7299C"/>
    <w:rsid w:val="00E72D4A"/>
    <w:rsid w:val="00E735FA"/>
    <w:rsid w:val="00E738EB"/>
    <w:rsid w:val="00E738F9"/>
    <w:rsid w:val="00E73EB0"/>
    <w:rsid w:val="00E73FE9"/>
    <w:rsid w:val="00E740D1"/>
    <w:rsid w:val="00E74277"/>
    <w:rsid w:val="00E744EA"/>
    <w:rsid w:val="00E74569"/>
    <w:rsid w:val="00E7475E"/>
    <w:rsid w:val="00E747AB"/>
    <w:rsid w:val="00E74824"/>
    <w:rsid w:val="00E74A64"/>
    <w:rsid w:val="00E74B84"/>
    <w:rsid w:val="00E74C2F"/>
    <w:rsid w:val="00E74DA3"/>
    <w:rsid w:val="00E75B34"/>
    <w:rsid w:val="00E76585"/>
    <w:rsid w:val="00E76626"/>
    <w:rsid w:val="00E76D2F"/>
    <w:rsid w:val="00E76E54"/>
    <w:rsid w:val="00E7740C"/>
    <w:rsid w:val="00E77445"/>
    <w:rsid w:val="00E7756D"/>
    <w:rsid w:val="00E77717"/>
    <w:rsid w:val="00E77861"/>
    <w:rsid w:val="00E77899"/>
    <w:rsid w:val="00E77F28"/>
    <w:rsid w:val="00E80425"/>
    <w:rsid w:val="00E80B24"/>
    <w:rsid w:val="00E81080"/>
    <w:rsid w:val="00E81379"/>
    <w:rsid w:val="00E8176C"/>
    <w:rsid w:val="00E82264"/>
    <w:rsid w:val="00E82303"/>
    <w:rsid w:val="00E82426"/>
    <w:rsid w:val="00E82939"/>
    <w:rsid w:val="00E82DA9"/>
    <w:rsid w:val="00E82FFB"/>
    <w:rsid w:val="00E83961"/>
    <w:rsid w:val="00E83B00"/>
    <w:rsid w:val="00E83FAE"/>
    <w:rsid w:val="00E8400A"/>
    <w:rsid w:val="00E844C1"/>
    <w:rsid w:val="00E84E63"/>
    <w:rsid w:val="00E8539B"/>
    <w:rsid w:val="00E857FA"/>
    <w:rsid w:val="00E85B76"/>
    <w:rsid w:val="00E85E70"/>
    <w:rsid w:val="00E860EF"/>
    <w:rsid w:val="00E862B3"/>
    <w:rsid w:val="00E868A9"/>
    <w:rsid w:val="00E869C4"/>
    <w:rsid w:val="00E869E7"/>
    <w:rsid w:val="00E872E6"/>
    <w:rsid w:val="00E873DB"/>
    <w:rsid w:val="00E87695"/>
    <w:rsid w:val="00E87A5F"/>
    <w:rsid w:val="00E87B30"/>
    <w:rsid w:val="00E87C02"/>
    <w:rsid w:val="00E906D8"/>
    <w:rsid w:val="00E907A7"/>
    <w:rsid w:val="00E90C4D"/>
    <w:rsid w:val="00E90FF7"/>
    <w:rsid w:val="00E91033"/>
    <w:rsid w:val="00E91355"/>
    <w:rsid w:val="00E917FC"/>
    <w:rsid w:val="00E918B5"/>
    <w:rsid w:val="00E91A18"/>
    <w:rsid w:val="00E920D3"/>
    <w:rsid w:val="00E926C2"/>
    <w:rsid w:val="00E9282A"/>
    <w:rsid w:val="00E928D1"/>
    <w:rsid w:val="00E92B1D"/>
    <w:rsid w:val="00E92C15"/>
    <w:rsid w:val="00E92C1B"/>
    <w:rsid w:val="00E9317E"/>
    <w:rsid w:val="00E932FB"/>
    <w:rsid w:val="00E936C3"/>
    <w:rsid w:val="00E93B22"/>
    <w:rsid w:val="00E93DA7"/>
    <w:rsid w:val="00E93FEB"/>
    <w:rsid w:val="00E94272"/>
    <w:rsid w:val="00E94439"/>
    <w:rsid w:val="00E94AF4"/>
    <w:rsid w:val="00E9503B"/>
    <w:rsid w:val="00E953C5"/>
    <w:rsid w:val="00E9583C"/>
    <w:rsid w:val="00E95A90"/>
    <w:rsid w:val="00E95B21"/>
    <w:rsid w:val="00E95C69"/>
    <w:rsid w:val="00E95F39"/>
    <w:rsid w:val="00E95FD0"/>
    <w:rsid w:val="00E96BF0"/>
    <w:rsid w:val="00E97391"/>
    <w:rsid w:val="00E974E4"/>
    <w:rsid w:val="00E97715"/>
    <w:rsid w:val="00E979C9"/>
    <w:rsid w:val="00E97CEB"/>
    <w:rsid w:val="00E97E1F"/>
    <w:rsid w:val="00EA075F"/>
    <w:rsid w:val="00EA18D5"/>
    <w:rsid w:val="00EA20EF"/>
    <w:rsid w:val="00EA22C9"/>
    <w:rsid w:val="00EA23D3"/>
    <w:rsid w:val="00EA25E4"/>
    <w:rsid w:val="00EA2BC4"/>
    <w:rsid w:val="00EA2BCD"/>
    <w:rsid w:val="00EA2E09"/>
    <w:rsid w:val="00EA2FFD"/>
    <w:rsid w:val="00EA3247"/>
    <w:rsid w:val="00EA35CE"/>
    <w:rsid w:val="00EA3C37"/>
    <w:rsid w:val="00EA3CA6"/>
    <w:rsid w:val="00EA4406"/>
    <w:rsid w:val="00EA4455"/>
    <w:rsid w:val="00EA44D3"/>
    <w:rsid w:val="00EA4BE7"/>
    <w:rsid w:val="00EA4E35"/>
    <w:rsid w:val="00EA4F24"/>
    <w:rsid w:val="00EA5557"/>
    <w:rsid w:val="00EA55C6"/>
    <w:rsid w:val="00EA577E"/>
    <w:rsid w:val="00EA5871"/>
    <w:rsid w:val="00EA58DA"/>
    <w:rsid w:val="00EA627B"/>
    <w:rsid w:val="00EA6316"/>
    <w:rsid w:val="00EA6494"/>
    <w:rsid w:val="00EA67A3"/>
    <w:rsid w:val="00EA6804"/>
    <w:rsid w:val="00EA6F04"/>
    <w:rsid w:val="00EA6FAD"/>
    <w:rsid w:val="00EA747F"/>
    <w:rsid w:val="00EA74F6"/>
    <w:rsid w:val="00EA7753"/>
    <w:rsid w:val="00EA7D54"/>
    <w:rsid w:val="00EA7D74"/>
    <w:rsid w:val="00EB0072"/>
    <w:rsid w:val="00EB06A5"/>
    <w:rsid w:val="00EB08DB"/>
    <w:rsid w:val="00EB0BD6"/>
    <w:rsid w:val="00EB0EFF"/>
    <w:rsid w:val="00EB127B"/>
    <w:rsid w:val="00EB1A5A"/>
    <w:rsid w:val="00EB1A6E"/>
    <w:rsid w:val="00EB1BA7"/>
    <w:rsid w:val="00EB2341"/>
    <w:rsid w:val="00EB2B8F"/>
    <w:rsid w:val="00EB32C3"/>
    <w:rsid w:val="00EB3454"/>
    <w:rsid w:val="00EB3823"/>
    <w:rsid w:val="00EB4216"/>
    <w:rsid w:val="00EB48A4"/>
    <w:rsid w:val="00EB4D16"/>
    <w:rsid w:val="00EB54AF"/>
    <w:rsid w:val="00EB5925"/>
    <w:rsid w:val="00EB5A1A"/>
    <w:rsid w:val="00EB5E21"/>
    <w:rsid w:val="00EB5F49"/>
    <w:rsid w:val="00EB65E5"/>
    <w:rsid w:val="00EB6947"/>
    <w:rsid w:val="00EB69DD"/>
    <w:rsid w:val="00EB6A3B"/>
    <w:rsid w:val="00EB6C6B"/>
    <w:rsid w:val="00EB6D0B"/>
    <w:rsid w:val="00EB6FC1"/>
    <w:rsid w:val="00EB72D3"/>
    <w:rsid w:val="00EB75B2"/>
    <w:rsid w:val="00EB7B86"/>
    <w:rsid w:val="00EB7F14"/>
    <w:rsid w:val="00EC01DF"/>
    <w:rsid w:val="00EC0229"/>
    <w:rsid w:val="00EC04B9"/>
    <w:rsid w:val="00EC05B6"/>
    <w:rsid w:val="00EC06A0"/>
    <w:rsid w:val="00EC0953"/>
    <w:rsid w:val="00EC0AC3"/>
    <w:rsid w:val="00EC0F33"/>
    <w:rsid w:val="00EC0F5A"/>
    <w:rsid w:val="00EC105B"/>
    <w:rsid w:val="00EC10EC"/>
    <w:rsid w:val="00EC11FE"/>
    <w:rsid w:val="00EC1340"/>
    <w:rsid w:val="00EC149B"/>
    <w:rsid w:val="00EC150B"/>
    <w:rsid w:val="00EC1898"/>
    <w:rsid w:val="00EC1B5C"/>
    <w:rsid w:val="00EC1C69"/>
    <w:rsid w:val="00EC1E0B"/>
    <w:rsid w:val="00EC220E"/>
    <w:rsid w:val="00EC2D71"/>
    <w:rsid w:val="00EC3631"/>
    <w:rsid w:val="00EC3962"/>
    <w:rsid w:val="00EC4043"/>
    <w:rsid w:val="00EC44B9"/>
    <w:rsid w:val="00EC4697"/>
    <w:rsid w:val="00EC4BEF"/>
    <w:rsid w:val="00EC527B"/>
    <w:rsid w:val="00EC52F6"/>
    <w:rsid w:val="00EC53AC"/>
    <w:rsid w:val="00EC5471"/>
    <w:rsid w:val="00EC56CA"/>
    <w:rsid w:val="00EC57A9"/>
    <w:rsid w:val="00EC57FE"/>
    <w:rsid w:val="00EC5EAB"/>
    <w:rsid w:val="00EC6204"/>
    <w:rsid w:val="00EC663C"/>
    <w:rsid w:val="00EC66ED"/>
    <w:rsid w:val="00EC6CEB"/>
    <w:rsid w:val="00EC6F60"/>
    <w:rsid w:val="00EC706C"/>
    <w:rsid w:val="00EC7213"/>
    <w:rsid w:val="00EC740B"/>
    <w:rsid w:val="00EC74F0"/>
    <w:rsid w:val="00EC755D"/>
    <w:rsid w:val="00EC79ED"/>
    <w:rsid w:val="00EC7A0C"/>
    <w:rsid w:val="00EC7B67"/>
    <w:rsid w:val="00EC7C08"/>
    <w:rsid w:val="00EC7D5B"/>
    <w:rsid w:val="00EC7F63"/>
    <w:rsid w:val="00ED07E8"/>
    <w:rsid w:val="00ED0EA4"/>
    <w:rsid w:val="00ED1C5A"/>
    <w:rsid w:val="00ED2053"/>
    <w:rsid w:val="00ED2960"/>
    <w:rsid w:val="00ED29CB"/>
    <w:rsid w:val="00ED2B4F"/>
    <w:rsid w:val="00ED322E"/>
    <w:rsid w:val="00ED38E3"/>
    <w:rsid w:val="00ED38E6"/>
    <w:rsid w:val="00ED3CF5"/>
    <w:rsid w:val="00ED3F1C"/>
    <w:rsid w:val="00ED3F3E"/>
    <w:rsid w:val="00ED4114"/>
    <w:rsid w:val="00ED44DA"/>
    <w:rsid w:val="00ED4557"/>
    <w:rsid w:val="00ED47A0"/>
    <w:rsid w:val="00ED4C4A"/>
    <w:rsid w:val="00ED4D17"/>
    <w:rsid w:val="00ED4D63"/>
    <w:rsid w:val="00ED5016"/>
    <w:rsid w:val="00ED5312"/>
    <w:rsid w:val="00ED5685"/>
    <w:rsid w:val="00ED5928"/>
    <w:rsid w:val="00ED5954"/>
    <w:rsid w:val="00ED5B1D"/>
    <w:rsid w:val="00ED6029"/>
    <w:rsid w:val="00ED6144"/>
    <w:rsid w:val="00ED630A"/>
    <w:rsid w:val="00ED63EF"/>
    <w:rsid w:val="00ED64B1"/>
    <w:rsid w:val="00ED669A"/>
    <w:rsid w:val="00ED6917"/>
    <w:rsid w:val="00ED69BB"/>
    <w:rsid w:val="00ED6B4B"/>
    <w:rsid w:val="00ED6EB1"/>
    <w:rsid w:val="00ED6ECE"/>
    <w:rsid w:val="00ED739C"/>
    <w:rsid w:val="00ED78CC"/>
    <w:rsid w:val="00ED7E79"/>
    <w:rsid w:val="00EE0269"/>
    <w:rsid w:val="00EE02C2"/>
    <w:rsid w:val="00EE03BC"/>
    <w:rsid w:val="00EE055F"/>
    <w:rsid w:val="00EE07C4"/>
    <w:rsid w:val="00EE11BF"/>
    <w:rsid w:val="00EE1679"/>
    <w:rsid w:val="00EE1B5C"/>
    <w:rsid w:val="00EE1B88"/>
    <w:rsid w:val="00EE241C"/>
    <w:rsid w:val="00EE2549"/>
    <w:rsid w:val="00EE3CA3"/>
    <w:rsid w:val="00EE3D38"/>
    <w:rsid w:val="00EE3E21"/>
    <w:rsid w:val="00EE40E0"/>
    <w:rsid w:val="00EE42F7"/>
    <w:rsid w:val="00EE4449"/>
    <w:rsid w:val="00EE4964"/>
    <w:rsid w:val="00EE4BA8"/>
    <w:rsid w:val="00EE4F39"/>
    <w:rsid w:val="00EE5257"/>
    <w:rsid w:val="00EE56B2"/>
    <w:rsid w:val="00EE5856"/>
    <w:rsid w:val="00EE5D9A"/>
    <w:rsid w:val="00EE6055"/>
    <w:rsid w:val="00EE6140"/>
    <w:rsid w:val="00EE6AEC"/>
    <w:rsid w:val="00EE6DC8"/>
    <w:rsid w:val="00EE6E45"/>
    <w:rsid w:val="00EE70E4"/>
    <w:rsid w:val="00EE7499"/>
    <w:rsid w:val="00EF03A6"/>
    <w:rsid w:val="00EF0CA0"/>
    <w:rsid w:val="00EF0DA4"/>
    <w:rsid w:val="00EF177E"/>
    <w:rsid w:val="00EF1788"/>
    <w:rsid w:val="00EF1B25"/>
    <w:rsid w:val="00EF1C40"/>
    <w:rsid w:val="00EF1CB2"/>
    <w:rsid w:val="00EF1EAA"/>
    <w:rsid w:val="00EF20D2"/>
    <w:rsid w:val="00EF2463"/>
    <w:rsid w:val="00EF2F97"/>
    <w:rsid w:val="00EF3096"/>
    <w:rsid w:val="00EF32D7"/>
    <w:rsid w:val="00EF3360"/>
    <w:rsid w:val="00EF3388"/>
    <w:rsid w:val="00EF3A02"/>
    <w:rsid w:val="00EF3DE4"/>
    <w:rsid w:val="00EF3F63"/>
    <w:rsid w:val="00EF41D3"/>
    <w:rsid w:val="00EF46E6"/>
    <w:rsid w:val="00EF4AA8"/>
    <w:rsid w:val="00EF4AF3"/>
    <w:rsid w:val="00EF4C51"/>
    <w:rsid w:val="00EF5017"/>
    <w:rsid w:val="00EF506A"/>
    <w:rsid w:val="00EF5071"/>
    <w:rsid w:val="00EF5219"/>
    <w:rsid w:val="00EF544A"/>
    <w:rsid w:val="00EF5793"/>
    <w:rsid w:val="00EF5908"/>
    <w:rsid w:val="00EF5CD0"/>
    <w:rsid w:val="00EF632C"/>
    <w:rsid w:val="00EF67D0"/>
    <w:rsid w:val="00EF6978"/>
    <w:rsid w:val="00EF6BD0"/>
    <w:rsid w:val="00EF6C3F"/>
    <w:rsid w:val="00EF6F7D"/>
    <w:rsid w:val="00EF702E"/>
    <w:rsid w:val="00EF7738"/>
    <w:rsid w:val="00EF79F2"/>
    <w:rsid w:val="00F0005B"/>
    <w:rsid w:val="00F00146"/>
    <w:rsid w:val="00F007E1"/>
    <w:rsid w:val="00F00C25"/>
    <w:rsid w:val="00F00C4C"/>
    <w:rsid w:val="00F00EFA"/>
    <w:rsid w:val="00F00FBA"/>
    <w:rsid w:val="00F017E4"/>
    <w:rsid w:val="00F01C1D"/>
    <w:rsid w:val="00F02389"/>
    <w:rsid w:val="00F0255C"/>
    <w:rsid w:val="00F02AE8"/>
    <w:rsid w:val="00F02AF7"/>
    <w:rsid w:val="00F03044"/>
    <w:rsid w:val="00F030FD"/>
    <w:rsid w:val="00F037CB"/>
    <w:rsid w:val="00F03929"/>
    <w:rsid w:val="00F03A6F"/>
    <w:rsid w:val="00F041B0"/>
    <w:rsid w:val="00F042EA"/>
    <w:rsid w:val="00F04429"/>
    <w:rsid w:val="00F04CE1"/>
    <w:rsid w:val="00F04D4D"/>
    <w:rsid w:val="00F04E2F"/>
    <w:rsid w:val="00F05DD5"/>
    <w:rsid w:val="00F06253"/>
    <w:rsid w:val="00F0680B"/>
    <w:rsid w:val="00F06AD6"/>
    <w:rsid w:val="00F06BCE"/>
    <w:rsid w:val="00F06D2C"/>
    <w:rsid w:val="00F06E0D"/>
    <w:rsid w:val="00F0717F"/>
    <w:rsid w:val="00F07644"/>
    <w:rsid w:val="00F0782D"/>
    <w:rsid w:val="00F07EC6"/>
    <w:rsid w:val="00F103B3"/>
    <w:rsid w:val="00F108A7"/>
    <w:rsid w:val="00F10952"/>
    <w:rsid w:val="00F10E0C"/>
    <w:rsid w:val="00F10EEA"/>
    <w:rsid w:val="00F1123B"/>
    <w:rsid w:val="00F1131B"/>
    <w:rsid w:val="00F11762"/>
    <w:rsid w:val="00F11919"/>
    <w:rsid w:val="00F12330"/>
    <w:rsid w:val="00F12417"/>
    <w:rsid w:val="00F125B5"/>
    <w:rsid w:val="00F12D19"/>
    <w:rsid w:val="00F12E79"/>
    <w:rsid w:val="00F1306D"/>
    <w:rsid w:val="00F1314A"/>
    <w:rsid w:val="00F13509"/>
    <w:rsid w:val="00F138C3"/>
    <w:rsid w:val="00F1426A"/>
    <w:rsid w:val="00F14291"/>
    <w:rsid w:val="00F14580"/>
    <w:rsid w:val="00F146FD"/>
    <w:rsid w:val="00F15495"/>
    <w:rsid w:val="00F156D6"/>
    <w:rsid w:val="00F16283"/>
    <w:rsid w:val="00F164C1"/>
    <w:rsid w:val="00F1659B"/>
    <w:rsid w:val="00F16912"/>
    <w:rsid w:val="00F16B2E"/>
    <w:rsid w:val="00F16CAA"/>
    <w:rsid w:val="00F1726C"/>
    <w:rsid w:val="00F17799"/>
    <w:rsid w:val="00F17E1D"/>
    <w:rsid w:val="00F2081A"/>
    <w:rsid w:val="00F20877"/>
    <w:rsid w:val="00F20AB3"/>
    <w:rsid w:val="00F21135"/>
    <w:rsid w:val="00F2193A"/>
    <w:rsid w:val="00F22463"/>
    <w:rsid w:val="00F225F3"/>
    <w:rsid w:val="00F228D3"/>
    <w:rsid w:val="00F22956"/>
    <w:rsid w:val="00F22BC7"/>
    <w:rsid w:val="00F22E19"/>
    <w:rsid w:val="00F22EDA"/>
    <w:rsid w:val="00F237A5"/>
    <w:rsid w:val="00F23A47"/>
    <w:rsid w:val="00F24010"/>
    <w:rsid w:val="00F24791"/>
    <w:rsid w:val="00F24977"/>
    <w:rsid w:val="00F2499A"/>
    <w:rsid w:val="00F24A16"/>
    <w:rsid w:val="00F24A66"/>
    <w:rsid w:val="00F24B6B"/>
    <w:rsid w:val="00F24E3F"/>
    <w:rsid w:val="00F24F11"/>
    <w:rsid w:val="00F24F3D"/>
    <w:rsid w:val="00F25294"/>
    <w:rsid w:val="00F25956"/>
    <w:rsid w:val="00F25C0A"/>
    <w:rsid w:val="00F26113"/>
    <w:rsid w:val="00F264D9"/>
    <w:rsid w:val="00F265F2"/>
    <w:rsid w:val="00F26972"/>
    <w:rsid w:val="00F2703A"/>
    <w:rsid w:val="00F27078"/>
    <w:rsid w:val="00F270A5"/>
    <w:rsid w:val="00F275C2"/>
    <w:rsid w:val="00F2792D"/>
    <w:rsid w:val="00F27A38"/>
    <w:rsid w:val="00F27BDC"/>
    <w:rsid w:val="00F27ED1"/>
    <w:rsid w:val="00F3021D"/>
    <w:rsid w:val="00F30410"/>
    <w:rsid w:val="00F306DC"/>
    <w:rsid w:val="00F30932"/>
    <w:rsid w:val="00F30C2D"/>
    <w:rsid w:val="00F31264"/>
    <w:rsid w:val="00F315CB"/>
    <w:rsid w:val="00F316E5"/>
    <w:rsid w:val="00F31FA0"/>
    <w:rsid w:val="00F3243B"/>
    <w:rsid w:val="00F3248B"/>
    <w:rsid w:val="00F324AF"/>
    <w:rsid w:val="00F32680"/>
    <w:rsid w:val="00F32A6E"/>
    <w:rsid w:val="00F33265"/>
    <w:rsid w:val="00F33BD6"/>
    <w:rsid w:val="00F33F97"/>
    <w:rsid w:val="00F341F1"/>
    <w:rsid w:val="00F344BC"/>
    <w:rsid w:val="00F344F9"/>
    <w:rsid w:val="00F34715"/>
    <w:rsid w:val="00F34A18"/>
    <w:rsid w:val="00F34A42"/>
    <w:rsid w:val="00F3561B"/>
    <w:rsid w:val="00F35772"/>
    <w:rsid w:val="00F367F8"/>
    <w:rsid w:val="00F3685D"/>
    <w:rsid w:val="00F36BA3"/>
    <w:rsid w:val="00F36E29"/>
    <w:rsid w:val="00F37344"/>
    <w:rsid w:val="00F3760B"/>
    <w:rsid w:val="00F378D0"/>
    <w:rsid w:val="00F37F2A"/>
    <w:rsid w:val="00F37FA5"/>
    <w:rsid w:val="00F40AB8"/>
    <w:rsid w:val="00F410FA"/>
    <w:rsid w:val="00F41810"/>
    <w:rsid w:val="00F41938"/>
    <w:rsid w:val="00F41AE3"/>
    <w:rsid w:val="00F41E52"/>
    <w:rsid w:val="00F421B8"/>
    <w:rsid w:val="00F424E5"/>
    <w:rsid w:val="00F4263F"/>
    <w:rsid w:val="00F42A0C"/>
    <w:rsid w:val="00F42AC1"/>
    <w:rsid w:val="00F42B7D"/>
    <w:rsid w:val="00F4326F"/>
    <w:rsid w:val="00F437A9"/>
    <w:rsid w:val="00F438DD"/>
    <w:rsid w:val="00F43DB4"/>
    <w:rsid w:val="00F4422C"/>
    <w:rsid w:val="00F4469D"/>
    <w:rsid w:val="00F45525"/>
    <w:rsid w:val="00F458AB"/>
    <w:rsid w:val="00F45B88"/>
    <w:rsid w:val="00F45E6E"/>
    <w:rsid w:val="00F45EE5"/>
    <w:rsid w:val="00F46070"/>
    <w:rsid w:val="00F4634F"/>
    <w:rsid w:val="00F46549"/>
    <w:rsid w:val="00F4662A"/>
    <w:rsid w:val="00F46988"/>
    <w:rsid w:val="00F475A1"/>
    <w:rsid w:val="00F47972"/>
    <w:rsid w:val="00F47DE5"/>
    <w:rsid w:val="00F47EA4"/>
    <w:rsid w:val="00F50645"/>
    <w:rsid w:val="00F50797"/>
    <w:rsid w:val="00F50CEA"/>
    <w:rsid w:val="00F50D04"/>
    <w:rsid w:val="00F511E3"/>
    <w:rsid w:val="00F51289"/>
    <w:rsid w:val="00F5196C"/>
    <w:rsid w:val="00F51B6C"/>
    <w:rsid w:val="00F51D26"/>
    <w:rsid w:val="00F5207E"/>
    <w:rsid w:val="00F521B7"/>
    <w:rsid w:val="00F521C4"/>
    <w:rsid w:val="00F524A5"/>
    <w:rsid w:val="00F52698"/>
    <w:rsid w:val="00F52741"/>
    <w:rsid w:val="00F527FA"/>
    <w:rsid w:val="00F528B5"/>
    <w:rsid w:val="00F529D5"/>
    <w:rsid w:val="00F52BAF"/>
    <w:rsid w:val="00F532BC"/>
    <w:rsid w:val="00F53647"/>
    <w:rsid w:val="00F5370C"/>
    <w:rsid w:val="00F53839"/>
    <w:rsid w:val="00F53B84"/>
    <w:rsid w:val="00F53B89"/>
    <w:rsid w:val="00F53C6A"/>
    <w:rsid w:val="00F54392"/>
    <w:rsid w:val="00F5471B"/>
    <w:rsid w:val="00F549D7"/>
    <w:rsid w:val="00F54F53"/>
    <w:rsid w:val="00F55132"/>
    <w:rsid w:val="00F55657"/>
    <w:rsid w:val="00F5592A"/>
    <w:rsid w:val="00F5630C"/>
    <w:rsid w:val="00F56712"/>
    <w:rsid w:val="00F56821"/>
    <w:rsid w:val="00F568E1"/>
    <w:rsid w:val="00F56961"/>
    <w:rsid w:val="00F56AA7"/>
    <w:rsid w:val="00F56BA8"/>
    <w:rsid w:val="00F575EC"/>
    <w:rsid w:val="00F5763F"/>
    <w:rsid w:val="00F57A8F"/>
    <w:rsid w:val="00F57AAB"/>
    <w:rsid w:val="00F57D7F"/>
    <w:rsid w:val="00F60176"/>
    <w:rsid w:val="00F60DEC"/>
    <w:rsid w:val="00F61B64"/>
    <w:rsid w:val="00F623C0"/>
    <w:rsid w:val="00F623D1"/>
    <w:rsid w:val="00F62556"/>
    <w:rsid w:val="00F626B6"/>
    <w:rsid w:val="00F630E4"/>
    <w:rsid w:val="00F63161"/>
    <w:rsid w:val="00F636E3"/>
    <w:rsid w:val="00F63CE5"/>
    <w:rsid w:val="00F64138"/>
    <w:rsid w:val="00F645D0"/>
    <w:rsid w:val="00F6484E"/>
    <w:rsid w:val="00F64CBE"/>
    <w:rsid w:val="00F65117"/>
    <w:rsid w:val="00F6550B"/>
    <w:rsid w:val="00F65597"/>
    <w:rsid w:val="00F65767"/>
    <w:rsid w:val="00F65A7A"/>
    <w:rsid w:val="00F65C66"/>
    <w:rsid w:val="00F65CC0"/>
    <w:rsid w:val="00F65FDC"/>
    <w:rsid w:val="00F6638B"/>
    <w:rsid w:val="00F66509"/>
    <w:rsid w:val="00F6652B"/>
    <w:rsid w:val="00F66BB9"/>
    <w:rsid w:val="00F678AD"/>
    <w:rsid w:val="00F67ABD"/>
    <w:rsid w:val="00F67C2F"/>
    <w:rsid w:val="00F67DDA"/>
    <w:rsid w:val="00F67F5F"/>
    <w:rsid w:val="00F707F5"/>
    <w:rsid w:val="00F707FC"/>
    <w:rsid w:val="00F70B5C"/>
    <w:rsid w:val="00F71370"/>
    <w:rsid w:val="00F7141F"/>
    <w:rsid w:val="00F718E3"/>
    <w:rsid w:val="00F71DFF"/>
    <w:rsid w:val="00F72181"/>
    <w:rsid w:val="00F723F4"/>
    <w:rsid w:val="00F72818"/>
    <w:rsid w:val="00F72B96"/>
    <w:rsid w:val="00F72CCE"/>
    <w:rsid w:val="00F734EB"/>
    <w:rsid w:val="00F736EE"/>
    <w:rsid w:val="00F73B67"/>
    <w:rsid w:val="00F740D2"/>
    <w:rsid w:val="00F74D77"/>
    <w:rsid w:val="00F74E3F"/>
    <w:rsid w:val="00F74EAF"/>
    <w:rsid w:val="00F751E9"/>
    <w:rsid w:val="00F75214"/>
    <w:rsid w:val="00F7540E"/>
    <w:rsid w:val="00F7559F"/>
    <w:rsid w:val="00F75744"/>
    <w:rsid w:val="00F759B1"/>
    <w:rsid w:val="00F75AB3"/>
    <w:rsid w:val="00F7608E"/>
    <w:rsid w:val="00F762B1"/>
    <w:rsid w:val="00F76433"/>
    <w:rsid w:val="00F765C5"/>
    <w:rsid w:val="00F76D04"/>
    <w:rsid w:val="00F775DB"/>
    <w:rsid w:val="00F77790"/>
    <w:rsid w:val="00F77BB6"/>
    <w:rsid w:val="00F77E10"/>
    <w:rsid w:val="00F802C4"/>
    <w:rsid w:val="00F80369"/>
    <w:rsid w:val="00F806B9"/>
    <w:rsid w:val="00F80738"/>
    <w:rsid w:val="00F8083B"/>
    <w:rsid w:val="00F81353"/>
    <w:rsid w:val="00F8157A"/>
    <w:rsid w:val="00F8194B"/>
    <w:rsid w:val="00F81C67"/>
    <w:rsid w:val="00F8279F"/>
    <w:rsid w:val="00F8357F"/>
    <w:rsid w:val="00F838CF"/>
    <w:rsid w:val="00F838DF"/>
    <w:rsid w:val="00F83CA6"/>
    <w:rsid w:val="00F83DAC"/>
    <w:rsid w:val="00F83F99"/>
    <w:rsid w:val="00F841DB"/>
    <w:rsid w:val="00F843A5"/>
    <w:rsid w:val="00F8481E"/>
    <w:rsid w:val="00F849E2"/>
    <w:rsid w:val="00F84BAA"/>
    <w:rsid w:val="00F85195"/>
    <w:rsid w:val="00F857CC"/>
    <w:rsid w:val="00F858CE"/>
    <w:rsid w:val="00F85D44"/>
    <w:rsid w:val="00F85EB6"/>
    <w:rsid w:val="00F8607A"/>
    <w:rsid w:val="00F860AF"/>
    <w:rsid w:val="00F8615A"/>
    <w:rsid w:val="00F8645A"/>
    <w:rsid w:val="00F86A5B"/>
    <w:rsid w:val="00F86B2F"/>
    <w:rsid w:val="00F86F0F"/>
    <w:rsid w:val="00F87083"/>
    <w:rsid w:val="00F876CA"/>
    <w:rsid w:val="00F8799E"/>
    <w:rsid w:val="00F87BF2"/>
    <w:rsid w:val="00F900A7"/>
    <w:rsid w:val="00F9048D"/>
    <w:rsid w:val="00F904AF"/>
    <w:rsid w:val="00F908C5"/>
    <w:rsid w:val="00F9122F"/>
    <w:rsid w:val="00F91477"/>
    <w:rsid w:val="00F915FF"/>
    <w:rsid w:val="00F9176C"/>
    <w:rsid w:val="00F91C62"/>
    <w:rsid w:val="00F91EA3"/>
    <w:rsid w:val="00F91FB2"/>
    <w:rsid w:val="00F920CE"/>
    <w:rsid w:val="00F927B2"/>
    <w:rsid w:val="00F927F0"/>
    <w:rsid w:val="00F92B5E"/>
    <w:rsid w:val="00F92B78"/>
    <w:rsid w:val="00F92D19"/>
    <w:rsid w:val="00F930C4"/>
    <w:rsid w:val="00F93192"/>
    <w:rsid w:val="00F939A6"/>
    <w:rsid w:val="00F93C71"/>
    <w:rsid w:val="00F93EFD"/>
    <w:rsid w:val="00F93F53"/>
    <w:rsid w:val="00F9425F"/>
    <w:rsid w:val="00F94416"/>
    <w:rsid w:val="00F9472E"/>
    <w:rsid w:val="00F94DC8"/>
    <w:rsid w:val="00F95013"/>
    <w:rsid w:val="00F950D6"/>
    <w:rsid w:val="00F954C6"/>
    <w:rsid w:val="00F95705"/>
    <w:rsid w:val="00F95FC7"/>
    <w:rsid w:val="00F96114"/>
    <w:rsid w:val="00F962F0"/>
    <w:rsid w:val="00F963AE"/>
    <w:rsid w:val="00F96489"/>
    <w:rsid w:val="00F964B1"/>
    <w:rsid w:val="00F96766"/>
    <w:rsid w:val="00F9699F"/>
    <w:rsid w:val="00F96C7A"/>
    <w:rsid w:val="00F96E75"/>
    <w:rsid w:val="00F9723B"/>
    <w:rsid w:val="00F97343"/>
    <w:rsid w:val="00F97769"/>
    <w:rsid w:val="00F9785B"/>
    <w:rsid w:val="00F97907"/>
    <w:rsid w:val="00F97CA2"/>
    <w:rsid w:val="00FA03E2"/>
    <w:rsid w:val="00FA072C"/>
    <w:rsid w:val="00FA0C2E"/>
    <w:rsid w:val="00FA0C33"/>
    <w:rsid w:val="00FA0E3B"/>
    <w:rsid w:val="00FA13BC"/>
    <w:rsid w:val="00FA186B"/>
    <w:rsid w:val="00FA2066"/>
    <w:rsid w:val="00FA2742"/>
    <w:rsid w:val="00FA2AB3"/>
    <w:rsid w:val="00FA2E61"/>
    <w:rsid w:val="00FA317A"/>
    <w:rsid w:val="00FA32C1"/>
    <w:rsid w:val="00FA385D"/>
    <w:rsid w:val="00FA3BDD"/>
    <w:rsid w:val="00FA3C1A"/>
    <w:rsid w:val="00FA3C47"/>
    <w:rsid w:val="00FA3DE3"/>
    <w:rsid w:val="00FA3E48"/>
    <w:rsid w:val="00FA4CCF"/>
    <w:rsid w:val="00FA4F73"/>
    <w:rsid w:val="00FA55B4"/>
    <w:rsid w:val="00FA55CF"/>
    <w:rsid w:val="00FA59FE"/>
    <w:rsid w:val="00FA5D51"/>
    <w:rsid w:val="00FA61EA"/>
    <w:rsid w:val="00FA69C4"/>
    <w:rsid w:val="00FA6A4C"/>
    <w:rsid w:val="00FA75AA"/>
    <w:rsid w:val="00FA77AD"/>
    <w:rsid w:val="00FA7DE1"/>
    <w:rsid w:val="00FA7F41"/>
    <w:rsid w:val="00FB0269"/>
    <w:rsid w:val="00FB0328"/>
    <w:rsid w:val="00FB0607"/>
    <w:rsid w:val="00FB0A02"/>
    <w:rsid w:val="00FB0C17"/>
    <w:rsid w:val="00FB105C"/>
    <w:rsid w:val="00FB1105"/>
    <w:rsid w:val="00FB11D5"/>
    <w:rsid w:val="00FB1633"/>
    <w:rsid w:val="00FB1CBC"/>
    <w:rsid w:val="00FB1D1B"/>
    <w:rsid w:val="00FB217D"/>
    <w:rsid w:val="00FB232A"/>
    <w:rsid w:val="00FB2341"/>
    <w:rsid w:val="00FB26D8"/>
    <w:rsid w:val="00FB2C05"/>
    <w:rsid w:val="00FB2D56"/>
    <w:rsid w:val="00FB2E54"/>
    <w:rsid w:val="00FB306C"/>
    <w:rsid w:val="00FB3194"/>
    <w:rsid w:val="00FB32AE"/>
    <w:rsid w:val="00FB3C43"/>
    <w:rsid w:val="00FB3D46"/>
    <w:rsid w:val="00FB3FFF"/>
    <w:rsid w:val="00FB417E"/>
    <w:rsid w:val="00FB4618"/>
    <w:rsid w:val="00FB4A12"/>
    <w:rsid w:val="00FB4C51"/>
    <w:rsid w:val="00FB4F97"/>
    <w:rsid w:val="00FB5562"/>
    <w:rsid w:val="00FB5569"/>
    <w:rsid w:val="00FB563D"/>
    <w:rsid w:val="00FB5A00"/>
    <w:rsid w:val="00FB5B2E"/>
    <w:rsid w:val="00FB5CFD"/>
    <w:rsid w:val="00FB5D5E"/>
    <w:rsid w:val="00FB5F25"/>
    <w:rsid w:val="00FB621F"/>
    <w:rsid w:val="00FB6C57"/>
    <w:rsid w:val="00FB6CD4"/>
    <w:rsid w:val="00FB6D40"/>
    <w:rsid w:val="00FB7157"/>
    <w:rsid w:val="00FB716B"/>
    <w:rsid w:val="00FB72C3"/>
    <w:rsid w:val="00FB786B"/>
    <w:rsid w:val="00FB7D10"/>
    <w:rsid w:val="00FC073B"/>
    <w:rsid w:val="00FC0A1F"/>
    <w:rsid w:val="00FC0A44"/>
    <w:rsid w:val="00FC0D16"/>
    <w:rsid w:val="00FC178D"/>
    <w:rsid w:val="00FC1EEA"/>
    <w:rsid w:val="00FC2145"/>
    <w:rsid w:val="00FC21FE"/>
    <w:rsid w:val="00FC2B72"/>
    <w:rsid w:val="00FC2F2C"/>
    <w:rsid w:val="00FC2F3F"/>
    <w:rsid w:val="00FC3490"/>
    <w:rsid w:val="00FC3E03"/>
    <w:rsid w:val="00FC411E"/>
    <w:rsid w:val="00FC4317"/>
    <w:rsid w:val="00FC44CA"/>
    <w:rsid w:val="00FC48DC"/>
    <w:rsid w:val="00FC4D26"/>
    <w:rsid w:val="00FC4D8D"/>
    <w:rsid w:val="00FC4F83"/>
    <w:rsid w:val="00FC5749"/>
    <w:rsid w:val="00FC59A7"/>
    <w:rsid w:val="00FC5AA8"/>
    <w:rsid w:val="00FC5DAB"/>
    <w:rsid w:val="00FC5DF9"/>
    <w:rsid w:val="00FC62AB"/>
    <w:rsid w:val="00FC6468"/>
    <w:rsid w:val="00FC64AD"/>
    <w:rsid w:val="00FC6933"/>
    <w:rsid w:val="00FC72BF"/>
    <w:rsid w:val="00FC7314"/>
    <w:rsid w:val="00FC76B3"/>
    <w:rsid w:val="00FD01EF"/>
    <w:rsid w:val="00FD05D3"/>
    <w:rsid w:val="00FD0970"/>
    <w:rsid w:val="00FD0D97"/>
    <w:rsid w:val="00FD0DD2"/>
    <w:rsid w:val="00FD1269"/>
    <w:rsid w:val="00FD1371"/>
    <w:rsid w:val="00FD17A1"/>
    <w:rsid w:val="00FD17D1"/>
    <w:rsid w:val="00FD1C72"/>
    <w:rsid w:val="00FD1CBD"/>
    <w:rsid w:val="00FD1E1D"/>
    <w:rsid w:val="00FD2211"/>
    <w:rsid w:val="00FD2334"/>
    <w:rsid w:val="00FD2336"/>
    <w:rsid w:val="00FD268F"/>
    <w:rsid w:val="00FD3650"/>
    <w:rsid w:val="00FD3E44"/>
    <w:rsid w:val="00FD3FBB"/>
    <w:rsid w:val="00FD49ED"/>
    <w:rsid w:val="00FD4CA4"/>
    <w:rsid w:val="00FD4EC2"/>
    <w:rsid w:val="00FD5010"/>
    <w:rsid w:val="00FD5881"/>
    <w:rsid w:val="00FD59B6"/>
    <w:rsid w:val="00FD5AA7"/>
    <w:rsid w:val="00FD5C67"/>
    <w:rsid w:val="00FD6334"/>
    <w:rsid w:val="00FD64F6"/>
    <w:rsid w:val="00FD665F"/>
    <w:rsid w:val="00FD6800"/>
    <w:rsid w:val="00FD68B6"/>
    <w:rsid w:val="00FD69D8"/>
    <w:rsid w:val="00FD6AA2"/>
    <w:rsid w:val="00FD6CC7"/>
    <w:rsid w:val="00FD72B7"/>
    <w:rsid w:val="00FD72D0"/>
    <w:rsid w:val="00FD77F7"/>
    <w:rsid w:val="00FE016D"/>
    <w:rsid w:val="00FE01C5"/>
    <w:rsid w:val="00FE0372"/>
    <w:rsid w:val="00FE078D"/>
    <w:rsid w:val="00FE0885"/>
    <w:rsid w:val="00FE09FD"/>
    <w:rsid w:val="00FE0C58"/>
    <w:rsid w:val="00FE0D90"/>
    <w:rsid w:val="00FE0E53"/>
    <w:rsid w:val="00FE111C"/>
    <w:rsid w:val="00FE13B2"/>
    <w:rsid w:val="00FE1613"/>
    <w:rsid w:val="00FE165D"/>
    <w:rsid w:val="00FE1771"/>
    <w:rsid w:val="00FE18CF"/>
    <w:rsid w:val="00FE1BAA"/>
    <w:rsid w:val="00FE1F87"/>
    <w:rsid w:val="00FE2174"/>
    <w:rsid w:val="00FE2358"/>
    <w:rsid w:val="00FE258E"/>
    <w:rsid w:val="00FE28EC"/>
    <w:rsid w:val="00FE29FE"/>
    <w:rsid w:val="00FE2CEF"/>
    <w:rsid w:val="00FE30B6"/>
    <w:rsid w:val="00FE3187"/>
    <w:rsid w:val="00FE3450"/>
    <w:rsid w:val="00FE425A"/>
    <w:rsid w:val="00FE4264"/>
    <w:rsid w:val="00FE435B"/>
    <w:rsid w:val="00FE49A7"/>
    <w:rsid w:val="00FE5874"/>
    <w:rsid w:val="00FE58F7"/>
    <w:rsid w:val="00FE5C12"/>
    <w:rsid w:val="00FE5DDB"/>
    <w:rsid w:val="00FE5E36"/>
    <w:rsid w:val="00FE6579"/>
    <w:rsid w:val="00FE68F3"/>
    <w:rsid w:val="00FE6B53"/>
    <w:rsid w:val="00FE6FF6"/>
    <w:rsid w:val="00FE7FFB"/>
    <w:rsid w:val="00FF0125"/>
    <w:rsid w:val="00FF021E"/>
    <w:rsid w:val="00FF0274"/>
    <w:rsid w:val="00FF0A58"/>
    <w:rsid w:val="00FF0AC6"/>
    <w:rsid w:val="00FF0C52"/>
    <w:rsid w:val="00FF11BD"/>
    <w:rsid w:val="00FF1405"/>
    <w:rsid w:val="00FF17EC"/>
    <w:rsid w:val="00FF1C97"/>
    <w:rsid w:val="00FF1DAD"/>
    <w:rsid w:val="00FF2594"/>
    <w:rsid w:val="00FF33AA"/>
    <w:rsid w:val="00FF33E0"/>
    <w:rsid w:val="00FF3665"/>
    <w:rsid w:val="00FF36D4"/>
    <w:rsid w:val="00FF3752"/>
    <w:rsid w:val="00FF418B"/>
    <w:rsid w:val="00FF45AB"/>
    <w:rsid w:val="00FF4F98"/>
    <w:rsid w:val="00FF541F"/>
    <w:rsid w:val="00FF5A04"/>
    <w:rsid w:val="00FF5BED"/>
    <w:rsid w:val="00FF5F1A"/>
    <w:rsid w:val="00FF6CEF"/>
    <w:rsid w:val="00FF6DF9"/>
    <w:rsid w:val="00FF6E80"/>
    <w:rsid w:val="00FF737A"/>
    <w:rsid w:val="00FF73D0"/>
    <w:rsid w:val="00FF73E0"/>
    <w:rsid w:val="00FF7575"/>
    <w:rsid w:val="00FF76E6"/>
    <w:rsid w:val="00FF7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45A8F-2EBA-414E-94EC-F6AEADBD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7E3"/>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561277"/>
    <w:pPr>
      <w:keepNext/>
      <w:spacing w:before="240" w:after="60"/>
      <w:jc w:val="center"/>
      <w:outlineLvl w:val="0"/>
    </w:pPr>
    <w:rPr>
      <w:b/>
      <w:kern w:val="28"/>
      <w:sz w:val="36"/>
      <w:szCs w:val="20"/>
    </w:rPr>
  </w:style>
  <w:style w:type="paragraph" w:styleId="23">
    <w:name w:val="heading 2"/>
    <w:basedOn w:val="a"/>
    <w:next w:val="a"/>
    <w:link w:val="24"/>
    <w:uiPriority w:val="99"/>
    <w:qFormat/>
    <w:rsid w:val="00561277"/>
    <w:pPr>
      <w:keepNext/>
      <w:spacing w:before="240" w:after="60"/>
      <w:outlineLvl w:val="1"/>
    </w:pPr>
    <w:rPr>
      <w:b/>
      <w:bCs/>
      <w:iCs/>
      <w:szCs w:val="28"/>
    </w:rPr>
  </w:style>
  <w:style w:type="paragraph" w:styleId="3">
    <w:name w:val="heading 3"/>
    <w:basedOn w:val="a"/>
    <w:next w:val="a"/>
    <w:link w:val="30"/>
    <w:uiPriority w:val="99"/>
    <w:qFormat/>
    <w:rsid w:val="00561277"/>
    <w:pPr>
      <w:keepNext/>
      <w:jc w:val="center"/>
      <w:outlineLvl w:val="2"/>
    </w:pPr>
    <w:rPr>
      <w:sz w:val="28"/>
      <w:szCs w:val="20"/>
      <w:lang w:val="en-US"/>
    </w:rPr>
  </w:style>
  <w:style w:type="paragraph" w:styleId="40">
    <w:name w:val="heading 4"/>
    <w:basedOn w:val="a"/>
    <w:next w:val="a"/>
    <w:link w:val="41"/>
    <w:uiPriority w:val="99"/>
    <w:qFormat/>
    <w:rsid w:val="00561277"/>
    <w:pPr>
      <w:keepNext/>
      <w:spacing w:line="360" w:lineRule="exact"/>
      <w:jc w:val="center"/>
      <w:outlineLvl w:val="3"/>
    </w:pPr>
    <w:rPr>
      <w:b/>
      <w:bCs/>
      <w:sz w:val="32"/>
    </w:rPr>
  </w:style>
  <w:style w:type="paragraph" w:styleId="5">
    <w:name w:val="heading 5"/>
    <w:basedOn w:val="a"/>
    <w:next w:val="a"/>
    <w:link w:val="50"/>
    <w:uiPriority w:val="99"/>
    <w:qFormat/>
    <w:rsid w:val="00561277"/>
    <w:pPr>
      <w:keepNext/>
      <w:jc w:val="both"/>
      <w:outlineLvl w:val="4"/>
    </w:pPr>
    <w:rPr>
      <w:b/>
      <w:szCs w:val="20"/>
    </w:rPr>
  </w:style>
  <w:style w:type="paragraph" w:styleId="6">
    <w:name w:val="heading 6"/>
    <w:basedOn w:val="a"/>
    <w:next w:val="a"/>
    <w:link w:val="60"/>
    <w:uiPriority w:val="99"/>
    <w:qFormat/>
    <w:rsid w:val="00561277"/>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uiPriority w:val="99"/>
    <w:qFormat/>
    <w:rsid w:val="00561277"/>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uiPriority w:val="99"/>
    <w:qFormat/>
    <w:rsid w:val="00561277"/>
    <w:pPr>
      <w:spacing w:after="120" w:line="360" w:lineRule="auto"/>
      <w:jc w:val="center"/>
      <w:outlineLvl w:val="7"/>
    </w:pPr>
    <w:rPr>
      <w:rFonts w:ascii="Cambria" w:hAnsi="Cambria"/>
      <w:caps/>
      <w:spacing w:val="10"/>
      <w:sz w:val="20"/>
      <w:szCs w:val="20"/>
    </w:rPr>
  </w:style>
  <w:style w:type="paragraph" w:styleId="9">
    <w:name w:val="heading 9"/>
    <w:basedOn w:val="a"/>
    <w:next w:val="a"/>
    <w:link w:val="90"/>
    <w:uiPriority w:val="99"/>
    <w:qFormat/>
    <w:rsid w:val="00561277"/>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B57E3"/>
    <w:rPr>
      <w:rFonts w:ascii="Tahoma" w:hAnsi="Tahoma" w:cs="Tahoma"/>
      <w:sz w:val="16"/>
      <w:szCs w:val="16"/>
    </w:rPr>
  </w:style>
  <w:style w:type="character" w:customStyle="1" w:styleId="a4">
    <w:name w:val="Текст выноски Знак"/>
    <w:basedOn w:val="a0"/>
    <w:link w:val="a3"/>
    <w:uiPriority w:val="99"/>
    <w:rsid w:val="00CB57E3"/>
    <w:rPr>
      <w:rFonts w:ascii="Tahoma" w:eastAsia="Times New Roman" w:hAnsi="Tahoma" w:cs="Tahoma"/>
      <w:sz w:val="16"/>
      <w:szCs w:val="16"/>
      <w:lang w:eastAsia="ru-RU"/>
    </w:rPr>
  </w:style>
  <w:style w:type="character" w:styleId="a5">
    <w:name w:val="Hyperlink"/>
    <w:basedOn w:val="a0"/>
    <w:unhideWhenUsed/>
    <w:rsid w:val="0019751A"/>
    <w:rPr>
      <w:color w:val="0000FF" w:themeColor="hyperlink"/>
      <w:u w:val="single"/>
    </w:rPr>
  </w:style>
  <w:style w:type="table" w:styleId="a6">
    <w:name w:val="Table Grid"/>
    <w:basedOn w:val="a1"/>
    <w:uiPriority w:val="59"/>
    <w:rsid w:val="004E3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rsid w:val="003B1999"/>
    <w:pPr>
      <w:spacing w:before="100" w:beforeAutospacing="1" w:after="100" w:afterAutospacing="1"/>
    </w:pPr>
  </w:style>
  <w:style w:type="paragraph" w:customStyle="1" w:styleId="western">
    <w:name w:val="western"/>
    <w:basedOn w:val="a"/>
    <w:rsid w:val="003B1999"/>
    <w:pPr>
      <w:spacing w:before="100" w:beforeAutospacing="1" w:after="100" w:afterAutospacing="1"/>
    </w:pPr>
  </w:style>
  <w:style w:type="paragraph" w:customStyle="1" w:styleId="12">
    <w:name w:val="Знак Знак1 Знак Знак"/>
    <w:basedOn w:val="a"/>
    <w:rsid w:val="003B1999"/>
    <w:pPr>
      <w:spacing w:after="160" w:line="240" w:lineRule="exact"/>
    </w:pPr>
    <w:rPr>
      <w:rFonts w:ascii="Verdana" w:eastAsia="Arial Unicode MS" w:hAnsi="Verdana" w:cs="Verdana"/>
      <w:lang w:val="en-US" w:eastAsia="en-US"/>
    </w:rPr>
  </w:style>
  <w:style w:type="character" w:customStyle="1" w:styleId="11">
    <w:name w:val="Заголовок 1 Знак"/>
    <w:basedOn w:val="a0"/>
    <w:link w:val="10"/>
    <w:uiPriority w:val="99"/>
    <w:rsid w:val="00561277"/>
    <w:rPr>
      <w:rFonts w:ascii="Times New Roman" w:eastAsia="Times New Roman" w:hAnsi="Times New Roman" w:cs="Times New Roman"/>
      <w:b/>
      <w:kern w:val="28"/>
      <w:sz w:val="36"/>
      <w:szCs w:val="20"/>
      <w:lang w:eastAsia="ru-RU"/>
    </w:rPr>
  </w:style>
  <w:style w:type="character" w:customStyle="1" w:styleId="24">
    <w:name w:val="Заголовок 2 Знак"/>
    <w:basedOn w:val="a0"/>
    <w:link w:val="23"/>
    <w:uiPriority w:val="99"/>
    <w:rsid w:val="00561277"/>
    <w:rPr>
      <w:rFonts w:ascii="Times New Roman" w:eastAsia="Times New Roman" w:hAnsi="Times New Roman" w:cs="Times New Roman"/>
      <w:b/>
      <w:bCs/>
      <w:iCs/>
      <w:sz w:val="24"/>
      <w:szCs w:val="28"/>
    </w:rPr>
  </w:style>
  <w:style w:type="character" w:customStyle="1" w:styleId="30">
    <w:name w:val="Заголовок 3 Знак"/>
    <w:basedOn w:val="a0"/>
    <w:link w:val="3"/>
    <w:uiPriority w:val="99"/>
    <w:rsid w:val="00561277"/>
    <w:rPr>
      <w:rFonts w:ascii="Times New Roman" w:eastAsia="Times New Roman" w:hAnsi="Times New Roman" w:cs="Times New Roman"/>
      <w:sz w:val="28"/>
      <w:szCs w:val="20"/>
      <w:lang w:val="en-US" w:eastAsia="ru-RU"/>
    </w:rPr>
  </w:style>
  <w:style w:type="character" w:customStyle="1" w:styleId="41">
    <w:name w:val="Заголовок 4 Знак"/>
    <w:basedOn w:val="a0"/>
    <w:link w:val="40"/>
    <w:uiPriority w:val="99"/>
    <w:rsid w:val="00561277"/>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uiPriority w:val="99"/>
    <w:rsid w:val="00561277"/>
    <w:rPr>
      <w:rFonts w:ascii="Times New Roman" w:eastAsia="Times New Roman" w:hAnsi="Times New Roman" w:cs="Times New Roman"/>
      <w:b/>
      <w:sz w:val="24"/>
      <w:szCs w:val="20"/>
      <w:lang w:eastAsia="ru-RU"/>
    </w:rPr>
  </w:style>
  <w:style w:type="character" w:customStyle="1" w:styleId="60">
    <w:name w:val="Заголовок 6 Знак"/>
    <w:basedOn w:val="a0"/>
    <w:link w:val="6"/>
    <w:uiPriority w:val="99"/>
    <w:rsid w:val="00561277"/>
    <w:rPr>
      <w:rFonts w:ascii="Cambria" w:eastAsia="Times New Roman" w:hAnsi="Cambria" w:cs="Times New Roman"/>
      <w:caps/>
      <w:color w:val="943634"/>
      <w:spacing w:val="10"/>
      <w:sz w:val="20"/>
      <w:szCs w:val="20"/>
      <w:lang w:eastAsia="ru-RU"/>
    </w:rPr>
  </w:style>
  <w:style w:type="character" w:customStyle="1" w:styleId="70">
    <w:name w:val="Заголовок 7 Знак"/>
    <w:basedOn w:val="a0"/>
    <w:link w:val="7"/>
    <w:uiPriority w:val="99"/>
    <w:rsid w:val="00561277"/>
    <w:rPr>
      <w:rFonts w:ascii="Cambria" w:eastAsia="Times New Roman" w:hAnsi="Cambria" w:cs="Times New Roman"/>
      <w:i/>
      <w:iCs/>
      <w:caps/>
      <w:color w:val="943634"/>
      <w:spacing w:val="10"/>
      <w:sz w:val="20"/>
      <w:szCs w:val="20"/>
      <w:lang w:eastAsia="ru-RU"/>
    </w:rPr>
  </w:style>
  <w:style w:type="character" w:customStyle="1" w:styleId="80">
    <w:name w:val="Заголовок 8 Знак"/>
    <w:basedOn w:val="a0"/>
    <w:link w:val="8"/>
    <w:uiPriority w:val="99"/>
    <w:rsid w:val="00561277"/>
    <w:rPr>
      <w:rFonts w:ascii="Cambria" w:eastAsia="Times New Roman" w:hAnsi="Cambria" w:cs="Times New Roman"/>
      <w:caps/>
      <w:spacing w:val="10"/>
      <w:sz w:val="20"/>
      <w:szCs w:val="20"/>
      <w:lang w:eastAsia="ru-RU"/>
    </w:rPr>
  </w:style>
  <w:style w:type="character" w:customStyle="1" w:styleId="90">
    <w:name w:val="Заголовок 9 Знак"/>
    <w:basedOn w:val="a0"/>
    <w:link w:val="9"/>
    <w:uiPriority w:val="99"/>
    <w:rsid w:val="00561277"/>
    <w:rPr>
      <w:rFonts w:ascii="Cambria" w:eastAsia="Times New Roman" w:hAnsi="Cambria" w:cs="Times New Roman"/>
      <w:i/>
      <w:iCs/>
      <w:caps/>
      <w:spacing w:val="10"/>
      <w:sz w:val="20"/>
      <w:szCs w:val="20"/>
      <w:lang w:eastAsia="ru-RU"/>
    </w:rPr>
  </w:style>
  <w:style w:type="paragraph" w:customStyle="1" w:styleId="13">
    <w:name w:val="1"/>
    <w:basedOn w:val="a"/>
    <w:uiPriority w:val="99"/>
    <w:rsid w:val="00561277"/>
    <w:pPr>
      <w:spacing w:after="160" w:line="240" w:lineRule="exact"/>
    </w:pPr>
    <w:rPr>
      <w:rFonts w:eastAsia="Calibri"/>
      <w:sz w:val="20"/>
      <w:szCs w:val="20"/>
      <w:lang w:eastAsia="zh-CN"/>
    </w:rPr>
  </w:style>
  <w:style w:type="paragraph" w:styleId="22">
    <w:name w:val="Body Text 2"/>
    <w:basedOn w:val="a"/>
    <w:link w:val="25"/>
    <w:uiPriority w:val="99"/>
    <w:rsid w:val="00561277"/>
    <w:pPr>
      <w:numPr>
        <w:ilvl w:val="1"/>
        <w:numId w:val="3"/>
      </w:numPr>
      <w:spacing w:after="60"/>
      <w:jc w:val="both"/>
    </w:pPr>
    <w:rPr>
      <w:szCs w:val="20"/>
    </w:rPr>
  </w:style>
  <w:style w:type="character" w:customStyle="1" w:styleId="25">
    <w:name w:val="Основной текст 2 Знак"/>
    <w:basedOn w:val="a0"/>
    <w:link w:val="22"/>
    <w:uiPriority w:val="99"/>
    <w:rsid w:val="00561277"/>
    <w:rPr>
      <w:rFonts w:ascii="Times New Roman" w:eastAsia="Times New Roman" w:hAnsi="Times New Roman" w:cs="Times New Roman"/>
      <w:sz w:val="24"/>
      <w:szCs w:val="20"/>
    </w:rPr>
  </w:style>
  <w:style w:type="paragraph" w:styleId="21">
    <w:name w:val="List Bullet 2"/>
    <w:basedOn w:val="a"/>
    <w:autoRedefine/>
    <w:rsid w:val="00561277"/>
    <w:pPr>
      <w:numPr>
        <w:ilvl w:val="1"/>
        <w:numId w:val="1"/>
      </w:numPr>
      <w:tabs>
        <w:tab w:val="num" w:pos="643"/>
      </w:tabs>
      <w:spacing w:after="60"/>
      <w:ind w:left="643" w:hanging="360"/>
      <w:jc w:val="both"/>
    </w:pPr>
    <w:rPr>
      <w:szCs w:val="20"/>
    </w:rPr>
  </w:style>
  <w:style w:type="paragraph" w:customStyle="1" w:styleId="31">
    <w:name w:val="Стиль3"/>
    <w:basedOn w:val="26"/>
    <w:link w:val="32"/>
    <w:uiPriority w:val="99"/>
    <w:qFormat/>
    <w:rsid w:val="00561277"/>
  </w:style>
  <w:style w:type="paragraph" w:styleId="26">
    <w:name w:val="Body Text Indent 2"/>
    <w:basedOn w:val="a"/>
    <w:link w:val="27"/>
    <w:uiPriority w:val="99"/>
    <w:rsid w:val="00561277"/>
    <w:pPr>
      <w:spacing w:after="120" w:line="480" w:lineRule="auto"/>
      <w:ind w:left="283"/>
      <w:jc w:val="both"/>
    </w:pPr>
    <w:rPr>
      <w:szCs w:val="20"/>
    </w:rPr>
  </w:style>
  <w:style w:type="character" w:customStyle="1" w:styleId="27">
    <w:name w:val="Основной текст с отступом 2 Знак"/>
    <w:basedOn w:val="a0"/>
    <w:link w:val="26"/>
    <w:uiPriority w:val="99"/>
    <w:rsid w:val="00561277"/>
    <w:rPr>
      <w:rFonts w:ascii="Times New Roman" w:eastAsia="Times New Roman" w:hAnsi="Times New Roman" w:cs="Times New Roman"/>
      <w:sz w:val="24"/>
      <w:szCs w:val="20"/>
      <w:lang w:eastAsia="ru-RU"/>
    </w:rPr>
  </w:style>
  <w:style w:type="paragraph" w:customStyle="1" w:styleId="a8">
    <w:name w:val="Íîðìàëüíûé"/>
    <w:semiHidden/>
    <w:rsid w:val="00561277"/>
    <w:pPr>
      <w:spacing w:after="0" w:line="240" w:lineRule="auto"/>
    </w:pPr>
    <w:rPr>
      <w:rFonts w:ascii="Courier" w:eastAsia="Times New Roman" w:hAnsi="Courier" w:cs="Times New Roman"/>
      <w:sz w:val="24"/>
      <w:szCs w:val="20"/>
      <w:lang w:val="en-GB" w:eastAsia="ru-RU"/>
    </w:rPr>
  </w:style>
  <w:style w:type="character" w:customStyle="1" w:styleId="a9">
    <w:name w:val="Основной шрифт"/>
    <w:semiHidden/>
    <w:rsid w:val="00561277"/>
  </w:style>
  <w:style w:type="paragraph" w:styleId="aa">
    <w:name w:val="Plain Text"/>
    <w:basedOn w:val="a"/>
    <w:link w:val="ab"/>
    <w:rsid w:val="00561277"/>
    <w:rPr>
      <w:rFonts w:ascii="Courier New" w:hAnsi="Courier New" w:cs="Courier New"/>
      <w:sz w:val="20"/>
      <w:szCs w:val="20"/>
    </w:rPr>
  </w:style>
  <w:style w:type="character" w:customStyle="1" w:styleId="ab">
    <w:name w:val="Текст Знак"/>
    <w:basedOn w:val="a0"/>
    <w:link w:val="aa"/>
    <w:rsid w:val="00561277"/>
    <w:rPr>
      <w:rFonts w:ascii="Courier New" w:eastAsia="Times New Roman" w:hAnsi="Courier New" w:cs="Courier New"/>
      <w:sz w:val="20"/>
      <w:szCs w:val="20"/>
      <w:lang w:eastAsia="ru-RU"/>
    </w:rPr>
  </w:style>
  <w:style w:type="paragraph" w:styleId="ac">
    <w:name w:val="List Bullet"/>
    <w:basedOn w:val="a"/>
    <w:autoRedefine/>
    <w:uiPriority w:val="99"/>
    <w:rsid w:val="00561277"/>
    <w:pPr>
      <w:widowControl w:val="0"/>
      <w:spacing w:after="60"/>
      <w:jc w:val="both"/>
    </w:pPr>
  </w:style>
  <w:style w:type="paragraph" w:styleId="33">
    <w:name w:val="Body Text 3"/>
    <w:basedOn w:val="a"/>
    <w:link w:val="34"/>
    <w:uiPriority w:val="99"/>
    <w:rsid w:val="0056127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4">
    <w:name w:val="Основной текст 3 Знак"/>
    <w:basedOn w:val="a0"/>
    <w:link w:val="33"/>
    <w:uiPriority w:val="99"/>
    <w:rsid w:val="00561277"/>
    <w:rPr>
      <w:rFonts w:ascii="Times New Roman" w:eastAsia="Times New Roman" w:hAnsi="Times New Roman" w:cs="Times New Roman"/>
      <w:b/>
      <w:i/>
      <w:szCs w:val="24"/>
      <w:lang w:eastAsia="ru-RU"/>
    </w:rPr>
  </w:style>
  <w:style w:type="paragraph" w:styleId="ad">
    <w:name w:val="Body Text Indent"/>
    <w:basedOn w:val="a"/>
    <w:link w:val="ae"/>
    <w:uiPriority w:val="99"/>
    <w:rsid w:val="00561277"/>
    <w:pPr>
      <w:spacing w:before="60"/>
      <w:ind w:firstLine="851"/>
      <w:jc w:val="both"/>
    </w:pPr>
    <w:rPr>
      <w:szCs w:val="20"/>
    </w:rPr>
  </w:style>
  <w:style w:type="character" w:customStyle="1" w:styleId="ae">
    <w:name w:val="Основной текст с отступом Знак"/>
    <w:basedOn w:val="a0"/>
    <w:link w:val="ad"/>
    <w:uiPriority w:val="99"/>
    <w:rsid w:val="00561277"/>
    <w:rPr>
      <w:rFonts w:ascii="Times New Roman" w:eastAsia="Times New Roman" w:hAnsi="Times New Roman" w:cs="Times New Roman"/>
      <w:sz w:val="24"/>
      <w:szCs w:val="20"/>
      <w:lang w:eastAsia="ru-RU"/>
    </w:rPr>
  </w:style>
  <w:style w:type="paragraph" w:styleId="af">
    <w:name w:val="Body Text"/>
    <w:aliases w:val="Знак1 Знак, Знак1 Знак"/>
    <w:basedOn w:val="a"/>
    <w:link w:val="af0"/>
    <w:uiPriority w:val="99"/>
    <w:rsid w:val="00561277"/>
    <w:pPr>
      <w:spacing w:after="120"/>
      <w:jc w:val="both"/>
    </w:pPr>
    <w:rPr>
      <w:szCs w:val="20"/>
    </w:rPr>
  </w:style>
  <w:style w:type="character" w:customStyle="1" w:styleId="af0">
    <w:name w:val="Основной текст Знак"/>
    <w:aliases w:val="Знак1 Знак Знак, Знак1 Знак Знак"/>
    <w:basedOn w:val="a0"/>
    <w:link w:val="af"/>
    <w:uiPriority w:val="99"/>
    <w:rsid w:val="00561277"/>
    <w:rPr>
      <w:rFonts w:ascii="Times New Roman" w:eastAsia="Times New Roman" w:hAnsi="Times New Roman" w:cs="Times New Roman"/>
      <w:sz w:val="24"/>
      <w:szCs w:val="20"/>
      <w:lang w:eastAsia="ru-RU"/>
    </w:rPr>
  </w:style>
  <w:style w:type="paragraph" w:customStyle="1" w:styleId="20">
    <w:name w:val="Стиль2"/>
    <w:basedOn w:val="2"/>
    <w:rsid w:val="00561277"/>
    <w:pPr>
      <w:keepNext/>
      <w:keepLines/>
      <w:widowControl w:val="0"/>
      <w:numPr>
        <w:ilvl w:val="1"/>
        <w:numId w:val="4"/>
      </w:numPr>
      <w:suppressLineNumbers/>
      <w:suppressAutoHyphens/>
      <w:spacing w:after="60"/>
      <w:jc w:val="both"/>
    </w:pPr>
    <w:rPr>
      <w:b/>
      <w:szCs w:val="20"/>
    </w:rPr>
  </w:style>
  <w:style w:type="paragraph" w:styleId="2">
    <w:name w:val="List Number 2"/>
    <w:basedOn w:val="a"/>
    <w:rsid w:val="00561277"/>
    <w:pPr>
      <w:numPr>
        <w:numId w:val="2"/>
      </w:numPr>
    </w:pPr>
  </w:style>
  <w:style w:type="paragraph" w:customStyle="1" w:styleId="FR4">
    <w:name w:val="FR4"/>
    <w:rsid w:val="00561277"/>
    <w:pPr>
      <w:widowControl w:val="0"/>
      <w:spacing w:before="20" w:after="0" w:line="240" w:lineRule="auto"/>
      <w:ind w:left="7160"/>
      <w:jc w:val="both"/>
    </w:pPr>
    <w:rPr>
      <w:rFonts w:ascii="Arial" w:eastAsia="Times New Roman" w:hAnsi="Arial" w:cs="Times New Roman"/>
      <w:b/>
      <w:snapToGrid w:val="0"/>
      <w:szCs w:val="20"/>
      <w:lang w:eastAsia="ru-RU"/>
    </w:rPr>
  </w:style>
  <w:style w:type="paragraph" w:styleId="14">
    <w:name w:val="toc 1"/>
    <w:basedOn w:val="a"/>
    <w:next w:val="a"/>
    <w:autoRedefine/>
    <w:uiPriority w:val="39"/>
    <w:qFormat/>
    <w:rsid w:val="00561277"/>
    <w:pPr>
      <w:tabs>
        <w:tab w:val="left" w:pos="660"/>
        <w:tab w:val="right" w:leader="dot" w:pos="9639"/>
      </w:tabs>
      <w:spacing w:before="120"/>
    </w:pPr>
    <w:rPr>
      <w:bCs/>
      <w:iCs/>
      <w:noProof/>
      <w:sz w:val="28"/>
      <w:szCs w:val="28"/>
    </w:rPr>
  </w:style>
  <w:style w:type="paragraph" w:styleId="af1">
    <w:name w:val="footer"/>
    <w:basedOn w:val="a"/>
    <w:link w:val="15"/>
    <w:uiPriority w:val="99"/>
    <w:rsid w:val="00561277"/>
    <w:pPr>
      <w:tabs>
        <w:tab w:val="center" w:pos="4677"/>
        <w:tab w:val="right" w:pos="9355"/>
      </w:tabs>
    </w:pPr>
  </w:style>
  <w:style w:type="character" w:customStyle="1" w:styleId="af2">
    <w:name w:val="Нижний колонтитул Знак"/>
    <w:basedOn w:val="a0"/>
    <w:uiPriority w:val="99"/>
    <w:rsid w:val="00561277"/>
    <w:rPr>
      <w:rFonts w:ascii="Times New Roman" w:eastAsia="Times New Roman" w:hAnsi="Times New Roman" w:cs="Times New Roman"/>
      <w:sz w:val="24"/>
      <w:szCs w:val="24"/>
      <w:lang w:eastAsia="ru-RU"/>
    </w:rPr>
  </w:style>
  <w:style w:type="character" w:styleId="af3">
    <w:name w:val="page number"/>
    <w:basedOn w:val="a0"/>
    <w:uiPriority w:val="99"/>
    <w:rsid w:val="00561277"/>
  </w:style>
  <w:style w:type="paragraph" w:customStyle="1" w:styleId="af4">
    <w:name w:val="Тендерные данные"/>
    <w:basedOn w:val="a"/>
    <w:semiHidden/>
    <w:rsid w:val="00561277"/>
    <w:pPr>
      <w:tabs>
        <w:tab w:val="left" w:pos="1985"/>
      </w:tabs>
      <w:spacing w:before="120" w:after="60"/>
      <w:jc w:val="both"/>
    </w:pPr>
    <w:rPr>
      <w:b/>
      <w:szCs w:val="20"/>
    </w:rPr>
  </w:style>
  <w:style w:type="paragraph" w:customStyle="1" w:styleId="ConsNormal">
    <w:name w:val="ConsNormal"/>
    <w:link w:val="ConsNormal0"/>
    <w:rsid w:val="0056127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561277"/>
    <w:rPr>
      <w:rFonts w:ascii="Arial" w:eastAsia="Times New Roman" w:hAnsi="Arial" w:cs="Arial"/>
      <w:sz w:val="20"/>
      <w:szCs w:val="20"/>
      <w:lang w:eastAsia="ru-RU"/>
    </w:rPr>
  </w:style>
  <w:style w:type="paragraph" w:customStyle="1" w:styleId="ConsPlusNormal">
    <w:name w:val="ConsPlusNormal"/>
    <w:uiPriority w:val="99"/>
    <w:rsid w:val="00561277"/>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Nonformat">
    <w:name w:val="ConsPlusNonformat"/>
    <w:rsid w:val="00561277"/>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af5">
    <w:name w:val="Знак Знак Знак Знак"/>
    <w:basedOn w:val="a"/>
    <w:rsid w:val="00561277"/>
    <w:pPr>
      <w:spacing w:after="160" w:line="240" w:lineRule="exact"/>
    </w:pPr>
    <w:rPr>
      <w:rFonts w:eastAsia="Calibri"/>
      <w:sz w:val="20"/>
      <w:szCs w:val="20"/>
      <w:lang w:eastAsia="zh-CN"/>
    </w:rPr>
  </w:style>
  <w:style w:type="paragraph" w:customStyle="1" w:styleId="ConsPlusCell">
    <w:name w:val="ConsPlusCell"/>
    <w:uiPriority w:val="99"/>
    <w:rsid w:val="005612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Содержимое таблицы"/>
    <w:basedOn w:val="a"/>
    <w:uiPriority w:val="99"/>
    <w:rsid w:val="00561277"/>
    <w:pPr>
      <w:widowControl w:val="0"/>
      <w:suppressLineNumbers/>
      <w:suppressAutoHyphens/>
    </w:pPr>
    <w:rPr>
      <w:rFonts w:eastAsia="Lucida Sans Unicode"/>
      <w:kern w:val="1"/>
    </w:rPr>
  </w:style>
  <w:style w:type="paragraph" w:customStyle="1" w:styleId="16">
    <w:name w:val="Обычный (веб)1"/>
    <w:basedOn w:val="a"/>
    <w:rsid w:val="0056127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561277"/>
    <w:pPr>
      <w:widowControl w:val="0"/>
      <w:autoSpaceDE w:val="0"/>
      <w:autoSpaceDN w:val="0"/>
      <w:spacing w:after="0" w:line="240" w:lineRule="auto"/>
    </w:pPr>
    <w:rPr>
      <w:rFonts w:ascii="Courier New" w:eastAsia="Times New Roman" w:hAnsi="Courier New" w:cs="Courier New"/>
      <w:sz w:val="24"/>
      <w:szCs w:val="24"/>
      <w:lang w:eastAsia="ru-RU"/>
    </w:rPr>
  </w:style>
  <w:style w:type="character" w:customStyle="1" w:styleId="ConsPlusNonformat1">
    <w:name w:val="ConsPlusNonformat Знак Знак"/>
    <w:link w:val="ConsPlusNonformat0"/>
    <w:rsid w:val="00561277"/>
    <w:rPr>
      <w:rFonts w:ascii="Courier New" w:eastAsia="Times New Roman" w:hAnsi="Courier New" w:cs="Courier New"/>
      <w:sz w:val="24"/>
      <w:szCs w:val="24"/>
      <w:lang w:eastAsia="ru-RU"/>
    </w:rPr>
  </w:style>
  <w:style w:type="paragraph" w:styleId="HTML">
    <w:name w:val="HTML Preformatted"/>
    <w:basedOn w:val="a"/>
    <w:link w:val="HTML0"/>
    <w:uiPriority w:val="99"/>
    <w:rsid w:val="00561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61277"/>
    <w:rPr>
      <w:rFonts w:ascii="Courier New" w:eastAsia="Times New Roman" w:hAnsi="Courier New" w:cs="Courier New"/>
      <w:sz w:val="20"/>
      <w:szCs w:val="20"/>
      <w:lang w:eastAsia="ru-RU"/>
    </w:rPr>
  </w:style>
  <w:style w:type="paragraph" w:customStyle="1" w:styleId="Standard">
    <w:name w:val="Standard"/>
    <w:rsid w:val="0056127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7">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8"/>
    <w:uiPriority w:val="99"/>
    <w:qFormat/>
    <w:rsid w:val="00561277"/>
    <w:pPr>
      <w:keepNext/>
      <w:spacing w:before="240" w:after="120"/>
    </w:pPr>
    <w:rPr>
      <w:rFonts w:ascii="Arial" w:eastAsia="MS PGothic" w:hAnsi="Arial"/>
      <w:sz w:val="28"/>
      <w:szCs w:val="28"/>
    </w:rPr>
  </w:style>
  <w:style w:type="paragraph" w:customStyle="1" w:styleId="Textbody">
    <w:name w:val="Text body"/>
    <w:basedOn w:val="Standard"/>
    <w:rsid w:val="00561277"/>
    <w:pPr>
      <w:spacing w:after="120"/>
    </w:pPr>
  </w:style>
  <w:style w:type="paragraph" w:styleId="af9">
    <w:name w:val="Title"/>
    <w:basedOn w:val="Standard"/>
    <w:next w:val="Textbody"/>
    <w:link w:val="afa"/>
    <w:uiPriority w:val="99"/>
    <w:qFormat/>
    <w:rsid w:val="00561277"/>
    <w:pPr>
      <w:keepNext/>
      <w:spacing w:before="240" w:after="120"/>
    </w:pPr>
    <w:rPr>
      <w:rFonts w:ascii="Arial" w:eastAsia="MS PGothic" w:hAnsi="Arial"/>
      <w:sz w:val="28"/>
      <w:szCs w:val="28"/>
    </w:rPr>
  </w:style>
  <w:style w:type="character" w:customStyle="1" w:styleId="afa">
    <w:name w:val="Название Знак"/>
    <w:basedOn w:val="a0"/>
    <w:link w:val="af9"/>
    <w:uiPriority w:val="99"/>
    <w:rsid w:val="00561277"/>
    <w:rPr>
      <w:rFonts w:ascii="Arial" w:eastAsia="MS PGothic" w:hAnsi="Arial" w:cs="Tahoma"/>
      <w:kern w:val="3"/>
      <w:sz w:val="28"/>
      <w:szCs w:val="28"/>
      <w:lang w:val="de-DE" w:eastAsia="ja-JP" w:bidi="fa-IR"/>
    </w:rPr>
  </w:style>
  <w:style w:type="paragraph" w:styleId="afb">
    <w:name w:val="Subtitle"/>
    <w:basedOn w:val="af7"/>
    <w:next w:val="Textbody"/>
    <w:link w:val="afc"/>
    <w:uiPriority w:val="99"/>
    <w:qFormat/>
    <w:rsid w:val="00561277"/>
    <w:pPr>
      <w:jc w:val="center"/>
    </w:pPr>
  </w:style>
  <w:style w:type="character" w:customStyle="1" w:styleId="afc">
    <w:name w:val="Подзаголовок Знак"/>
    <w:basedOn w:val="a0"/>
    <w:link w:val="afb"/>
    <w:uiPriority w:val="99"/>
    <w:rsid w:val="00561277"/>
    <w:rPr>
      <w:rFonts w:ascii="Arial" w:eastAsia="MS PGothic" w:hAnsi="Arial" w:cs="Tahoma"/>
      <w:kern w:val="3"/>
      <w:sz w:val="28"/>
      <w:szCs w:val="28"/>
      <w:lang w:val="de-DE" w:eastAsia="ja-JP" w:bidi="fa-IR"/>
    </w:rPr>
  </w:style>
  <w:style w:type="paragraph" w:styleId="afd">
    <w:name w:val="List"/>
    <w:basedOn w:val="Textbody"/>
    <w:uiPriority w:val="99"/>
    <w:rsid w:val="00561277"/>
  </w:style>
  <w:style w:type="paragraph" w:customStyle="1" w:styleId="Index">
    <w:name w:val="Index"/>
    <w:basedOn w:val="Standard"/>
    <w:rsid w:val="00561277"/>
    <w:pPr>
      <w:suppressLineNumbers/>
    </w:pPr>
  </w:style>
  <w:style w:type="paragraph" w:customStyle="1" w:styleId="TableContents">
    <w:name w:val="Table Contents"/>
    <w:basedOn w:val="Standard"/>
    <w:rsid w:val="00561277"/>
    <w:pPr>
      <w:suppressLineNumbers/>
    </w:pPr>
  </w:style>
  <w:style w:type="paragraph" w:customStyle="1" w:styleId="TableHeading">
    <w:name w:val="Table Heading"/>
    <w:basedOn w:val="TableContents"/>
    <w:rsid w:val="00561277"/>
    <w:pPr>
      <w:jc w:val="center"/>
    </w:pPr>
    <w:rPr>
      <w:b/>
      <w:bCs/>
    </w:rPr>
  </w:style>
  <w:style w:type="paragraph" w:customStyle="1" w:styleId="ConsPlusDocList">
    <w:name w:val="ConsPlusDocList"/>
    <w:next w:val="Standard"/>
    <w:rsid w:val="00561277"/>
    <w:pPr>
      <w:widowControl w:val="0"/>
      <w:suppressAutoHyphens/>
      <w:autoSpaceDE w:val="0"/>
      <w:autoSpaceDN w:val="0"/>
      <w:spacing w:after="0" w:line="240" w:lineRule="auto"/>
      <w:textAlignment w:val="baseline"/>
    </w:pPr>
    <w:rPr>
      <w:rFonts w:ascii="Arial" w:eastAsia="Arial" w:hAnsi="Arial" w:cs="Arial"/>
      <w:kern w:val="3"/>
      <w:sz w:val="20"/>
      <w:szCs w:val="20"/>
      <w:lang w:val="de-DE" w:eastAsia="ja-JP" w:bidi="fa-IR"/>
    </w:rPr>
  </w:style>
  <w:style w:type="paragraph" w:customStyle="1" w:styleId="ConsPlusTitle">
    <w:name w:val="ConsPlusTitle"/>
    <w:next w:val="Standard"/>
    <w:uiPriority w:val="99"/>
    <w:rsid w:val="00561277"/>
    <w:pPr>
      <w:widowControl w:val="0"/>
      <w:suppressAutoHyphens/>
      <w:autoSpaceDE w:val="0"/>
      <w:autoSpaceDN w:val="0"/>
      <w:spacing w:after="0" w:line="240" w:lineRule="auto"/>
      <w:textAlignment w:val="baseline"/>
    </w:pPr>
    <w:rPr>
      <w:rFonts w:ascii="Arial" w:eastAsia="Arial" w:hAnsi="Arial" w:cs="Arial"/>
      <w:b/>
      <w:bCs/>
      <w:kern w:val="3"/>
      <w:sz w:val="20"/>
      <w:szCs w:val="20"/>
      <w:lang w:val="de-DE" w:eastAsia="ja-JP" w:bidi="fa-IR"/>
    </w:rPr>
  </w:style>
  <w:style w:type="paragraph" w:styleId="afe">
    <w:name w:val="header"/>
    <w:basedOn w:val="a"/>
    <w:link w:val="17"/>
    <w:uiPriority w:val="99"/>
    <w:rsid w:val="00561277"/>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aff">
    <w:name w:val="Верхний колонтитул Знак"/>
    <w:basedOn w:val="a0"/>
    <w:uiPriority w:val="99"/>
    <w:rsid w:val="00561277"/>
    <w:rPr>
      <w:rFonts w:ascii="Times New Roman" w:eastAsia="Times New Roman" w:hAnsi="Times New Roman" w:cs="Times New Roman"/>
      <w:sz w:val="24"/>
      <w:szCs w:val="24"/>
      <w:lang w:eastAsia="ru-RU"/>
    </w:rPr>
  </w:style>
  <w:style w:type="character" w:customStyle="1" w:styleId="RTFNum21">
    <w:name w:val="RTF_Num 2 1"/>
    <w:rsid w:val="00561277"/>
    <w:rPr>
      <w:rFonts w:ascii="Symbol" w:hAnsi="Symbol"/>
    </w:rPr>
  </w:style>
  <w:style w:type="character" w:customStyle="1" w:styleId="NumberingSymbols">
    <w:name w:val="Numbering Symbols"/>
    <w:rsid w:val="00561277"/>
  </w:style>
  <w:style w:type="paragraph" w:styleId="aff0">
    <w:name w:val="List Paragraph"/>
    <w:basedOn w:val="a"/>
    <w:link w:val="aff1"/>
    <w:uiPriority w:val="34"/>
    <w:qFormat/>
    <w:rsid w:val="00561277"/>
    <w:pPr>
      <w:autoSpaceDN w:val="0"/>
      <w:ind w:left="720"/>
    </w:pPr>
    <w:rPr>
      <w:rFonts w:eastAsia="Calibri"/>
    </w:rPr>
  </w:style>
  <w:style w:type="character" w:customStyle="1" w:styleId="18">
    <w:name w:val="Основной шрифт абзаца1"/>
    <w:rsid w:val="00561277"/>
  </w:style>
  <w:style w:type="numbering" w:customStyle="1" w:styleId="RTFNum2">
    <w:name w:val="RTF_Num 2"/>
    <w:basedOn w:val="a2"/>
    <w:rsid w:val="00561277"/>
    <w:pPr>
      <w:numPr>
        <w:numId w:val="5"/>
      </w:numPr>
    </w:pPr>
  </w:style>
  <w:style w:type="paragraph" w:customStyle="1" w:styleId="19">
    <w:name w:val="Абзац списка1"/>
    <w:basedOn w:val="a"/>
    <w:link w:val="ListParagraphChar1"/>
    <w:rsid w:val="00561277"/>
    <w:pPr>
      <w:overflowPunct w:val="0"/>
      <w:autoSpaceDE w:val="0"/>
      <w:autoSpaceDN w:val="0"/>
      <w:adjustRightInd w:val="0"/>
      <w:ind w:left="720"/>
      <w:contextualSpacing/>
      <w:textAlignment w:val="baseline"/>
    </w:pPr>
    <w:rPr>
      <w:sz w:val="20"/>
      <w:szCs w:val="20"/>
    </w:rPr>
  </w:style>
  <w:style w:type="character" w:customStyle="1" w:styleId="15">
    <w:name w:val="Нижний колонтитул Знак1"/>
    <w:link w:val="af1"/>
    <w:uiPriority w:val="99"/>
    <w:locked/>
    <w:rsid w:val="00561277"/>
    <w:rPr>
      <w:rFonts w:ascii="Times New Roman" w:eastAsia="Times New Roman" w:hAnsi="Times New Roman" w:cs="Times New Roman"/>
      <w:sz w:val="24"/>
      <w:szCs w:val="24"/>
      <w:lang w:eastAsia="ru-RU"/>
    </w:rPr>
  </w:style>
  <w:style w:type="character" w:customStyle="1" w:styleId="aff2">
    <w:name w:val="Гипертекстовая ссылка"/>
    <w:rsid w:val="00561277"/>
    <w:rPr>
      <w:color w:val="106BBE"/>
    </w:rPr>
  </w:style>
  <w:style w:type="paragraph" w:customStyle="1" w:styleId="aff3">
    <w:name w:val="Комментарий"/>
    <w:basedOn w:val="a"/>
    <w:next w:val="a"/>
    <w:rsid w:val="00561277"/>
    <w:pPr>
      <w:autoSpaceDE w:val="0"/>
      <w:autoSpaceDN w:val="0"/>
      <w:adjustRightInd w:val="0"/>
      <w:spacing w:before="75"/>
      <w:ind w:left="170"/>
      <w:jc w:val="both"/>
    </w:pPr>
    <w:rPr>
      <w:rFonts w:ascii="Arial" w:hAnsi="Arial"/>
      <w:color w:val="353842"/>
      <w:shd w:val="clear" w:color="auto" w:fill="F0F0F0"/>
    </w:rPr>
  </w:style>
  <w:style w:type="paragraph" w:customStyle="1" w:styleId="aff4">
    <w:name w:val="Информация об изменениях документа"/>
    <w:basedOn w:val="aff3"/>
    <w:next w:val="a"/>
    <w:rsid w:val="00561277"/>
    <w:rPr>
      <w:i/>
      <w:iCs/>
    </w:rPr>
  </w:style>
  <w:style w:type="character" w:customStyle="1" w:styleId="35">
    <w:name w:val="Знак Знак3"/>
    <w:locked/>
    <w:rsid w:val="00561277"/>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561277"/>
  </w:style>
  <w:style w:type="paragraph" w:customStyle="1" w:styleId="stwibulletlistCharCharCharChar">
    <w:name w:val="stwi bullet list Char Char Char Char"/>
    <w:basedOn w:val="a"/>
    <w:link w:val="stwibulletlistCharCharCharCharChar"/>
    <w:rsid w:val="00561277"/>
    <w:pPr>
      <w:widowControl w:val="0"/>
      <w:numPr>
        <w:numId w:val="9"/>
      </w:numPr>
      <w:adjustRightInd w:val="0"/>
      <w:spacing w:before="100" w:beforeAutospacing="1" w:after="100" w:afterAutospacing="1"/>
      <w:jc w:val="both"/>
    </w:pPr>
    <w:rPr>
      <w:rFonts w:asciiTheme="minorHAnsi" w:eastAsiaTheme="minorHAnsi" w:hAnsiTheme="minorHAnsi" w:cstheme="minorBidi"/>
      <w:sz w:val="22"/>
      <w:szCs w:val="22"/>
      <w:lang w:eastAsia="en-US"/>
    </w:rPr>
  </w:style>
  <w:style w:type="character" w:styleId="aff5">
    <w:name w:val="FollowedHyperlink"/>
    <w:uiPriority w:val="99"/>
    <w:rsid w:val="00561277"/>
    <w:rPr>
      <w:color w:val="800080"/>
      <w:u w:val="single"/>
    </w:rPr>
  </w:style>
  <w:style w:type="character" w:styleId="aff6">
    <w:name w:val="annotation reference"/>
    <w:uiPriority w:val="99"/>
    <w:rsid w:val="00561277"/>
    <w:rPr>
      <w:rFonts w:cs="Times New Roman"/>
      <w:sz w:val="16"/>
      <w:szCs w:val="16"/>
    </w:rPr>
  </w:style>
  <w:style w:type="paragraph" w:styleId="aff7">
    <w:name w:val="annotation text"/>
    <w:basedOn w:val="a"/>
    <w:link w:val="aff8"/>
    <w:uiPriority w:val="99"/>
    <w:rsid w:val="00561277"/>
    <w:rPr>
      <w:sz w:val="20"/>
      <w:szCs w:val="20"/>
    </w:rPr>
  </w:style>
  <w:style w:type="character" w:customStyle="1" w:styleId="aff8">
    <w:name w:val="Текст примечания Знак"/>
    <w:basedOn w:val="a0"/>
    <w:link w:val="aff7"/>
    <w:uiPriority w:val="99"/>
    <w:rsid w:val="00561277"/>
    <w:rPr>
      <w:rFonts w:ascii="Times New Roman" w:eastAsia="Times New Roman" w:hAnsi="Times New Roman" w:cs="Times New Roman"/>
      <w:sz w:val="20"/>
      <w:szCs w:val="20"/>
      <w:lang w:eastAsia="ru-RU"/>
    </w:rPr>
  </w:style>
  <w:style w:type="paragraph" w:customStyle="1" w:styleId="Default">
    <w:name w:val="Default"/>
    <w:uiPriority w:val="99"/>
    <w:rsid w:val="0056127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9">
    <w:name w:val="annotation subject"/>
    <w:basedOn w:val="aff7"/>
    <w:next w:val="aff7"/>
    <w:link w:val="affa"/>
    <w:uiPriority w:val="99"/>
    <w:rsid w:val="00561277"/>
    <w:rPr>
      <w:b/>
      <w:bCs/>
    </w:rPr>
  </w:style>
  <w:style w:type="character" w:customStyle="1" w:styleId="affa">
    <w:name w:val="Тема примечания Знак"/>
    <w:basedOn w:val="aff8"/>
    <w:link w:val="aff9"/>
    <w:uiPriority w:val="99"/>
    <w:rsid w:val="00561277"/>
    <w:rPr>
      <w:rFonts w:ascii="Times New Roman" w:eastAsia="Times New Roman" w:hAnsi="Times New Roman" w:cs="Times New Roman"/>
      <w:b/>
      <w:bCs/>
      <w:sz w:val="20"/>
      <w:szCs w:val="20"/>
      <w:lang w:eastAsia="ru-RU"/>
    </w:rPr>
  </w:style>
  <w:style w:type="paragraph" w:customStyle="1" w:styleId="CharChar1CharChar1CharChar">
    <w:name w:val="Char Char Знак Знак1 Char Char1 Знак Знак Char Char"/>
    <w:basedOn w:val="a"/>
    <w:uiPriority w:val="99"/>
    <w:rsid w:val="00561277"/>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561277"/>
    <w:rPr>
      <w:lang w:val="ru-RU" w:eastAsia="ru-RU"/>
    </w:rPr>
  </w:style>
  <w:style w:type="paragraph" w:customStyle="1" w:styleId="affb">
    <w:name w:val="Знак"/>
    <w:basedOn w:val="a"/>
    <w:uiPriority w:val="99"/>
    <w:rsid w:val="00561277"/>
    <w:rPr>
      <w:rFonts w:ascii="Verdana" w:hAnsi="Verdana" w:cs="Verdana"/>
      <w:sz w:val="20"/>
      <w:szCs w:val="20"/>
      <w:lang w:val="en-US" w:eastAsia="en-US"/>
    </w:rPr>
  </w:style>
  <w:style w:type="character" w:customStyle="1" w:styleId="b-serp-urlitem">
    <w:name w:val="b-serp-url__item"/>
    <w:uiPriority w:val="99"/>
    <w:rsid w:val="00561277"/>
    <w:rPr>
      <w:rFonts w:cs="Times New Roman"/>
    </w:rPr>
  </w:style>
  <w:style w:type="character" w:customStyle="1" w:styleId="28">
    <w:name w:val="Основной текст (2)_"/>
    <w:link w:val="29"/>
    <w:uiPriority w:val="99"/>
    <w:locked/>
    <w:rsid w:val="00561277"/>
    <w:rPr>
      <w:rFonts w:ascii="Calibri" w:hAnsi="Calibri"/>
      <w:b/>
      <w:spacing w:val="1"/>
      <w:sz w:val="26"/>
      <w:shd w:val="clear" w:color="auto" w:fill="FFFFFF"/>
    </w:rPr>
  </w:style>
  <w:style w:type="paragraph" w:customStyle="1" w:styleId="29">
    <w:name w:val="Основной текст (2)"/>
    <w:basedOn w:val="a"/>
    <w:link w:val="28"/>
    <w:uiPriority w:val="99"/>
    <w:rsid w:val="00561277"/>
    <w:pPr>
      <w:widowControl w:val="0"/>
      <w:shd w:val="clear" w:color="auto" w:fill="FFFFFF"/>
      <w:spacing w:after="300" w:line="324" w:lineRule="exact"/>
      <w:jc w:val="center"/>
    </w:pPr>
    <w:rPr>
      <w:rFonts w:ascii="Calibri" w:eastAsiaTheme="minorHAnsi" w:hAnsi="Calibri" w:cstheme="minorBidi"/>
      <w:b/>
      <w:spacing w:val="1"/>
      <w:sz w:val="26"/>
      <w:szCs w:val="22"/>
      <w:shd w:val="clear" w:color="auto" w:fill="FFFFFF"/>
      <w:lang w:eastAsia="en-US"/>
    </w:rPr>
  </w:style>
  <w:style w:type="character" w:customStyle="1" w:styleId="affc">
    <w:name w:val="Основной текст + Полужирный"/>
    <w:aliases w:val="Курсив,Интервал 0 pt"/>
    <w:uiPriority w:val="99"/>
    <w:rsid w:val="00561277"/>
    <w:rPr>
      <w:rFonts w:ascii="Times New Roman" w:hAnsi="Times New Roman"/>
      <w:b/>
      <w:i/>
      <w:spacing w:val="3"/>
      <w:u w:val="none"/>
      <w:lang w:val="ru-RU" w:eastAsia="ru-RU"/>
    </w:rPr>
  </w:style>
  <w:style w:type="character" w:customStyle="1" w:styleId="43">
    <w:name w:val="Основной текст (4)3"/>
    <w:uiPriority w:val="99"/>
    <w:rsid w:val="00561277"/>
    <w:rPr>
      <w:shd w:val="clear" w:color="auto" w:fill="FFFFFF"/>
    </w:rPr>
  </w:style>
  <w:style w:type="character" w:customStyle="1" w:styleId="42">
    <w:name w:val="Основной текст (4)2"/>
    <w:uiPriority w:val="99"/>
    <w:rsid w:val="00561277"/>
    <w:rPr>
      <w:shd w:val="clear" w:color="auto" w:fill="FFFFFF"/>
    </w:rPr>
  </w:style>
  <w:style w:type="character" w:customStyle="1" w:styleId="600">
    <w:name w:val="Основной текст (60)_"/>
    <w:link w:val="601"/>
    <w:uiPriority w:val="99"/>
    <w:locked/>
    <w:rsid w:val="00561277"/>
    <w:rPr>
      <w:rFonts w:ascii="Calibri" w:hAnsi="Calibri"/>
      <w:sz w:val="21"/>
      <w:shd w:val="clear" w:color="auto" w:fill="FFFFFF"/>
    </w:rPr>
  </w:style>
  <w:style w:type="paragraph" w:customStyle="1" w:styleId="601">
    <w:name w:val="Основной текст (60)1"/>
    <w:basedOn w:val="a"/>
    <w:link w:val="600"/>
    <w:uiPriority w:val="99"/>
    <w:rsid w:val="00561277"/>
    <w:pPr>
      <w:shd w:val="clear" w:color="auto" w:fill="FFFFFF"/>
      <w:spacing w:line="240" w:lineRule="atLeast"/>
    </w:pPr>
    <w:rPr>
      <w:rFonts w:ascii="Calibri" w:eastAsiaTheme="minorHAnsi" w:hAnsi="Calibri" w:cstheme="minorBidi"/>
      <w:sz w:val="21"/>
      <w:szCs w:val="22"/>
      <w:shd w:val="clear" w:color="auto" w:fill="FFFFFF"/>
      <w:lang w:eastAsia="en-US"/>
    </w:rPr>
  </w:style>
  <w:style w:type="character" w:customStyle="1" w:styleId="44">
    <w:name w:val="Основной текст (4)_"/>
    <w:link w:val="410"/>
    <w:uiPriority w:val="99"/>
    <w:locked/>
    <w:rsid w:val="00561277"/>
    <w:rPr>
      <w:rFonts w:ascii="Calibri" w:hAnsi="Calibri"/>
      <w:shd w:val="clear" w:color="auto" w:fill="FFFFFF"/>
    </w:rPr>
  </w:style>
  <w:style w:type="paragraph" w:customStyle="1" w:styleId="410">
    <w:name w:val="Основной текст (4)1"/>
    <w:basedOn w:val="a"/>
    <w:link w:val="44"/>
    <w:uiPriority w:val="99"/>
    <w:rsid w:val="00561277"/>
    <w:pPr>
      <w:shd w:val="clear" w:color="auto" w:fill="FFFFFF"/>
      <w:spacing w:before="180" w:after="180" w:line="283" w:lineRule="exact"/>
      <w:ind w:hanging="940"/>
      <w:jc w:val="both"/>
    </w:pPr>
    <w:rPr>
      <w:rFonts w:ascii="Calibri" w:eastAsiaTheme="minorHAnsi" w:hAnsi="Calibri" w:cstheme="minorBidi"/>
      <w:sz w:val="22"/>
      <w:szCs w:val="22"/>
      <w:shd w:val="clear" w:color="auto" w:fill="FFFFFF"/>
      <w:lang w:eastAsia="en-US"/>
    </w:rPr>
  </w:style>
  <w:style w:type="paragraph" w:styleId="affd">
    <w:name w:val="footnote text"/>
    <w:basedOn w:val="a"/>
    <w:link w:val="affe"/>
    <w:uiPriority w:val="99"/>
    <w:rsid w:val="00561277"/>
    <w:rPr>
      <w:sz w:val="20"/>
      <w:szCs w:val="20"/>
    </w:rPr>
  </w:style>
  <w:style w:type="character" w:customStyle="1" w:styleId="affe">
    <w:name w:val="Текст сноски Знак"/>
    <w:basedOn w:val="a0"/>
    <w:link w:val="affd"/>
    <w:uiPriority w:val="99"/>
    <w:rsid w:val="00561277"/>
    <w:rPr>
      <w:rFonts w:ascii="Times New Roman" w:eastAsia="Times New Roman" w:hAnsi="Times New Roman" w:cs="Times New Roman"/>
      <w:sz w:val="20"/>
      <w:szCs w:val="20"/>
      <w:lang w:eastAsia="ru-RU"/>
    </w:rPr>
  </w:style>
  <w:style w:type="character" w:styleId="afff">
    <w:name w:val="footnote reference"/>
    <w:uiPriority w:val="99"/>
    <w:rsid w:val="00561277"/>
    <w:rPr>
      <w:vertAlign w:val="superscript"/>
    </w:rPr>
  </w:style>
  <w:style w:type="character" w:customStyle="1" w:styleId="Heading1Char">
    <w:name w:val="Heading 1 Char"/>
    <w:locked/>
    <w:rsid w:val="00561277"/>
    <w:rPr>
      <w:b/>
      <w:sz w:val="28"/>
    </w:rPr>
  </w:style>
  <w:style w:type="character" w:customStyle="1" w:styleId="1a">
    <w:name w:val="Текст выноски Знак1"/>
    <w:locked/>
    <w:rsid w:val="00561277"/>
    <w:rPr>
      <w:rFonts w:ascii="Tahoma" w:hAnsi="Tahoma" w:cs="Tahoma"/>
      <w:sz w:val="16"/>
      <w:szCs w:val="16"/>
      <w:lang w:val="ru-RU" w:eastAsia="ru-RU" w:bidi="ar-SA"/>
    </w:rPr>
  </w:style>
  <w:style w:type="character" w:customStyle="1" w:styleId="CommentTextChar">
    <w:name w:val="Comment Text Char"/>
    <w:locked/>
    <w:rsid w:val="00561277"/>
    <w:rPr>
      <w:rFonts w:cs="Times New Roman"/>
    </w:rPr>
  </w:style>
  <w:style w:type="character" w:customStyle="1" w:styleId="BodyTextChar">
    <w:name w:val="Body Text Char"/>
    <w:aliases w:val="Знак1 Знак Char2,Body Text Char2"/>
    <w:uiPriority w:val="99"/>
    <w:locked/>
    <w:rsid w:val="00561277"/>
    <w:rPr>
      <w:rFonts w:ascii="Times New Roman" w:hAnsi="Times New Roman"/>
      <w:sz w:val="20"/>
      <w:shd w:val="clear" w:color="auto" w:fill="FFFFFF"/>
      <w:lang w:eastAsia="ru-RU"/>
    </w:rPr>
  </w:style>
  <w:style w:type="character" w:customStyle="1" w:styleId="ListParagraphChar">
    <w:name w:val="List Paragraph Char"/>
    <w:locked/>
    <w:rsid w:val="00561277"/>
  </w:style>
  <w:style w:type="character" w:customStyle="1" w:styleId="WW8Num1z0">
    <w:name w:val="WW8Num1z0"/>
    <w:uiPriority w:val="99"/>
    <w:rsid w:val="00561277"/>
  </w:style>
  <w:style w:type="character" w:customStyle="1" w:styleId="WW8Num1z1">
    <w:name w:val="WW8Num1z1"/>
    <w:uiPriority w:val="99"/>
    <w:rsid w:val="00561277"/>
  </w:style>
  <w:style w:type="character" w:customStyle="1" w:styleId="WW8Num1z2">
    <w:name w:val="WW8Num1z2"/>
    <w:uiPriority w:val="99"/>
    <w:rsid w:val="00561277"/>
  </w:style>
  <w:style w:type="character" w:customStyle="1" w:styleId="WW8Num1z3">
    <w:name w:val="WW8Num1z3"/>
    <w:uiPriority w:val="99"/>
    <w:rsid w:val="00561277"/>
  </w:style>
  <w:style w:type="character" w:customStyle="1" w:styleId="WW8Num1z4">
    <w:name w:val="WW8Num1z4"/>
    <w:uiPriority w:val="99"/>
    <w:rsid w:val="00561277"/>
  </w:style>
  <w:style w:type="character" w:customStyle="1" w:styleId="WW8Num1z5">
    <w:name w:val="WW8Num1z5"/>
    <w:uiPriority w:val="99"/>
    <w:rsid w:val="00561277"/>
  </w:style>
  <w:style w:type="character" w:customStyle="1" w:styleId="WW8Num1z6">
    <w:name w:val="WW8Num1z6"/>
    <w:uiPriority w:val="99"/>
    <w:rsid w:val="00561277"/>
  </w:style>
  <w:style w:type="character" w:customStyle="1" w:styleId="WW8Num1z7">
    <w:name w:val="WW8Num1z7"/>
    <w:uiPriority w:val="99"/>
    <w:rsid w:val="00561277"/>
  </w:style>
  <w:style w:type="character" w:customStyle="1" w:styleId="WW8Num1z8">
    <w:name w:val="WW8Num1z8"/>
    <w:uiPriority w:val="99"/>
    <w:rsid w:val="00561277"/>
  </w:style>
  <w:style w:type="character" w:customStyle="1" w:styleId="WW8Num2z0">
    <w:name w:val="WW8Num2z0"/>
    <w:uiPriority w:val="99"/>
    <w:rsid w:val="00561277"/>
  </w:style>
  <w:style w:type="character" w:customStyle="1" w:styleId="WW8Num2z1">
    <w:name w:val="WW8Num2z1"/>
    <w:uiPriority w:val="99"/>
    <w:rsid w:val="00561277"/>
  </w:style>
  <w:style w:type="character" w:customStyle="1" w:styleId="WW8Num2z2">
    <w:name w:val="WW8Num2z2"/>
    <w:uiPriority w:val="99"/>
    <w:rsid w:val="00561277"/>
  </w:style>
  <w:style w:type="character" w:customStyle="1" w:styleId="WW8Num2z3">
    <w:name w:val="WW8Num2z3"/>
    <w:uiPriority w:val="99"/>
    <w:rsid w:val="00561277"/>
  </w:style>
  <w:style w:type="character" w:customStyle="1" w:styleId="WW8Num2z4">
    <w:name w:val="WW8Num2z4"/>
    <w:uiPriority w:val="99"/>
    <w:rsid w:val="00561277"/>
  </w:style>
  <w:style w:type="character" w:customStyle="1" w:styleId="WW8Num2z5">
    <w:name w:val="WW8Num2z5"/>
    <w:uiPriority w:val="99"/>
    <w:rsid w:val="00561277"/>
  </w:style>
  <w:style w:type="character" w:customStyle="1" w:styleId="WW8Num2z6">
    <w:name w:val="WW8Num2z6"/>
    <w:uiPriority w:val="99"/>
    <w:rsid w:val="00561277"/>
  </w:style>
  <w:style w:type="character" w:customStyle="1" w:styleId="WW8Num2z7">
    <w:name w:val="WW8Num2z7"/>
    <w:uiPriority w:val="99"/>
    <w:rsid w:val="00561277"/>
  </w:style>
  <w:style w:type="character" w:customStyle="1" w:styleId="WW8Num2z8">
    <w:name w:val="WW8Num2z8"/>
    <w:uiPriority w:val="99"/>
    <w:rsid w:val="00561277"/>
  </w:style>
  <w:style w:type="paragraph" w:customStyle="1" w:styleId="afff0">
    <w:name w:val="Заголовок"/>
    <w:basedOn w:val="a"/>
    <w:next w:val="af"/>
    <w:uiPriority w:val="99"/>
    <w:rsid w:val="00561277"/>
    <w:pPr>
      <w:keepNext/>
      <w:suppressAutoHyphens/>
      <w:spacing w:before="240" w:after="120"/>
    </w:pPr>
    <w:rPr>
      <w:rFonts w:ascii="Arial" w:eastAsia="Microsoft YaHei" w:hAnsi="Arial" w:cs="Mangal"/>
      <w:sz w:val="28"/>
      <w:szCs w:val="28"/>
      <w:lang w:eastAsia="ar-SA"/>
    </w:rPr>
  </w:style>
  <w:style w:type="paragraph" w:customStyle="1" w:styleId="1b">
    <w:name w:val="Название1"/>
    <w:basedOn w:val="a"/>
    <w:uiPriority w:val="99"/>
    <w:rsid w:val="00561277"/>
    <w:pPr>
      <w:suppressLineNumbers/>
      <w:suppressAutoHyphens/>
      <w:spacing w:before="120" w:after="120"/>
    </w:pPr>
    <w:rPr>
      <w:rFonts w:cs="Mangal"/>
      <w:i/>
      <w:iCs/>
      <w:lang w:eastAsia="ar-SA"/>
    </w:rPr>
  </w:style>
  <w:style w:type="paragraph" w:customStyle="1" w:styleId="1c">
    <w:name w:val="Указатель1"/>
    <w:basedOn w:val="a"/>
    <w:uiPriority w:val="99"/>
    <w:rsid w:val="00561277"/>
    <w:pPr>
      <w:suppressLineNumbers/>
      <w:suppressAutoHyphens/>
    </w:pPr>
    <w:rPr>
      <w:rFonts w:cs="Mangal"/>
      <w:lang w:eastAsia="ar-SA"/>
    </w:rPr>
  </w:style>
  <w:style w:type="character" w:customStyle="1" w:styleId="17">
    <w:name w:val="Верхний колонтитул Знак1"/>
    <w:link w:val="afe"/>
    <w:uiPriority w:val="99"/>
    <w:locked/>
    <w:rsid w:val="00561277"/>
    <w:rPr>
      <w:rFonts w:ascii="Times New Roman" w:eastAsia="Andale Sans UI" w:hAnsi="Times New Roman" w:cs="Tahoma"/>
      <w:kern w:val="3"/>
      <w:sz w:val="24"/>
      <w:szCs w:val="24"/>
      <w:lang w:val="de-DE" w:eastAsia="ja-JP" w:bidi="fa-IR"/>
    </w:rPr>
  </w:style>
  <w:style w:type="paragraph" w:customStyle="1" w:styleId="afff1">
    <w:name w:val="Заголовок таблицы"/>
    <w:basedOn w:val="af6"/>
    <w:uiPriority w:val="99"/>
    <w:rsid w:val="00561277"/>
    <w:pPr>
      <w:widowControl/>
      <w:jc w:val="center"/>
    </w:pPr>
    <w:rPr>
      <w:rFonts w:eastAsia="Times New Roman"/>
      <w:b/>
      <w:bCs/>
      <w:kern w:val="0"/>
      <w:lang w:eastAsia="ar-SA"/>
    </w:rPr>
  </w:style>
  <w:style w:type="paragraph" w:customStyle="1" w:styleId="xl67">
    <w:name w:val="xl67"/>
    <w:basedOn w:val="a"/>
    <w:uiPriority w:val="99"/>
    <w:rsid w:val="00561277"/>
    <w:pPr>
      <w:spacing w:before="100" w:beforeAutospacing="1" w:after="100" w:afterAutospacing="1"/>
      <w:jc w:val="center"/>
      <w:textAlignment w:val="center"/>
    </w:pPr>
  </w:style>
  <w:style w:type="paragraph" w:customStyle="1" w:styleId="xl68">
    <w:name w:val="xl68"/>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561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5612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561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561277"/>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561277"/>
    <w:pPr>
      <w:spacing w:before="100" w:beforeAutospacing="1" w:after="100" w:afterAutospacing="1"/>
    </w:pPr>
    <w:rPr>
      <w:color w:val="000000"/>
      <w:sz w:val="20"/>
      <w:szCs w:val="20"/>
    </w:rPr>
  </w:style>
  <w:style w:type="paragraph" w:customStyle="1" w:styleId="xl65">
    <w:name w:val="xl65"/>
    <w:basedOn w:val="a"/>
    <w:uiPriority w:val="99"/>
    <w:rsid w:val="005612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5612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5612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56127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56127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561277"/>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561277"/>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561277"/>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56127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561277"/>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561277"/>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561277"/>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561277"/>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561277"/>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styleId="afff2">
    <w:name w:val="Document Map"/>
    <w:basedOn w:val="a"/>
    <w:link w:val="afff3"/>
    <w:uiPriority w:val="99"/>
    <w:rsid w:val="00561277"/>
    <w:pPr>
      <w:shd w:val="clear" w:color="auto" w:fill="000080"/>
      <w:spacing w:line="360" w:lineRule="auto"/>
      <w:jc w:val="both"/>
    </w:pPr>
    <w:rPr>
      <w:rFonts w:ascii="Tahoma" w:hAnsi="Tahoma"/>
      <w:sz w:val="20"/>
      <w:szCs w:val="20"/>
    </w:rPr>
  </w:style>
  <w:style w:type="character" w:customStyle="1" w:styleId="afff3">
    <w:name w:val="Схема документа Знак"/>
    <w:basedOn w:val="a0"/>
    <w:link w:val="afff2"/>
    <w:uiPriority w:val="99"/>
    <w:rsid w:val="00561277"/>
    <w:rPr>
      <w:rFonts w:ascii="Tahoma" w:eastAsia="Times New Roman" w:hAnsi="Tahoma" w:cs="Times New Roman"/>
      <w:sz w:val="20"/>
      <w:szCs w:val="20"/>
      <w:shd w:val="clear" w:color="auto" w:fill="000080"/>
      <w:lang w:eastAsia="ru-RU"/>
    </w:rPr>
  </w:style>
  <w:style w:type="paragraph" w:customStyle="1" w:styleId="1">
    <w:name w:val="Красная строка1"/>
    <w:basedOn w:val="af"/>
    <w:uiPriority w:val="99"/>
    <w:rsid w:val="00561277"/>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c"/>
    <w:link w:val="S0"/>
    <w:autoRedefine/>
    <w:uiPriority w:val="99"/>
    <w:rsid w:val="00561277"/>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561277"/>
    <w:rPr>
      <w:rFonts w:ascii="Cambria" w:eastAsia="Times New Roman" w:hAnsi="Cambria" w:cs="Times New Roman"/>
      <w:sz w:val="24"/>
      <w:szCs w:val="24"/>
      <w:lang w:val="en-US" w:eastAsia="ru-RU"/>
    </w:rPr>
  </w:style>
  <w:style w:type="paragraph" w:customStyle="1" w:styleId="S31">
    <w:name w:val="S_Нумерованный_3.1"/>
    <w:basedOn w:val="a"/>
    <w:link w:val="S310"/>
    <w:autoRedefine/>
    <w:uiPriority w:val="99"/>
    <w:rsid w:val="00561277"/>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561277"/>
    <w:rPr>
      <w:rFonts w:ascii="Cambria" w:eastAsia="Times New Roman" w:hAnsi="Cambria" w:cs="Times New Roman"/>
      <w:sz w:val="28"/>
      <w:szCs w:val="28"/>
      <w:lang w:eastAsia="ru-RU"/>
    </w:rPr>
  </w:style>
  <w:style w:type="character" w:customStyle="1" w:styleId="WW8Num3z0">
    <w:name w:val="WW8Num3z0"/>
    <w:uiPriority w:val="99"/>
    <w:rsid w:val="00561277"/>
    <w:rPr>
      <w:rFonts w:ascii="Symbol" w:hAnsi="Symbol"/>
    </w:rPr>
  </w:style>
  <w:style w:type="character" w:customStyle="1" w:styleId="WW8Num4z0">
    <w:name w:val="WW8Num4z0"/>
    <w:uiPriority w:val="99"/>
    <w:rsid w:val="00561277"/>
    <w:rPr>
      <w:rFonts w:ascii="Symbol" w:hAnsi="Symbol"/>
    </w:rPr>
  </w:style>
  <w:style w:type="character" w:customStyle="1" w:styleId="WW8Num5z0">
    <w:name w:val="WW8Num5z0"/>
    <w:uiPriority w:val="99"/>
    <w:rsid w:val="00561277"/>
    <w:rPr>
      <w:rFonts w:ascii="Symbol" w:hAnsi="Symbol"/>
    </w:rPr>
  </w:style>
  <w:style w:type="character" w:customStyle="1" w:styleId="WW8Num6z0">
    <w:name w:val="WW8Num6z0"/>
    <w:uiPriority w:val="99"/>
    <w:rsid w:val="00561277"/>
    <w:rPr>
      <w:rFonts w:ascii="Symbol" w:hAnsi="Symbol"/>
    </w:rPr>
  </w:style>
  <w:style w:type="character" w:customStyle="1" w:styleId="WW8Num7z0">
    <w:name w:val="WW8Num7z0"/>
    <w:uiPriority w:val="99"/>
    <w:rsid w:val="00561277"/>
    <w:rPr>
      <w:rFonts w:ascii="Symbol" w:hAnsi="Symbol"/>
    </w:rPr>
  </w:style>
  <w:style w:type="character" w:customStyle="1" w:styleId="WW8Num8z0">
    <w:name w:val="WW8Num8z0"/>
    <w:uiPriority w:val="99"/>
    <w:rsid w:val="00561277"/>
    <w:rPr>
      <w:rFonts w:ascii="Symbol" w:hAnsi="Symbol"/>
    </w:rPr>
  </w:style>
  <w:style w:type="character" w:customStyle="1" w:styleId="WW8Num9z0">
    <w:name w:val="WW8Num9z0"/>
    <w:uiPriority w:val="99"/>
    <w:rsid w:val="00561277"/>
    <w:rPr>
      <w:rFonts w:ascii="Symbol" w:hAnsi="Symbol"/>
    </w:rPr>
  </w:style>
  <w:style w:type="character" w:customStyle="1" w:styleId="WW8Num10z0">
    <w:name w:val="WW8Num10z0"/>
    <w:uiPriority w:val="99"/>
    <w:rsid w:val="00561277"/>
    <w:rPr>
      <w:rFonts w:ascii="Times New Roman" w:hAnsi="Times New Roman"/>
    </w:rPr>
  </w:style>
  <w:style w:type="character" w:customStyle="1" w:styleId="Absatz-Standardschriftart">
    <w:name w:val="Absatz-Standardschriftart"/>
    <w:uiPriority w:val="99"/>
    <w:rsid w:val="00561277"/>
  </w:style>
  <w:style w:type="character" w:customStyle="1" w:styleId="WW-Absatz-Standardschriftart">
    <w:name w:val="WW-Absatz-Standardschriftart"/>
    <w:uiPriority w:val="99"/>
    <w:rsid w:val="00561277"/>
  </w:style>
  <w:style w:type="character" w:customStyle="1" w:styleId="WW-Absatz-Standardschriftart1">
    <w:name w:val="WW-Absatz-Standardschriftart1"/>
    <w:uiPriority w:val="99"/>
    <w:rsid w:val="00561277"/>
  </w:style>
  <w:style w:type="character" w:customStyle="1" w:styleId="WW-Absatz-Standardschriftart11">
    <w:name w:val="WW-Absatz-Standardschriftart11"/>
    <w:uiPriority w:val="99"/>
    <w:rsid w:val="00561277"/>
  </w:style>
  <w:style w:type="character" w:customStyle="1" w:styleId="WW-Absatz-Standardschriftart111">
    <w:name w:val="WW-Absatz-Standardschriftart111"/>
    <w:uiPriority w:val="99"/>
    <w:rsid w:val="00561277"/>
  </w:style>
  <w:style w:type="character" w:customStyle="1" w:styleId="WW-Absatz-Standardschriftart1111">
    <w:name w:val="WW-Absatz-Standardschriftart1111"/>
    <w:uiPriority w:val="99"/>
    <w:rsid w:val="00561277"/>
  </w:style>
  <w:style w:type="character" w:customStyle="1" w:styleId="WW-Absatz-Standardschriftart11111">
    <w:name w:val="WW-Absatz-Standardschriftart11111"/>
    <w:uiPriority w:val="99"/>
    <w:rsid w:val="00561277"/>
  </w:style>
  <w:style w:type="character" w:customStyle="1" w:styleId="WW8Num3z1">
    <w:name w:val="WW8Num3z1"/>
    <w:uiPriority w:val="99"/>
    <w:rsid w:val="00561277"/>
    <w:rPr>
      <w:rFonts w:ascii="Courier New" w:hAnsi="Courier New"/>
    </w:rPr>
  </w:style>
  <w:style w:type="character" w:customStyle="1" w:styleId="WW8Num3z2">
    <w:name w:val="WW8Num3z2"/>
    <w:uiPriority w:val="99"/>
    <w:rsid w:val="00561277"/>
    <w:rPr>
      <w:rFonts w:ascii="Wingdings" w:hAnsi="Wingdings"/>
    </w:rPr>
  </w:style>
  <w:style w:type="character" w:customStyle="1" w:styleId="WW8Num6z1">
    <w:name w:val="WW8Num6z1"/>
    <w:uiPriority w:val="99"/>
    <w:rsid w:val="00561277"/>
    <w:rPr>
      <w:rFonts w:ascii="Courier New" w:hAnsi="Courier New"/>
    </w:rPr>
  </w:style>
  <w:style w:type="character" w:customStyle="1" w:styleId="WW8Num6z2">
    <w:name w:val="WW8Num6z2"/>
    <w:uiPriority w:val="99"/>
    <w:rsid w:val="00561277"/>
    <w:rPr>
      <w:rFonts w:ascii="Wingdings" w:hAnsi="Wingdings"/>
    </w:rPr>
  </w:style>
  <w:style w:type="character" w:customStyle="1" w:styleId="WW8Num8z1">
    <w:name w:val="WW8Num8z1"/>
    <w:uiPriority w:val="99"/>
    <w:rsid w:val="00561277"/>
    <w:rPr>
      <w:rFonts w:ascii="Courier New" w:hAnsi="Courier New"/>
    </w:rPr>
  </w:style>
  <w:style w:type="character" w:customStyle="1" w:styleId="WW8Num8z2">
    <w:name w:val="WW8Num8z2"/>
    <w:uiPriority w:val="99"/>
    <w:rsid w:val="00561277"/>
    <w:rPr>
      <w:rFonts w:ascii="Wingdings" w:hAnsi="Wingdings"/>
    </w:rPr>
  </w:style>
  <w:style w:type="character" w:customStyle="1" w:styleId="WW8Num10z1">
    <w:name w:val="WW8Num10z1"/>
    <w:uiPriority w:val="99"/>
    <w:rsid w:val="00561277"/>
    <w:rPr>
      <w:rFonts w:ascii="Courier New" w:hAnsi="Courier New"/>
    </w:rPr>
  </w:style>
  <w:style w:type="character" w:customStyle="1" w:styleId="WW8Num10z2">
    <w:name w:val="WW8Num10z2"/>
    <w:uiPriority w:val="99"/>
    <w:rsid w:val="00561277"/>
    <w:rPr>
      <w:rFonts w:ascii="Wingdings" w:hAnsi="Wingdings"/>
    </w:rPr>
  </w:style>
  <w:style w:type="character" w:customStyle="1" w:styleId="WW8Num10z3">
    <w:name w:val="WW8Num10z3"/>
    <w:uiPriority w:val="99"/>
    <w:rsid w:val="00561277"/>
    <w:rPr>
      <w:rFonts w:ascii="Symbol" w:hAnsi="Symbol"/>
    </w:rPr>
  </w:style>
  <w:style w:type="character" w:customStyle="1" w:styleId="WW8Num11z0">
    <w:name w:val="WW8Num11z0"/>
    <w:uiPriority w:val="99"/>
    <w:rsid w:val="00561277"/>
    <w:rPr>
      <w:rFonts w:ascii="Symbol" w:hAnsi="Symbol"/>
    </w:rPr>
  </w:style>
  <w:style w:type="character" w:customStyle="1" w:styleId="WW8Num11z1">
    <w:name w:val="WW8Num11z1"/>
    <w:uiPriority w:val="99"/>
    <w:rsid w:val="00561277"/>
    <w:rPr>
      <w:rFonts w:ascii="Courier New" w:hAnsi="Courier New"/>
    </w:rPr>
  </w:style>
  <w:style w:type="character" w:customStyle="1" w:styleId="WW8Num11z2">
    <w:name w:val="WW8Num11z2"/>
    <w:uiPriority w:val="99"/>
    <w:rsid w:val="00561277"/>
    <w:rPr>
      <w:rFonts w:ascii="Wingdings" w:hAnsi="Wingdings"/>
    </w:rPr>
  </w:style>
  <w:style w:type="character" w:customStyle="1" w:styleId="WW8Num12z0">
    <w:name w:val="WW8Num12z0"/>
    <w:uiPriority w:val="99"/>
    <w:rsid w:val="00561277"/>
    <w:rPr>
      <w:rFonts w:ascii="Symbol" w:hAnsi="Symbol"/>
    </w:rPr>
  </w:style>
  <w:style w:type="character" w:customStyle="1" w:styleId="WW8Num12z1">
    <w:name w:val="WW8Num12z1"/>
    <w:uiPriority w:val="99"/>
    <w:rsid w:val="00561277"/>
    <w:rPr>
      <w:rFonts w:ascii="Courier New" w:hAnsi="Courier New"/>
    </w:rPr>
  </w:style>
  <w:style w:type="character" w:customStyle="1" w:styleId="WW8Num12z2">
    <w:name w:val="WW8Num12z2"/>
    <w:uiPriority w:val="99"/>
    <w:rsid w:val="00561277"/>
    <w:rPr>
      <w:rFonts w:ascii="Wingdings" w:hAnsi="Wingdings"/>
    </w:rPr>
  </w:style>
  <w:style w:type="character" w:customStyle="1" w:styleId="WW8Num13z0">
    <w:name w:val="WW8Num13z0"/>
    <w:uiPriority w:val="99"/>
    <w:rsid w:val="00561277"/>
    <w:rPr>
      <w:rFonts w:ascii="Symbol" w:hAnsi="Symbol"/>
    </w:rPr>
  </w:style>
  <w:style w:type="character" w:customStyle="1" w:styleId="WW8Num13z1">
    <w:name w:val="WW8Num13z1"/>
    <w:uiPriority w:val="99"/>
    <w:rsid w:val="00561277"/>
    <w:rPr>
      <w:rFonts w:ascii="Courier New" w:hAnsi="Courier New"/>
    </w:rPr>
  </w:style>
  <w:style w:type="character" w:customStyle="1" w:styleId="WW8Num13z2">
    <w:name w:val="WW8Num13z2"/>
    <w:uiPriority w:val="99"/>
    <w:rsid w:val="00561277"/>
    <w:rPr>
      <w:rFonts w:ascii="Wingdings" w:hAnsi="Wingdings"/>
    </w:rPr>
  </w:style>
  <w:style w:type="character" w:customStyle="1" w:styleId="WW8Num15z0">
    <w:name w:val="WW8Num15z0"/>
    <w:uiPriority w:val="99"/>
    <w:rsid w:val="00561277"/>
    <w:rPr>
      <w:rFonts w:ascii="Symbol" w:hAnsi="Symbol"/>
    </w:rPr>
  </w:style>
  <w:style w:type="character" w:customStyle="1" w:styleId="WW8Num15z1">
    <w:name w:val="WW8Num15z1"/>
    <w:uiPriority w:val="99"/>
    <w:rsid w:val="00561277"/>
    <w:rPr>
      <w:rFonts w:ascii="Courier New" w:hAnsi="Courier New"/>
    </w:rPr>
  </w:style>
  <w:style w:type="character" w:customStyle="1" w:styleId="WW8Num15z2">
    <w:name w:val="WW8Num15z2"/>
    <w:uiPriority w:val="99"/>
    <w:rsid w:val="00561277"/>
    <w:rPr>
      <w:rFonts w:ascii="Wingdings" w:hAnsi="Wingdings"/>
    </w:rPr>
  </w:style>
  <w:style w:type="character" w:customStyle="1" w:styleId="WW8Num16z0">
    <w:name w:val="WW8Num16z0"/>
    <w:uiPriority w:val="99"/>
    <w:rsid w:val="00561277"/>
    <w:rPr>
      <w:rFonts w:ascii="Symbol" w:hAnsi="Symbol"/>
    </w:rPr>
  </w:style>
  <w:style w:type="character" w:customStyle="1" w:styleId="WW8Num16z1">
    <w:name w:val="WW8Num16z1"/>
    <w:uiPriority w:val="99"/>
    <w:rsid w:val="00561277"/>
    <w:rPr>
      <w:rFonts w:ascii="Courier New" w:hAnsi="Courier New"/>
    </w:rPr>
  </w:style>
  <w:style w:type="character" w:customStyle="1" w:styleId="WW8Num16z2">
    <w:name w:val="WW8Num16z2"/>
    <w:uiPriority w:val="99"/>
    <w:rsid w:val="00561277"/>
    <w:rPr>
      <w:rFonts w:ascii="Wingdings" w:hAnsi="Wingdings"/>
    </w:rPr>
  </w:style>
  <w:style w:type="character" w:customStyle="1" w:styleId="WW8Num18z0">
    <w:name w:val="WW8Num18z0"/>
    <w:uiPriority w:val="99"/>
    <w:rsid w:val="00561277"/>
    <w:rPr>
      <w:rFonts w:ascii="Symbol" w:hAnsi="Symbol"/>
    </w:rPr>
  </w:style>
  <w:style w:type="character" w:customStyle="1" w:styleId="WW8Num18z1">
    <w:name w:val="WW8Num18z1"/>
    <w:uiPriority w:val="99"/>
    <w:rsid w:val="00561277"/>
    <w:rPr>
      <w:rFonts w:ascii="Courier New" w:hAnsi="Courier New"/>
    </w:rPr>
  </w:style>
  <w:style w:type="character" w:customStyle="1" w:styleId="WW8Num18z2">
    <w:name w:val="WW8Num18z2"/>
    <w:uiPriority w:val="99"/>
    <w:rsid w:val="00561277"/>
    <w:rPr>
      <w:rFonts w:ascii="Wingdings" w:hAnsi="Wingdings"/>
    </w:rPr>
  </w:style>
  <w:style w:type="character" w:customStyle="1" w:styleId="WW8Num20z0">
    <w:name w:val="WW8Num20z0"/>
    <w:uiPriority w:val="99"/>
    <w:rsid w:val="00561277"/>
    <w:rPr>
      <w:rFonts w:ascii="Symbol" w:hAnsi="Symbol"/>
    </w:rPr>
  </w:style>
  <w:style w:type="character" w:customStyle="1" w:styleId="WW8Num20z1">
    <w:name w:val="WW8Num20z1"/>
    <w:uiPriority w:val="99"/>
    <w:rsid w:val="00561277"/>
    <w:rPr>
      <w:rFonts w:ascii="Courier New" w:hAnsi="Courier New"/>
    </w:rPr>
  </w:style>
  <w:style w:type="character" w:customStyle="1" w:styleId="WW8Num20z2">
    <w:name w:val="WW8Num20z2"/>
    <w:uiPriority w:val="99"/>
    <w:rsid w:val="00561277"/>
    <w:rPr>
      <w:rFonts w:ascii="Wingdings" w:hAnsi="Wingdings"/>
    </w:rPr>
  </w:style>
  <w:style w:type="character" w:customStyle="1" w:styleId="WW8Num21z0">
    <w:name w:val="WW8Num21z0"/>
    <w:uiPriority w:val="99"/>
    <w:rsid w:val="00561277"/>
    <w:rPr>
      <w:rFonts w:ascii="Symbol" w:hAnsi="Symbol"/>
    </w:rPr>
  </w:style>
  <w:style w:type="character" w:customStyle="1" w:styleId="WW8Num21z1">
    <w:name w:val="WW8Num21z1"/>
    <w:uiPriority w:val="99"/>
    <w:rsid w:val="00561277"/>
    <w:rPr>
      <w:rFonts w:ascii="Courier New" w:hAnsi="Courier New"/>
    </w:rPr>
  </w:style>
  <w:style w:type="character" w:customStyle="1" w:styleId="WW8Num21z2">
    <w:name w:val="WW8Num21z2"/>
    <w:uiPriority w:val="99"/>
    <w:rsid w:val="00561277"/>
    <w:rPr>
      <w:rFonts w:ascii="Wingdings" w:hAnsi="Wingdings"/>
    </w:rPr>
  </w:style>
  <w:style w:type="character" w:customStyle="1" w:styleId="WW8Num22z0">
    <w:name w:val="WW8Num22z0"/>
    <w:uiPriority w:val="99"/>
    <w:rsid w:val="00561277"/>
    <w:rPr>
      <w:rFonts w:ascii="Symbol" w:hAnsi="Symbol"/>
    </w:rPr>
  </w:style>
  <w:style w:type="character" w:customStyle="1" w:styleId="WW8Num22z1">
    <w:name w:val="WW8Num22z1"/>
    <w:uiPriority w:val="99"/>
    <w:rsid w:val="00561277"/>
    <w:rPr>
      <w:rFonts w:ascii="Courier New" w:hAnsi="Courier New"/>
    </w:rPr>
  </w:style>
  <w:style w:type="character" w:customStyle="1" w:styleId="WW8Num22z2">
    <w:name w:val="WW8Num22z2"/>
    <w:uiPriority w:val="99"/>
    <w:rsid w:val="00561277"/>
    <w:rPr>
      <w:rFonts w:ascii="Wingdings" w:hAnsi="Wingdings"/>
    </w:rPr>
  </w:style>
  <w:style w:type="character" w:customStyle="1" w:styleId="WW8Num25z0">
    <w:name w:val="WW8Num25z0"/>
    <w:uiPriority w:val="99"/>
    <w:rsid w:val="00561277"/>
    <w:rPr>
      <w:rFonts w:ascii="Times New Roman" w:hAnsi="Times New Roman"/>
    </w:rPr>
  </w:style>
  <w:style w:type="character" w:customStyle="1" w:styleId="WW8Num28z0">
    <w:name w:val="WW8Num28z0"/>
    <w:uiPriority w:val="99"/>
    <w:rsid w:val="00561277"/>
    <w:rPr>
      <w:rFonts w:ascii="Symbol" w:hAnsi="Symbol"/>
    </w:rPr>
  </w:style>
  <w:style w:type="character" w:customStyle="1" w:styleId="WW8Num28z1">
    <w:name w:val="WW8Num28z1"/>
    <w:uiPriority w:val="99"/>
    <w:rsid w:val="00561277"/>
    <w:rPr>
      <w:rFonts w:ascii="Courier New" w:hAnsi="Courier New"/>
    </w:rPr>
  </w:style>
  <w:style w:type="character" w:customStyle="1" w:styleId="WW8Num28z2">
    <w:name w:val="WW8Num28z2"/>
    <w:uiPriority w:val="99"/>
    <w:rsid w:val="00561277"/>
    <w:rPr>
      <w:rFonts w:ascii="Wingdings" w:hAnsi="Wingdings"/>
    </w:rPr>
  </w:style>
  <w:style w:type="character" w:customStyle="1" w:styleId="WW8Num29z0">
    <w:name w:val="WW8Num29z0"/>
    <w:uiPriority w:val="99"/>
    <w:rsid w:val="00561277"/>
    <w:rPr>
      <w:rFonts w:ascii="Symbol" w:hAnsi="Symbol"/>
    </w:rPr>
  </w:style>
  <w:style w:type="character" w:customStyle="1" w:styleId="WW8Num29z1">
    <w:name w:val="WW8Num29z1"/>
    <w:uiPriority w:val="99"/>
    <w:rsid w:val="00561277"/>
    <w:rPr>
      <w:rFonts w:ascii="Courier New" w:hAnsi="Courier New"/>
    </w:rPr>
  </w:style>
  <w:style w:type="character" w:customStyle="1" w:styleId="WW8Num29z2">
    <w:name w:val="WW8Num29z2"/>
    <w:uiPriority w:val="99"/>
    <w:rsid w:val="00561277"/>
    <w:rPr>
      <w:rFonts w:ascii="Wingdings" w:hAnsi="Wingdings"/>
    </w:rPr>
  </w:style>
  <w:style w:type="character" w:customStyle="1" w:styleId="WW8Num32z2">
    <w:name w:val="WW8Num32z2"/>
    <w:uiPriority w:val="99"/>
    <w:rsid w:val="00561277"/>
    <w:rPr>
      <w:b/>
    </w:rPr>
  </w:style>
  <w:style w:type="character" w:customStyle="1" w:styleId="WW8Num33z0">
    <w:name w:val="WW8Num33z0"/>
    <w:uiPriority w:val="99"/>
    <w:rsid w:val="00561277"/>
    <w:rPr>
      <w:rFonts w:ascii="Symbol" w:hAnsi="Symbol"/>
    </w:rPr>
  </w:style>
  <w:style w:type="character" w:customStyle="1" w:styleId="WW8Num33z1">
    <w:name w:val="WW8Num33z1"/>
    <w:uiPriority w:val="99"/>
    <w:rsid w:val="00561277"/>
    <w:rPr>
      <w:rFonts w:ascii="Courier New" w:hAnsi="Courier New"/>
    </w:rPr>
  </w:style>
  <w:style w:type="character" w:customStyle="1" w:styleId="WW8Num33z2">
    <w:name w:val="WW8Num33z2"/>
    <w:uiPriority w:val="99"/>
    <w:rsid w:val="00561277"/>
    <w:rPr>
      <w:rFonts w:ascii="Wingdings" w:hAnsi="Wingdings"/>
    </w:rPr>
  </w:style>
  <w:style w:type="character" w:customStyle="1" w:styleId="WW8Num34z0">
    <w:name w:val="WW8Num34z0"/>
    <w:uiPriority w:val="99"/>
    <w:rsid w:val="00561277"/>
    <w:rPr>
      <w:rFonts w:ascii="Symbol" w:hAnsi="Symbol"/>
    </w:rPr>
  </w:style>
  <w:style w:type="character" w:customStyle="1" w:styleId="WW8Num34z1">
    <w:name w:val="WW8Num34z1"/>
    <w:uiPriority w:val="99"/>
    <w:rsid w:val="00561277"/>
    <w:rPr>
      <w:rFonts w:ascii="Courier New" w:hAnsi="Courier New"/>
    </w:rPr>
  </w:style>
  <w:style w:type="character" w:customStyle="1" w:styleId="WW8Num34z2">
    <w:name w:val="WW8Num34z2"/>
    <w:uiPriority w:val="99"/>
    <w:rsid w:val="00561277"/>
    <w:rPr>
      <w:rFonts w:ascii="Wingdings" w:hAnsi="Wingdings"/>
    </w:rPr>
  </w:style>
  <w:style w:type="character" w:customStyle="1" w:styleId="WW8Num36z0">
    <w:name w:val="WW8Num36z0"/>
    <w:uiPriority w:val="99"/>
    <w:rsid w:val="00561277"/>
    <w:rPr>
      <w:rFonts w:ascii="Symbol" w:hAnsi="Symbol"/>
    </w:rPr>
  </w:style>
  <w:style w:type="character" w:customStyle="1" w:styleId="WW8Num36z1">
    <w:name w:val="WW8Num36z1"/>
    <w:uiPriority w:val="99"/>
    <w:rsid w:val="00561277"/>
    <w:rPr>
      <w:rFonts w:ascii="Courier New" w:hAnsi="Courier New"/>
    </w:rPr>
  </w:style>
  <w:style w:type="character" w:customStyle="1" w:styleId="WW8Num36z2">
    <w:name w:val="WW8Num36z2"/>
    <w:uiPriority w:val="99"/>
    <w:rsid w:val="00561277"/>
    <w:rPr>
      <w:rFonts w:ascii="Wingdings" w:hAnsi="Wingdings"/>
    </w:rPr>
  </w:style>
  <w:style w:type="character" w:customStyle="1" w:styleId="afff4">
    <w:name w:val="Маркеры списка"/>
    <w:uiPriority w:val="99"/>
    <w:rsid w:val="00561277"/>
    <w:rPr>
      <w:rFonts w:ascii="StarSymbol" w:eastAsia="StarSymbol" w:hAnsi="StarSymbol"/>
      <w:sz w:val="18"/>
    </w:rPr>
  </w:style>
  <w:style w:type="paragraph" w:customStyle="1" w:styleId="210">
    <w:name w:val="Основной текст с отступом 21"/>
    <w:basedOn w:val="a"/>
    <w:uiPriority w:val="99"/>
    <w:rsid w:val="00561277"/>
    <w:pPr>
      <w:widowControl w:val="0"/>
      <w:spacing w:line="360" w:lineRule="atLeast"/>
      <w:ind w:firstLine="720"/>
      <w:jc w:val="center"/>
      <w:textAlignment w:val="baseline"/>
    </w:pPr>
    <w:rPr>
      <w:rFonts w:ascii="Cambria" w:hAnsi="Cambria"/>
      <w:sz w:val="36"/>
      <w:lang w:val="en-US" w:eastAsia="ar-SA"/>
    </w:rPr>
  </w:style>
  <w:style w:type="paragraph" w:customStyle="1" w:styleId="211">
    <w:name w:val="Список 21"/>
    <w:basedOn w:val="a"/>
    <w:uiPriority w:val="99"/>
    <w:rsid w:val="00561277"/>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uiPriority w:val="99"/>
    <w:rsid w:val="00561277"/>
    <w:pPr>
      <w:spacing w:after="120" w:line="360" w:lineRule="auto"/>
      <w:ind w:left="283"/>
      <w:jc w:val="both"/>
    </w:pPr>
    <w:rPr>
      <w:rFonts w:ascii="Cambria" w:hAnsi="Cambria"/>
      <w:sz w:val="16"/>
      <w:szCs w:val="16"/>
      <w:lang w:val="en-US" w:eastAsia="ar-SA"/>
    </w:rPr>
  </w:style>
  <w:style w:type="paragraph" w:customStyle="1" w:styleId="afff5">
    <w:name w:val="Содержимое врезки"/>
    <w:basedOn w:val="af"/>
    <w:uiPriority w:val="99"/>
    <w:rsid w:val="00561277"/>
    <w:pPr>
      <w:spacing w:line="360" w:lineRule="auto"/>
    </w:pPr>
    <w:rPr>
      <w:rFonts w:ascii="Cambria" w:hAnsi="Cambria"/>
      <w:sz w:val="22"/>
      <w:szCs w:val="22"/>
      <w:lang w:val="en-US" w:eastAsia="ar-SA"/>
    </w:rPr>
  </w:style>
  <w:style w:type="paragraph" w:styleId="afff6">
    <w:name w:val="Body Text First Indent"/>
    <w:basedOn w:val="af"/>
    <w:link w:val="afff7"/>
    <w:uiPriority w:val="99"/>
    <w:rsid w:val="00561277"/>
    <w:pPr>
      <w:spacing w:line="360" w:lineRule="auto"/>
      <w:ind w:firstLine="210"/>
    </w:pPr>
    <w:rPr>
      <w:rFonts w:ascii="Cambria" w:hAnsi="Cambria"/>
      <w:sz w:val="22"/>
      <w:szCs w:val="22"/>
      <w:lang w:val="en-US" w:eastAsia="en-US"/>
    </w:rPr>
  </w:style>
  <w:style w:type="character" w:customStyle="1" w:styleId="afff7">
    <w:name w:val="Красная строка Знак"/>
    <w:basedOn w:val="af0"/>
    <w:link w:val="afff6"/>
    <w:uiPriority w:val="99"/>
    <w:rsid w:val="00561277"/>
    <w:rPr>
      <w:rFonts w:ascii="Cambria" w:eastAsia="Times New Roman" w:hAnsi="Cambria" w:cs="Times New Roman"/>
      <w:sz w:val="24"/>
      <w:szCs w:val="20"/>
      <w:lang w:val="en-US" w:eastAsia="ru-RU"/>
    </w:rPr>
  </w:style>
  <w:style w:type="paragraph" w:styleId="2a">
    <w:name w:val="Body Text First Indent 2"/>
    <w:basedOn w:val="ad"/>
    <w:link w:val="2b"/>
    <w:uiPriority w:val="99"/>
    <w:rsid w:val="00561277"/>
    <w:pPr>
      <w:spacing w:before="0" w:line="360" w:lineRule="auto"/>
      <w:ind w:right="284" w:firstLine="210"/>
    </w:pPr>
    <w:rPr>
      <w:rFonts w:ascii="Cambria" w:hAnsi="Cambria"/>
      <w:sz w:val="28"/>
      <w:szCs w:val="24"/>
    </w:rPr>
  </w:style>
  <w:style w:type="character" w:customStyle="1" w:styleId="2b">
    <w:name w:val="Красная строка 2 Знак"/>
    <w:basedOn w:val="ae"/>
    <w:link w:val="2a"/>
    <w:uiPriority w:val="99"/>
    <w:rsid w:val="00561277"/>
    <w:rPr>
      <w:rFonts w:ascii="Cambria" w:eastAsia="Times New Roman" w:hAnsi="Cambria" w:cs="Times New Roman"/>
      <w:sz w:val="28"/>
      <w:szCs w:val="24"/>
      <w:lang w:eastAsia="ru-RU"/>
    </w:rPr>
  </w:style>
  <w:style w:type="paragraph" w:styleId="afff8">
    <w:name w:val="Normal Indent"/>
    <w:basedOn w:val="a"/>
    <w:uiPriority w:val="99"/>
    <w:rsid w:val="00561277"/>
    <w:pPr>
      <w:spacing w:line="360" w:lineRule="auto"/>
      <w:ind w:left="708"/>
      <w:jc w:val="both"/>
    </w:pPr>
    <w:rPr>
      <w:rFonts w:ascii="Cambria" w:hAnsi="Cambria"/>
      <w:lang w:val="en-US"/>
    </w:rPr>
  </w:style>
  <w:style w:type="paragraph" w:styleId="1d">
    <w:name w:val="index 1"/>
    <w:basedOn w:val="a"/>
    <w:next w:val="a"/>
    <w:autoRedefine/>
    <w:uiPriority w:val="99"/>
    <w:rsid w:val="00561277"/>
    <w:pPr>
      <w:spacing w:line="360" w:lineRule="auto"/>
      <w:ind w:left="200" w:hanging="200"/>
      <w:jc w:val="both"/>
    </w:pPr>
    <w:rPr>
      <w:rFonts w:ascii="Cambria" w:hAnsi="Cambria"/>
      <w:lang w:val="en-US"/>
    </w:rPr>
  </w:style>
  <w:style w:type="paragraph" w:styleId="afff9">
    <w:name w:val="index heading"/>
    <w:basedOn w:val="a"/>
    <w:next w:val="1d"/>
    <w:uiPriority w:val="99"/>
    <w:rsid w:val="00561277"/>
    <w:pPr>
      <w:spacing w:line="360" w:lineRule="auto"/>
      <w:jc w:val="both"/>
    </w:pPr>
    <w:rPr>
      <w:rFonts w:ascii="Cambria" w:hAnsi="Cambria"/>
      <w:lang w:val="en-US"/>
    </w:rPr>
  </w:style>
  <w:style w:type="paragraph" w:styleId="36">
    <w:name w:val="Body Text Indent 3"/>
    <w:basedOn w:val="a"/>
    <w:link w:val="37"/>
    <w:uiPriority w:val="99"/>
    <w:rsid w:val="00561277"/>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basedOn w:val="a0"/>
    <w:link w:val="36"/>
    <w:uiPriority w:val="99"/>
    <w:rsid w:val="00561277"/>
    <w:rPr>
      <w:rFonts w:ascii="Cambria" w:eastAsia="Times New Roman" w:hAnsi="Cambria" w:cs="Times New Roman"/>
      <w:sz w:val="16"/>
      <w:szCs w:val="16"/>
      <w:lang w:eastAsia="ru-RU"/>
    </w:rPr>
  </w:style>
  <w:style w:type="paragraph" w:customStyle="1" w:styleId="1e">
    <w:name w:val="1основа Знак Знак Знак"/>
    <w:basedOn w:val="a"/>
    <w:link w:val="1f"/>
    <w:uiPriority w:val="99"/>
    <w:rsid w:val="00561277"/>
    <w:pPr>
      <w:spacing w:before="100" w:beforeAutospacing="1" w:after="100" w:afterAutospacing="1" w:line="360" w:lineRule="auto"/>
      <w:ind w:left="601" w:firstLine="601"/>
      <w:jc w:val="both"/>
    </w:pPr>
    <w:rPr>
      <w:rFonts w:ascii="Arial" w:hAnsi="Arial"/>
    </w:rPr>
  </w:style>
  <w:style w:type="character" w:customStyle="1" w:styleId="1f">
    <w:name w:val="1основа Знак Знак Знак Знак"/>
    <w:link w:val="1e"/>
    <w:uiPriority w:val="99"/>
    <w:locked/>
    <w:rsid w:val="00561277"/>
    <w:rPr>
      <w:rFonts w:ascii="Arial" w:eastAsia="Times New Roman" w:hAnsi="Arial" w:cs="Times New Roman"/>
      <w:sz w:val="24"/>
      <w:szCs w:val="24"/>
      <w:lang w:eastAsia="ru-RU"/>
    </w:rPr>
  </w:style>
  <w:style w:type="character" w:customStyle="1" w:styleId="WW-Absatz-Standardschriftart1111111111111">
    <w:name w:val="WW-Absatz-Standardschriftart1111111111111"/>
    <w:uiPriority w:val="99"/>
    <w:rsid w:val="00561277"/>
  </w:style>
  <w:style w:type="paragraph" w:customStyle="1" w:styleId="S1">
    <w:name w:val="S_Обычный в таблице"/>
    <w:basedOn w:val="a"/>
    <w:link w:val="S2"/>
    <w:uiPriority w:val="99"/>
    <w:rsid w:val="00561277"/>
    <w:pPr>
      <w:spacing w:line="360" w:lineRule="auto"/>
      <w:jc w:val="center"/>
    </w:pPr>
    <w:rPr>
      <w:rFonts w:ascii="Cambria" w:hAnsi="Cambria"/>
    </w:rPr>
  </w:style>
  <w:style w:type="character" w:customStyle="1" w:styleId="S2">
    <w:name w:val="S_Обычный в таблице Знак"/>
    <w:link w:val="S1"/>
    <w:uiPriority w:val="99"/>
    <w:locked/>
    <w:rsid w:val="00561277"/>
    <w:rPr>
      <w:rFonts w:ascii="Cambria" w:eastAsia="Times New Roman" w:hAnsi="Cambria" w:cs="Times New Roman"/>
      <w:sz w:val="24"/>
      <w:szCs w:val="24"/>
      <w:lang w:eastAsia="ru-RU"/>
    </w:rPr>
  </w:style>
  <w:style w:type="paragraph" w:styleId="afffa">
    <w:name w:val="Block Text"/>
    <w:basedOn w:val="a"/>
    <w:uiPriority w:val="99"/>
    <w:rsid w:val="00561277"/>
    <w:pPr>
      <w:shd w:val="clear" w:color="auto" w:fill="FFFFFF"/>
      <w:spacing w:before="5" w:line="480" w:lineRule="auto"/>
      <w:ind w:left="426" w:right="14"/>
      <w:jc w:val="both"/>
    </w:pPr>
    <w:rPr>
      <w:rFonts w:ascii="CG Times" w:hAnsi="CG Times"/>
      <w:color w:val="000000"/>
      <w:szCs w:val="18"/>
      <w:lang w:val="en-US"/>
    </w:rPr>
  </w:style>
  <w:style w:type="paragraph" w:customStyle="1" w:styleId="1f0">
    <w:name w:val="Цитата1"/>
    <w:basedOn w:val="a"/>
    <w:uiPriority w:val="99"/>
    <w:rsid w:val="00561277"/>
    <w:pPr>
      <w:suppressAutoHyphens/>
      <w:spacing w:line="360" w:lineRule="auto"/>
      <w:ind w:left="284" w:right="-1" w:firstLine="567"/>
      <w:jc w:val="both"/>
    </w:pPr>
    <w:rPr>
      <w:rFonts w:ascii="Cambria" w:hAnsi="Cambria"/>
      <w:lang w:val="en-US" w:eastAsia="ar-SA"/>
    </w:rPr>
  </w:style>
  <w:style w:type="character" w:customStyle="1" w:styleId="afffb">
    <w:name w:val="Символы концевой сноски"/>
    <w:uiPriority w:val="99"/>
    <w:rsid w:val="00561277"/>
    <w:rPr>
      <w:vertAlign w:val="superscript"/>
    </w:rPr>
  </w:style>
  <w:style w:type="paragraph" w:styleId="afffc">
    <w:name w:val="endnote text"/>
    <w:basedOn w:val="a"/>
    <w:link w:val="afffd"/>
    <w:uiPriority w:val="99"/>
    <w:rsid w:val="00561277"/>
    <w:pPr>
      <w:spacing w:line="360" w:lineRule="auto"/>
      <w:jc w:val="both"/>
    </w:pPr>
    <w:rPr>
      <w:rFonts w:ascii="Cambria" w:hAnsi="Cambria"/>
      <w:sz w:val="20"/>
      <w:szCs w:val="20"/>
      <w:lang w:eastAsia="ar-SA"/>
    </w:rPr>
  </w:style>
  <w:style w:type="character" w:customStyle="1" w:styleId="afffd">
    <w:name w:val="Текст концевой сноски Знак"/>
    <w:basedOn w:val="a0"/>
    <w:link w:val="afffc"/>
    <w:uiPriority w:val="99"/>
    <w:rsid w:val="00561277"/>
    <w:rPr>
      <w:rFonts w:ascii="Cambria" w:eastAsia="Times New Roman" w:hAnsi="Cambria" w:cs="Times New Roman"/>
      <w:sz w:val="20"/>
      <w:szCs w:val="20"/>
      <w:lang w:eastAsia="ar-SA"/>
    </w:rPr>
  </w:style>
  <w:style w:type="paragraph" w:styleId="2c">
    <w:name w:val="toc 2"/>
    <w:basedOn w:val="a"/>
    <w:next w:val="a"/>
    <w:autoRedefine/>
    <w:uiPriority w:val="99"/>
    <w:qFormat/>
    <w:rsid w:val="00561277"/>
    <w:pPr>
      <w:tabs>
        <w:tab w:val="left" w:pos="426"/>
        <w:tab w:val="right" w:leader="dot" w:pos="9771"/>
      </w:tabs>
    </w:pPr>
    <w:rPr>
      <w:bCs/>
      <w:noProof/>
      <w:sz w:val="20"/>
      <w:szCs w:val="20"/>
    </w:rPr>
  </w:style>
  <w:style w:type="character" w:customStyle="1" w:styleId="FootnoteTextChar">
    <w:name w:val="Footnote Text Char"/>
    <w:uiPriority w:val="99"/>
    <w:locked/>
    <w:rsid w:val="00561277"/>
    <w:rPr>
      <w:rFonts w:ascii="Cambria" w:hAnsi="Cambria"/>
      <w:lang w:val="en-US"/>
    </w:rPr>
  </w:style>
  <w:style w:type="paragraph" w:customStyle="1" w:styleId="1f1">
    <w:name w:val="Подзаголовок_1"/>
    <w:basedOn w:val="9"/>
    <w:link w:val="1f2"/>
    <w:uiPriority w:val="99"/>
    <w:qFormat/>
    <w:rsid w:val="00561277"/>
    <w:rPr>
      <w:b/>
      <w:sz w:val="26"/>
      <w:szCs w:val="26"/>
    </w:rPr>
  </w:style>
  <w:style w:type="character" w:customStyle="1" w:styleId="1f2">
    <w:name w:val="Подзаголовок_1 Знак"/>
    <w:link w:val="1f1"/>
    <w:uiPriority w:val="99"/>
    <w:locked/>
    <w:rsid w:val="00561277"/>
    <w:rPr>
      <w:rFonts w:ascii="Cambria" w:eastAsia="Times New Roman" w:hAnsi="Cambria" w:cs="Times New Roman"/>
      <w:b/>
      <w:i/>
      <w:iCs/>
      <w:caps/>
      <w:spacing w:val="10"/>
      <w:sz w:val="26"/>
      <w:szCs w:val="26"/>
      <w:lang w:eastAsia="ru-RU"/>
    </w:rPr>
  </w:style>
  <w:style w:type="character" w:customStyle="1" w:styleId="af8">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7"/>
    <w:uiPriority w:val="99"/>
    <w:locked/>
    <w:rsid w:val="00561277"/>
    <w:rPr>
      <w:rFonts w:ascii="Arial" w:eastAsia="MS PGothic" w:hAnsi="Arial" w:cs="Tahoma"/>
      <w:kern w:val="3"/>
      <w:sz w:val="28"/>
      <w:szCs w:val="28"/>
      <w:lang w:val="de-DE" w:eastAsia="ja-JP" w:bidi="fa-IR"/>
    </w:rPr>
  </w:style>
  <w:style w:type="character" w:styleId="afffe">
    <w:name w:val="Strong"/>
    <w:qFormat/>
    <w:rsid w:val="00561277"/>
    <w:rPr>
      <w:b/>
      <w:color w:val="943634"/>
      <w:spacing w:val="5"/>
    </w:rPr>
  </w:style>
  <w:style w:type="character" w:styleId="affff">
    <w:name w:val="Emphasis"/>
    <w:uiPriority w:val="99"/>
    <w:qFormat/>
    <w:rsid w:val="00561277"/>
    <w:rPr>
      <w:caps/>
      <w:spacing w:val="5"/>
      <w:sz w:val="20"/>
    </w:rPr>
  </w:style>
  <w:style w:type="paragraph" w:customStyle="1" w:styleId="1f3">
    <w:name w:val="Без интервала1"/>
    <w:basedOn w:val="a"/>
    <w:link w:val="NoSpacingChar"/>
    <w:uiPriority w:val="99"/>
    <w:rsid w:val="00561277"/>
    <w:pPr>
      <w:jc w:val="both"/>
    </w:pPr>
    <w:rPr>
      <w:rFonts w:ascii="Cambria" w:hAnsi="Cambria"/>
      <w:lang w:val="en-US"/>
    </w:rPr>
  </w:style>
  <w:style w:type="character" w:customStyle="1" w:styleId="NoSpacingChar">
    <w:name w:val="No Spacing Char"/>
    <w:link w:val="1f3"/>
    <w:uiPriority w:val="99"/>
    <w:locked/>
    <w:rsid w:val="00561277"/>
    <w:rPr>
      <w:rFonts w:ascii="Cambria" w:eastAsia="Times New Roman" w:hAnsi="Cambria" w:cs="Times New Roman"/>
      <w:sz w:val="24"/>
      <w:szCs w:val="24"/>
      <w:lang w:val="en-US" w:eastAsia="ru-RU"/>
    </w:rPr>
  </w:style>
  <w:style w:type="paragraph" w:customStyle="1" w:styleId="212">
    <w:name w:val="Цитата 21"/>
    <w:basedOn w:val="a"/>
    <w:next w:val="a"/>
    <w:link w:val="QuoteChar"/>
    <w:uiPriority w:val="99"/>
    <w:rsid w:val="00561277"/>
    <w:pPr>
      <w:spacing w:line="360" w:lineRule="auto"/>
      <w:jc w:val="both"/>
    </w:pPr>
    <w:rPr>
      <w:rFonts w:ascii="Cambria" w:hAnsi="Cambria"/>
      <w:i/>
      <w:iCs/>
      <w:sz w:val="20"/>
      <w:szCs w:val="20"/>
    </w:rPr>
  </w:style>
  <w:style w:type="character" w:customStyle="1" w:styleId="QuoteChar">
    <w:name w:val="Quote Char"/>
    <w:link w:val="212"/>
    <w:uiPriority w:val="99"/>
    <w:locked/>
    <w:rsid w:val="00561277"/>
    <w:rPr>
      <w:rFonts w:ascii="Cambria" w:eastAsia="Times New Roman" w:hAnsi="Cambria" w:cs="Times New Roman"/>
      <w:i/>
      <w:iCs/>
      <w:sz w:val="20"/>
      <w:szCs w:val="20"/>
      <w:lang w:eastAsia="ru-RU"/>
    </w:rPr>
  </w:style>
  <w:style w:type="paragraph" w:customStyle="1" w:styleId="1f4">
    <w:name w:val="Выделенная цитата1"/>
    <w:basedOn w:val="a"/>
    <w:next w:val="a"/>
    <w:link w:val="IntenseQuoteChar"/>
    <w:uiPriority w:val="99"/>
    <w:rsid w:val="0056127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4"/>
    <w:uiPriority w:val="99"/>
    <w:locked/>
    <w:rsid w:val="00561277"/>
    <w:rPr>
      <w:rFonts w:ascii="Cambria" w:eastAsia="Times New Roman" w:hAnsi="Cambria" w:cs="Times New Roman"/>
      <w:caps/>
      <w:color w:val="622423"/>
      <w:spacing w:val="5"/>
      <w:sz w:val="20"/>
      <w:szCs w:val="20"/>
      <w:lang w:eastAsia="ru-RU"/>
    </w:rPr>
  </w:style>
  <w:style w:type="character" w:customStyle="1" w:styleId="1f5">
    <w:name w:val="Слабое выделение1"/>
    <w:uiPriority w:val="99"/>
    <w:rsid w:val="00561277"/>
    <w:rPr>
      <w:i/>
    </w:rPr>
  </w:style>
  <w:style w:type="character" w:customStyle="1" w:styleId="1f6">
    <w:name w:val="Сильное выделение1"/>
    <w:uiPriority w:val="99"/>
    <w:rsid w:val="00561277"/>
    <w:rPr>
      <w:i/>
      <w:caps/>
      <w:spacing w:val="10"/>
      <w:sz w:val="20"/>
    </w:rPr>
  </w:style>
  <w:style w:type="character" w:customStyle="1" w:styleId="1f7">
    <w:name w:val="Слабая ссылка1"/>
    <w:uiPriority w:val="99"/>
    <w:rsid w:val="00561277"/>
    <w:rPr>
      <w:rFonts w:ascii="Calibri" w:hAnsi="Calibri"/>
      <w:i/>
      <w:color w:val="622423"/>
    </w:rPr>
  </w:style>
  <w:style w:type="character" w:customStyle="1" w:styleId="1f8">
    <w:name w:val="Сильная ссылка1"/>
    <w:uiPriority w:val="99"/>
    <w:rsid w:val="00561277"/>
    <w:rPr>
      <w:rFonts w:ascii="Calibri" w:hAnsi="Calibri"/>
      <w:b/>
      <w:i/>
      <w:color w:val="622423"/>
    </w:rPr>
  </w:style>
  <w:style w:type="character" w:customStyle="1" w:styleId="1f9">
    <w:name w:val="Название книги1"/>
    <w:uiPriority w:val="99"/>
    <w:rsid w:val="00561277"/>
    <w:rPr>
      <w:caps/>
      <w:color w:val="622423"/>
      <w:spacing w:val="5"/>
      <w:u w:color="622423"/>
    </w:rPr>
  </w:style>
  <w:style w:type="paragraph" w:customStyle="1" w:styleId="1fa">
    <w:name w:val="Заголовок оглавления1"/>
    <w:basedOn w:val="10"/>
    <w:next w:val="a"/>
    <w:uiPriority w:val="99"/>
    <w:rsid w:val="00561277"/>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b">
    <w:name w:val="Обычный1"/>
    <w:uiPriority w:val="99"/>
    <w:rsid w:val="00561277"/>
    <w:pPr>
      <w:snapToGrid w:val="0"/>
      <w:spacing w:after="0" w:line="240" w:lineRule="auto"/>
    </w:pPr>
    <w:rPr>
      <w:rFonts w:ascii="Times New Roman" w:eastAsia="Times New Roman" w:hAnsi="Times New Roman" w:cs="Times New Roman"/>
      <w:szCs w:val="20"/>
      <w:lang w:eastAsia="ru-RU"/>
    </w:rPr>
  </w:style>
  <w:style w:type="paragraph" w:styleId="38">
    <w:name w:val="toc 3"/>
    <w:basedOn w:val="a"/>
    <w:next w:val="a"/>
    <w:autoRedefine/>
    <w:uiPriority w:val="99"/>
    <w:qFormat/>
    <w:rsid w:val="00561277"/>
    <w:pPr>
      <w:spacing w:line="360" w:lineRule="auto"/>
      <w:ind w:left="220"/>
    </w:pPr>
    <w:rPr>
      <w:rFonts w:ascii="Calibri" w:hAnsi="Calibri"/>
      <w:sz w:val="20"/>
      <w:szCs w:val="20"/>
      <w:lang w:val="en-US"/>
    </w:rPr>
  </w:style>
  <w:style w:type="paragraph" w:styleId="45">
    <w:name w:val="toc 4"/>
    <w:basedOn w:val="a"/>
    <w:next w:val="a"/>
    <w:autoRedefine/>
    <w:uiPriority w:val="99"/>
    <w:rsid w:val="00561277"/>
    <w:pPr>
      <w:spacing w:line="360" w:lineRule="auto"/>
      <w:ind w:left="440"/>
    </w:pPr>
    <w:rPr>
      <w:rFonts w:ascii="Calibri" w:hAnsi="Calibri"/>
      <w:sz w:val="20"/>
      <w:szCs w:val="20"/>
      <w:lang w:val="en-US"/>
    </w:rPr>
  </w:style>
  <w:style w:type="paragraph" w:styleId="51">
    <w:name w:val="toc 5"/>
    <w:basedOn w:val="a"/>
    <w:next w:val="a"/>
    <w:autoRedefine/>
    <w:uiPriority w:val="99"/>
    <w:rsid w:val="00561277"/>
    <w:pPr>
      <w:spacing w:line="360" w:lineRule="auto"/>
      <w:ind w:left="660"/>
    </w:pPr>
    <w:rPr>
      <w:rFonts w:ascii="Calibri" w:hAnsi="Calibri"/>
      <w:sz w:val="20"/>
      <w:szCs w:val="20"/>
      <w:lang w:val="en-US"/>
    </w:rPr>
  </w:style>
  <w:style w:type="paragraph" w:styleId="61">
    <w:name w:val="toc 6"/>
    <w:basedOn w:val="a"/>
    <w:next w:val="a"/>
    <w:autoRedefine/>
    <w:uiPriority w:val="99"/>
    <w:rsid w:val="00561277"/>
    <w:pPr>
      <w:spacing w:line="360" w:lineRule="auto"/>
      <w:ind w:left="880"/>
    </w:pPr>
    <w:rPr>
      <w:rFonts w:ascii="Calibri" w:hAnsi="Calibri"/>
      <w:sz w:val="20"/>
      <w:szCs w:val="20"/>
      <w:lang w:val="en-US"/>
    </w:rPr>
  </w:style>
  <w:style w:type="paragraph" w:styleId="71">
    <w:name w:val="toc 7"/>
    <w:basedOn w:val="a"/>
    <w:next w:val="a"/>
    <w:autoRedefine/>
    <w:uiPriority w:val="99"/>
    <w:rsid w:val="00561277"/>
    <w:pPr>
      <w:spacing w:line="360" w:lineRule="auto"/>
      <w:ind w:left="1100"/>
    </w:pPr>
    <w:rPr>
      <w:rFonts w:ascii="Calibri" w:hAnsi="Calibri"/>
      <w:sz w:val="20"/>
      <w:szCs w:val="20"/>
      <w:lang w:val="en-US"/>
    </w:rPr>
  </w:style>
  <w:style w:type="paragraph" w:styleId="81">
    <w:name w:val="toc 8"/>
    <w:basedOn w:val="a"/>
    <w:next w:val="a"/>
    <w:autoRedefine/>
    <w:uiPriority w:val="99"/>
    <w:rsid w:val="00561277"/>
    <w:pPr>
      <w:spacing w:line="360" w:lineRule="auto"/>
      <w:ind w:left="1320"/>
    </w:pPr>
    <w:rPr>
      <w:rFonts w:ascii="Calibri" w:hAnsi="Calibri"/>
      <w:sz w:val="20"/>
      <w:szCs w:val="20"/>
      <w:lang w:val="en-US"/>
    </w:rPr>
  </w:style>
  <w:style w:type="paragraph" w:styleId="91">
    <w:name w:val="toc 9"/>
    <w:basedOn w:val="a"/>
    <w:next w:val="a"/>
    <w:autoRedefine/>
    <w:uiPriority w:val="99"/>
    <w:rsid w:val="00561277"/>
    <w:pPr>
      <w:spacing w:line="360" w:lineRule="auto"/>
      <w:ind w:left="1540"/>
    </w:pPr>
    <w:rPr>
      <w:rFonts w:ascii="Calibri" w:hAnsi="Calibri"/>
      <w:sz w:val="20"/>
      <w:szCs w:val="20"/>
      <w:lang w:val="en-US"/>
    </w:rPr>
  </w:style>
  <w:style w:type="paragraph" w:customStyle="1" w:styleId="affff0">
    <w:name w:val="Заголовок без нумерации"/>
    <w:basedOn w:val="3"/>
    <w:link w:val="affff1"/>
    <w:uiPriority w:val="99"/>
    <w:qFormat/>
    <w:rsid w:val="00561277"/>
    <w:pPr>
      <w:numPr>
        <w:ilvl w:val="2"/>
      </w:numPr>
      <w:tabs>
        <w:tab w:val="left" w:pos="851"/>
      </w:tabs>
      <w:spacing w:before="240" w:after="240"/>
      <w:jc w:val="left"/>
    </w:pPr>
    <w:rPr>
      <w:b/>
      <w:sz w:val="24"/>
      <w:lang w:val="ru-RU"/>
    </w:rPr>
  </w:style>
  <w:style w:type="character" w:customStyle="1" w:styleId="affff1">
    <w:name w:val="Заголовок без нумерации Знак"/>
    <w:link w:val="affff0"/>
    <w:uiPriority w:val="99"/>
    <w:locked/>
    <w:rsid w:val="00561277"/>
    <w:rPr>
      <w:rFonts w:ascii="Times New Roman" w:eastAsia="Times New Roman" w:hAnsi="Times New Roman" w:cs="Times New Roman"/>
      <w:b/>
      <w:sz w:val="24"/>
      <w:szCs w:val="20"/>
      <w:lang w:eastAsia="ru-RU"/>
    </w:rPr>
  </w:style>
  <w:style w:type="paragraph" w:customStyle="1" w:styleId="S3">
    <w:name w:val="S_Обычный"/>
    <w:basedOn w:val="Standard"/>
    <w:uiPriority w:val="99"/>
    <w:rsid w:val="00561277"/>
    <w:pPr>
      <w:ind w:firstLine="709"/>
    </w:pPr>
    <w:rPr>
      <w:rFonts w:eastAsia="Times New Roman" w:cs="Mangal"/>
      <w:lang w:val="ru-RU" w:eastAsia="zh-CN" w:bidi="hi-IN"/>
    </w:rPr>
  </w:style>
  <w:style w:type="paragraph" w:customStyle="1" w:styleId="1fc">
    <w:name w:val="Рабочий Стиль1"/>
    <w:basedOn w:val="af"/>
    <w:uiPriority w:val="99"/>
    <w:rsid w:val="00561277"/>
    <w:pPr>
      <w:spacing w:after="0" w:line="312" w:lineRule="auto"/>
      <w:ind w:firstLine="567"/>
    </w:pPr>
    <w:rPr>
      <w:sz w:val="28"/>
    </w:rPr>
  </w:style>
  <w:style w:type="paragraph" w:customStyle="1" w:styleId="2d">
    <w:name w:val="Обычный2"/>
    <w:uiPriority w:val="99"/>
    <w:rsid w:val="00561277"/>
    <w:pPr>
      <w:snapToGrid w:val="0"/>
      <w:spacing w:after="0" w:line="240" w:lineRule="auto"/>
    </w:pPr>
    <w:rPr>
      <w:rFonts w:ascii="Times New Roman" w:eastAsia="Times New Roman" w:hAnsi="Times New Roman" w:cs="Times New Roman"/>
      <w:szCs w:val="20"/>
      <w:lang w:eastAsia="ru-RU"/>
    </w:rPr>
  </w:style>
  <w:style w:type="paragraph" w:customStyle="1" w:styleId="140">
    <w:name w:val="Стиль 14 пт По ширине"/>
    <w:basedOn w:val="a"/>
    <w:uiPriority w:val="99"/>
    <w:rsid w:val="00561277"/>
    <w:pPr>
      <w:jc w:val="both"/>
    </w:pPr>
    <w:rPr>
      <w:sz w:val="28"/>
      <w:szCs w:val="20"/>
    </w:rPr>
  </w:style>
  <w:style w:type="paragraph" w:styleId="2e">
    <w:name w:val="List 2"/>
    <w:basedOn w:val="a"/>
    <w:uiPriority w:val="99"/>
    <w:rsid w:val="00561277"/>
    <w:pPr>
      <w:ind w:left="566" w:hanging="283"/>
    </w:pPr>
  </w:style>
  <w:style w:type="paragraph" w:styleId="39">
    <w:name w:val="List 3"/>
    <w:basedOn w:val="a"/>
    <w:uiPriority w:val="99"/>
    <w:rsid w:val="00561277"/>
    <w:pPr>
      <w:ind w:left="849" w:hanging="283"/>
    </w:pPr>
  </w:style>
  <w:style w:type="paragraph" w:styleId="46">
    <w:name w:val="List 4"/>
    <w:basedOn w:val="a"/>
    <w:uiPriority w:val="99"/>
    <w:rsid w:val="00561277"/>
    <w:pPr>
      <w:ind w:left="1132" w:hanging="283"/>
    </w:pPr>
  </w:style>
  <w:style w:type="paragraph" w:styleId="affff2">
    <w:name w:val="List Continue"/>
    <w:basedOn w:val="a"/>
    <w:uiPriority w:val="99"/>
    <w:rsid w:val="00561277"/>
    <w:pPr>
      <w:spacing w:after="120"/>
      <w:ind w:left="283"/>
    </w:pPr>
  </w:style>
  <w:style w:type="paragraph" w:styleId="2f">
    <w:name w:val="List Continue 2"/>
    <w:basedOn w:val="a"/>
    <w:uiPriority w:val="99"/>
    <w:rsid w:val="00561277"/>
    <w:pPr>
      <w:spacing w:after="120"/>
      <w:ind w:left="566"/>
    </w:pPr>
  </w:style>
  <w:style w:type="character" w:customStyle="1" w:styleId="16-66">
    <w:name w:val="стиль16-66"/>
    <w:uiPriority w:val="99"/>
    <w:rsid w:val="00561277"/>
  </w:style>
  <w:style w:type="character" w:customStyle="1" w:styleId="st1">
    <w:name w:val="st1"/>
    <w:uiPriority w:val="99"/>
    <w:rsid w:val="00561277"/>
  </w:style>
  <w:style w:type="paragraph" w:customStyle="1" w:styleId="110">
    <w:name w:val="Стиль11"/>
    <w:basedOn w:val="10"/>
    <w:link w:val="111"/>
    <w:autoRedefine/>
    <w:uiPriority w:val="99"/>
    <w:qFormat/>
    <w:rsid w:val="00561277"/>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561277"/>
    <w:rPr>
      <w:rFonts w:ascii="Times New Roman" w:eastAsia="Times New Roman" w:hAnsi="Times New Roman" w:cs="Times New Roman"/>
      <w:b/>
      <w:caps/>
      <w:spacing w:val="20"/>
      <w:kern w:val="28"/>
      <w:sz w:val="28"/>
      <w:szCs w:val="28"/>
      <w:lang w:eastAsia="ru-RU"/>
    </w:rPr>
  </w:style>
  <w:style w:type="paragraph" w:customStyle="1" w:styleId="4">
    <w:name w:val="Стиль4"/>
    <w:basedOn w:val="a"/>
    <w:link w:val="47"/>
    <w:uiPriority w:val="99"/>
    <w:qFormat/>
    <w:rsid w:val="00561277"/>
    <w:pPr>
      <w:numPr>
        <w:numId w:val="4"/>
      </w:numPr>
      <w:suppressAutoHyphens/>
      <w:spacing w:line="360" w:lineRule="auto"/>
      <w:jc w:val="both"/>
    </w:pPr>
    <w:rPr>
      <w:lang w:eastAsia="ar-SA"/>
    </w:rPr>
  </w:style>
  <w:style w:type="character" w:customStyle="1" w:styleId="47">
    <w:name w:val="Стиль4 Знак"/>
    <w:link w:val="4"/>
    <w:uiPriority w:val="99"/>
    <w:locked/>
    <w:rsid w:val="00561277"/>
    <w:rPr>
      <w:rFonts w:ascii="Times New Roman" w:eastAsia="Times New Roman" w:hAnsi="Times New Roman" w:cs="Times New Roman"/>
      <w:sz w:val="24"/>
      <w:szCs w:val="24"/>
      <w:lang w:eastAsia="ar-SA"/>
    </w:rPr>
  </w:style>
  <w:style w:type="character" w:customStyle="1" w:styleId="FontStyle12">
    <w:name w:val="Font Style12"/>
    <w:uiPriority w:val="99"/>
    <w:rsid w:val="00561277"/>
    <w:rPr>
      <w:rFonts w:ascii="Times New Roman" w:hAnsi="Times New Roman"/>
      <w:sz w:val="28"/>
    </w:rPr>
  </w:style>
  <w:style w:type="paragraph" w:customStyle="1" w:styleId="Style2">
    <w:name w:val="Style2"/>
    <w:basedOn w:val="a"/>
    <w:uiPriority w:val="99"/>
    <w:rsid w:val="00561277"/>
    <w:pPr>
      <w:widowControl w:val="0"/>
      <w:autoSpaceDE w:val="0"/>
      <w:autoSpaceDN w:val="0"/>
      <w:adjustRightInd w:val="0"/>
    </w:pPr>
  </w:style>
  <w:style w:type="paragraph" w:customStyle="1" w:styleId="affff3">
    <w:name w:val="Рисунок/Таблица"/>
    <w:basedOn w:val="a"/>
    <w:uiPriority w:val="99"/>
    <w:qFormat/>
    <w:rsid w:val="00561277"/>
    <w:pPr>
      <w:spacing w:after="120" w:line="360" w:lineRule="auto"/>
      <w:ind w:firstLine="567"/>
      <w:jc w:val="center"/>
    </w:pPr>
    <w:rPr>
      <w:sz w:val="28"/>
    </w:rPr>
  </w:style>
  <w:style w:type="paragraph" w:customStyle="1" w:styleId="affff4">
    <w:name w:val="Стиль адрес"/>
    <w:basedOn w:val="a"/>
    <w:uiPriority w:val="99"/>
    <w:rsid w:val="00561277"/>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rsid w:val="00561277"/>
  </w:style>
  <w:style w:type="paragraph" w:customStyle="1" w:styleId="xl63">
    <w:name w:val="xl63"/>
    <w:basedOn w:val="a"/>
    <w:uiPriority w:val="99"/>
    <w:rsid w:val="00561277"/>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561277"/>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d">
    <w:name w:val="Стиль1"/>
    <w:basedOn w:val="19"/>
    <w:link w:val="1fe"/>
    <w:uiPriority w:val="99"/>
    <w:qFormat/>
    <w:rsid w:val="00561277"/>
    <w:pPr>
      <w:tabs>
        <w:tab w:val="num" w:pos="720"/>
      </w:tabs>
      <w:suppressAutoHyphens/>
      <w:overflowPunct/>
      <w:autoSpaceDE/>
      <w:autoSpaceDN/>
      <w:adjustRightInd/>
      <w:ind w:hanging="360"/>
      <w:contextualSpacing w:val="0"/>
      <w:jc w:val="both"/>
      <w:textAlignment w:val="auto"/>
    </w:pPr>
    <w:rPr>
      <w:sz w:val="24"/>
      <w:szCs w:val="24"/>
      <w:lang w:eastAsia="ar-SA"/>
    </w:rPr>
  </w:style>
  <w:style w:type="character" w:customStyle="1" w:styleId="1fe">
    <w:name w:val="Стиль1 Знак"/>
    <w:link w:val="1fd"/>
    <w:uiPriority w:val="99"/>
    <w:locked/>
    <w:rsid w:val="00561277"/>
    <w:rPr>
      <w:rFonts w:ascii="Times New Roman" w:eastAsia="Times New Roman" w:hAnsi="Times New Roman" w:cs="Times New Roman"/>
      <w:sz w:val="24"/>
      <w:szCs w:val="24"/>
      <w:lang w:eastAsia="ar-SA"/>
    </w:rPr>
  </w:style>
  <w:style w:type="character" w:customStyle="1" w:styleId="32">
    <w:name w:val="Стиль3 Знак"/>
    <w:link w:val="31"/>
    <w:uiPriority w:val="99"/>
    <w:locked/>
    <w:rsid w:val="00561277"/>
    <w:rPr>
      <w:rFonts w:ascii="Times New Roman" w:eastAsia="Times New Roman" w:hAnsi="Times New Roman" w:cs="Times New Roman"/>
      <w:sz w:val="24"/>
      <w:szCs w:val="20"/>
      <w:lang w:eastAsia="ru-RU"/>
    </w:rPr>
  </w:style>
  <w:style w:type="paragraph" w:customStyle="1" w:styleId="font6">
    <w:name w:val="font6"/>
    <w:basedOn w:val="a"/>
    <w:uiPriority w:val="99"/>
    <w:rsid w:val="00561277"/>
    <w:pPr>
      <w:spacing w:before="100" w:beforeAutospacing="1" w:after="100" w:afterAutospacing="1"/>
    </w:pPr>
    <w:rPr>
      <w:rFonts w:ascii="Calibri" w:hAnsi="Calibri"/>
    </w:rPr>
  </w:style>
  <w:style w:type="paragraph" w:customStyle="1" w:styleId="xl107">
    <w:name w:val="xl107"/>
    <w:basedOn w:val="a"/>
    <w:uiPriority w:val="99"/>
    <w:rsid w:val="0056127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561277"/>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561277"/>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561277"/>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561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56127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561277"/>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561277"/>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561277"/>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561277"/>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561277"/>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561277"/>
    <w:pPr>
      <w:spacing w:before="100" w:beforeAutospacing="1" w:after="100" w:afterAutospacing="1"/>
    </w:pPr>
    <w:rPr>
      <w:color w:val="000000"/>
      <w:sz w:val="20"/>
      <w:szCs w:val="20"/>
    </w:rPr>
  </w:style>
  <w:style w:type="paragraph" w:customStyle="1" w:styleId="1ff">
    <w:name w:val="Рецензия1"/>
    <w:hidden/>
    <w:semiHidden/>
    <w:rsid w:val="00561277"/>
    <w:pPr>
      <w:spacing w:after="0" w:line="240" w:lineRule="auto"/>
    </w:pPr>
    <w:rPr>
      <w:rFonts w:ascii="Times New Roman" w:eastAsia="Times New Roman" w:hAnsi="Times New Roman" w:cs="Times New Roman"/>
      <w:sz w:val="20"/>
      <w:szCs w:val="20"/>
      <w:lang w:eastAsia="ru-RU"/>
    </w:rPr>
  </w:style>
  <w:style w:type="table" w:customStyle="1" w:styleId="1ff0">
    <w:name w:val="Сетка таблицы1"/>
    <w:uiPriority w:val="99"/>
    <w:rsid w:val="005612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561277"/>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561277"/>
    <w:pPr>
      <w:jc w:val="both"/>
    </w:pPr>
    <w:rPr>
      <w:rFonts w:ascii="Cambria" w:hAnsi="Cambria"/>
      <w:lang w:val="en-US"/>
    </w:rPr>
  </w:style>
  <w:style w:type="character" w:customStyle="1" w:styleId="NoSpacingChar1">
    <w:name w:val="No Spacing Char1"/>
    <w:link w:val="2f0"/>
    <w:locked/>
    <w:rsid w:val="00561277"/>
    <w:rPr>
      <w:rFonts w:ascii="Cambria" w:eastAsia="Times New Roman" w:hAnsi="Cambria" w:cs="Times New Roman"/>
      <w:sz w:val="24"/>
      <w:szCs w:val="24"/>
      <w:lang w:val="en-US" w:eastAsia="ru-RU"/>
    </w:rPr>
  </w:style>
  <w:style w:type="paragraph" w:customStyle="1" w:styleId="220">
    <w:name w:val="Цитата 22"/>
    <w:basedOn w:val="a"/>
    <w:next w:val="a"/>
    <w:link w:val="QuoteChar1"/>
    <w:rsid w:val="00561277"/>
    <w:pPr>
      <w:spacing w:line="360" w:lineRule="auto"/>
      <w:jc w:val="both"/>
    </w:pPr>
    <w:rPr>
      <w:rFonts w:ascii="Cambria" w:hAnsi="Cambria"/>
      <w:i/>
      <w:iCs/>
      <w:sz w:val="20"/>
      <w:szCs w:val="20"/>
    </w:rPr>
  </w:style>
  <w:style w:type="character" w:customStyle="1" w:styleId="QuoteChar1">
    <w:name w:val="Quote Char1"/>
    <w:link w:val="220"/>
    <w:locked/>
    <w:rsid w:val="00561277"/>
    <w:rPr>
      <w:rFonts w:ascii="Cambria" w:eastAsia="Times New Roman" w:hAnsi="Cambria" w:cs="Times New Roman"/>
      <w:i/>
      <w:iCs/>
      <w:sz w:val="20"/>
      <w:szCs w:val="20"/>
      <w:lang w:eastAsia="ru-RU"/>
    </w:rPr>
  </w:style>
  <w:style w:type="paragraph" w:customStyle="1" w:styleId="2f1">
    <w:name w:val="Выделенная цитата2"/>
    <w:basedOn w:val="a"/>
    <w:next w:val="a"/>
    <w:link w:val="IntenseQuoteChar1"/>
    <w:rsid w:val="0056127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561277"/>
    <w:rPr>
      <w:rFonts w:ascii="Cambria" w:eastAsia="Times New Roman" w:hAnsi="Cambria" w:cs="Times New Roman"/>
      <w:caps/>
      <w:color w:val="622423"/>
      <w:spacing w:val="5"/>
      <w:sz w:val="20"/>
      <w:szCs w:val="20"/>
      <w:lang w:eastAsia="ru-RU"/>
    </w:rPr>
  </w:style>
  <w:style w:type="character" w:customStyle="1" w:styleId="2f2">
    <w:name w:val="Слабое выделение2"/>
    <w:rsid w:val="00561277"/>
    <w:rPr>
      <w:i/>
    </w:rPr>
  </w:style>
  <w:style w:type="character" w:customStyle="1" w:styleId="2f3">
    <w:name w:val="Сильное выделение2"/>
    <w:rsid w:val="00561277"/>
    <w:rPr>
      <w:i/>
      <w:caps/>
      <w:spacing w:val="10"/>
      <w:sz w:val="20"/>
    </w:rPr>
  </w:style>
  <w:style w:type="character" w:customStyle="1" w:styleId="2f4">
    <w:name w:val="Слабая ссылка2"/>
    <w:rsid w:val="00561277"/>
    <w:rPr>
      <w:rFonts w:ascii="Calibri" w:hAnsi="Calibri"/>
      <w:i/>
      <w:color w:val="622423"/>
    </w:rPr>
  </w:style>
  <w:style w:type="character" w:customStyle="1" w:styleId="2f5">
    <w:name w:val="Сильная ссылка2"/>
    <w:rsid w:val="00561277"/>
    <w:rPr>
      <w:rFonts w:ascii="Calibri" w:hAnsi="Calibri"/>
      <w:b/>
      <w:i/>
      <w:color w:val="622423"/>
    </w:rPr>
  </w:style>
  <w:style w:type="character" w:customStyle="1" w:styleId="2f6">
    <w:name w:val="Название книги2"/>
    <w:rsid w:val="00561277"/>
    <w:rPr>
      <w:caps/>
      <w:color w:val="622423"/>
      <w:spacing w:val="5"/>
      <w:u w:color="622423"/>
    </w:rPr>
  </w:style>
  <w:style w:type="paragraph" w:customStyle="1" w:styleId="2f7">
    <w:name w:val="Заголовок оглавления2"/>
    <w:basedOn w:val="10"/>
    <w:next w:val="a"/>
    <w:rsid w:val="00561277"/>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561277"/>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561277"/>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561277"/>
    <w:rPr>
      <w:rFonts w:ascii="Times New Roman" w:eastAsia="Times New Roman" w:hAnsi="Times New Roman" w:cs="Times New Roman"/>
      <w:sz w:val="20"/>
      <w:szCs w:val="20"/>
      <w:lang w:eastAsia="ru-RU"/>
    </w:rPr>
  </w:style>
  <w:style w:type="table" w:customStyle="1" w:styleId="48">
    <w:name w:val="Сетка таблицы4"/>
    <w:uiPriority w:val="99"/>
    <w:rsid w:val="0056127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Revision"/>
    <w:hidden/>
    <w:uiPriority w:val="99"/>
    <w:semiHidden/>
    <w:rsid w:val="00561277"/>
    <w:pPr>
      <w:spacing w:after="0" w:line="240" w:lineRule="auto"/>
    </w:pPr>
    <w:rPr>
      <w:rFonts w:ascii="Times New Roman" w:eastAsia="Times New Roman" w:hAnsi="Times New Roman" w:cs="Times New Roman"/>
      <w:sz w:val="20"/>
      <w:szCs w:val="20"/>
      <w:lang w:eastAsia="ru-RU"/>
    </w:rPr>
  </w:style>
  <w:style w:type="numbering" w:customStyle="1" w:styleId="1ff1">
    <w:name w:val="Нет списка1"/>
    <w:next w:val="a2"/>
    <w:uiPriority w:val="99"/>
    <w:semiHidden/>
    <w:unhideWhenUsed/>
    <w:rsid w:val="00561277"/>
  </w:style>
  <w:style w:type="numbering" w:customStyle="1" w:styleId="113">
    <w:name w:val="Нет списка11"/>
    <w:next w:val="a2"/>
    <w:uiPriority w:val="99"/>
    <w:semiHidden/>
    <w:unhideWhenUsed/>
    <w:rsid w:val="00561277"/>
  </w:style>
  <w:style w:type="numbering" w:customStyle="1" w:styleId="2f9">
    <w:name w:val="Нет списка2"/>
    <w:next w:val="a2"/>
    <w:uiPriority w:val="99"/>
    <w:semiHidden/>
    <w:unhideWhenUsed/>
    <w:rsid w:val="00561277"/>
  </w:style>
  <w:style w:type="numbering" w:customStyle="1" w:styleId="1110">
    <w:name w:val="Нет списка111"/>
    <w:next w:val="a2"/>
    <w:uiPriority w:val="99"/>
    <w:semiHidden/>
    <w:unhideWhenUsed/>
    <w:rsid w:val="00561277"/>
  </w:style>
  <w:style w:type="paragraph" w:styleId="affff6">
    <w:name w:val="No Spacing"/>
    <w:basedOn w:val="a"/>
    <w:link w:val="affff7"/>
    <w:uiPriority w:val="99"/>
    <w:qFormat/>
    <w:rsid w:val="00561277"/>
    <w:pPr>
      <w:jc w:val="both"/>
    </w:pPr>
    <w:rPr>
      <w:rFonts w:ascii="Cambria" w:hAnsi="Cambria"/>
      <w:lang w:val="en-US" w:bidi="en-US"/>
    </w:rPr>
  </w:style>
  <w:style w:type="character" w:customStyle="1" w:styleId="affff7">
    <w:name w:val="Без интервала Знак"/>
    <w:link w:val="affff6"/>
    <w:uiPriority w:val="99"/>
    <w:rsid w:val="00561277"/>
    <w:rPr>
      <w:rFonts w:ascii="Cambria" w:eastAsia="Times New Roman" w:hAnsi="Cambria" w:cs="Times New Roman"/>
      <w:sz w:val="24"/>
      <w:szCs w:val="24"/>
      <w:lang w:val="en-US" w:bidi="en-US"/>
    </w:rPr>
  </w:style>
  <w:style w:type="paragraph" w:styleId="2fa">
    <w:name w:val="Quote"/>
    <w:basedOn w:val="a"/>
    <w:next w:val="a"/>
    <w:link w:val="2fb"/>
    <w:uiPriority w:val="99"/>
    <w:qFormat/>
    <w:rsid w:val="00561277"/>
    <w:pPr>
      <w:spacing w:line="360" w:lineRule="auto"/>
      <w:jc w:val="both"/>
    </w:pPr>
    <w:rPr>
      <w:rFonts w:ascii="Cambria" w:hAnsi="Cambria"/>
      <w:i/>
      <w:iCs/>
      <w:sz w:val="20"/>
      <w:szCs w:val="20"/>
    </w:rPr>
  </w:style>
  <w:style w:type="character" w:customStyle="1" w:styleId="2fb">
    <w:name w:val="Цитата 2 Знак"/>
    <w:basedOn w:val="a0"/>
    <w:link w:val="2fa"/>
    <w:uiPriority w:val="99"/>
    <w:rsid w:val="00561277"/>
    <w:rPr>
      <w:rFonts w:ascii="Cambria" w:eastAsia="Times New Roman" w:hAnsi="Cambria" w:cs="Times New Roman"/>
      <w:i/>
      <w:iCs/>
      <w:sz w:val="20"/>
      <w:szCs w:val="20"/>
    </w:rPr>
  </w:style>
  <w:style w:type="paragraph" w:styleId="affff8">
    <w:name w:val="Intense Quote"/>
    <w:basedOn w:val="a"/>
    <w:next w:val="a"/>
    <w:link w:val="affff9"/>
    <w:uiPriority w:val="99"/>
    <w:qFormat/>
    <w:rsid w:val="00561277"/>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9">
    <w:name w:val="Выделенная цитата Знак"/>
    <w:basedOn w:val="a0"/>
    <w:link w:val="affff8"/>
    <w:uiPriority w:val="99"/>
    <w:rsid w:val="00561277"/>
    <w:rPr>
      <w:rFonts w:ascii="Cambria" w:eastAsia="Times New Roman" w:hAnsi="Cambria" w:cs="Times New Roman"/>
      <w:caps/>
      <w:color w:val="622423"/>
      <w:spacing w:val="5"/>
      <w:sz w:val="20"/>
      <w:szCs w:val="20"/>
    </w:rPr>
  </w:style>
  <w:style w:type="character" w:styleId="affffa">
    <w:name w:val="Subtle Emphasis"/>
    <w:uiPriority w:val="99"/>
    <w:qFormat/>
    <w:rsid w:val="00561277"/>
    <w:rPr>
      <w:i/>
      <w:iCs/>
    </w:rPr>
  </w:style>
  <w:style w:type="character" w:styleId="affffb">
    <w:name w:val="Intense Emphasis"/>
    <w:uiPriority w:val="99"/>
    <w:qFormat/>
    <w:rsid w:val="00561277"/>
    <w:rPr>
      <w:i/>
      <w:iCs/>
      <w:caps/>
      <w:spacing w:val="10"/>
      <w:sz w:val="20"/>
      <w:szCs w:val="20"/>
    </w:rPr>
  </w:style>
  <w:style w:type="character" w:styleId="affffc">
    <w:name w:val="Subtle Reference"/>
    <w:uiPriority w:val="99"/>
    <w:qFormat/>
    <w:rsid w:val="00561277"/>
    <w:rPr>
      <w:rFonts w:ascii="Calibri" w:eastAsia="Times New Roman" w:hAnsi="Calibri" w:cs="Times New Roman"/>
      <w:i/>
      <w:iCs/>
      <w:color w:val="622423"/>
    </w:rPr>
  </w:style>
  <w:style w:type="character" w:styleId="affffd">
    <w:name w:val="Intense Reference"/>
    <w:uiPriority w:val="99"/>
    <w:qFormat/>
    <w:rsid w:val="00561277"/>
    <w:rPr>
      <w:rFonts w:ascii="Calibri" w:eastAsia="Times New Roman" w:hAnsi="Calibri" w:cs="Times New Roman"/>
      <w:b/>
      <w:bCs/>
      <w:i/>
      <w:iCs/>
      <w:color w:val="622423"/>
    </w:rPr>
  </w:style>
  <w:style w:type="character" w:styleId="affffe">
    <w:name w:val="Book Title"/>
    <w:uiPriority w:val="99"/>
    <w:qFormat/>
    <w:rsid w:val="00561277"/>
    <w:rPr>
      <w:caps/>
      <w:color w:val="622423"/>
      <w:spacing w:val="5"/>
      <w:u w:color="622423"/>
    </w:rPr>
  </w:style>
  <w:style w:type="paragraph" w:styleId="afffff">
    <w:name w:val="TOC Heading"/>
    <w:basedOn w:val="10"/>
    <w:next w:val="a"/>
    <w:uiPriority w:val="39"/>
    <w:qFormat/>
    <w:rsid w:val="00561277"/>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561277"/>
  </w:style>
  <w:style w:type="character" w:customStyle="1" w:styleId="aff1">
    <w:name w:val="Абзац списка Знак"/>
    <w:link w:val="aff0"/>
    <w:uiPriority w:val="34"/>
    <w:locked/>
    <w:rsid w:val="00561277"/>
    <w:rPr>
      <w:rFonts w:ascii="Times New Roman" w:eastAsia="Calibri" w:hAnsi="Times New Roman" w:cs="Times New Roman"/>
      <w:sz w:val="24"/>
      <w:szCs w:val="24"/>
    </w:rPr>
  </w:style>
  <w:style w:type="numbering" w:customStyle="1" w:styleId="3b">
    <w:name w:val="Нет списка3"/>
    <w:next w:val="a2"/>
    <w:uiPriority w:val="99"/>
    <w:semiHidden/>
    <w:unhideWhenUsed/>
    <w:rsid w:val="00561277"/>
  </w:style>
  <w:style w:type="character" w:customStyle="1" w:styleId="Heading2Char">
    <w:name w:val="Heading 2 Char"/>
    <w:locked/>
    <w:rsid w:val="00561277"/>
    <w:rPr>
      <w:rFonts w:ascii="Arial" w:hAnsi="Arial"/>
      <w:b/>
      <w:i/>
      <w:sz w:val="28"/>
      <w:lang w:val="ru-RU" w:eastAsia="ru-RU"/>
    </w:rPr>
  </w:style>
  <w:style w:type="character" w:customStyle="1" w:styleId="Heading3Char">
    <w:name w:val="Heading 3 Char"/>
    <w:locked/>
    <w:rsid w:val="00561277"/>
    <w:rPr>
      <w:sz w:val="28"/>
      <w:lang w:val="en-US" w:eastAsia="ru-RU"/>
    </w:rPr>
  </w:style>
  <w:style w:type="character" w:customStyle="1" w:styleId="Heading4Char">
    <w:name w:val="Heading 4 Char"/>
    <w:locked/>
    <w:rsid w:val="00561277"/>
    <w:rPr>
      <w:b/>
      <w:sz w:val="28"/>
      <w:lang w:val="ru-RU" w:eastAsia="ru-RU"/>
    </w:rPr>
  </w:style>
  <w:style w:type="character" w:customStyle="1" w:styleId="Heading5Char">
    <w:name w:val="Heading 5 Char"/>
    <w:locked/>
    <w:rsid w:val="00561277"/>
    <w:rPr>
      <w:b/>
      <w:sz w:val="24"/>
      <w:lang w:val="ru-RU" w:eastAsia="ru-RU"/>
    </w:rPr>
  </w:style>
  <w:style w:type="character" w:customStyle="1" w:styleId="Heading6Char">
    <w:name w:val="Heading 6 Char"/>
    <w:locked/>
    <w:rsid w:val="00561277"/>
    <w:rPr>
      <w:rFonts w:ascii="Cambria" w:hAnsi="Cambria"/>
      <w:caps/>
      <w:color w:val="943634"/>
      <w:spacing w:val="10"/>
      <w:lang w:val="ru-RU" w:eastAsia="ru-RU"/>
    </w:rPr>
  </w:style>
  <w:style w:type="character" w:customStyle="1" w:styleId="Heading7Char">
    <w:name w:val="Heading 7 Char"/>
    <w:locked/>
    <w:rsid w:val="00561277"/>
    <w:rPr>
      <w:rFonts w:ascii="Cambria" w:hAnsi="Cambria"/>
      <w:i/>
      <w:caps/>
      <w:color w:val="943634"/>
      <w:spacing w:val="10"/>
      <w:lang w:val="ru-RU" w:eastAsia="ru-RU"/>
    </w:rPr>
  </w:style>
  <w:style w:type="character" w:customStyle="1" w:styleId="Heading8Char">
    <w:name w:val="Heading 8 Char"/>
    <w:locked/>
    <w:rsid w:val="00561277"/>
    <w:rPr>
      <w:rFonts w:ascii="Cambria" w:hAnsi="Cambria"/>
      <w:caps/>
      <w:spacing w:val="10"/>
      <w:lang w:val="ru-RU" w:eastAsia="ru-RU"/>
    </w:rPr>
  </w:style>
  <w:style w:type="character" w:customStyle="1" w:styleId="Heading9Char">
    <w:name w:val="Heading 9 Char"/>
    <w:locked/>
    <w:rsid w:val="00561277"/>
    <w:rPr>
      <w:rFonts w:ascii="Cambria" w:hAnsi="Cambria"/>
      <w:i/>
      <w:caps/>
      <w:spacing w:val="10"/>
      <w:lang w:val="ru-RU" w:eastAsia="ru-RU"/>
    </w:rPr>
  </w:style>
  <w:style w:type="character" w:customStyle="1" w:styleId="BodyTextIndent2Char">
    <w:name w:val="Body Text Indent 2 Char"/>
    <w:locked/>
    <w:rsid w:val="00561277"/>
    <w:rPr>
      <w:lang w:val="ru-RU" w:eastAsia="ru-RU"/>
    </w:rPr>
  </w:style>
  <w:style w:type="character" w:customStyle="1" w:styleId="BalloonTextChar">
    <w:name w:val="Balloon Text Char"/>
    <w:locked/>
    <w:rsid w:val="00561277"/>
    <w:rPr>
      <w:rFonts w:ascii="Tahoma" w:hAnsi="Tahoma"/>
      <w:sz w:val="16"/>
      <w:lang w:val="ru-RU" w:eastAsia="ru-RU"/>
    </w:rPr>
  </w:style>
  <w:style w:type="character" w:customStyle="1" w:styleId="TitleChar">
    <w:name w:val="Title Char"/>
    <w:locked/>
    <w:rsid w:val="00561277"/>
    <w:rPr>
      <w:sz w:val="24"/>
      <w:lang w:val="ru-RU" w:eastAsia="ru-RU"/>
    </w:rPr>
  </w:style>
  <w:style w:type="character" w:customStyle="1" w:styleId="BodyText3Char">
    <w:name w:val="Body Text 3 Char"/>
    <w:locked/>
    <w:rsid w:val="00561277"/>
    <w:rPr>
      <w:sz w:val="16"/>
      <w:lang w:val="ru-RU" w:eastAsia="ru-RU"/>
    </w:rPr>
  </w:style>
  <w:style w:type="character" w:customStyle="1" w:styleId="FooterChar">
    <w:name w:val="Footer Char"/>
    <w:locked/>
    <w:rsid w:val="00561277"/>
    <w:rPr>
      <w:lang w:val="ru-RU" w:eastAsia="ru-RU"/>
    </w:rPr>
  </w:style>
  <w:style w:type="character" w:customStyle="1" w:styleId="CommentSubjectChar">
    <w:name w:val="Comment Subject Char"/>
    <w:locked/>
    <w:rsid w:val="00561277"/>
    <w:rPr>
      <w:b/>
      <w:lang w:val="ru-RU" w:eastAsia="ru-RU"/>
    </w:rPr>
  </w:style>
  <w:style w:type="character" w:customStyle="1" w:styleId="FootnoteTextChar1">
    <w:name w:val="Footnote Text Char1"/>
    <w:locked/>
    <w:rsid w:val="00561277"/>
    <w:rPr>
      <w:lang w:val="ru-RU" w:eastAsia="ru-RU"/>
    </w:rPr>
  </w:style>
  <w:style w:type="character" w:customStyle="1" w:styleId="HeaderChar">
    <w:name w:val="Header Char"/>
    <w:locked/>
    <w:rsid w:val="00561277"/>
    <w:rPr>
      <w:sz w:val="24"/>
      <w:lang w:val="ru-RU" w:eastAsia="ar-SA" w:bidi="ar-SA"/>
    </w:rPr>
  </w:style>
  <w:style w:type="character" w:customStyle="1" w:styleId="BodyTextIndentChar">
    <w:name w:val="Body Text Indent Char"/>
    <w:locked/>
    <w:rsid w:val="00561277"/>
    <w:rPr>
      <w:rFonts w:ascii="Cambria" w:hAnsi="Cambria"/>
      <w:sz w:val="24"/>
      <w:lang w:val="ru-RU" w:eastAsia="ru-RU"/>
    </w:rPr>
  </w:style>
  <w:style w:type="character" w:customStyle="1" w:styleId="DocumentMapChar">
    <w:name w:val="Document Map Char"/>
    <w:locked/>
    <w:rsid w:val="00561277"/>
    <w:rPr>
      <w:rFonts w:ascii="Tahoma" w:hAnsi="Tahoma"/>
      <w:lang w:val="ru-RU" w:eastAsia="ru-RU"/>
    </w:rPr>
  </w:style>
  <w:style w:type="character" w:customStyle="1" w:styleId="SubtitleChar">
    <w:name w:val="Subtitle Char"/>
    <w:locked/>
    <w:rsid w:val="00561277"/>
    <w:rPr>
      <w:rFonts w:ascii="Cambria" w:hAnsi="Cambria"/>
      <w:caps/>
      <w:spacing w:val="20"/>
      <w:sz w:val="18"/>
      <w:lang w:val="ru-RU" w:eastAsia="ru-RU"/>
    </w:rPr>
  </w:style>
  <w:style w:type="character" w:customStyle="1" w:styleId="BodyTextFirstIndentChar">
    <w:name w:val="Body Text First Indent Char"/>
    <w:locked/>
    <w:rsid w:val="00561277"/>
    <w:rPr>
      <w:rFonts w:ascii="Cambria" w:hAnsi="Cambria"/>
      <w:sz w:val="22"/>
      <w:lang w:val="en-US" w:eastAsia="en-US"/>
    </w:rPr>
  </w:style>
  <w:style w:type="character" w:customStyle="1" w:styleId="BodyTextFirstIndent2Char">
    <w:name w:val="Body Text First Indent 2 Char"/>
    <w:locked/>
    <w:rsid w:val="00561277"/>
    <w:rPr>
      <w:rFonts w:ascii="Cambria" w:hAnsi="Cambria"/>
      <w:sz w:val="24"/>
      <w:lang w:val="ru-RU" w:eastAsia="ru-RU"/>
    </w:rPr>
  </w:style>
  <w:style w:type="character" w:customStyle="1" w:styleId="BodyText2Char">
    <w:name w:val="Body Text 2 Char"/>
    <w:locked/>
    <w:rsid w:val="00561277"/>
    <w:rPr>
      <w:rFonts w:ascii="Cambria" w:hAnsi="Cambria"/>
      <w:sz w:val="24"/>
      <w:lang w:val="en-US" w:eastAsia="ru-RU"/>
    </w:rPr>
  </w:style>
  <w:style w:type="character" w:customStyle="1" w:styleId="BodyTextIndent3Char">
    <w:name w:val="Body Text Indent 3 Char"/>
    <w:locked/>
    <w:rsid w:val="00561277"/>
    <w:rPr>
      <w:rFonts w:ascii="Cambria" w:hAnsi="Cambria"/>
      <w:sz w:val="16"/>
      <w:lang w:val="ru-RU" w:eastAsia="ru-RU"/>
    </w:rPr>
  </w:style>
  <w:style w:type="character" w:customStyle="1" w:styleId="EndnoteTextChar">
    <w:name w:val="Endnote Text Char"/>
    <w:locked/>
    <w:rsid w:val="00561277"/>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561277"/>
    <w:rPr>
      <w:rFonts w:ascii="Cambria" w:hAnsi="Cambria"/>
      <w:caps/>
      <w:spacing w:val="10"/>
      <w:sz w:val="18"/>
      <w:lang w:val="en-US" w:eastAsia="ru-RU"/>
    </w:rPr>
  </w:style>
  <w:style w:type="character" w:customStyle="1" w:styleId="HTMLPreformattedChar">
    <w:name w:val="HTML Preformatted Char"/>
    <w:locked/>
    <w:rsid w:val="00561277"/>
    <w:rPr>
      <w:rFonts w:ascii="Courier New" w:hAnsi="Courier New"/>
      <w:lang w:val="ru-RU" w:eastAsia="ru-RU"/>
    </w:rPr>
  </w:style>
  <w:style w:type="numbering" w:customStyle="1" w:styleId="49">
    <w:name w:val="Нет списка4"/>
    <w:next w:val="a2"/>
    <w:uiPriority w:val="99"/>
    <w:semiHidden/>
    <w:unhideWhenUsed/>
    <w:rsid w:val="00561277"/>
  </w:style>
  <w:style w:type="paragraph" w:customStyle="1" w:styleId="afffff0">
    <w:name w:val="Знак Знак Знак Знак Знак Знак Знак"/>
    <w:basedOn w:val="a"/>
    <w:rsid w:val="0056127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keysystems\&#1052;&#1086;&#1080;%20&#1076;&#1086;&#1082;&#1091;&#1084;&#1077;&#1085;&#1090;&#1099;\&#1040;&#1091;&#1082;&#1094;&#1080;&#1086;&#1085;&#1099;%20&#1080;%20&#1082;&#1086;&#1085;&#1082;&#1091;&#1088;&#1089;&#1099;\Documents%20and%20Settings\&#1040;&#1076;&#1084;&#1080;&#1085;&#1080;&#1089;&#1090;&#1088;&#1072;&#1090;&#1086;&#1088;\&#1056;&#1072;&#1073;&#1086;&#1095;&#1080;&#1081;%20&#1089;&#1090;&#1086;&#1083;\&#1054;&#1075;&#1083;&#1072;&#1074;&#1083;&#1077;&#1085;&#1080;&#1077;.m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84/" TargetMode="External"/><Relationship Id="rId5" Type="http://schemas.openxmlformats.org/officeDocument/2006/relationships/webSettings" Target="webSettings.xml"/><Relationship Id="rId10" Type="http://schemas.openxmlformats.org/officeDocument/2006/relationships/hyperlink" Target="http://base.garant.ru/1213828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F439-B971-4A6A-8461-26A3BADA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46</Pages>
  <Words>16885</Words>
  <Characters>96249</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zemelnyi</cp:lastModifiedBy>
  <cp:revision>16</cp:revision>
  <cp:lastPrinted>2017-03-24T04:32:00Z</cp:lastPrinted>
  <dcterms:created xsi:type="dcterms:W3CDTF">2017-03-07T02:31:00Z</dcterms:created>
  <dcterms:modified xsi:type="dcterms:W3CDTF">2021-12-16T08:38:00Z</dcterms:modified>
</cp:coreProperties>
</file>