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02" w:rsidRDefault="00067D02" w:rsidP="00D23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D02" w:rsidRPr="00067D02" w:rsidRDefault="00067D02" w:rsidP="00067D02">
      <w:pPr>
        <w:spacing w:after="34" w:line="407" w:lineRule="atLeast"/>
        <w:rPr>
          <w:rFonts w:ascii="Times New Roman" w:eastAsia="Times New Roman" w:hAnsi="Times New Roman" w:cs="Times New Roman"/>
          <w:b/>
          <w:color w:val="0C0E31"/>
          <w:sz w:val="28"/>
          <w:szCs w:val="37"/>
          <w:lang w:eastAsia="ru-RU"/>
        </w:rPr>
      </w:pPr>
      <w:r w:rsidRPr="00067D02">
        <w:rPr>
          <w:rFonts w:ascii="Times New Roman" w:eastAsia="Times New Roman" w:hAnsi="Times New Roman" w:cs="Times New Roman"/>
          <w:b/>
          <w:color w:val="0C0E31"/>
          <w:sz w:val="28"/>
          <w:szCs w:val="37"/>
          <w:lang w:eastAsia="ru-RU"/>
        </w:rPr>
        <w:t>Реквизиты</w:t>
      </w:r>
    </w:p>
    <w:p w:rsidR="00067D02" w:rsidRPr="00067D02" w:rsidRDefault="00067D02" w:rsidP="00067D02">
      <w:pPr>
        <w:spacing w:line="240" w:lineRule="auto"/>
        <w:rPr>
          <w:rFonts w:ascii="Times New Roman" w:eastAsia="Times New Roman" w:hAnsi="Times New Roman" w:cs="Times New Roman"/>
          <w:color w:val="424548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424548"/>
          <w:sz w:val="24"/>
          <w:szCs w:val="24"/>
          <w:lang w:eastAsia="ru-RU"/>
        </w:rPr>
        <w:t>Основные реквизиты организации по данным ФНС и Росстат.</w:t>
      </w:r>
    </w:p>
    <w:p w:rsidR="00067D02" w:rsidRPr="00067D02" w:rsidRDefault="00067D02" w:rsidP="00067D02">
      <w:pPr>
        <w:spacing w:line="407" w:lineRule="atLeast"/>
        <w:rPr>
          <w:rFonts w:ascii="Times New Roman" w:eastAsia="Times New Roman" w:hAnsi="Times New Roman" w:cs="Times New Roman"/>
          <w:b/>
          <w:color w:val="0C0E31"/>
          <w:sz w:val="28"/>
          <w:szCs w:val="34"/>
          <w:lang w:eastAsia="ru-RU"/>
        </w:rPr>
      </w:pPr>
      <w:r w:rsidRPr="00067D02">
        <w:rPr>
          <w:rFonts w:ascii="Times New Roman" w:eastAsia="Times New Roman" w:hAnsi="Times New Roman" w:cs="Times New Roman"/>
          <w:b/>
          <w:color w:val="0C0E31"/>
          <w:sz w:val="28"/>
          <w:szCs w:val="34"/>
          <w:lang w:eastAsia="ru-RU"/>
        </w:rPr>
        <w:t>Основные</w:t>
      </w:r>
    </w:p>
    <w:p w:rsidR="00067D02" w:rsidRPr="00067D02" w:rsidRDefault="00067D02" w:rsidP="00067D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67D02">
        <w:rPr>
          <w:rFonts w:ascii="Times New Roman" w:hAnsi="Times New Roman" w:cs="Times New Roman"/>
          <w:b/>
          <w:sz w:val="24"/>
          <w:szCs w:val="28"/>
        </w:rPr>
        <w:t>ОГРН</w:t>
      </w:r>
      <w:r w:rsidRPr="00067D02">
        <w:rPr>
          <w:rFonts w:ascii="Times New Roman" w:hAnsi="Times New Roman" w:cs="Times New Roman"/>
          <w:sz w:val="24"/>
          <w:szCs w:val="28"/>
        </w:rPr>
        <w:t>: 1021700624989</w:t>
      </w:r>
    </w:p>
    <w:p w:rsidR="00067D02" w:rsidRPr="00067D02" w:rsidRDefault="00067D02" w:rsidP="00067D0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7D02">
        <w:rPr>
          <w:rFonts w:ascii="Times New Roman" w:hAnsi="Times New Roman" w:cs="Times New Roman"/>
          <w:b/>
          <w:sz w:val="24"/>
          <w:szCs w:val="28"/>
        </w:rPr>
        <w:t>ИНН:</w:t>
      </w:r>
      <w:r w:rsidRPr="00067D02">
        <w:rPr>
          <w:rFonts w:ascii="Times New Roman" w:hAnsi="Times New Roman" w:cs="Times New Roman"/>
          <w:sz w:val="24"/>
          <w:szCs w:val="28"/>
        </w:rPr>
        <w:t>1709001849</w:t>
      </w:r>
    </w:p>
    <w:p w:rsidR="00067D02" w:rsidRPr="00067D02" w:rsidRDefault="00067D02" w:rsidP="00067D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67D02">
        <w:rPr>
          <w:rFonts w:ascii="Times New Roman" w:hAnsi="Times New Roman" w:cs="Times New Roman"/>
          <w:b/>
          <w:sz w:val="24"/>
          <w:szCs w:val="28"/>
        </w:rPr>
        <w:t>КПП</w:t>
      </w:r>
      <w:r w:rsidRPr="00067D02">
        <w:rPr>
          <w:rFonts w:ascii="Times New Roman" w:hAnsi="Times New Roman" w:cs="Times New Roman"/>
          <w:sz w:val="24"/>
          <w:szCs w:val="28"/>
        </w:rPr>
        <w:t>: 170901001</w:t>
      </w:r>
    </w:p>
    <w:p w:rsidR="00067D02" w:rsidRPr="00067D02" w:rsidRDefault="00067D02" w:rsidP="00067D02">
      <w:pPr>
        <w:spacing w:after="0" w:line="254" w:lineRule="atLeast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Дата постановки на учёт</w:t>
      </w:r>
    </w:p>
    <w:p w:rsidR="00067D02" w:rsidRPr="00067D02" w:rsidRDefault="00067D02" w:rsidP="00067D02">
      <w:pPr>
        <w:spacing w:after="0" w:line="254" w:lineRule="atLeast"/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23 ноября 2020 г.</w:t>
      </w:r>
    </w:p>
    <w:p w:rsidR="00067D02" w:rsidRPr="00067D02" w:rsidRDefault="00067D02" w:rsidP="00067D02">
      <w:pPr>
        <w:spacing w:after="0" w:line="254" w:lineRule="atLeast"/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Управление ФНС России по Республике Тыва</w:t>
      </w:r>
    </w:p>
    <w:p w:rsidR="00067D02" w:rsidRPr="00067D02" w:rsidRDefault="00067D02" w:rsidP="00067D02">
      <w:pPr>
        <w:spacing w:line="407" w:lineRule="atLeast"/>
        <w:rPr>
          <w:rFonts w:ascii="Times New Roman" w:eastAsia="Times New Roman" w:hAnsi="Times New Roman" w:cs="Times New Roman"/>
          <w:color w:val="0C0E31"/>
          <w:sz w:val="24"/>
          <w:szCs w:val="34"/>
          <w:lang w:eastAsia="ru-RU"/>
        </w:rPr>
      </w:pPr>
      <w:r w:rsidRPr="00067D02">
        <w:rPr>
          <w:rFonts w:ascii="Times New Roman" w:eastAsia="Times New Roman" w:hAnsi="Times New Roman" w:cs="Times New Roman"/>
          <w:color w:val="0C0E31"/>
          <w:sz w:val="24"/>
          <w:szCs w:val="34"/>
          <w:lang w:eastAsia="ru-RU"/>
        </w:rPr>
        <w:t>Сведения Росстата</w:t>
      </w:r>
    </w:p>
    <w:p w:rsidR="00067D02" w:rsidRPr="00067D02" w:rsidRDefault="00067D02" w:rsidP="00067D02">
      <w:pPr>
        <w:numPr>
          <w:ilvl w:val="0"/>
          <w:numId w:val="2"/>
        </w:numPr>
        <w:spacing w:after="0" w:line="254" w:lineRule="atLeast"/>
        <w:ind w:left="-136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ОКПО</w:t>
      </w:r>
    </w:p>
    <w:p w:rsidR="00067D02" w:rsidRPr="00067D02" w:rsidRDefault="00067D02" w:rsidP="00067D02">
      <w:pPr>
        <w:spacing w:after="0" w:line="254" w:lineRule="atLeast"/>
        <w:ind w:left="-136"/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04313658</w:t>
      </w:r>
    </w:p>
    <w:p w:rsidR="00067D02" w:rsidRPr="00067D02" w:rsidRDefault="00067D02" w:rsidP="00067D02">
      <w:pPr>
        <w:numPr>
          <w:ilvl w:val="0"/>
          <w:numId w:val="2"/>
        </w:numPr>
        <w:spacing w:after="0" w:line="254" w:lineRule="atLeast"/>
        <w:ind w:left="-136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ОКАТО</w:t>
      </w:r>
    </w:p>
    <w:p w:rsidR="00067D02" w:rsidRPr="00067D02" w:rsidRDefault="00067D02" w:rsidP="00067D02">
      <w:pPr>
        <w:spacing w:after="0" w:line="254" w:lineRule="atLeast"/>
        <w:ind w:left="-136"/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93215830001</w:t>
      </w:r>
    </w:p>
    <w:p w:rsidR="00067D02" w:rsidRPr="00067D02" w:rsidRDefault="00067D02" w:rsidP="00067D02">
      <w:pPr>
        <w:numPr>
          <w:ilvl w:val="0"/>
          <w:numId w:val="2"/>
        </w:numPr>
        <w:spacing w:after="0" w:line="254" w:lineRule="atLeast"/>
        <w:ind w:left="-136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ОКТМО</w:t>
      </w:r>
    </w:p>
    <w:p w:rsidR="00067D02" w:rsidRPr="00067D02" w:rsidRDefault="00067D02" w:rsidP="00067D02">
      <w:pPr>
        <w:spacing w:after="0" w:line="254" w:lineRule="atLeast"/>
        <w:ind w:left="-136"/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93615430101</w:t>
      </w:r>
    </w:p>
    <w:p w:rsidR="00067D02" w:rsidRPr="00067D02" w:rsidRDefault="00067D02" w:rsidP="00067D02">
      <w:pPr>
        <w:numPr>
          <w:ilvl w:val="0"/>
          <w:numId w:val="2"/>
        </w:numPr>
        <w:spacing w:after="0" w:line="254" w:lineRule="atLeast"/>
        <w:ind w:left="-136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ОКФС</w:t>
      </w:r>
    </w:p>
    <w:p w:rsidR="00067D02" w:rsidRPr="00067D02" w:rsidRDefault="00067D02" w:rsidP="00067D02">
      <w:pPr>
        <w:spacing w:after="0" w:line="254" w:lineRule="atLeast"/>
        <w:ind w:left="-136"/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14, Муниципальная собственность</w:t>
      </w:r>
    </w:p>
    <w:p w:rsidR="00067D02" w:rsidRPr="00067D02" w:rsidRDefault="00067D02" w:rsidP="00067D02">
      <w:pPr>
        <w:numPr>
          <w:ilvl w:val="0"/>
          <w:numId w:val="2"/>
        </w:numPr>
        <w:spacing w:after="0" w:line="254" w:lineRule="atLeast"/>
        <w:ind w:left="-136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ОКОГУ</w:t>
      </w:r>
    </w:p>
    <w:p w:rsidR="00067D02" w:rsidRPr="00067D02" w:rsidRDefault="00067D02" w:rsidP="00067D02">
      <w:pPr>
        <w:spacing w:after="0" w:line="254" w:lineRule="atLeast"/>
        <w:ind w:left="-136"/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3300500, Местные администрации (исполнительно-распорядительные органы) сельских поселений</w:t>
      </w:r>
    </w:p>
    <w:p w:rsidR="00067D02" w:rsidRPr="00067D02" w:rsidRDefault="00067D02" w:rsidP="00067D02">
      <w:pPr>
        <w:spacing w:line="407" w:lineRule="atLeast"/>
        <w:rPr>
          <w:rFonts w:ascii="Times New Roman" w:eastAsia="Times New Roman" w:hAnsi="Times New Roman" w:cs="Times New Roman"/>
          <w:b/>
          <w:color w:val="0C0E31"/>
          <w:sz w:val="28"/>
          <w:szCs w:val="34"/>
          <w:lang w:eastAsia="ru-RU"/>
        </w:rPr>
      </w:pPr>
      <w:r w:rsidRPr="00067D02">
        <w:rPr>
          <w:rFonts w:ascii="Times New Roman" w:eastAsia="Times New Roman" w:hAnsi="Times New Roman" w:cs="Times New Roman"/>
          <w:b/>
          <w:color w:val="0C0E31"/>
          <w:sz w:val="28"/>
          <w:szCs w:val="34"/>
          <w:lang w:eastAsia="ru-RU"/>
        </w:rPr>
        <w:t>Сведения о регистрации в ФНС</w:t>
      </w:r>
    </w:p>
    <w:p w:rsidR="00067D02" w:rsidRPr="00067D02" w:rsidRDefault="00067D02" w:rsidP="00067D02">
      <w:pPr>
        <w:numPr>
          <w:ilvl w:val="0"/>
          <w:numId w:val="3"/>
        </w:numPr>
        <w:spacing w:after="0" w:line="254" w:lineRule="atLeast"/>
        <w:ind w:left="-136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ОГРН</w:t>
      </w:r>
    </w:p>
    <w:p w:rsidR="00067D02" w:rsidRPr="00067D02" w:rsidRDefault="00067D02" w:rsidP="00067D02">
      <w:pPr>
        <w:spacing w:after="0" w:line="254" w:lineRule="atLeast"/>
        <w:ind w:left="-136"/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1021700624989</w:t>
      </w:r>
    </w:p>
    <w:p w:rsidR="00067D02" w:rsidRPr="00067D02" w:rsidRDefault="00067D02" w:rsidP="00067D02">
      <w:pPr>
        <w:numPr>
          <w:ilvl w:val="0"/>
          <w:numId w:val="3"/>
        </w:numPr>
        <w:spacing w:after="0" w:line="254" w:lineRule="atLeast"/>
        <w:ind w:left="-136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Дата присвоения ОГРН</w:t>
      </w:r>
    </w:p>
    <w:p w:rsidR="00067D02" w:rsidRPr="00067D02" w:rsidRDefault="00067D02" w:rsidP="00067D02">
      <w:pPr>
        <w:spacing w:after="0" w:line="254" w:lineRule="atLeast"/>
        <w:ind w:left="-136"/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12 декабря 2002 г.</w:t>
      </w:r>
    </w:p>
    <w:p w:rsidR="00067D02" w:rsidRPr="00067D02" w:rsidRDefault="00067D02" w:rsidP="00067D02">
      <w:pPr>
        <w:numPr>
          <w:ilvl w:val="0"/>
          <w:numId w:val="3"/>
        </w:numPr>
        <w:spacing w:after="0" w:line="254" w:lineRule="atLeast"/>
        <w:ind w:left="-136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Регистратор</w:t>
      </w:r>
    </w:p>
    <w:p w:rsidR="00067D02" w:rsidRPr="00067D02" w:rsidRDefault="00067D02" w:rsidP="00067D02">
      <w:pPr>
        <w:spacing w:after="0" w:line="254" w:lineRule="atLeast"/>
        <w:ind w:left="-136"/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Управление Федеральной налоговой службы по Республике Тыва</w:t>
      </w:r>
    </w:p>
    <w:p w:rsidR="00067D02" w:rsidRPr="00067D02" w:rsidRDefault="00067D02" w:rsidP="00067D02">
      <w:pPr>
        <w:numPr>
          <w:ilvl w:val="0"/>
          <w:numId w:val="3"/>
        </w:numPr>
        <w:spacing w:after="0" w:line="254" w:lineRule="atLeast"/>
        <w:ind w:left="-136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Адрес регистратора</w:t>
      </w:r>
    </w:p>
    <w:p w:rsidR="00067D02" w:rsidRPr="00067D02" w:rsidRDefault="00067D02" w:rsidP="00067D02">
      <w:pPr>
        <w:spacing w:after="0" w:line="254" w:lineRule="atLeast"/>
        <w:ind w:left="-136"/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667000, Республика Тыва, г</w:t>
      </w:r>
      <w:proofErr w:type="gramStart"/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.К</w:t>
      </w:r>
      <w:proofErr w:type="gramEnd"/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ызыл, ул.Ленина, 11</w:t>
      </w:r>
    </w:p>
    <w:p w:rsidR="00067D02" w:rsidRPr="00067D02" w:rsidRDefault="00067D02" w:rsidP="00067D02">
      <w:pPr>
        <w:spacing w:after="169" w:line="240" w:lineRule="auto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Сведения о регистрации до 01.07.2002</w:t>
      </w:r>
    </w:p>
    <w:p w:rsidR="00067D02" w:rsidRPr="00067D02" w:rsidRDefault="00067D02" w:rsidP="00067D02">
      <w:pPr>
        <w:numPr>
          <w:ilvl w:val="0"/>
          <w:numId w:val="4"/>
        </w:numPr>
        <w:spacing w:after="0" w:line="254" w:lineRule="atLeast"/>
        <w:ind w:left="-136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Дата регистрации</w:t>
      </w:r>
    </w:p>
    <w:p w:rsidR="00067D02" w:rsidRPr="00067D02" w:rsidRDefault="00067D02" w:rsidP="00067D02">
      <w:pPr>
        <w:spacing w:after="0" w:line="254" w:lineRule="atLeast"/>
        <w:ind w:left="-136"/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14 июля 1994 г.</w:t>
      </w:r>
    </w:p>
    <w:p w:rsidR="00067D02" w:rsidRPr="00067D02" w:rsidRDefault="00067D02" w:rsidP="00067D02">
      <w:pPr>
        <w:numPr>
          <w:ilvl w:val="0"/>
          <w:numId w:val="4"/>
        </w:numPr>
        <w:spacing w:after="0" w:line="254" w:lineRule="atLeast"/>
        <w:ind w:left="-136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Регистрационный номер</w:t>
      </w:r>
    </w:p>
    <w:p w:rsidR="00067D02" w:rsidRPr="00067D02" w:rsidRDefault="00067D02" w:rsidP="00067D02">
      <w:pPr>
        <w:spacing w:after="0" w:line="254" w:lineRule="atLeast"/>
        <w:ind w:left="-136"/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379</w:t>
      </w:r>
    </w:p>
    <w:p w:rsidR="00067D02" w:rsidRPr="00067D02" w:rsidRDefault="00067D02" w:rsidP="00067D02">
      <w:pPr>
        <w:numPr>
          <w:ilvl w:val="0"/>
          <w:numId w:val="4"/>
        </w:numPr>
        <w:spacing w:after="0" w:line="254" w:lineRule="atLeast"/>
        <w:ind w:left="-136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Регистратор</w:t>
      </w:r>
    </w:p>
    <w:p w:rsidR="00067D02" w:rsidRPr="00067D02" w:rsidRDefault="00067D02" w:rsidP="00067D02">
      <w:pPr>
        <w:spacing w:after="0" w:line="254" w:lineRule="atLeast"/>
        <w:ind w:left="-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color w:val="252747"/>
          <w:sz w:val="24"/>
          <w:szCs w:val="24"/>
          <w:lang w:eastAsia="ru-RU"/>
        </w:rPr>
        <w:t>АДМИНИСТРАЦИЯ ДЗУН-ХЕМЧИКСКОГО КОЖУУНА</w:t>
      </w:r>
    </w:p>
    <w:p w:rsidR="00067D02" w:rsidRPr="007E1D02" w:rsidRDefault="00067D02" w:rsidP="00067D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67D02" w:rsidRPr="007E1D02" w:rsidSect="0064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16C9"/>
    <w:multiLevelType w:val="multilevel"/>
    <w:tmpl w:val="A3325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7FB34DF"/>
    <w:multiLevelType w:val="multilevel"/>
    <w:tmpl w:val="33D0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710A4"/>
    <w:multiLevelType w:val="multilevel"/>
    <w:tmpl w:val="18828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37F1770"/>
    <w:multiLevelType w:val="multilevel"/>
    <w:tmpl w:val="CFB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310A3"/>
    <w:rsid w:val="00064CE6"/>
    <w:rsid w:val="00067D02"/>
    <w:rsid w:val="006469FC"/>
    <w:rsid w:val="007E1D02"/>
    <w:rsid w:val="00C06649"/>
    <w:rsid w:val="00CD1D59"/>
    <w:rsid w:val="00D237DF"/>
    <w:rsid w:val="00E36A0A"/>
    <w:rsid w:val="00F3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value">
    <w:name w:val="copy-value"/>
    <w:basedOn w:val="a0"/>
    <w:rsid w:val="00067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6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234">
              <w:marLeft w:val="0"/>
              <w:marRight w:val="0"/>
              <w:marTop w:val="0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6761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2098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55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295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903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542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8919">
                  <w:marLeft w:val="0"/>
                  <w:marRight w:val="0"/>
                  <w:marTop w:val="407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4265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159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3250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594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9645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0667">
                  <w:marLeft w:val="0"/>
                  <w:marRight w:val="0"/>
                  <w:marTop w:val="407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3567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0958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3827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488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8057">
                  <w:marLeft w:val="0"/>
                  <w:marRight w:val="0"/>
                  <w:marTop w:val="339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6740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897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550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7</cp:revision>
  <cp:lastPrinted>2015-12-26T09:46:00Z</cp:lastPrinted>
  <dcterms:created xsi:type="dcterms:W3CDTF">2015-12-26T08:47:00Z</dcterms:created>
  <dcterms:modified xsi:type="dcterms:W3CDTF">2021-09-07T05:33:00Z</dcterms:modified>
</cp:coreProperties>
</file>