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238" w:rsidRDefault="00912238" w:rsidP="00881DEC">
      <w:pPr>
        <w:tabs>
          <w:tab w:val="left" w:pos="2196"/>
          <w:tab w:val="center" w:pos="4677"/>
          <w:tab w:val="center" w:pos="4960"/>
          <w:tab w:val="left" w:pos="7224"/>
        </w:tabs>
        <w:ind w:firstLine="5245"/>
        <w:jc w:val="both"/>
        <w:rPr>
          <w:bCs/>
        </w:rPr>
      </w:pPr>
    </w:p>
    <w:p w:rsidR="00881DEC" w:rsidRPr="00753C8E" w:rsidRDefault="00881DEC" w:rsidP="00881DEC">
      <w:pPr>
        <w:jc w:val="center"/>
        <w:rPr>
          <w:sz w:val="28"/>
          <w:szCs w:val="28"/>
        </w:rPr>
      </w:pPr>
      <w:r w:rsidRPr="00753C8E">
        <w:rPr>
          <w:noProof/>
          <w:sz w:val="28"/>
          <w:szCs w:val="28"/>
          <w:lang w:eastAsia="ru-RU"/>
        </w:rPr>
        <w:drawing>
          <wp:inline distT="0" distB="0" distL="0" distR="0">
            <wp:extent cx="1047750" cy="885825"/>
            <wp:effectExtent l="19050" t="0" r="0" b="0"/>
            <wp:docPr id="8" name="Рисунок 1" descr="C:\Users\Тамдын\Pictures\toTkp4YA5z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мдын\Pictures\toTkp4YA5zM.jpg"/>
                    <pic:cNvPicPr>
                      <a:picLocks noChangeAspect="1" noChangeArrowheads="1"/>
                    </pic:cNvPicPr>
                  </pic:nvPicPr>
                  <pic:blipFill>
                    <a:blip r:embed="rId7" cstate="print"/>
                    <a:srcRect/>
                    <a:stretch>
                      <a:fillRect/>
                    </a:stretch>
                  </pic:blipFill>
                  <pic:spPr bwMode="auto">
                    <a:xfrm>
                      <a:off x="0" y="0"/>
                      <a:ext cx="1048233" cy="886233"/>
                    </a:xfrm>
                    <a:prstGeom prst="rect">
                      <a:avLst/>
                    </a:prstGeom>
                    <a:noFill/>
                    <a:ln w="9525">
                      <a:noFill/>
                      <a:miter lim="800000"/>
                      <a:headEnd/>
                      <a:tailEnd/>
                    </a:ln>
                  </pic:spPr>
                </pic:pic>
              </a:graphicData>
            </a:graphic>
          </wp:inline>
        </w:drawing>
      </w:r>
      <w:r w:rsidRPr="00753C8E">
        <w:rPr>
          <w:sz w:val="28"/>
          <w:szCs w:val="28"/>
        </w:rPr>
        <w:t xml:space="preserve">                                                                                                                                                                                                                                                                                                                                                                                                                                                                                                                                                                                                               </w:t>
      </w:r>
    </w:p>
    <w:p w:rsidR="00881DEC" w:rsidRDefault="00881DEC" w:rsidP="00881DEC">
      <w:pPr>
        <w:pStyle w:val="21"/>
        <w:shd w:val="clear" w:color="auto" w:fill="auto"/>
        <w:spacing w:before="0" w:line="240" w:lineRule="auto"/>
        <w:jc w:val="center"/>
        <w:rPr>
          <w:sz w:val="28"/>
          <w:szCs w:val="28"/>
        </w:rPr>
      </w:pPr>
      <w:r>
        <w:rPr>
          <w:sz w:val="28"/>
          <w:szCs w:val="28"/>
        </w:rPr>
        <w:t>АДМИНИСТРАЦИЯ МУНИЦИПАЛЬНОГО РАЙОНА</w:t>
      </w:r>
    </w:p>
    <w:p w:rsidR="00881DEC" w:rsidRDefault="00881DEC" w:rsidP="00881DEC">
      <w:pPr>
        <w:pStyle w:val="21"/>
        <w:shd w:val="clear" w:color="auto" w:fill="auto"/>
        <w:spacing w:before="0" w:line="240" w:lineRule="auto"/>
        <w:jc w:val="center"/>
        <w:rPr>
          <w:sz w:val="28"/>
          <w:szCs w:val="28"/>
        </w:rPr>
      </w:pPr>
      <w:r>
        <w:rPr>
          <w:sz w:val="28"/>
          <w:szCs w:val="28"/>
        </w:rPr>
        <w:t>ДЗУН-ХЕМЧИКСКИЙ КОЖУУН РЕСПУБЛИКИ ТЫВА</w:t>
      </w:r>
    </w:p>
    <w:p w:rsidR="00881DEC" w:rsidRDefault="00881DEC" w:rsidP="00881DEC">
      <w:pPr>
        <w:pStyle w:val="21"/>
        <w:shd w:val="clear" w:color="auto" w:fill="auto"/>
        <w:spacing w:before="0" w:line="240" w:lineRule="auto"/>
        <w:ind w:firstLine="2180"/>
        <w:rPr>
          <w:sz w:val="28"/>
          <w:szCs w:val="28"/>
        </w:rPr>
      </w:pPr>
      <w:r>
        <w:rPr>
          <w:sz w:val="28"/>
          <w:szCs w:val="28"/>
        </w:rPr>
        <w:t xml:space="preserve">           ПОСТАНОВЛЕНИЕ</w:t>
      </w:r>
    </w:p>
    <w:p w:rsidR="00881DEC" w:rsidRDefault="00881DEC" w:rsidP="00881DEC">
      <w:pPr>
        <w:pStyle w:val="21"/>
        <w:shd w:val="clear" w:color="auto" w:fill="auto"/>
        <w:spacing w:before="0" w:line="240" w:lineRule="auto"/>
        <w:ind w:firstLine="708"/>
        <w:jc w:val="center"/>
        <w:rPr>
          <w:sz w:val="28"/>
          <w:szCs w:val="28"/>
        </w:rPr>
      </w:pPr>
      <w:r>
        <w:rPr>
          <w:sz w:val="28"/>
          <w:szCs w:val="28"/>
        </w:rPr>
        <w:t>ТЫВА РЕСПУБЛИКАНЫН ЧООН-ХЕМЧИК КОЖУУН МУНИЦИПАЛДЫГ РАЙОННУН ЧАГЫРГАЗЫ</w:t>
      </w:r>
    </w:p>
    <w:p w:rsidR="00881DEC" w:rsidRDefault="00881DEC" w:rsidP="00881DEC">
      <w:pPr>
        <w:ind w:firstLine="708"/>
        <w:rPr>
          <w:sz w:val="28"/>
          <w:szCs w:val="28"/>
        </w:rPr>
      </w:pPr>
      <w:r>
        <w:rPr>
          <w:sz w:val="28"/>
          <w:szCs w:val="28"/>
        </w:rPr>
        <w:t xml:space="preserve">                                             ДОКТААЛ</w:t>
      </w:r>
    </w:p>
    <w:p w:rsidR="00881DEC" w:rsidRPr="00753C8E" w:rsidRDefault="00E03949" w:rsidP="00881DEC">
      <w:pPr>
        <w:rPr>
          <w:sz w:val="28"/>
          <w:szCs w:val="28"/>
        </w:rPr>
      </w:pPr>
      <w:r>
        <w:rPr>
          <w:sz w:val="28"/>
          <w:szCs w:val="28"/>
        </w:rPr>
        <w:t>«</w:t>
      </w:r>
      <w:r w:rsidRPr="00E03949">
        <w:rPr>
          <w:sz w:val="28"/>
          <w:szCs w:val="28"/>
          <w:u w:val="single"/>
        </w:rPr>
        <w:t>24</w:t>
      </w:r>
      <w:r w:rsidR="00881DEC" w:rsidRPr="00753C8E">
        <w:rPr>
          <w:sz w:val="28"/>
          <w:szCs w:val="28"/>
        </w:rPr>
        <w:t>»</w:t>
      </w:r>
      <w:r w:rsidRPr="00E03949">
        <w:rPr>
          <w:sz w:val="28"/>
          <w:szCs w:val="28"/>
        </w:rPr>
        <w:t xml:space="preserve"> </w:t>
      </w:r>
      <w:r w:rsidRPr="00E03949">
        <w:rPr>
          <w:sz w:val="28"/>
          <w:szCs w:val="28"/>
          <w:u w:val="single"/>
        </w:rPr>
        <w:t>августа</w:t>
      </w:r>
      <w:r w:rsidR="00881DEC" w:rsidRPr="00753C8E">
        <w:rPr>
          <w:sz w:val="28"/>
          <w:szCs w:val="28"/>
        </w:rPr>
        <w:t xml:space="preserve"> 20</w:t>
      </w:r>
      <w:r w:rsidR="00881DEC">
        <w:rPr>
          <w:sz w:val="28"/>
          <w:szCs w:val="28"/>
        </w:rPr>
        <w:t>20</w:t>
      </w:r>
      <w:r w:rsidR="00881DEC" w:rsidRPr="00753C8E">
        <w:rPr>
          <w:sz w:val="28"/>
          <w:szCs w:val="28"/>
        </w:rPr>
        <w:t xml:space="preserve"> г.</w:t>
      </w:r>
      <w:r w:rsidR="00881DEC" w:rsidRPr="00753C8E">
        <w:rPr>
          <w:sz w:val="28"/>
          <w:szCs w:val="28"/>
        </w:rPr>
        <w:tab/>
      </w:r>
      <w:r w:rsidR="00881DEC" w:rsidRPr="00753C8E">
        <w:rPr>
          <w:sz w:val="28"/>
          <w:szCs w:val="28"/>
        </w:rPr>
        <w:tab/>
      </w:r>
      <w:r w:rsidR="00881DEC" w:rsidRPr="00753C8E">
        <w:rPr>
          <w:sz w:val="28"/>
          <w:szCs w:val="28"/>
        </w:rPr>
        <w:tab/>
        <w:t>г. Чадан</w:t>
      </w:r>
      <w:r w:rsidR="00881DEC" w:rsidRPr="00753C8E">
        <w:rPr>
          <w:sz w:val="28"/>
          <w:szCs w:val="28"/>
        </w:rPr>
        <w:tab/>
      </w:r>
      <w:r w:rsidR="00881DEC" w:rsidRPr="00753C8E">
        <w:rPr>
          <w:sz w:val="28"/>
          <w:szCs w:val="28"/>
        </w:rPr>
        <w:tab/>
      </w:r>
      <w:r w:rsidR="00881DEC" w:rsidRPr="00753C8E">
        <w:rPr>
          <w:sz w:val="28"/>
          <w:szCs w:val="28"/>
        </w:rPr>
        <w:tab/>
      </w:r>
      <w:r w:rsidR="00881DEC" w:rsidRPr="00753C8E">
        <w:rPr>
          <w:sz w:val="28"/>
          <w:szCs w:val="28"/>
        </w:rPr>
        <w:tab/>
      </w:r>
      <w:r w:rsidR="00881DEC" w:rsidRPr="00753C8E">
        <w:rPr>
          <w:sz w:val="28"/>
          <w:szCs w:val="28"/>
        </w:rPr>
        <w:tab/>
        <w:t>№</w:t>
      </w:r>
      <w:r>
        <w:rPr>
          <w:sz w:val="28"/>
          <w:szCs w:val="28"/>
        </w:rPr>
        <w:t xml:space="preserve"> </w:t>
      </w:r>
      <w:r>
        <w:rPr>
          <w:sz w:val="28"/>
          <w:szCs w:val="28"/>
          <w:u w:val="single"/>
        </w:rPr>
        <w:t>410</w:t>
      </w:r>
    </w:p>
    <w:p w:rsidR="00881DEC" w:rsidRPr="00753C8E" w:rsidRDefault="00881DEC" w:rsidP="00881DEC">
      <w:pPr>
        <w:rPr>
          <w:b/>
          <w:sz w:val="28"/>
          <w:szCs w:val="28"/>
        </w:rPr>
      </w:pPr>
    </w:p>
    <w:p w:rsidR="00881DEC" w:rsidRDefault="00881DEC" w:rsidP="00881DEC">
      <w:pPr>
        <w:jc w:val="center"/>
        <w:rPr>
          <w:bCs/>
          <w:sz w:val="28"/>
          <w:szCs w:val="28"/>
          <w:u w:val="single"/>
        </w:rPr>
      </w:pPr>
      <w:r w:rsidRPr="00753C8E">
        <w:rPr>
          <w:sz w:val="28"/>
          <w:szCs w:val="28"/>
        </w:rPr>
        <w:t xml:space="preserve">Об утверждении  Административного  регламента </w:t>
      </w:r>
      <w:r w:rsidRPr="00753C8E">
        <w:rPr>
          <w:bCs/>
          <w:sz w:val="28"/>
          <w:szCs w:val="28"/>
        </w:rPr>
        <w:t xml:space="preserve"> по </w:t>
      </w:r>
      <w:r w:rsidRPr="00753C8E">
        <w:rPr>
          <w:sz w:val="28"/>
          <w:szCs w:val="28"/>
        </w:rPr>
        <w:t>предоставлению муниципальной услуги «</w:t>
      </w:r>
      <w:r w:rsidRPr="00881DEC">
        <w:rPr>
          <w:sz w:val="28"/>
          <w:szCs w:val="28"/>
        </w:rPr>
        <w:t>Прием заявлений и организация предоставления гражданам субсидий на оплату жил</w:t>
      </w:r>
      <w:r w:rsidR="00665909">
        <w:rPr>
          <w:sz w:val="28"/>
          <w:szCs w:val="28"/>
        </w:rPr>
        <w:t>ья</w:t>
      </w:r>
      <w:r w:rsidRPr="00881DEC">
        <w:rPr>
          <w:sz w:val="28"/>
          <w:szCs w:val="28"/>
        </w:rPr>
        <w:t xml:space="preserve"> и коммунальных услуг</w:t>
      </w:r>
      <w:r w:rsidRPr="00753C8E">
        <w:rPr>
          <w:bCs/>
          <w:sz w:val="28"/>
          <w:szCs w:val="28"/>
        </w:rPr>
        <w:t>»</w:t>
      </w:r>
      <w:r w:rsidRPr="00753C8E">
        <w:rPr>
          <w:bCs/>
          <w:sz w:val="28"/>
          <w:szCs w:val="28"/>
          <w:u w:val="single"/>
        </w:rPr>
        <w:t xml:space="preserve"> </w:t>
      </w:r>
    </w:p>
    <w:p w:rsidR="00881DEC" w:rsidRPr="00753C8E" w:rsidRDefault="00881DEC" w:rsidP="00881DEC">
      <w:pPr>
        <w:jc w:val="center"/>
        <w:rPr>
          <w:bCs/>
          <w:sz w:val="28"/>
          <w:szCs w:val="28"/>
          <w:u w:val="single"/>
        </w:rPr>
      </w:pPr>
    </w:p>
    <w:p w:rsidR="00881DEC" w:rsidRPr="00753C8E" w:rsidRDefault="00881DEC" w:rsidP="00881DEC">
      <w:pPr>
        <w:ind w:left="-181" w:firstLine="709"/>
        <w:jc w:val="both"/>
        <w:rPr>
          <w:bCs/>
          <w:sz w:val="28"/>
          <w:szCs w:val="28"/>
        </w:rPr>
      </w:pPr>
      <w:r w:rsidRPr="00753C8E">
        <w:rPr>
          <w:bCs/>
          <w:sz w:val="28"/>
          <w:szCs w:val="28"/>
        </w:rPr>
        <w:t xml:space="preserve">В соответствии с Федеральным законом от 27 июля 2010 года № 210-ФЗ «Об организации предоставления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муниципальных услуг», администрация </w:t>
      </w:r>
      <w:proofErr w:type="spellStart"/>
      <w:r w:rsidRPr="00753C8E">
        <w:rPr>
          <w:bCs/>
          <w:sz w:val="28"/>
          <w:szCs w:val="28"/>
        </w:rPr>
        <w:t>Дзун-Хемчикского</w:t>
      </w:r>
      <w:proofErr w:type="spellEnd"/>
      <w:r w:rsidRPr="00753C8E">
        <w:rPr>
          <w:bCs/>
          <w:sz w:val="28"/>
          <w:szCs w:val="28"/>
        </w:rPr>
        <w:t xml:space="preserve"> </w:t>
      </w:r>
      <w:proofErr w:type="spellStart"/>
      <w:r w:rsidRPr="00753C8E">
        <w:rPr>
          <w:bCs/>
          <w:sz w:val="28"/>
          <w:szCs w:val="28"/>
        </w:rPr>
        <w:t>кожууна</w:t>
      </w:r>
      <w:proofErr w:type="spellEnd"/>
    </w:p>
    <w:p w:rsidR="00881DEC" w:rsidRPr="00753C8E" w:rsidRDefault="00881DEC" w:rsidP="00881DEC">
      <w:pPr>
        <w:ind w:left="-180"/>
        <w:jc w:val="both"/>
        <w:rPr>
          <w:b/>
          <w:bCs/>
          <w:sz w:val="28"/>
          <w:szCs w:val="28"/>
        </w:rPr>
      </w:pPr>
    </w:p>
    <w:p w:rsidR="00881DEC" w:rsidRPr="00753C8E" w:rsidRDefault="00881DEC" w:rsidP="00881DEC">
      <w:pPr>
        <w:ind w:left="-180"/>
        <w:jc w:val="center"/>
        <w:rPr>
          <w:sz w:val="28"/>
          <w:szCs w:val="28"/>
        </w:rPr>
      </w:pPr>
      <w:r w:rsidRPr="00753C8E">
        <w:rPr>
          <w:sz w:val="28"/>
          <w:szCs w:val="28"/>
        </w:rPr>
        <w:t>ПОСТАНОВЛЯЕТ:</w:t>
      </w:r>
    </w:p>
    <w:p w:rsidR="00881DEC" w:rsidRPr="00753C8E" w:rsidRDefault="00881DEC" w:rsidP="00881DEC">
      <w:pPr>
        <w:ind w:left="-180"/>
        <w:jc w:val="center"/>
        <w:rPr>
          <w:b/>
          <w:bCs/>
          <w:sz w:val="28"/>
          <w:szCs w:val="28"/>
        </w:rPr>
      </w:pPr>
    </w:p>
    <w:p w:rsidR="00881DEC" w:rsidRPr="00753C8E" w:rsidRDefault="00881DEC" w:rsidP="00881DEC">
      <w:pPr>
        <w:pStyle w:val="a9"/>
        <w:numPr>
          <w:ilvl w:val="0"/>
          <w:numId w:val="5"/>
        </w:numPr>
        <w:jc w:val="both"/>
        <w:rPr>
          <w:sz w:val="28"/>
          <w:szCs w:val="28"/>
        </w:rPr>
      </w:pPr>
      <w:r w:rsidRPr="00753C8E">
        <w:rPr>
          <w:sz w:val="28"/>
          <w:szCs w:val="28"/>
        </w:rPr>
        <w:t>Утвердить  Административный регламент предоставления муниципальной услуги «</w:t>
      </w:r>
      <w:r w:rsidRPr="00881DEC">
        <w:rPr>
          <w:sz w:val="28"/>
          <w:szCs w:val="28"/>
        </w:rPr>
        <w:t>Прием заявлений и организация предоставления гражданам субсидий на оплату жил</w:t>
      </w:r>
      <w:r w:rsidR="00665909">
        <w:rPr>
          <w:sz w:val="28"/>
          <w:szCs w:val="28"/>
        </w:rPr>
        <w:t>ья</w:t>
      </w:r>
      <w:r w:rsidRPr="00881DEC">
        <w:rPr>
          <w:sz w:val="28"/>
          <w:szCs w:val="28"/>
        </w:rPr>
        <w:t xml:space="preserve"> и коммунальных услуг</w:t>
      </w:r>
      <w:r w:rsidRPr="00753C8E">
        <w:rPr>
          <w:sz w:val="28"/>
          <w:szCs w:val="28"/>
        </w:rPr>
        <w:t>»;</w:t>
      </w:r>
    </w:p>
    <w:p w:rsidR="00881DEC" w:rsidRPr="00753C8E" w:rsidRDefault="00881DEC" w:rsidP="00881DEC">
      <w:pPr>
        <w:pStyle w:val="a9"/>
        <w:numPr>
          <w:ilvl w:val="0"/>
          <w:numId w:val="5"/>
        </w:numPr>
        <w:jc w:val="both"/>
        <w:rPr>
          <w:b/>
          <w:bCs/>
          <w:sz w:val="28"/>
          <w:szCs w:val="28"/>
          <w:u w:val="single"/>
        </w:rPr>
      </w:pPr>
      <w:r w:rsidRPr="00753C8E">
        <w:rPr>
          <w:sz w:val="28"/>
          <w:szCs w:val="28"/>
        </w:rPr>
        <w:t xml:space="preserve">Признать утратившим силу постановление администрации от </w:t>
      </w:r>
      <w:r w:rsidR="00665909">
        <w:rPr>
          <w:sz w:val="28"/>
          <w:szCs w:val="28"/>
        </w:rPr>
        <w:t>19.08.2019</w:t>
      </w:r>
      <w:r w:rsidRPr="00753C8E">
        <w:rPr>
          <w:sz w:val="28"/>
          <w:szCs w:val="28"/>
        </w:rPr>
        <w:t xml:space="preserve"> г. №</w:t>
      </w:r>
      <w:r>
        <w:rPr>
          <w:sz w:val="28"/>
          <w:szCs w:val="28"/>
        </w:rPr>
        <w:t xml:space="preserve"> </w:t>
      </w:r>
      <w:r w:rsidR="00665909">
        <w:rPr>
          <w:sz w:val="28"/>
          <w:szCs w:val="28"/>
        </w:rPr>
        <w:t>358</w:t>
      </w:r>
      <w:r w:rsidRPr="00753C8E">
        <w:rPr>
          <w:sz w:val="28"/>
          <w:szCs w:val="28"/>
        </w:rPr>
        <w:t xml:space="preserve"> «Об утверждении  Административного  регламента </w:t>
      </w:r>
      <w:r w:rsidRPr="00753C8E">
        <w:rPr>
          <w:bCs/>
          <w:sz w:val="28"/>
          <w:szCs w:val="28"/>
        </w:rPr>
        <w:t xml:space="preserve"> по </w:t>
      </w:r>
      <w:r w:rsidRPr="00753C8E">
        <w:rPr>
          <w:sz w:val="28"/>
          <w:szCs w:val="28"/>
        </w:rPr>
        <w:t>предоставлению муниципальной услуги «</w:t>
      </w:r>
      <w:r w:rsidRPr="00881DEC">
        <w:rPr>
          <w:sz w:val="28"/>
          <w:szCs w:val="28"/>
        </w:rPr>
        <w:t>Прием заявлений и организация предоставления гражданам субсидий на оплату жил</w:t>
      </w:r>
      <w:r w:rsidR="00665909">
        <w:rPr>
          <w:sz w:val="28"/>
          <w:szCs w:val="28"/>
        </w:rPr>
        <w:t>ья</w:t>
      </w:r>
      <w:r w:rsidRPr="00881DEC">
        <w:rPr>
          <w:sz w:val="28"/>
          <w:szCs w:val="28"/>
        </w:rPr>
        <w:t xml:space="preserve"> и коммунальных услуг</w:t>
      </w:r>
      <w:r w:rsidRPr="00753C8E">
        <w:rPr>
          <w:bCs/>
          <w:sz w:val="28"/>
          <w:szCs w:val="28"/>
        </w:rPr>
        <w:t>»</w:t>
      </w:r>
      <w:r w:rsidRPr="00753C8E">
        <w:rPr>
          <w:b/>
          <w:bCs/>
          <w:sz w:val="28"/>
          <w:szCs w:val="28"/>
          <w:u w:val="single"/>
        </w:rPr>
        <w:t xml:space="preserve"> </w:t>
      </w:r>
    </w:p>
    <w:p w:rsidR="00881DEC" w:rsidRPr="00753C8E" w:rsidRDefault="00881DEC" w:rsidP="00881DEC">
      <w:pPr>
        <w:pStyle w:val="a9"/>
        <w:numPr>
          <w:ilvl w:val="0"/>
          <w:numId w:val="5"/>
        </w:numPr>
        <w:jc w:val="both"/>
        <w:rPr>
          <w:bCs/>
          <w:sz w:val="28"/>
          <w:szCs w:val="28"/>
        </w:rPr>
      </w:pPr>
      <w:r w:rsidRPr="00753C8E">
        <w:rPr>
          <w:bCs/>
          <w:sz w:val="28"/>
          <w:szCs w:val="28"/>
        </w:rPr>
        <w:t>Опубликовать в газете «</w:t>
      </w:r>
      <w:proofErr w:type="spellStart"/>
      <w:r w:rsidRPr="00753C8E">
        <w:rPr>
          <w:bCs/>
          <w:sz w:val="28"/>
          <w:szCs w:val="28"/>
        </w:rPr>
        <w:t>Чаа</w:t>
      </w:r>
      <w:proofErr w:type="spellEnd"/>
      <w:r w:rsidRPr="00753C8E">
        <w:rPr>
          <w:bCs/>
          <w:sz w:val="28"/>
          <w:szCs w:val="28"/>
        </w:rPr>
        <w:t xml:space="preserve"> </w:t>
      </w:r>
      <w:proofErr w:type="spellStart"/>
      <w:r w:rsidRPr="00753C8E">
        <w:rPr>
          <w:bCs/>
          <w:sz w:val="28"/>
          <w:szCs w:val="28"/>
        </w:rPr>
        <w:t>орук</w:t>
      </w:r>
      <w:proofErr w:type="spellEnd"/>
      <w:r w:rsidRPr="00753C8E">
        <w:rPr>
          <w:bCs/>
          <w:sz w:val="28"/>
          <w:szCs w:val="28"/>
        </w:rPr>
        <w:t>»</w:t>
      </w:r>
    </w:p>
    <w:p w:rsidR="00881DEC" w:rsidRPr="00753C8E" w:rsidRDefault="00881DEC" w:rsidP="00881DEC">
      <w:pPr>
        <w:pStyle w:val="a9"/>
        <w:numPr>
          <w:ilvl w:val="0"/>
          <w:numId w:val="5"/>
        </w:numPr>
        <w:jc w:val="both"/>
        <w:rPr>
          <w:bCs/>
          <w:sz w:val="28"/>
          <w:szCs w:val="28"/>
        </w:rPr>
      </w:pPr>
      <w:proofErr w:type="gramStart"/>
      <w:r w:rsidRPr="00753C8E">
        <w:rPr>
          <w:bCs/>
          <w:sz w:val="28"/>
          <w:szCs w:val="28"/>
        </w:rPr>
        <w:t>Разместить</w:t>
      </w:r>
      <w:proofErr w:type="gramEnd"/>
      <w:r w:rsidRPr="00753C8E">
        <w:rPr>
          <w:bCs/>
          <w:sz w:val="28"/>
          <w:szCs w:val="28"/>
        </w:rPr>
        <w:t xml:space="preserve"> </w:t>
      </w:r>
      <w:r w:rsidRPr="00753C8E">
        <w:rPr>
          <w:sz w:val="28"/>
          <w:szCs w:val="28"/>
        </w:rPr>
        <w:t>Административный регламент предоставления   муниципальной услуги «</w:t>
      </w:r>
      <w:r w:rsidRPr="00881DEC">
        <w:rPr>
          <w:sz w:val="28"/>
          <w:szCs w:val="28"/>
        </w:rPr>
        <w:t>Прием заявлений и организация предоставления гражданам субсидий на оплату жил</w:t>
      </w:r>
      <w:r w:rsidR="00267C1D">
        <w:rPr>
          <w:sz w:val="28"/>
          <w:szCs w:val="28"/>
        </w:rPr>
        <w:t>ья</w:t>
      </w:r>
      <w:r w:rsidRPr="00881DEC">
        <w:rPr>
          <w:sz w:val="28"/>
          <w:szCs w:val="28"/>
        </w:rPr>
        <w:t xml:space="preserve"> и коммунальных услуг</w:t>
      </w:r>
      <w:r w:rsidRPr="00753C8E">
        <w:rPr>
          <w:sz w:val="28"/>
          <w:szCs w:val="28"/>
        </w:rPr>
        <w:t xml:space="preserve">» на официальном сайте администрации </w:t>
      </w:r>
      <w:proofErr w:type="spellStart"/>
      <w:r w:rsidRPr="00753C8E">
        <w:rPr>
          <w:sz w:val="28"/>
          <w:szCs w:val="28"/>
        </w:rPr>
        <w:t>Дзун-Хемчикского</w:t>
      </w:r>
      <w:proofErr w:type="spellEnd"/>
      <w:r w:rsidRPr="00753C8E">
        <w:rPr>
          <w:sz w:val="28"/>
          <w:szCs w:val="28"/>
        </w:rPr>
        <w:t xml:space="preserve"> </w:t>
      </w:r>
      <w:proofErr w:type="spellStart"/>
      <w:r w:rsidRPr="00753C8E">
        <w:rPr>
          <w:sz w:val="28"/>
          <w:szCs w:val="28"/>
        </w:rPr>
        <w:t>кожууна</w:t>
      </w:r>
      <w:proofErr w:type="spellEnd"/>
      <w:r w:rsidRPr="00753C8E">
        <w:rPr>
          <w:sz w:val="28"/>
          <w:szCs w:val="28"/>
        </w:rPr>
        <w:t xml:space="preserve">. </w:t>
      </w:r>
    </w:p>
    <w:p w:rsidR="00881DEC" w:rsidRPr="00753C8E" w:rsidRDefault="00881DEC" w:rsidP="00881DEC">
      <w:pPr>
        <w:pStyle w:val="a9"/>
        <w:numPr>
          <w:ilvl w:val="0"/>
          <w:numId w:val="5"/>
        </w:numPr>
        <w:jc w:val="both"/>
        <w:rPr>
          <w:bCs/>
          <w:sz w:val="28"/>
          <w:szCs w:val="28"/>
        </w:rPr>
      </w:pPr>
      <w:proofErr w:type="gramStart"/>
      <w:r w:rsidRPr="00753C8E">
        <w:rPr>
          <w:bCs/>
          <w:sz w:val="28"/>
          <w:szCs w:val="28"/>
        </w:rPr>
        <w:t xml:space="preserve">Контроль </w:t>
      </w:r>
      <w:r w:rsidR="00267C1D">
        <w:rPr>
          <w:bCs/>
          <w:sz w:val="28"/>
          <w:szCs w:val="28"/>
        </w:rPr>
        <w:t>за</w:t>
      </w:r>
      <w:proofErr w:type="gramEnd"/>
      <w:r w:rsidRPr="00753C8E">
        <w:rPr>
          <w:bCs/>
          <w:sz w:val="28"/>
          <w:szCs w:val="28"/>
        </w:rPr>
        <w:t xml:space="preserve"> исполнением настоящего постановления возложить на  и.о. начальника Управления труда и социального развития администрации К.Р. </w:t>
      </w:r>
      <w:proofErr w:type="spellStart"/>
      <w:r w:rsidRPr="00753C8E">
        <w:rPr>
          <w:bCs/>
          <w:sz w:val="28"/>
          <w:szCs w:val="28"/>
        </w:rPr>
        <w:t>Сандак</w:t>
      </w:r>
      <w:proofErr w:type="spellEnd"/>
      <w:r w:rsidRPr="00753C8E">
        <w:rPr>
          <w:bCs/>
          <w:sz w:val="28"/>
          <w:szCs w:val="28"/>
        </w:rPr>
        <w:t>.</w:t>
      </w:r>
    </w:p>
    <w:p w:rsidR="00881DEC" w:rsidRPr="00753C8E" w:rsidRDefault="00881DEC" w:rsidP="00881DEC">
      <w:pPr>
        <w:pStyle w:val="a9"/>
        <w:numPr>
          <w:ilvl w:val="0"/>
          <w:numId w:val="5"/>
        </w:numPr>
        <w:jc w:val="both"/>
        <w:rPr>
          <w:bCs/>
          <w:sz w:val="28"/>
          <w:szCs w:val="28"/>
        </w:rPr>
      </w:pPr>
      <w:r w:rsidRPr="00753C8E">
        <w:rPr>
          <w:bCs/>
          <w:sz w:val="28"/>
          <w:szCs w:val="28"/>
        </w:rPr>
        <w:t>Постановление вступает в силу со дня его подписания.</w:t>
      </w:r>
    </w:p>
    <w:p w:rsidR="00881DEC" w:rsidRPr="00753C8E" w:rsidRDefault="00881DEC" w:rsidP="00881DEC">
      <w:pPr>
        <w:ind w:left="-142"/>
        <w:jc w:val="both"/>
        <w:rPr>
          <w:bCs/>
          <w:sz w:val="28"/>
          <w:szCs w:val="28"/>
        </w:rPr>
      </w:pPr>
    </w:p>
    <w:p w:rsidR="00881DEC" w:rsidRPr="00753C8E" w:rsidRDefault="00881DEC" w:rsidP="00881DEC">
      <w:pPr>
        <w:ind w:left="-142"/>
        <w:jc w:val="both"/>
        <w:rPr>
          <w:bCs/>
          <w:sz w:val="28"/>
          <w:szCs w:val="28"/>
        </w:rPr>
      </w:pPr>
      <w:r w:rsidRPr="00753C8E">
        <w:rPr>
          <w:bCs/>
          <w:sz w:val="28"/>
          <w:szCs w:val="28"/>
        </w:rPr>
        <w:t>Председатель администрации</w:t>
      </w:r>
    </w:p>
    <w:p w:rsidR="00881DEC" w:rsidRPr="00753C8E" w:rsidRDefault="00881DEC" w:rsidP="00881DEC">
      <w:pPr>
        <w:ind w:left="-142"/>
        <w:jc w:val="both"/>
        <w:rPr>
          <w:bCs/>
          <w:sz w:val="28"/>
          <w:szCs w:val="28"/>
        </w:rPr>
      </w:pPr>
      <w:proofErr w:type="spellStart"/>
      <w:r w:rsidRPr="00753C8E">
        <w:rPr>
          <w:bCs/>
          <w:sz w:val="28"/>
          <w:szCs w:val="28"/>
        </w:rPr>
        <w:t>Дзун-Хемчикского</w:t>
      </w:r>
      <w:proofErr w:type="spellEnd"/>
      <w:r w:rsidRPr="00753C8E">
        <w:rPr>
          <w:bCs/>
          <w:sz w:val="28"/>
          <w:szCs w:val="28"/>
        </w:rPr>
        <w:t xml:space="preserve"> </w:t>
      </w:r>
      <w:proofErr w:type="spellStart"/>
      <w:r w:rsidRPr="00753C8E">
        <w:rPr>
          <w:bCs/>
          <w:sz w:val="28"/>
          <w:szCs w:val="28"/>
        </w:rPr>
        <w:t>кожууна</w:t>
      </w:r>
      <w:proofErr w:type="spellEnd"/>
      <w:r w:rsidRPr="00753C8E">
        <w:rPr>
          <w:bCs/>
          <w:sz w:val="28"/>
          <w:szCs w:val="28"/>
        </w:rPr>
        <w:tab/>
      </w:r>
      <w:r w:rsidRPr="00753C8E">
        <w:rPr>
          <w:bCs/>
          <w:sz w:val="28"/>
          <w:szCs w:val="28"/>
        </w:rPr>
        <w:tab/>
      </w:r>
      <w:r w:rsidRPr="00753C8E">
        <w:rPr>
          <w:bCs/>
          <w:sz w:val="28"/>
          <w:szCs w:val="28"/>
        </w:rPr>
        <w:tab/>
      </w:r>
      <w:r>
        <w:rPr>
          <w:bCs/>
          <w:sz w:val="28"/>
          <w:szCs w:val="28"/>
        </w:rPr>
        <w:tab/>
      </w:r>
      <w:r w:rsidRPr="00753C8E">
        <w:rPr>
          <w:bCs/>
          <w:sz w:val="28"/>
          <w:szCs w:val="28"/>
        </w:rPr>
        <w:tab/>
      </w:r>
      <w:r w:rsidRPr="00753C8E">
        <w:rPr>
          <w:bCs/>
          <w:sz w:val="28"/>
          <w:szCs w:val="28"/>
        </w:rPr>
        <w:tab/>
      </w:r>
      <w:r w:rsidR="00267C1D">
        <w:rPr>
          <w:bCs/>
          <w:sz w:val="28"/>
          <w:szCs w:val="28"/>
        </w:rPr>
        <w:tab/>
      </w:r>
      <w:r w:rsidRPr="00753C8E">
        <w:rPr>
          <w:bCs/>
          <w:sz w:val="28"/>
          <w:szCs w:val="28"/>
        </w:rPr>
        <w:tab/>
        <w:t xml:space="preserve">А.Ч. </w:t>
      </w:r>
      <w:proofErr w:type="spellStart"/>
      <w:r w:rsidRPr="00753C8E">
        <w:rPr>
          <w:bCs/>
          <w:sz w:val="28"/>
          <w:szCs w:val="28"/>
        </w:rPr>
        <w:t>Тюлюш</w:t>
      </w:r>
      <w:proofErr w:type="spellEnd"/>
    </w:p>
    <w:p w:rsidR="00881DEC" w:rsidRDefault="00881DEC" w:rsidP="00881DEC">
      <w:pPr>
        <w:tabs>
          <w:tab w:val="left" w:pos="2196"/>
          <w:tab w:val="center" w:pos="4677"/>
          <w:tab w:val="center" w:pos="4960"/>
          <w:tab w:val="left" w:pos="7224"/>
        </w:tabs>
        <w:ind w:firstLine="5245"/>
        <w:rPr>
          <w:bCs/>
          <w:sz w:val="28"/>
          <w:szCs w:val="28"/>
        </w:rPr>
      </w:pPr>
    </w:p>
    <w:p w:rsidR="00881DEC" w:rsidRDefault="00881DEC" w:rsidP="00912238">
      <w:pPr>
        <w:tabs>
          <w:tab w:val="left" w:pos="2196"/>
          <w:tab w:val="center" w:pos="4677"/>
          <w:tab w:val="center" w:pos="4960"/>
          <w:tab w:val="left" w:pos="7224"/>
        </w:tabs>
        <w:ind w:firstLine="5245"/>
        <w:jc w:val="right"/>
        <w:rPr>
          <w:bCs/>
          <w:sz w:val="28"/>
          <w:szCs w:val="28"/>
        </w:rPr>
      </w:pPr>
    </w:p>
    <w:p w:rsidR="00912238" w:rsidRPr="00912238" w:rsidRDefault="00912238" w:rsidP="00912238">
      <w:pPr>
        <w:tabs>
          <w:tab w:val="left" w:pos="2196"/>
          <w:tab w:val="center" w:pos="4677"/>
          <w:tab w:val="center" w:pos="4960"/>
          <w:tab w:val="left" w:pos="7224"/>
        </w:tabs>
        <w:ind w:firstLine="5245"/>
        <w:jc w:val="right"/>
        <w:rPr>
          <w:bCs/>
          <w:sz w:val="28"/>
          <w:szCs w:val="28"/>
        </w:rPr>
      </w:pPr>
      <w:r w:rsidRPr="00912238">
        <w:rPr>
          <w:bCs/>
          <w:sz w:val="28"/>
          <w:szCs w:val="28"/>
        </w:rPr>
        <w:t>УТВЕРЖДЕН</w:t>
      </w:r>
    </w:p>
    <w:p w:rsidR="00912238" w:rsidRPr="00912238" w:rsidRDefault="00912238" w:rsidP="00912238">
      <w:pPr>
        <w:tabs>
          <w:tab w:val="left" w:pos="2196"/>
          <w:tab w:val="center" w:pos="4677"/>
          <w:tab w:val="center" w:pos="4960"/>
          <w:tab w:val="left" w:pos="7224"/>
        </w:tabs>
        <w:ind w:firstLine="5245"/>
        <w:jc w:val="right"/>
        <w:rPr>
          <w:bCs/>
          <w:sz w:val="28"/>
          <w:szCs w:val="28"/>
        </w:rPr>
      </w:pPr>
      <w:r w:rsidRPr="00912238">
        <w:rPr>
          <w:bCs/>
          <w:sz w:val="28"/>
          <w:szCs w:val="28"/>
        </w:rPr>
        <w:t>постановлением администрации</w:t>
      </w:r>
    </w:p>
    <w:p w:rsidR="00912238" w:rsidRPr="00912238" w:rsidRDefault="00912238" w:rsidP="00912238">
      <w:pPr>
        <w:tabs>
          <w:tab w:val="left" w:pos="2196"/>
          <w:tab w:val="center" w:pos="4677"/>
          <w:tab w:val="center" w:pos="4960"/>
          <w:tab w:val="left" w:pos="7224"/>
        </w:tabs>
        <w:ind w:firstLine="5245"/>
        <w:jc w:val="right"/>
        <w:rPr>
          <w:bCs/>
          <w:sz w:val="28"/>
          <w:szCs w:val="28"/>
        </w:rPr>
      </w:pPr>
      <w:proofErr w:type="spellStart"/>
      <w:r w:rsidRPr="00912238">
        <w:rPr>
          <w:bCs/>
          <w:sz w:val="28"/>
          <w:szCs w:val="28"/>
        </w:rPr>
        <w:t>Дзун-Хемчикского</w:t>
      </w:r>
      <w:proofErr w:type="spellEnd"/>
      <w:r w:rsidRPr="00912238">
        <w:rPr>
          <w:bCs/>
          <w:sz w:val="28"/>
          <w:szCs w:val="28"/>
        </w:rPr>
        <w:t xml:space="preserve"> </w:t>
      </w:r>
      <w:proofErr w:type="spellStart"/>
      <w:r w:rsidRPr="00912238">
        <w:rPr>
          <w:bCs/>
          <w:sz w:val="28"/>
          <w:szCs w:val="28"/>
        </w:rPr>
        <w:t>кожууна</w:t>
      </w:r>
      <w:proofErr w:type="spellEnd"/>
    </w:p>
    <w:p w:rsidR="00912238" w:rsidRPr="00912238" w:rsidRDefault="00912238" w:rsidP="00912238">
      <w:pPr>
        <w:tabs>
          <w:tab w:val="left" w:pos="2196"/>
          <w:tab w:val="center" w:pos="4677"/>
          <w:tab w:val="center" w:pos="4960"/>
          <w:tab w:val="left" w:pos="7224"/>
        </w:tabs>
        <w:ind w:firstLine="5245"/>
        <w:jc w:val="right"/>
        <w:rPr>
          <w:bCs/>
          <w:sz w:val="28"/>
          <w:szCs w:val="28"/>
        </w:rPr>
      </w:pPr>
      <w:r w:rsidRPr="00912238">
        <w:rPr>
          <w:bCs/>
          <w:sz w:val="28"/>
          <w:szCs w:val="28"/>
        </w:rPr>
        <w:t>Республики Тыва</w:t>
      </w:r>
    </w:p>
    <w:p w:rsidR="00912238" w:rsidRPr="00912238" w:rsidRDefault="00912238" w:rsidP="00912238">
      <w:pPr>
        <w:tabs>
          <w:tab w:val="left" w:pos="2196"/>
          <w:tab w:val="center" w:pos="4677"/>
          <w:tab w:val="center" w:pos="4960"/>
          <w:tab w:val="left" w:pos="7224"/>
        </w:tabs>
        <w:ind w:firstLine="5245"/>
        <w:jc w:val="right"/>
        <w:rPr>
          <w:b/>
          <w:sz w:val="28"/>
          <w:szCs w:val="28"/>
        </w:rPr>
      </w:pPr>
      <w:r w:rsidRPr="00912238">
        <w:rPr>
          <w:bCs/>
          <w:sz w:val="28"/>
          <w:szCs w:val="28"/>
        </w:rPr>
        <w:t>от «</w:t>
      </w:r>
      <w:r w:rsidR="00E03949">
        <w:rPr>
          <w:bCs/>
          <w:sz w:val="28"/>
          <w:szCs w:val="28"/>
        </w:rPr>
        <w:t>24</w:t>
      </w:r>
      <w:r w:rsidRPr="00912238">
        <w:rPr>
          <w:bCs/>
          <w:sz w:val="28"/>
          <w:szCs w:val="28"/>
        </w:rPr>
        <w:t xml:space="preserve">» </w:t>
      </w:r>
      <w:r w:rsidR="00E03949">
        <w:rPr>
          <w:bCs/>
          <w:sz w:val="28"/>
          <w:szCs w:val="28"/>
        </w:rPr>
        <w:t>августа2020 г.</w:t>
      </w:r>
      <w:r w:rsidRPr="00912238">
        <w:rPr>
          <w:bCs/>
          <w:sz w:val="28"/>
          <w:szCs w:val="28"/>
        </w:rPr>
        <w:t xml:space="preserve"> № </w:t>
      </w:r>
      <w:r w:rsidR="00E03949">
        <w:rPr>
          <w:bCs/>
          <w:sz w:val="28"/>
          <w:szCs w:val="28"/>
        </w:rPr>
        <w:t>410</w:t>
      </w:r>
    </w:p>
    <w:p w:rsidR="00912238" w:rsidRPr="00912238" w:rsidRDefault="00912238" w:rsidP="00912238">
      <w:pPr>
        <w:jc w:val="right"/>
        <w:rPr>
          <w:b/>
          <w:sz w:val="28"/>
          <w:szCs w:val="28"/>
        </w:rPr>
      </w:pPr>
    </w:p>
    <w:p w:rsidR="00912238" w:rsidRPr="00912238" w:rsidRDefault="00912238" w:rsidP="00912238">
      <w:pPr>
        <w:jc w:val="center"/>
        <w:rPr>
          <w:b/>
          <w:sz w:val="28"/>
          <w:szCs w:val="28"/>
        </w:rPr>
      </w:pPr>
      <w:r w:rsidRPr="00912238">
        <w:rPr>
          <w:b/>
          <w:sz w:val="28"/>
          <w:szCs w:val="28"/>
        </w:rPr>
        <w:t>АДМИНИСТРАТИВНЫЙ РЕГЛАМЕНТ</w:t>
      </w:r>
    </w:p>
    <w:p w:rsidR="00912238" w:rsidRPr="00912238" w:rsidRDefault="00912238" w:rsidP="00912238">
      <w:pPr>
        <w:jc w:val="center"/>
        <w:rPr>
          <w:b/>
          <w:sz w:val="28"/>
          <w:szCs w:val="28"/>
        </w:rPr>
      </w:pPr>
      <w:r w:rsidRPr="00912238">
        <w:rPr>
          <w:b/>
          <w:sz w:val="28"/>
          <w:szCs w:val="28"/>
        </w:rPr>
        <w:t xml:space="preserve">по предоставлению </w:t>
      </w:r>
      <w:proofErr w:type="spellStart"/>
      <w:r w:rsidRPr="00912238">
        <w:rPr>
          <w:b/>
          <w:sz w:val="28"/>
          <w:szCs w:val="28"/>
        </w:rPr>
        <w:t>мунциипальной</w:t>
      </w:r>
      <w:proofErr w:type="spellEnd"/>
      <w:r w:rsidRPr="00912238">
        <w:rPr>
          <w:b/>
          <w:sz w:val="28"/>
          <w:szCs w:val="28"/>
        </w:rPr>
        <w:t xml:space="preserve"> услуги «Прием заявлений и организаци</w:t>
      </w:r>
      <w:r>
        <w:rPr>
          <w:b/>
          <w:sz w:val="28"/>
          <w:szCs w:val="28"/>
        </w:rPr>
        <w:t>я</w:t>
      </w:r>
      <w:r w:rsidRPr="00912238">
        <w:rPr>
          <w:b/>
          <w:sz w:val="28"/>
          <w:szCs w:val="28"/>
        </w:rPr>
        <w:t xml:space="preserve"> предоставления гражданам субсидий на оплату жил</w:t>
      </w:r>
      <w:r w:rsidR="00267C1D">
        <w:rPr>
          <w:b/>
          <w:sz w:val="28"/>
          <w:szCs w:val="28"/>
        </w:rPr>
        <w:t>ья</w:t>
      </w:r>
      <w:r w:rsidRPr="00912238">
        <w:rPr>
          <w:b/>
          <w:sz w:val="28"/>
          <w:szCs w:val="28"/>
        </w:rPr>
        <w:t xml:space="preserve"> и коммунальных услуг» </w:t>
      </w:r>
    </w:p>
    <w:p w:rsidR="00912238" w:rsidRDefault="00912238" w:rsidP="00912238">
      <w:pPr>
        <w:jc w:val="center"/>
        <w:rPr>
          <w:b/>
          <w:sz w:val="26"/>
        </w:rPr>
      </w:pPr>
    </w:p>
    <w:p w:rsidR="00912238" w:rsidRDefault="00912238" w:rsidP="00912238">
      <w:pPr>
        <w:jc w:val="center"/>
        <w:rPr>
          <w:b/>
          <w:sz w:val="26"/>
        </w:rPr>
      </w:pPr>
      <w:r>
        <w:rPr>
          <w:b/>
          <w:sz w:val="28"/>
        </w:rPr>
        <w:t>I. Общие положения</w:t>
      </w:r>
    </w:p>
    <w:p w:rsidR="00912238" w:rsidRDefault="00912238" w:rsidP="00912238">
      <w:pPr>
        <w:ind w:firstLine="709"/>
        <w:jc w:val="both"/>
        <w:rPr>
          <w:b/>
          <w:sz w:val="26"/>
        </w:rPr>
      </w:pPr>
    </w:p>
    <w:p w:rsidR="00912238" w:rsidRPr="00912238" w:rsidRDefault="00912238" w:rsidP="00912238">
      <w:pPr>
        <w:ind w:firstLine="709"/>
        <w:jc w:val="both"/>
        <w:rPr>
          <w:sz w:val="28"/>
          <w:szCs w:val="28"/>
        </w:rPr>
      </w:pPr>
      <w:r w:rsidRPr="00912238">
        <w:rPr>
          <w:sz w:val="28"/>
          <w:szCs w:val="28"/>
        </w:rPr>
        <w:t xml:space="preserve"> 1. </w:t>
      </w:r>
      <w:proofErr w:type="gramStart"/>
      <w:r w:rsidRPr="00912238">
        <w:rPr>
          <w:sz w:val="28"/>
          <w:szCs w:val="28"/>
        </w:rPr>
        <w:t xml:space="preserve">Административный регламент Управлении труда и социального развития </w:t>
      </w:r>
      <w:proofErr w:type="spellStart"/>
      <w:r w:rsidRPr="00912238">
        <w:rPr>
          <w:sz w:val="28"/>
          <w:szCs w:val="28"/>
        </w:rPr>
        <w:t>Дзун-Хемчикского</w:t>
      </w:r>
      <w:proofErr w:type="spellEnd"/>
      <w:r w:rsidRPr="00912238">
        <w:rPr>
          <w:sz w:val="28"/>
          <w:szCs w:val="28"/>
        </w:rPr>
        <w:t xml:space="preserve"> района (</w:t>
      </w:r>
      <w:proofErr w:type="spellStart"/>
      <w:r w:rsidRPr="00912238">
        <w:rPr>
          <w:sz w:val="28"/>
          <w:szCs w:val="28"/>
        </w:rPr>
        <w:t>кожууна</w:t>
      </w:r>
      <w:proofErr w:type="spellEnd"/>
      <w:r w:rsidRPr="00912238">
        <w:rPr>
          <w:sz w:val="28"/>
          <w:szCs w:val="28"/>
        </w:rPr>
        <w:t xml:space="preserve">) (далее – </w:t>
      </w:r>
      <w:proofErr w:type="spellStart"/>
      <w:r w:rsidRPr="00912238">
        <w:rPr>
          <w:sz w:val="28"/>
          <w:szCs w:val="28"/>
        </w:rPr>
        <w:t>УТиСР</w:t>
      </w:r>
      <w:proofErr w:type="spellEnd"/>
      <w:r w:rsidRPr="00912238">
        <w:rPr>
          <w:sz w:val="28"/>
          <w:szCs w:val="28"/>
        </w:rPr>
        <w:t>), по приему заявлений и организации предоставления гражданам субсидий на оплату жил</w:t>
      </w:r>
      <w:r w:rsidR="00267C1D">
        <w:rPr>
          <w:sz w:val="28"/>
          <w:szCs w:val="28"/>
        </w:rPr>
        <w:t>ья</w:t>
      </w:r>
      <w:r w:rsidRPr="00912238">
        <w:rPr>
          <w:sz w:val="28"/>
          <w:szCs w:val="28"/>
        </w:rPr>
        <w:t xml:space="preserve"> и коммунальных услуг (далее - Административный регламент)  разработан в целях повышения качества предоставления и доступности государственной услуги, создания комфортных условий для получателей государственной услуги и определяет сроки и последовательность действий (административных процедур) при осуществлении полномочий по приему заявлений</w:t>
      </w:r>
      <w:proofErr w:type="gramEnd"/>
      <w:r w:rsidRPr="00912238">
        <w:rPr>
          <w:sz w:val="28"/>
          <w:szCs w:val="28"/>
        </w:rPr>
        <w:t xml:space="preserve"> и организации предоставления гражданам субсидий на оплату жилых помещений и коммунальных услуг (далее - жилищные субсидии).</w:t>
      </w:r>
    </w:p>
    <w:p w:rsidR="00912238" w:rsidRPr="00912238" w:rsidRDefault="00912238" w:rsidP="00912238">
      <w:pPr>
        <w:ind w:firstLine="709"/>
        <w:jc w:val="both"/>
        <w:rPr>
          <w:sz w:val="28"/>
          <w:szCs w:val="28"/>
        </w:rPr>
      </w:pPr>
      <w:r w:rsidRPr="00912238">
        <w:rPr>
          <w:sz w:val="28"/>
          <w:szCs w:val="28"/>
        </w:rPr>
        <w:t xml:space="preserve">2. Полномочия по предоставлению государственной услуги населению Республики Тыва осуществляются органами социальной защиты в соответствии </w:t>
      </w:r>
      <w:proofErr w:type="gramStart"/>
      <w:r w:rsidRPr="00912238">
        <w:rPr>
          <w:sz w:val="28"/>
          <w:szCs w:val="28"/>
        </w:rPr>
        <w:t>с</w:t>
      </w:r>
      <w:proofErr w:type="gramEnd"/>
      <w:r w:rsidRPr="00912238">
        <w:rPr>
          <w:sz w:val="28"/>
          <w:szCs w:val="28"/>
        </w:rPr>
        <w:t>:</w:t>
      </w:r>
    </w:p>
    <w:p w:rsidR="00912238" w:rsidRPr="00912238" w:rsidRDefault="00912238" w:rsidP="00912238">
      <w:pPr>
        <w:ind w:firstLine="709"/>
        <w:jc w:val="both"/>
        <w:rPr>
          <w:sz w:val="28"/>
          <w:szCs w:val="28"/>
        </w:rPr>
      </w:pPr>
      <w:r w:rsidRPr="00912238">
        <w:rPr>
          <w:sz w:val="28"/>
          <w:szCs w:val="28"/>
        </w:rPr>
        <w:t>Конституцией Российской Федерации от 12 декабря 1993 года;</w:t>
      </w:r>
    </w:p>
    <w:p w:rsidR="00912238" w:rsidRPr="00912238" w:rsidRDefault="00912238" w:rsidP="00912238">
      <w:pPr>
        <w:ind w:firstLine="709"/>
        <w:jc w:val="both"/>
        <w:rPr>
          <w:sz w:val="28"/>
          <w:szCs w:val="28"/>
        </w:rPr>
      </w:pPr>
      <w:r w:rsidRPr="00912238">
        <w:rPr>
          <w:sz w:val="28"/>
          <w:szCs w:val="28"/>
        </w:rPr>
        <w:t>-постановлением Правительства РФ от 14.12.2005 N 761 "О предоставлении субсидий на оплату жилого помещения и коммунальных услуг"</w:t>
      </w:r>
    </w:p>
    <w:p w:rsidR="00912238" w:rsidRPr="00912238" w:rsidRDefault="00912238" w:rsidP="00912238">
      <w:pPr>
        <w:ind w:firstLine="709"/>
        <w:jc w:val="both"/>
        <w:rPr>
          <w:sz w:val="28"/>
          <w:szCs w:val="28"/>
        </w:rPr>
      </w:pPr>
      <w:r w:rsidRPr="00912238">
        <w:rPr>
          <w:sz w:val="28"/>
          <w:szCs w:val="28"/>
        </w:rPr>
        <w:t>-Жилищным кодексом Российской Федерации от 29 декабря 2004 года № 188-ФЗ (</w:t>
      </w:r>
      <w:proofErr w:type="gramStart"/>
      <w:r w:rsidRPr="00912238">
        <w:rPr>
          <w:sz w:val="28"/>
          <w:szCs w:val="28"/>
        </w:rPr>
        <w:t>принят</w:t>
      </w:r>
      <w:proofErr w:type="gramEnd"/>
      <w:r w:rsidRPr="00912238">
        <w:rPr>
          <w:sz w:val="28"/>
          <w:szCs w:val="28"/>
        </w:rPr>
        <w:t xml:space="preserve"> ГД ФС РФ 22.12.2004) (Собрание законодательства Российской Федерации 03.01.2005 №1 (часть 1) ст.14); </w:t>
      </w:r>
    </w:p>
    <w:p w:rsidR="00912238" w:rsidRPr="00912238" w:rsidRDefault="00912238" w:rsidP="00912238">
      <w:pPr>
        <w:ind w:firstLine="709"/>
        <w:jc w:val="both"/>
        <w:rPr>
          <w:sz w:val="28"/>
          <w:szCs w:val="28"/>
        </w:rPr>
      </w:pPr>
      <w:r w:rsidRPr="00912238">
        <w:rPr>
          <w:sz w:val="28"/>
          <w:szCs w:val="28"/>
        </w:rPr>
        <w:t xml:space="preserve">-Гражданским кодексом Российской Федерации от 30 ноября 1994 года № 51-ФЗ (принят ГД ФС РФ 21.10.1994 г.) (Собрание законодательства Российской Федерации 05.12.1994 №32 ст.330); </w:t>
      </w:r>
    </w:p>
    <w:p w:rsidR="00912238" w:rsidRPr="00912238" w:rsidRDefault="00912238" w:rsidP="00912238">
      <w:pPr>
        <w:ind w:firstLine="709"/>
        <w:jc w:val="both"/>
        <w:rPr>
          <w:sz w:val="28"/>
          <w:szCs w:val="28"/>
        </w:rPr>
      </w:pPr>
      <w:r w:rsidRPr="00912238">
        <w:rPr>
          <w:sz w:val="28"/>
          <w:szCs w:val="28"/>
        </w:rPr>
        <w:t>-Семейным кодексом Российской Федерации от 29 декабря 1995 года № 223-ФЗ (</w:t>
      </w:r>
      <w:proofErr w:type="gramStart"/>
      <w:r w:rsidRPr="00912238">
        <w:rPr>
          <w:sz w:val="28"/>
          <w:szCs w:val="28"/>
        </w:rPr>
        <w:t>принят</w:t>
      </w:r>
      <w:proofErr w:type="gramEnd"/>
      <w:r w:rsidRPr="00912238">
        <w:rPr>
          <w:sz w:val="28"/>
          <w:szCs w:val="28"/>
        </w:rPr>
        <w:t xml:space="preserve"> ГД ФС РФ 08.12.1995) (Собрание законодательства Российской Федерации 01.01.1996 №12 ст.16);</w:t>
      </w:r>
    </w:p>
    <w:p w:rsidR="00912238" w:rsidRPr="00912238" w:rsidRDefault="00912238" w:rsidP="00912238">
      <w:pPr>
        <w:ind w:firstLine="709"/>
        <w:jc w:val="both"/>
        <w:rPr>
          <w:sz w:val="28"/>
          <w:szCs w:val="28"/>
        </w:rPr>
      </w:pPr>
      <w:r w:rsidRPr="00912238">
        <w:rPr>
          <w:sz w:val="28"/>
          <w:szCs w:val="28"/>
        </w:rPr>
        <w:t>-</w:t>
      </w:r>
      <w:r w:rsidRPr="00912238">
        <w:rPr>
          <w:rFonts w:ascii="Arial" w:hAnsi="Arial" w:cs="Arial"/>
          <w:color w:val="3C3C3C"/>
          <w:spacing w:val="2"/>
          <w:sz w:val="28"/>
          <w:szCs w:val="28"/>
          <w:shd w:val="clear" w:color="auto" w:fill="FFFFFF"/>
        </w:rPr>
        <w:t xml:space="preserve"> </w:t>
      </w:r>
      <w:r w:rsidRPr="00912238">
        <w:rPr>
          <w:spacing w:val="2"/>
          <w:sz w:val="28"/>
          <w:szCs w:val="28"/>
          <w:shd w:val="clear" w:color="auto" w:fill="FFFFFF"/>
        </w:rPr>
        <w:t>об утверждении порядка и условий предоставления гражданам субсидии на оплату жилья и коммунальных услуг на территории Республики Тыва от 22.12.2004 г. № 1172.</w:t>
      </w:r>
    </w:p>
    <w:p w:rsidR="00912238" w:rsidRDefault="00912238" w:rsidP="00912238">
      <w:pPr>
        <w:pStyle w:val="ConsPlusNormal"/>
        <w:ind w:firstLine="540"/>
        <w:jc w:val="both"/>
        <w:rPr>
          <w:rFonts w:ascii="Times New Roman" w:hAnsi="Times New Roman" w:cs="Times New Roman"/>
          <w:sz w:val="28"/>
          <w:szCs w:val="28"/>
        </w:rPr>
      </w:pPr>
      <w:r w:rsidRPr="00912238">
        <w:rPr>
          <w:rFonts w:ascii="Times New Roman" w:hAnsi="Times New Roman" w:cs="Times New Roman"/>
          <w:sz w:val="28"/>
          <w:szCs w:val="28"/>
        </w:rPr>
        <w:t>Муниципальную услугу по приему заявлений и организаци</w:t>
      </w:r>
      <w:r>
        <w:rPr>
          <w:rFonts w:ascii="Times New Roman" w:hAnsi="Times New Roman" w:cs="Times New Roman"/>
          <w:sz w:val="28"/>
          <w:szCs w:val="28"/>
        </w:rPr>
        <w:t>я</w:t>
      </w:r>
      <w:r w:rsidRPr="00912238">
        <w:rPr>
          <w:rFonts w:ascii="Times New Roman" w:hAnsi="Times New Roman" w:cs="Times New Roman"/>
          <w:sz w:val="28"/>
          <w:szCs w:val="28"/>
        </w:rPr>
        <w:t xml:space="preserve"> предоставления гражданам субсидий на оплату жилых помещений и коммунальных услуг (далее – </w:t>
      </w:r>
      <w:r>
        <w:rPr>
          <w:rFonts w:ascii="Times New Roman" w:hAnsi="Times New Roman" w:cs="Times New Roman"/>
          <w:sz w:val="28"/>
          <w:szCs w:val="28"/>
        </w:rPr>
        <w:t>субсидия</w:t>
      </w:r>
      <w:r w:rsidRPr="00912238">
        <w:rPr>
          <w:rFonts w:ascii="Times New Roman" w:hAnsi="Times New Roman" w:cs="Times New Roman"/>
          <w:sz w:val="28"/>
          <w:szCs w:val="28"/>
        </w:rPr>
        <w:t xml:space="preserve">) предоставляет Управление труда и социального развития администрации муниципального района </w:t>
      </w:r>
      <w:proofErr w:type="spellStart"/>
      <w:r w:rsidRPr="00912238">
        <w:rPr>
          <w:rFonts w:ascii="Times New Roman" w:hAnsi="Times New Roman" w:cs="Times New Roman"/>
          <w:sz w:val="28"/>
          <w:szCs w:val="28"/>
        </w:rPr>
        <w:t>Дзун-Хемчикский</w:t>
      </w:r>
      <w:proofErr w:type="spellEnd"/>
      <w:r w:rsidRPr="00912238">
        <w:rPr>
          <w:rFonts w:ascii="Times New Roman" w:hAnsi="Times New Roman" w:cs="Times New Roman"/>
          <w:sz w:val="28"/>
          <w:szCs w:val="28"/>
        </w:rPr>
        <w:t xml:space="preserve"> </w:t>
      </w:r>
      <w:proofErr w:type="spellStart"/>
      <w:r w:rsidRPr="00912238">
        <w:rPr>
          <w:rFonts w:ascii="Times New Roman" w:hAnsi="Times New Roman" w:cs="Times New Roman"/>
          <w:sz w:val="28"/>
          <w:szCs w:val="28"/>
        </w:rPr>
        <w:t>кожуун</w:t>
      </w:r>
      <w:proofErr w:type="spellEnd"/>
      <w:r w:rsidRPr="00912238">
        <w:rPr>
          <w:rFonts w:ascii="Times New Roman" w:hAnsi="Times New Roman" w:cs="Times New Roman"/>
          <w:sz w:val="28"/>
          <w:szCs w:val="28"/>
        </w:rPr>
        <w:t xml:space="preserve"> Республики Тыва (далее – </w:t>
      </w:r>
      <w:r>
        <w:rPr>
          <w:rFonts w:ascii="Times New Roman" w:hAnsi="Times New Roman" w:cs="Times New Roman"/>
          <w:sz w:val="28"/>
          <w:szCs w:val="28"/>
        </w:rPr>
        <w:t>Управление</w:t>
      </w:r>
      <w:r w:rsidRPr="00912238">
        <w:rPr>
          <w:rFonts w:ascii="Times New Roman" w:hAnsi="Times New Roman" w:cs="Times New Roman"/>
          <w:sz w:val="28"/>
          <w:szCs w:val="28"/>
        </w:rPr>
        <w:t>).</w:t>
      </w:r>
    </w:p>
    <w:p w:rsidR="008D5755" w:rsidRDefault="008D5755" w:rsidP="00912238">
      <w:pPr>
        <w:pStyle w:val="ConsPlusNormal"/>
        <w:ind w:firstLine="540"/>
        <w:jc w:val="both"/>
        <w:rPr>
          <w:rFonts w:ascii="Times New Roman" w:hAnsi="Times New Roman" w:cs="Times New Roman"/>
          <w:sz w:val="28"/>
          <w:szCs w:val="28"/>
        </w:rPr>
      </w:pPr>
    </w:p>
    <w:p w:rsidR="008D5755" w:rsidRPr="00912238" w:rsidRDefault="008D5755" w:rsidP="00912238">
      <w:pPr>
        <w:pStyle w:val="ConsPlusNormal"/>
        <w:ind w:firstLine="540"/>
        <w:jc w:val="both"/>
        <w:rPr>
          <w:rFonts w:ascii="Times New Roman" w:hAnsi="Times New Roman" w:cs="Times New Roman"/>
          <w:sz w:val="28"/>
          <w:szCs w:val="28"/>
        </w:rPr>
      </w:pPr>
    </w:p>
    <w:p w:rsidR="00912238" w:rsidRPr="00912238" w:rsidRDefault="00912238" w:rsidP="00912238">
      <w:pPr>
        <w:pStyle w:val="ConsPlusNormal"/>
        <w:ind w:firstLine="540"/>
        <w:jc w:val="both"/>
        <w:rPr>
          <w:rFonts w:ascii="Times New Roman" w:hAnsi="Times New Roman" w:cs="Times New Roman"/>
          <w:sz w:val="28"/>
          <w:szCs w:val="28"/>
        </w:rPr>
      </w:pPr>
      <w:r w:rsidRPr="00912238">
        <w:rPr>
          <w:rFonts w:ascii="Times New Roman" w:hAnsi="Times New Roman" w:cs="Times New Roman"/>
          <w:sz w:val="28"/>
          <w:szCs w:val="28"/>
        </w:rPr>
        <w:t>Министерство труда и социальной политики Республики Тыва организует и контролирует деятельность органов социальной защиты по вопросам предоставления государственной услуги.</w:t>
      </w:r>
    </w:p>
    <w:p w:rsidR="00912238" w:rsidRPr="00912238" w:rsidRDefault="00912238" w:rsidP="009122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Управление</w:t>
      </w:r>
      <w:r w:rsidRPr="00912238">
        <w:rPr>
          <w:rFonts w:ascii="Times New Roman" w:hAnsi="Times New Roman" w:cs="Times New Roman"/>
          <w:sz w:val="28"/>
          <w:szCs w:val="28"/>
        </w:rPr>
        <w:t xml:space="preserve"> осуществляет организацию предоставления муниципальной услуги в соответствии с действующим законодательством РФ.</w:t>
      </w:r>
    </w:p>
    <w:p w:rsidR="00912238" w:rsidRPr="00912238" w:rsidRDefault="00912238" w:rsidP="00912238">
      <w:pPr>
        <w:ind w:firstLine="709"/>
        <w:jc w:val="both"/>
        <w:rPr>
          <w:sz w:val="28"/>
          <w:szCs w:val="28"/>
        </w:rPr>
      </w:pPr>
      <w:r w:rsidRPr="00912238">
        <w:rPr>
          <w:sz w:val="28"/>
          <w:szCs w:val="28"/>
        </w:rPr>
        <w:t xml:space="preserve">Муниципальная услуга предоставляется: </w:t>
      </w:r>
    </w:p>
    <w:p w:rsidR="00912238" w:rsidRPr="00912238" w:rsidRDefault="00912238" w:rsidP="00912238">
      <w:pPr>
        <w:pStyle w:val="ConsPlusNormal"/>
        <w:ind w:firstLine="540"/>
        <w:jc w:val="both"/>
        <w:rPr>
          <w:rFonts w:ascii="Times New Roman" w:hAnsi="Times New Roman" w:cs="Times New Roman"/>
          <w:sz w:val="28"/>
          <w:szCs w:val="28"/>
        </w:rPr>
      </w:pPr>
      <w:r w:rsidRPr="00912238">
        <w:rPr>
          <w:rFonts w:ascii="Times New Roman" w:hAnsi="Times New Roman" w:cs="Times New Roman"/>
          <w:sz w:val="28"/>
          <w:szCs w:val="28"/>
        </w:rPr>
        <w:t>- пользователям жилого помещения в государственном или муниципальном жилищном фонде;</w:t>
      </w:r>
    </w:p>
    <w:p w:rsidR="00912238" w:rsidRPr="00912238" w:rsidRDefault="00912238" w:rsidP="00912238">
      <w:pPr>
        <w:pStyle w:val="ConsPlusNormal"/>
        <w:ind w:firstLine="540"/>
        <w:jc w:val="both"/>
        <w:rPr>
          <w:rFonts w:ascii="Times New Roman" w:hAnsi="Times New Roman" w:cs="Times New Roman"/>
          <w:sz w:val="28"/>
          <w:szCs w:val="28"/>
        </w:rPr>
      </w:pPr>
      <w:r w:rsidRPr="00912238">
        <w:rPr>
          <w:rFonts w:ascii="Times New Roman" w:hAnsi="Times New Roman" w:cs="Times New Roman"/>
          <w:sz w:val="28"/>
          <w:szCs w:val="28"/>
        </w:rPr>
        <w:t>- нанимателям жилого помещения по договору найма в частном жилищном фонде;</w:t>
      </w:r>
    </w:p>
    <w:p w:rsidR="00912238" w:rsidRPr="00912238" w:rsidRDefault="00912238" w:rsidP="00912238">
      <w:pPr>
        <w:pStyle w:val="ConsPlusNormal"/>
        <w:ind w:firstLine="540"/>
        <w:jc w:val="both"/>
        <w:rPr>
          <w:rFonts w:ascii="Times New Roman" w:hAnsi="Times New Roman" w:cs="Times New Roman"/>
          <w:sz w:val="28"/>
          <w:szCs w:val="28"/>
        </w:rPr>
      </w:pPr>
      <w:r w:rsidRPr="00912238">
        <w:rPr>
          <w:rFonts w:ascii="Times New Roman" w:hAnsi="Times New Roman" w:cs="Times New Roman"/>
          <w:sz w:val="28"/>
          <w:szCs w:val="28"/>
        </w:rPr>
        <w:t>- членам жилищного или жилищно-строительного кооператива;</w:t>
      </w:r>
    </w:p>
    <w:p w:rsidR="00912238" w:rsidRPr="00912238" w:rsidRDefault="00912238" w:rsidP="00912238">
      <w:pPr>
        <w:pStyle w:val="ConsPlusNormal"/>
        <w:ind w:firstLine="540"/>
        <w:jc w:val="both"/>
        <w:rPr>
          <w:rFonts w:ascii="Times New Roman" w:hAnsi="Times New Roman" w:cs="Times New Roman"/>
          <w:sz w:val="28"/>
          <w:szCs w:val="28"/>
        </w:rPr>
      </w:pPr>
      <w:r w:rsidRPr="00912238">
        <w:rPr>
          <w:rFonts w:ascii="Times New Roman" w:hAnsi="Times New Roman" w:cs="Times New Roman"/>
          <w:sz w:val="28"/>
          <w:szCs w:val="28"/>
        </w:rPr>
        <w:t>- собственникам жилого помещения (квартиры, жилого дома, части квартиры или жилого дома).</w:t>
      </w:r>
    </w:p>
    <w:p w:rsidR="00912238" w:rsidRPr="00912238" w:rsidRDefault="00912238" w:rsidP="009122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Муниципальная</w:t>
      </w:r>
      <w:r w:rsidRPr="00912238">
        <w:rPr>
          <w:rFonts w:ascii="Times New Roman" w:hAnsi="Times New Roman" w:cs="Times New Roman"/>
          <w:sz w:val="28"/>
          <w:szCs w:val="28"/>
        </w:rPr>
        <w:t xml:space="preserve"> услуга предоставляется указанным гражданам с учетом постоянно проживающих с ними членов их семей.</w:t>
      </w:r>
    </w:p>
    <w:p w:rsidR="00912238" w:rsidRPr="00912238" w:rsidRDefault="00912238" w:rsidP="00912238">
      <w:pPr>
        <w:pStyle w:val="ConsPlusNormal"/>
        <w:ind w:firstLine="540"/>
        <w:jc w:val="both"/>
        <w:rPr>
          <w:rFonts w:ascii="Times New Roman" w:hAnsi="Times New Roman" w:cs="Times New Roman"/>
          <w:sz w:val="28"/>
          <w:szCs w:val="28"/>
        </w:rPr>
      </w:pPr>
      <w:r w:rsidRPr="00912238">
        <w:rPr>
          <w:rFonts w:ascii="Times New Roman" w:hAnsi="Times New Roman" w:cs="Times New Roman"/>
          <w:sz w:val="28"/>
          <w:szCs w:val="28"/>
        </w:rPr>
        <w:t>В случае</w:t>
      </w:r>
      <w:proofErr w:type="gramStart"/>
      <w:r w:rsidRPr="00912238">
        <w:rPr>
          <w:rFonts w:ascii="Times New Roman" w:hAnsi="Times New Roman" w:cs="Times New Roman"/>
          <w:sz w:val="28"/>
          <w:szCs w:val="28"/>
        </w:rPr>
        <w:t>,</w:t>
      </w:r>
      <w:proofErr w:type="gramEnd"/>
      <w:r w:rsidRPr="00912238">
        <w:rPr>
          <w:rFonts w:ascii="Times New Roman" w:hAnsi="Times New Roman" w:cs="Times New Roman"/>
          <w:sz w:val="28"/>
          <w:szCs w:val="28"/>
        </w:rPr>
        <w:t xml:space="preserve">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государственная услуга  предоставляется членам их семей при условии, что данные члены семей продолжают постоянно проживать в ранее занимаемых совместно с этими гражданами жилых помещениях.</w:t>
      </w:r>
    </w:p>
    <w:p w:rsidR="00912238" w:rsidRPr="00912238" w:rsidRDefault="00912238" w:rsidP="00912238">
      <w:pPr>
        <w:pStyle w:val="ConsPlusNormal"/>
        <w:ind w:firstLine="540"/>
        <w:jc w:val="both"/>
        <w:rPr>
          <w:rFonts w:ascii="Times New Roman" w:hAnsi="Times New Roman" w:cs="Times New Roman"/>
          <w:sz w:val="28"/>
          <w:szCs w:val="28"/>
        </w:rPr>
      </w:pPr>
      <w:proofErr w:type="gramStart"/>
      <w:r w:rsidRPr="00912238">
        <w:rPr>
          <w:rFonts w:ascii="Times New Roman" w:hAnsi="Times New Roman" w:cs="Times New Roman"/>
          <w:sz w:val="28"/>
          <w:szCs w:val="28"/>
        </w:rPr>
        <w:t>Государственная услуга предоставляется гражданам Российской Федерации и  иностранным гражданам при наличии соответствующего международного договора Российской Федерации при условии, что превышение расходов семьи на оплату жилого помещения и коммунальных услуг, исчисленных исходя из соответствующего регионального стандарта стоимости жилищно-коммунальных услуг над суммой, эквивалентной максимально допустимой доле расходов граждан на оплату жилого помещения и коммунальных услуг в совокупном доходе семьи.</w:t>
      </w:r>
      <w:proofErr w:type="gramEnd"/>
    </w:p>
    <w:p w:rsidR="00912238" w:rsidRPr="00912238" w:rsidRDefault="00912238" w:rsidP="00912238">
      <w:pPr>
        <w:pStyle w:val="ConsPlusNormal"/>
        <w:ind w:firstLine="540"/>
        <w:jc w:val="both"/>
        <w:rPr>
          <w:rFonts w:ascii="Times New Roman" w:hAnsi="Times New Roman" w:cs="Times New Roman"/>
          <w:sz w:val="28"/>
          <w:szCs w:val="28"/>
        </w:rPr>
      </w:pPr>
      <w:r w:rsidRPr="00912238">
        <w:rPr>
          <w:rFonts w:ascii="Times New Roman" w:hAnsi="Times New Roman" w:cs="Times New Roman"/>
          <w:sz w:val="28"/>
          <w:szCs w:val="28"/>
        </w:rPr>
        <w:t xml:space="preserve"> Государственная услуга предоставляется при отсутствии задолженности по оплате жилого помещения и коммунальных услуг или заключение и (или) выполнение гражданами соглашений по ее погашению.</w:t>
      </w:r>
    </w:p>
    <w:p w:rsidR="00912238" w:rsidRDefault="00912238" w:rsidP="00912238">
      <w:pPr>
        <w:pStyle w:val="ConsPlusNormal"/>
        <w:ind w:firstLine="540"/>
        <w:jc w:val="both"/>
        <w:rPr>
          <w:rFonts w:ascii="Times New Roman" w:hAnsi="Times New Roman" w:cs="Times New Roman"/>
          <w:sz w:val="28"/>
          <w:szCs w:val="28"/>
        </w:rPr>
      </w:pPr>
      <w:r w:rsidRPr="00912238">
        <w:rPr>
          <w:rFonts w:ascii="Times New Roman" w:hAnsi="Times New Roman" w:cs="Times New Roman"/>
          <w:sz w:val="28"/>
          <w:szCs w:val="28"/>
        </w:rPr>
        <w:t xml:space="preserve">Результатом предоставления гражданам государственной услуги является перечисление </w:t>
      </w:r>
      <w:r>
        <w:rPr>
          <w:rFonts w:ascii="Times New Roman" w:hAnsi="Times New Roman" w:cs="Times New Roman"/>
          <w:sz w:val="28"/>
          <w:szCs w:val="28"/>
        </w:rPr>
        <w:t>Управлением</w:t>
      </w:r>
      <w:r w:rsidRPr="00912238">
        <w:rPr>
          <w:rFonts w:ascii="Times New Roman" w:hAnsi="Times New Roman" w:cs="Times New Roman"/>
          <w:sz w:val="28"/>
          <w:szCs w:val="28"/>
        </w:rPr>
        <w:t xml:space="preserve"> денежных средств через кредитные организации, организации федеральной почтовой связи или иные субъекты, осуществляющие деятельность по доставке социальных выплат.</w:t>
      </w:r>
    </w:p>
    <w:p w:rsidR="00912238" w:rsidRDefault="00912238" w:rsidP="00912238">
      <w:pPr>
        <w:contextualSpacing/>
        <w:jc w:val="center"/>
        <w:rPr>
          <w:b/>
          <w:sz w:val="28"/>
          <w:szCs w:val="28"/>
        </w:rPr>
      </w:pPr>
    </w:p>
    <w:p w:rsidR="00912238" w:rsidRPr="00FF6C1C" w:rsidRDefault="00912238" w:rsidP="00912238">
      <w:pPr>
        <w:contextualSpacing/>
        <w:jc w:val="center"/>
        <w:rPr>
          <w:b/>
          <w:sz w:val="28"/>
          <w:szCs w:val="28"/>
        </w:rPr>
      </w:pPr>
      <w:r w:rsidRPr="00FF6C1C">
        <w:rPr>
          <w:b/>
          <w:sz w:val="28"/>
          <w:szCs w:val="28"/>
          <w:lang w:val="en-US"/>
        </w:rPr>
        <w:t>II</w:t>
      </w:r>
      <w:r w:rsidRPr="00FF6C1C">
        <w:rPr>
          <w:b/>
          <w:sz w:val="28"/>
          <w:szCs w:val="28"/>
        </w:rPr>
        <w:t>. Стандарт предоставления муниципальной услуги</w:t>
      </w:r>
    </w:p>
    <w:p w:rsidR="00912238" w:rsidRPr="00FF6C1C" w:rsidRDefault="00912238" w:rsidP="00912238">
      <w:pPr>
        <w:contextualSpacing/>
        <w:jc w:val="center"/>
        <w:rPr>
          <w:b/>
          <w:sz w:val="28"/>
          <w:szCs w:val="28"/>
        </w:rPr>
      </w:pPr>
    </w:p>
    <w:p w:rsidR="00912238" w:rsidRPr="00FF6C1C" w:rsidRDefault="00912238" w:rsidP="00912238">
      <w:pPr>
        <w:ind w:firstLine="708"/>
        <w:contextualSpacing/>
        <w:rPr>
          <w:bCs/>
          <w:sz w:val="28"/>
          <w:szCs w:val="28"/>
        </w:rPr>
      </w:pPr>
      <w:r w:rsidRPr="00FF6C1C">
        <w:rPr>
          <w:bCs/>
          <w:sz w:val="28"/>
          <w:szCs w:val="28"/>
        </w:rPr>
        <w:t xml:space="preserve">3. Наименование </w:t>
      </w:r>
      <w:r w:rsidRPr="00FF6C1C">
        <w:rPr>
          <w:sz w:val="28"/>
          <w:szCs w:val="28"/>
        </w:rPr>
        <w:t>муниципальной</w:t>
      </w:r>
      <w:r w:rsidRPr="00FF6C1C">
        <w:rPr>
          <w:bCs/>
          <w:sz w:val="28"/>
          <w:szCs w:val="28"/>
        </w:rPr>
        <w:t xml:space="preserve"> услуги</w:t>
      </w:r>
    </w:p>
    <w:p w:rsidR="008D5755" w:rsidRDefault="00912238" w:rsidP="008D5755">
      <w:pPr>
        <w:ind w:firstLine="709"/>
        <w:contextualSpacing/>
        <w:jc w:val="both"/>
        <w:rPr>
          <w:sz w:val="28"/>
          <w:szCs w:val="28"/>
        </w:rPr>
      </w:pPr>
      <w:r w:rsidRPr="00FF6C1C">
        <w:rPr>
          <w:spacing w:val="2"/>
          <w:sz w:val="28"/>
          <w:szCs w:val="28"/>
        </w:rPr>
        <w:t xml:space="preserve">Административный регламент по предоставлению </w:t>
      </w:r>
      <w:r w:rsidRPr="00FF6C1C">
        <w:rPr>
          <w:sz w:val="28"/>
          <w:szCs w:val="28"/>
        </w:rPr>
        <w:t>муниципальной</w:t>
      </w:r>
      <w:r w:rsidRPr="00FF6C1C">
        <w:rPr>
          <w:spacing w:val="2"/>
          <w:sz w:val="28"/>
          <w:szCs w:val="28"/>
        </w:rPr>
        <w:t xml:space="preserve"> услуги «</w:t>
      </w:r>
      <w:r w:rsidRPr="00912238">
        <w:rPr>
          <w:sz w:val="28"/>
          <w:szCs w:val="28"/>
        </w:rPr>
        <w:t>Прием</w:t>
      </w:r>
      <w:r>
        <w:rPr>
          <w:sz w:val="28"/>
          <w:szCs w:val="28"/>
        </w:rPr>
        <w:t xml:space="preserve"> заявлений и организация</w:t>
      </w:r>
      <w:r w:rsidRPr="00912238">
        <w:rPr>
          <w:sz w:val="28"/>
          <w:szCs w:val="28"/>
        </w:rPr>
        <w:t xml:space="preserve"> предоставления гражданам субсидий на оплату</w:t>
      </w:r>
      <w:r w:rsidR="008D5755">
        <w:rPr>
          <w:sz w:val="28"/>
          <w:szCs w:val="28"/>
        </w:rPr>
        <w:t xml:space="preserve"> </w:t>
      </w:r>
    </w:p>
    <w:p w:rsidR="008D5755" w:rsidRDefault="008D5755" w:rsidP="008D5755">
      <w:pPr>
        <w:ind w:firstLine="709"/>
        <w:contextualSpacing/>
        <w:jc w:val="both"/>
        <w:rPr>
          <w:sz w:val="28"/>
          <w:szCs w:val="28"/>
        </w:rPr>
      </w:pPr>
    </w:p>
    <w:p w:rsidR="00912238" w:rsidRPr="008D5755" w:rsidRDefault="00912238" w:rsidP="008D5755">
      <w:pPr>
        <w:ind w:firstLine="709"/>
        <w:contextualSpacing/>
        <w:jc w:val="both"/>
        <w:rPr>
          <w:sz w:val="28"/>
          <w:szCs w:val="28"/>
        </w:rPr>
      </w:pPr>
      <w:r w:rsidRPr="00912238">
        <w:rPr>
          <w:sz w:val="28"/>
          <w:szCs w:val="28"/>
        </w:rPr>
        <w:t>жилых помещений и коммунальных услуг</w:t>
      </w:r>
      <w:r w:rsidRPr="00FF6C1C">
        <w:rPr>
          <w:spacing w:val="2"/>
          <w:sz w:val="28"/>
          <w:szCs w:val="28"/>
        </w:rPr>
        <w:t xml:space="preserve">» (далее - административный регламент, </w:t>
      </w:r>
      <w:r w:rsidRPr="00FF6C1C">
        <w:rPr>
          <w:sz w:val="28"/>
          <w:szCs w:val="28"/>
        </w:rPr>
        <w:t>муниципальная</w:t>
      </w:r>
      <w:r w:rsidRPr="00FF6C1C">
        <w:rPr>
          <w:spacing w:val="2"/>
          <w:sz w:val="28"/>
          <w:szCs w:val="28"/>
        </w:rPr>
        <w:t xml:space="preserve"> услуга, </w:t>
      </w:r>
      <w:r>
        <w:rPr>
          <w:spacing w:val="2"/>
          <w:sz w:val="28"/>
          <w:szCs w:val="28"/>
        </w:rPr>
        <w:t>субсидия</w:t>
      </w:r>
      <w:r w:rsidRPr="00FF6C1C">
        <w:rPr>
          <w:spacing w:val="2"/>
          <w:sz w:val="28"/>
          <w:szCs w:val="28"/>
        </w:rPr>
        <w:t xml:space="preserve">). </w:t>
      </w:r>
    </w:p>
    <w:p w:rsidR="00912238" w:rsidRPr="00FF6C1C" w:rsidRDefault="00912238" w:rsidP="00912238">
      <w:pPr>
        <w:ind w:firstLine="709"/>
        <w:contextualSpacing/>
        <w:rPr>
          <w:b/>
          <w:bCs/>
          <w:sz w:val="28"/>
          <w:szCs w:val="28"/>
        </w:rPr>
      </w:pPr>
    </w:p>
    <w:p w:rsidR="00912238" w:rsidRDefault="00912238" w:rsidP="00912238">
      <w:pPr>
        <w:contextualSpacing/>
        <w:jc w:val="center"/>
        <w:rPr>
          <w:bCs/>
          <w:sz w:val="28"/>
          <w:szCs w:val="28"/>
        </w:rPr>
      </w:pPr>
      <w:r w:rsidRPr="00FF6C1C">
        <w:rPr>
          <w:bCs/>
          <w:sz w:val="28"/>
          <w:szCs w:val="28"/>
        </w:rPr>
        <w:t xml:space="preserve">Органы, участвующие в исполнении </w:t>
      </w:r>
      <w:r w:rsidRPr="00FF6C1C">
        <w:rPr>
          <w:sz w:val="28"/>
          <w:szCs w:val="28"/>
        </w:rPr>
        <w:t>муниципальной</w:t>
      </w:r>
      <w:r w:rsidRPr="00FF6C1C">
        <w:rPr>
          <w:bCs/>
          <w:sz w:val="28"/>
          <w:szCs w:val="28"/>
        </w:rPr>
        <w:t xml:space="preserve"> функции</w:t>
      </w:r>
    </w:p>
    <w:p w:rsidR="00912238" w:rsidRPr="00FF6C1C" w:rsidRDefault="00912238" w:rsidP="00912238">
      <w:pPr>
        <w:tabs>
          <w:tab w:val="left" w:pos="993"/>
        </w:tabs>
        <w:ind w:firstLine="709"/>
        <w:contextualSpacing/>
        <w:jc w:val="both"/>
        <w:rPr>
          <w:sz w:val="28"/>
          <w:szCs w:val="28"/>
        </w:rPr>
      </w:pPr>
      <w:r w:rsidRPr="00FF6C1C">
        <w:rPr>
          <w:sz w:val="28"/>
          <w:szCs w:val="28"/>
        </w:rPr>
        <w:t xml:space="preserve">4.Исполнение муниципальной функции </w:t>
      </w:r>
      <w:r w:rsidRPr="00FF6C1C">
        <w:rPr>
          <w:spacing w:val="2"/>
          <w:sz w:val="28"/>
          <w:szCs w:val="28"/>
        </w:rPr>
        <w:t>«</w:t>
      </w:r>
      <w:r w:rsidRPr="00912238">
        <w:rPr>
          <w:sz w:val="28"/>
          <w:szCs w:val="28"/>
        </w:rPr>
        <w:t>Прием</w:t>
      </w:r>
      <w:r>
        <w:rPr>
          <w:sz w:val="28"/>
          <w:szCs w:val="28"/>
        </w:rPr>
        <w:t xml:space="preserve"> заявлений и организация</w:t>
      </w:r>
      <w:r w:rsidRPr="00912238">
        <w:rPr>
          <w:sz w:val="28"/>
          <w:szCs w:val="28"/>
        </w:rPr>
        <w:t xml:space="preserve"> предоставления гражданам субсидий на оплату жилых помещений и коммунальных услуг</w:t>
      </w:r>
      <w:r w:rsidRPr="00FF6C1C">
        <w:rPr>
          <w:spacing w:val="2"/>
          <w:sz w:val="28"/>
          <w:szCs w:val="28"/>
        </w:rPr>
        <w:t>»</w:t>
      </w:r>
      <w:r w:rsidRPr="00FF6C1C">
        <w:rPr>
          <w:sz w:val="28"/>
          <w:szCs w:val="28"/>
        </w:rPr>
        <w:t xml:space="preserve"> осуществляется Управлением труда и социального развития </w:t>
      </w:r>
      <w:proofErr w:type="spellStart"/>
      <w:r>
        <w:rPr>
          <w:sz w:val="28"/>
          <w:szCs w:val="28"/>
        </w:rPr>
        <w:t>Дзун-Хемчикского</w:t>
      </w:r>
      <w:proofErr w:type="spellEnd"/>
      <w:r>
        <w:rPr>
          <w:sz w:val="28"/>
          <w:szCs w:val="28"/>
        </w:rPr>
        <w:t xml:space="preserve"> </w:t>
      </w:r>
      <w:proofErr w:type="spellStart"/>
      <w:r>
        <w:rPr>
          <w:sz w:val="28"/>
          <w:szCs w:val="28"/>
        </w:rPr>
        <w:t>кожууна</w:t>
      </w:r>
      <w:proofErr w:type="spellEnd"/>
      <w:r w:rsidRPr="00FF6C1C">
        <w:rPr>
          <w:sz w:val="28"/>
          <w:szCs w:val="28"/>
        </w:rPr>
        <w:t xml:space="preserve"> Республики Тыва.</w:t>
      </w:r>
    </w:p>
    <w:p w:rsidR="00912238" w:rsidRPr="00FF6C1C" w:rsidRDefault="00912238" w:rsidP="00912238">
      <w:pPr>
        <w:tabs>
          <w:tab w:val="left" w:pos="993"/>
        </w:tabs>
        <w:ind w:firstLine="709"/>
        <w:contextualSpacing/>
        <w:jc w:val="both"/>
        <w:rPr>
          <w:sz w:val="28"/>
          <w:szCs w:val="28"/>
        </w:rPr>
      </w:pPr>
      <w:r w:rsidRPr="00FF6C1C">
        <w:rPr>
          <w:sz w:val="28"/>
          <w:szCs w:val="28"/>
        </w:rPr>
        <w:t xml:space="preserve">Управление труда и социального развития </w:t>
      </w:r>
      <w:proofErr w:type="spellStart"/>
      <w:r>
        <w:rPr>
          <w:sz w:val="28"/>
          <w:szCs w:val="28"/>
        </w:rPr>
        <w:t>Дзун-Хемчикского</w:t>
      </w:r>
      <w:proofErr w:type="spellEnd"/>
      <w:r>
        <w:rPr>
          <w:sz w:val="28"/>
          <w:szCs w:val="28"/>
        </w:rPr>
        <w:t xml:space="preserve"> </w:t>
      </w:r>
      <w:proofErr w:type="spellStart"/>
      <w:r>
        <w:rPr>
          <w:sz w:val="28"/>
          <w:szCs w:val="28"/>
        </w:rPr>
        <w:t>кожууна</w:t>
      </w:r>
      <w:proofErr w:type="spellEnd"/>
      <w:r>
        <w:rPr>
          <w:sz w:val="28"/>
          <w:szCs w:val="28"/>
        </w:rPr>
        <w:t>:</w:t>
      </w:r>
      <w:r w:rsidRPr="00FF6C1C">
        <w:rPr>
          <w:sz w:val="28"/>
          <w:szCs w:val="28"/>
        </w:rPr>
        <w:t xml:space="preserve"> </w:t>
      </w:r>
    </w:p>
    <w:p w:rsidR="00912238" w:rsidRPr="00FF6C1C" w:rsidRDefault="00912238" w:rsidP="00912238">
      <w:pPr>
        <w:tabs>
          <w:tab w:val="left" w:pos="993"/>
        </w:tabs>
        <w:ind w:firstLine="709"/>
        <w:contextualSpacing/>
        <w:jc w:val="both"/>
        <w:rPr>
          <w:sz w:val="28"/>
          <w:szCs w:val="28"/>
        </w:rPr>
      </w:pPr>
      <w:r w:rsidRPr="00FF6C1C">
        <w:rPr>
          <w:sz w:val="28"/>
          <w:szCs w:val="28"/>
        </w:rPr>
        <w:t xml:space="preserve">- осуществляет выплату </w:t>
      </w:r>
      <w:r>
        <w:rPr>
          <w:sz w:val="28"/>
          <w:szCs w:val="28"/>
        </w:rPr>
        <w:t>субсидии</w:t>
      </w:r>
      <w:r w:rsidRPr="00FF6C1C">
        <w:rPr>
          <w:sz w:val="28"/>
          <w:szCs w:val="28"/>
        </w:rPr>
        <w:t>;</w:t>
      </w:r>
    </w:p>
    <w:p w:rsidR="00912238" w:rsidRPr="00FF6C1C" w:rsidRDefault="00912238" w:rsidP="00912238">
      <w:pPr>
        <w:tabs>
          <w:tab w:val="left" w:pos="993"/>
        </w:tabs>
        <w:ind w:firstLine="709"/>
        <w:contextualSpacing/>
        <w:jc w:val="both"/>
        <w:rPr>
          <w:sz w:val="28"/>
          <w:szCs w:val="28"/>
        </w:rPr>
      </w:pPr>
      <w:r w:rsidRPr="00FF6C1C">
        <w:rPr>
          <w:sz w:val="28"/>
          <w:szCs w:val="28"/>
        </w:rPr>
        <w:t xml:space="preserve">- ведет базу данных получателей </w:t>
      </w:r>
      <w:r>
        <w:rPr>
          <w:spacing w:val="2"/>
          <w:sz w:val="28"/>
          <w:szCs w:val="28"/>
        </w:rPr>
        <w:t>субсидий</w:t>
      </w:r>
      <w:r w:rsidRPr="00FF6C1C">
        <w:rPr>
          <w:sz w:val="28"/>
          <w:szCs w:val="28"/>
        </w:rPr>
        <w:t>, осуществляет ее актуализацию;</w:t>
      </w:r>
    </w:p>
    <w:p w:rsidR="00912238" w:rsidRPr="00FF6C1C" w:rsidRDefault="00912238" w:rsidP="00912238">
      <w:pPr>
        <w:tabs>
          <w:tab w:val="left" w:pos="993"/>
        </w:tabs>
        <w:ind w:firstLine="709"/>
        <w:contextualSpacing/>
        <w:jc w:val="both"/>
        <w:rPr>
          <w:sz w:val="28"/>
          <w:szCs w:val="28"/>
        </w:rPr>
      </w:pPr>
      <w:r w:rsidRPr="00FF6C1C">
        <w:rPr>
          <w:sz w:val="28"/>
          <w:szCs w:val="28"/>
        </w:rPr>
        <w:t>- заключает соглашения о взаимодействии с муниципальными учреждениями и другими организациями;</w:t>
      </w:r>
    </w:p>
    <w:p w:rsidR="00912238" w:rsidRPr="00FF6C1C" w:rsidRDefault="00912238" w:rsidP="00912238">
      <w:pPr>
        <w:tabs>
          <w:tab w:val="left" w:pos="993"/>
        </w:tabs>
        <w:ind w:firstLine="709"/>
        <w:contextualSpacing/>
        <w:jc w:val="both"/>
        <w:rPr>
          <w:sz w:val="28"/>
          <w:szCs w:val="28"/>
        </w:rPr>
      </w:pPr>
      <w:r w:rsidRPr="00FF6C1C">
        <w:rPr>
          <w:sz w:val="28"/>
          <w:szCs w:val="28"/>
        </w:rPr>
        <w:t>- с обособленными подразделениями Управления Федеральной почтовой связи по Республике Тыва ФГУП «Почта России» – в части осуществления доставки денежных средств получателю;</w:t>
      </w:r>
    </w:p>
    <w:p w:rsidR="00912238" w:rsidRPr="00FF6C1C" w:rsidRDefault="00912238" w:rsidP="00912238">
      <w:pPr>
        <w:tabs>
          <w:tab w:val="left" w:pos="1260"/>
        </w:tabs>
        <w:ind w:firstLine="709"/>
        <w:contextualSpacing/>
        <w:jc w:val="both"/>
        <w:rPr>
          <w:sz w:val="28"/>
          <w:szCs w:val="28"/>
        </w:rPr>
      </w:pPr>
      <w:r w:rsidRPr="00FF6C1C">
        <w:rPr>
          <w:sz w:val="28"/>
          <w:szCs w:val="28"/>
        </w:rPr>
        <w:t>- кредитными учреждениями - в части зачисления денежных средств на лицевые счета получателей;</w:t>
      </w:r>
    </w:p>
    <w:p w:rsidR="00912238" w:rsidRPr="00FF6C1C" w:rsidRDefault="00912238" w:rsidP="00912238">
      <w:pPr>
        <w:tabs>
          <w:tab w:val="left" w:pos="1260"/>
        </w:tabs>
        <w:ind w:firstLine="709"/>
        <w:contextualSpacing/>
        <w:jc w:val="both"/>
        <w:rPr>
          <w:sz w:val="28"/>
          <w:szCs w:val="28"/>
        </w:rPr>
      </w:pPr>
      <w:r w:rsidRPr="00FF6C1C">
        <w:rPr>
          <w:sz w:val="28"/>
          <w:szCs w:val="28"/>
        </w:rPr>
        <w:t xml:space="preserve">- территориальными подразделениями </w:t>
      </w:r>
      <w:proofErr w:type="gramStart"/>
      <w:r w:rsidRPr="00FF6C1C">
        <w:rPr>
          <w:sz w:val="28"/>
          <w:szCs w:val="28"/>
        </w:rPr>
        <w:t>Управления записи актов гражданского состояния Республики</w:t>
      </w:r>
      <w:proofErr w:type="gramEnd"/>
      <w:r w:rsidRPr="00FF6C1C">
        <w:rPr>
          <w:sz w:val="28"/>
          <w:szCs w:val="28"/>
        </w:rPr>
        <w:t xml:space="preserve"> Тыва – в части получения сведений об умерших гражданах (далее -  взаимодействующие организации).</w:t>
      </w:r>
    </w:p>
    <w:p w:rsidR="00912238" w:rsidRPr="00FF6C1C" w:rsidRDefault="00912238" w:rsidP="00912238">
      <w:pPr>
        <w:tabs>
          <w:tab w:val="left" w:pos="993"/>
        </w:tabs>
        <w:ind w:firstLine="709"/>
        <w:contextualSpacing/>
        <w:jc w:val="both"/>
        <w:rPr>
          <w:sz w:val="28"/>
          <w:szCs w:val="28"/>
        </w:rPr>
      </w:pPr>
      <w:r w:rsidRPr="00FF6C1C">
        <w:rPr>
          <w:sz w:val="28"/>
          <w:szCs w:val="28"/>
        </w:rPr>
        <w:t xml:space="preserve">5. Для получения документов, необходимых для исполнения муниципальной функции, информации для проверки сведений, предоставляемых заявителем, осуществления доставки </w:t>
      </w:r>
      <w:r>
        <w:rPr>
          <w:spacing w:val="2"/>
          <w:sz w:val="28"/>
          <w:szCs w:val="28"/>
        </w:rPr>
        <w:t xml:space="preserve">субсидии </w:t>
      </w:r>
      <w:r w:rsidRPr="00FF6C1C">
        <w:rPr>
          <w:sz w:val="28"/>
          <w:szCs w:val="28"/>
        </w:rPr>
        <w:t>получателю</w:t>
      </w:r>
      <w:r>
        <w:rPr>
          <w:sz w:val="28"/>
          <w:szCs w:val="28"/>
        </w:rPr>
        <w:t>,</w:t>
      </w:r>
      <w:r w:rsidRPr="00FF6C1C">
        <w:rPr>
          <w:sz w:val="28"/>
          <w:szCs w:val="28"/>
        </w:rPr>
        <w:t xml:space="preserve"> осуществляется взаимодействие </w:t>
      </w:r>
      <w:proofErr w:type="gramStart"/>
      <w:r w:rsidRPr="00FF6C1C">
        <w:rPr>
          <w:sz w:val="28"/>
          <w:szCs w:val="28"/>
        </w:rPr>
        <w:t>с</w:t>
      </w:r>
      <w:proofErr w:type="gramEnd"/>
      <w:r w:rsidRPr="00FF6C1C">
        <w:rPr>
          <w:sz w:val="28"/>
          <w:szCs w:val="28"/>
        </w:rPr>
        <w:t>:</w:t>
      </w:r>
    </w:p>
    <w:p w:rsidR="00912238" w:rsidRPr="00FF6C1C" w:rsidRDefault="00912238" w:rsidP="00912238">
      <w:pPr>
        <w:pStyle w:val="ConsPlusNormal"/>
        <w:ind w:firstLine="709"/>
        <w:contextualSpacing/>
        <w:jc w:val="both"/>
        <w:rPr>
          <w:rFonts w:ascii="Times New Roman" w:hAnsi="Times New Roman" w:cs="Times New Roman"/>
          <w:sz w:val="28"/>
          <w:szCs w:val="28"/>
        </w:rPr>
      </w:pPr>
      <w:r w:rsidRPr="00FF6C1C">
        <w:rPr>
          <w:rFonts w:ascii="Times New Roman" w:hAnsi="Times New Roman" w:cs="Times New Roman"/>
          <w:sz w:val="28"/>
          <w:szCs w:val="28"/>
        </w:rPr>
        <w:t xml:space="preserve">- подведомственными учреждениями </w:t>
      </w:r>
      <w:r>
        <w:rPr>
          <w:rFonts w:ascii="Times New Roman" w:hAnsi="Times New Roman" w:cs="Times New Roman"/>
          <w:sz w:val="28"/>
          <w:szCs w:val="28"/>
        </w:rPr>
        <w:t xml:space="preserve">Центра </w:t>
      </w:r>
      <w:r w:rsidRPr="00FF6C1C">
        <w:rPr>
          <w:rFonts w:ascii="Times New Roman" w:hAnsi="Times New Roman" w:cs="Times New Roman"/>
          <w:sz w:val="28"/>
          <w:szCs w:val="28"/>
        </w:rPr>
        <w:t xml:space="preserve">занятости </w:t>
      </w:r>
      <w:r>
        <w:rPr>
          <w:rFonts w:ascii="Times New Roman" w:hAnsi="Times New Roman" w:cs="Times New Roman"/>
          <w:sz w:val="28"/>
          <w:szCs w:val="28"/>
        </w:rPr>
        <w:t xml:space="preserve">населения </w:t>
      </w:r>
      <w:r w:rsidRPr="00FF6C1C">
        <w:rPr>
          <w:rFonts w:ascii="Times New Roman" w:hAnsi="Times New Roman" w:cs="Times New Roman"/>
          <w:sz w:val="28"/>
          <w:szCs w:val="28"/>
        </w:rPr>
        <w:t>в части получения сведений о предоставлении (непредставлении) пособия по безработице;</w:t>
      </w:r>
    </w:p>
    <w:p w:rsidR="00912238" w:rsidRPr="00FF6C1C" w:rsidRDefault="00912238" w:rsidP="00912238">
      <w:pPr>
        <w:pStyle w:val="ConsPlusNormal"/>
        <w:ind w:firstLine="709"/>
        <w:contextualSpacing/>
        <w:jc w:val="both"/>
        <w:rPr>
          <w:rFonts w:ascii="Times New Roman" w:hAnsi="Times New Roman" w:cs="Times New Roman"/>
          <w:sz w:val="28"/>
          <w:szCs w:val="28"/>
        </w:rPr>
      </w:pPr>
      <w:r w:rsidRPr="00FF6C1C">
        <w:rPr>
          <w:rFonts w:ascii="Times New Roman" w:hAnsi="Times New Roman" w:cs="Times New Roman"/>
          <w:sz w:val="28"/>
          <w:szCs w:val="28"/>
        </w:rPr>
        <w:t>- территориальными отделениями Пенсионного Фонда Российской Федерации - в части получения сведений имеющиеся в распоряжении территориального органа о размерах пенсий и иных социальных выплат;</w:t>
      </w:r>
    </w:p>
    <w:p w:rsidR="00912238" w:rsidRPr="00FF6C1C" w:rsidRDefault="00912238" w:rsidP="00912238">
      <w:pPr>
        <w:pStyle w:val="ConsPlusNormal"/>
        <w:ind w:firstLine="709"/>
        <w:contextualSpacing/>
        <w:jc w:val="both"/>
        <w:rPr>
          <w:rFonts w:ascii="Times New Roman" w:hAnsi="Times New Roman" w:cs="Times New Roman"/>
          <w:sz w:val="28"/>
          <w:szCs w:val="28"/>
        </w:rPr>
      </w:pPr>
      <w:r w:rsidRPr="00FF6C1C">
        <w:rPr>
          <w:rFonts w:ascii="Times New Roman" w:hAnsi="Times New Roman" w:cs="Times New Roman"/>
          <w:sz w:val="28"/>
          <w:szCs w:val="28"/>
        </w:rPr>
        <w:t>- Управлением федеральной почтовой связи Республики Тыва ФГУП «Почта России» – в части осуществления доставки денежных средств получателю;</w:t>
      </w:r>
    </w:p>
    <w:p w:rsidR="00912238" w:rsidRPr="00FF6C1C" w:rsidRDefault="00912238" w:rsidP="00912238">
      <w:pPr>
        <w:pStyle w:val="ConsPlusNormal"/>
        <w:ind w:firstLine="709"/>
        <w:contextualSpacing/>
        <w:jc w:val="both"/>
        <w:rPr>
          <w:rFonts w:ascii="Times New Roman" w:hAnsi="Times New Roman" w:cs="Times New Roman"/>
          <w:sz w:val="28"/>
          <w:szCs w:val="28"/>
        </w:rPr>
      </w:pPr>
      <w:r w:rsidRPr="00FF6C1C">
        <w:rPr>
          <w:rFonts w:ascii="Times New Roman" w:hAnsi="Times New Roman" w:cs="Times New Roman"/>
          <w:sz w:val="28"/>
          <w:szCs w:val="28"/>
        </w:rPr>
        <w:t>- кредитными учреждениями - в части зачисления денежных средств на лицевые счета получателей;</w:t>
      </w:r>
    </w:p>
    <w:p w:rsidR="00912238" w:rsidRPr="00FF6C1C" w:rsidRDefault="00912238" w:rsidP="00912238">
      <w:pPr>
        <w:pStyle w:val="ConsPlusNormal"/>
        <w:ind w:firstLine="709"/>
        <w:contextualSpacing/>
        <w:jc w:val="both"/>
        <w:rPr>
          <w:rFonts w:ascii="Times New Roman" w:hAnsi="Times New Roman" w:cs="Times New Roman"/>
          <w:sz w:val="28"/>
          <w:szCs w:val="28"/>
        </w:rPr>
      </w:pPr>
      <w:r w:rsidRPr="00FF6C1C">
        <w:rPr>
          <w:rFonts w:ascii="Times New Roman" w:hAnsi="Times New Roman" w:cs="Times New Roman"/>
          <w:sz w:val="28"/>
          <w:szCs w:val="28"/>
        </w:rPr>
        <w:t>- органами опеки и попечительства - в части получения сведений об установлении опеки (попечительства) над детьми;</w:t>
      </w:r>
    </w:p>
    <w:p w:rsidR="00912238" w:rsidRPr="00FF6C1C" w:rsidRDefault="00912238" w:rsidP="00912238">
      <w:pPr>
        <w:pStyle w:val="ConsPlusNormal"/>
        <w:ind w:firstLine="709"/>
        <w:contextualSpacing/>
        <w:jc w:val="both"/>
        <w:rPr>
          <w:rFonts w:ascii="Times New Roman" w:hAnsi="Times New Roman" w:cs="Times New Roman"/>
          <w:sz w:val="28"/>
          <w:szCs w:val="28"/>
        </w:rPr>
      </w:pPr>
      <w:r w:rsidRPr="00FF6C1C">
        <w:rPr>
          <w:rFonts w:ascii="Times New Roman" w:hAnsi="Times New Roman" w:cs="Times New Roman"/>
          <w:sz w:val="28"/>
          <w:szCs w:val="28"/>
        </w:rPr>
        <w:t>- органами записи актов гражданского состояния – в части получения сведений об умерших гражданах (далее - взаимодействующие организации).</w:t>
      </w:r>
    </w:p>
    <w:p w:rsidR="00912238" w:rsidRPr="00FF6C1C" w:rsidRDefault="00912238" w:rsidP="00912238">
      <w:pPr>
        <w:tabs>
          <w:tab w:val="left" w:pos="993"/>
          <w:tab w:val="num" w:pos="1815"/>
        </w:tabs>
        <w:ind w:firstLine="709"/>
        <w:contextualSpacing/>
        <w:jc w:val="both"/>
        <w:rPr>
          <w:sz w:val="28"/>
          <w:szCs w:val="28"/>
        </w:rPr>
      </w:pPr>
      <w:r w:rsidRPr="00FF6C1C">
        <w:rPr>
          <w:sz w:val="28"/>
          <w:szCs w:val="28"/>
        </w:rPr>
        <w:t>- органами налоговой службы.</w:t>
      </w:r>
    </w:p>
    <w:p w:rsidR="00912238" w:rsidRDefault="00912238" w:rsidP="00912238">
      <w:pPr>
        <w:tabs>
          <w:tab w:val="left" w:pos="993"/>
          <w:tab w:val="num" w:pos="1815"/>
        </w:tabs>
        <w:ind w:firstLine="709"/>
        <w:contextualSpacing/>
        <w:jc w:val="both"/>
        <w:rPr>
          <w:sz w:val="28"/>
          <w:szCs w:val="28"/>
        </w:rPr>
      </w:pPr>
      <w:r w:rsidRPr="00FF6C1C">
        <w:rPr>
          <w:sz w:val="28"/>
          <w:szCs w:val="28"/>
        </w:rPr>
        <w:t>Документы и информация, необходимые для исполнения муниципальной функции, представляются взаимодействующими организациями по запросам заявителей или органов, участвующих в исполнении муниципальной функции, либо в рамках соглашений об информационном взаимодействии, заключаемых между органами, участвующими в исполнении муниципальной функции, и взаимодействующими организациями.</w:t>
      </w:r>
    </w:p>
    <w:p w:rsidR="00912238" w:rsidRDefault="00912238" w:rsidP="00912238">
      <w:pPr>
        <w:tabs>
          <w:tab w:val="left" w:pos="993"/>
          <w:tab w:val="num" w:pos="1815"/>
        </w:tabs>
        <w:ind w:firstLine="709"/>
        <w:contextualSpacing/>
        <w:jc w:val="both"/>
        <w:rPr>
          <w:sz w:val="28"/>
          <w:szCs w:val="28"/>
        </w:rPr>
      </w:pPr>
    </w:p>
    <w:p w:rsidR="00912238" w:rsidRPr="00FF6C1C" w:rsidRDefault="00912238" w:rsidP="00912238">
      <w:pPr>
        <w:contextualSpacing/>
        <w:jc w:val="center"/>
        <w:rPr>
          <w:bCs/>
          <w:sz w:val="28"/>
          <w:szCs w:val="28"/>
        </w:rPr>
      </w:pPr>
      <w:r w:rsidRPr="00FF6C1C">
        <w:rPr>
          <w:bCs/>
          <w:sz w:val="28"/>
          <w:szCs w:val="28"/>
        </w:rPr>
        <w:lastRenderedPageBreak/>
        <w:t xml:space="preserve">Получатели результата исполнения </w:t>
      </w:r>
      <w:r w:rsidRPr="00FF6C1C">
        <w:rPr>
          <w:sz w:val="28"/>
          <w:szCs w:val="28"/>
        </w:rPr>
        <w:t>муниципальной</w:t>
      </w:r>
      <w:r w:rsidRPr="00FF6C1C">
        <w:rPr>
          <w:bCs/>
          <w:sz w:val="28"/>
          <w:szCs w:val="28"/>
        </w:rPr>
        <w:t xml:space="preserve"> функции</w:t>
      </w:r>
    </w:p>
    <w:p w:rsidR="00912238" w:rsidRPr="00FF6C1C" w:rsidRDefault="00912238" w:rsidP="00912238">
      <w:pPr>
        <w:contextualSpacing/>
        <w:jc w:val="center"/>
        <w:rPr>
          <w:bCs/>
          <w:sz w:val="28"/>
          <w:szCs w:val="28"/>
        </w:rPr>
      </w:pPr>
    </w:p>
    <w:p w:rsidR="00912238" w:rsidRPr="00FF6C1C" w:rsidRDefault="00912238" w:rsidP="00912238">
      <w:pPr>
        <w:tabs>
          <w:tab w:val="left" w:pos="993"/>
          <w:tab w:val="num" w:pos="1815"/>
        </w:tabs>
        <w:ind w:firstLine="709"/>
        <w:contextualSpacing/>
        <w:jc w:val="both"/>
        <w:rPr>
          <w:spacing w:val="2"/>
          <w:sz w:val="28"/>
          <w:szCs w:val="28"/>
        </w:rPr>
      </w:pPr>
      <w:r w:rsidRPr="00FF6C1C">
        <w:rPr>
          <w:sz w:val="28"/>
          <w:szCs w:val="28"/>
        </w:rPr>
        <w:t>6. Получателями результата исполнения муниципальной функции явля</w:t>
      </w:r>
      <w:r>
        <w:rPr>
          <w:sz w:val="28"/>
          <w:szCs w:val="28"/>
        </w:rPr>
        <w:t>е</w:t>
      </w:r>
      <w:r w:rsidRPr="00FF6C1C">
        <w:rPr>
          <w:sz w:val="28"/>
          <w:szCs w:val="28"/>
        </w:rPr>
        <w:t xml:space="preserve">тся </w:t>
      </w:r>
      <w:r>
        <w:rPr>
          <w:sz w:val="28"/>
          <w:szCs w:val="28"/>
        </w:rPr>
        <w:t>заявитель.</w:t>
      </w:r>
    </w:p>
    <w:p w:rsidR="00912238" w:rsidRDefault="00912238" w:rsidP="00912238">
      <w:pPr>
        <w:tabs>
          <w:tab w:val="left" w:pos="993"/>
          <w:tab w:val="num" w:pos="1815"/>
        </w:tabs>
        <w:ind w:firstLine="709"/>
        <w:contextualSpacing/>
        <w:jc w:val="both"/>
        <w:rPr>
          <w:sz w:val="28"/>
          <w:szCs w:val="28"/>
        </w:rPr>
      </w:pPr>
      <w:r w:rsidRPr="00FF6C1C">
        <w:rPr>
          <w:spacing w:val="2"/>
          <w:sz w:val="28"/>
          <w:szCs w:val="28"/>
        </w:rPr>
        <w:t xml:space="preserve">7. </w:t>
      </w:r>
      <w:r w:rsidRPr="00FF6C1C">
        <w:rPr>
          <w:sz w:val="28"/>
          <w:szCs w:val="28"/>
        </w:rPr>
        <w:t>Вместо заявителей обращаться за предоставлением муниципальной услуги от их имени имеют право уполномоченные ими лица на основании доверенности, оформленной в порядке, установленном статьей 185 Гражданского кодекса Российской Федерации, законные представители недееспособных граждан (далее - доверенные лица).</w:t>
      </w:r>
    </w:p>
    <w:p w:rsidR="00912238" w:rsidRDefault="00912238" w:rsidP="00912238">
      <w:pPr>
        <w:tabs>
          <w:tab w:val="left" w:pos="993"/>
          <w:tab w:val="num" w:pos="1815"/>
        </w:tabs>
        <w:ind w:firstLine="709"/>
        <w:contextualSpacing/>
        <w:jc w:val="both"/>
        <w:rPr>
          <w:sz w:val="28"/>
          <w:szCs w:val="28"/>
        </w:rPr>
      </w:pPr>
    </w:p>
    <w:p w:rsidR="00912238" w:rsidRPr="00FF6C1C" w:rsidRDefault="00912238" w:rsidP="00912238">
      <w:pPr>
        <w:contextualSpacing/>
        <w:jc w:val="center"/>
        <w:rPr>
          <w:bCs/>
          <w:sz w:val="28"/>
          <w:szCs w:val="28"/>
        </w:rPr>
      </w:pPr>
      <w:r w:rsidRPr="00FF6C1C">
        <w:rPr>
          <w:bCs/>
          <w:sz w:val="28"/>
          <w:szCs w:val="28"/>
        </w:rPr>
        <w:t xml:space="preserve">8. Результат исполнения </w:t>
      </w:r>
      <w:r w:rsidRPr="00FF6C1C">
        <w:rPr>
          <w:sz w:val="28"/>
          <w:szCs w:val="28"/>
        </w:rPr>
        <w:t>муниципальной</w:t>
      </w:r>
      <w:r w:rsidRPr="00FF6C1C">
        <w:rPr>
          <w:bCs/>
          <w:sz w:val="28"/>
          <w:szCs w:val="28"/>
        </w:rPr>
        <w:t xml:space="preserve"> функции</w:t>
      </w:r>
    </w:p>
    <w:p w:rsidR="00912238" w:rsidRPr="00FF6C1C" w:rsidRDefault="00912238" w:rsidP="00912238">
      <w:pPr>
        <w:contextualSpacing/>
        <w:jc w:val="center"/>
        <w:rPr>
          <w:bCs/>
          <w:sz w:val="28"/>
          <w:szCs w:val="28"/>
        </w:rPr>
      </w:pPr>
    </w:p>
    <w:p w:rsidR="00912238" w:rsidRPr="00FF6C1C" w:rsidRDefault="00912238" w:rsidP="00912238">
      <w:pPr>
        <w:ind w:firstLine="720"/>
        <w:jc w:val="both"/>
        <w:rPr>
          <w:sz w:val="28"/>
          <w:szCs w:val="28"/>
        </w:rPr>
      </w:pPr>
      <w:r w:rsidRPr="00FF6C1C">
        <w:rPr>
          <w:sz w:val="28"/>
          <w:szCs w:val="28"/>
        </w:rPr>
        <w:t>Результатом предоставления муниципальной услуги является:</w:t>
      </w:r>
    </w:p>
    <w:p w:rsidR="00912238" w:rsidRPr="00FF6C1C" w:rsidRDefault="00912238" w:rsidP="00912238">
      <w:pPr>
        <w:ind w:firstLine="720"/>
        <w:jc w:val="both"/>
        <w:rPr>
          <w:sz w:val="28"/>
          <w:szCs w:val="28"/>
        </w:rPr>
      </w:pPr>
      <w:r w:rsidRPr="00FF6C1C">
        <w:rPr>
          <w:sz w:val="28"/>
          <w:szCs w:val="28"/>
        </w:rPr>
        <w:t xml:space="preserve">а) принятие решения о назначении </w:t>
      </w:r>
      <w:r>
        <w:rPr>
          <w:sz w:val="28"/>
          <w:szCs w:val="28"/>
        </w:rPr>
        <w:t>субсидии</w:t>
      </w:r>
      <w:r w:rsidRPr="00FF6C1C">
        <w:rPr>
          <w:sz w:val="28"/>
          <w:szCs w:val="28"/>
        </w:rPr>
        <w:t xml:space="preserve">, в случае наличия права на </w:t>
      </w:r>
      <w:proofErr w:type="spellStart"/>
      <w:r>
        <w:rPr>
          <w:sz w:val="28"/>
          <w:szCs w:val="28"/>
        </w:rPr>
        <w:t>субсидиию</w:t>
      </w:r>
      <w:proofErr w:type="spellEnd"/>
      <w:r w:rsidRPr="00FF6C1C">
        <w:rPr>
          <w:sz w:val="28"/>
          <w:szCs w:val="28"/>
        </w:rPr>
        <w:t>;</w:t>
      </w:r>
    </w:p>
    <w:p w:rsidR="00912238" w:rsidRPr="00FF6C1C" w:rsidRDefault="00912238" w:rsidP="00912238">
      <w:pPr>
        <w:ind w:firstLine="720"/>
        <w:jc w:val="both"/>
        <w:rPr>
          <w:sz w:val="28"/>
          <w:szCs w:val="28"/>
        </w:rPr>
      </w:pPr>
      <w:r w:rsidRPr="00FF6C1C">
        <w:rPr>
          <w:sz w:val="28"/>
          <w:szCs w:val="28"/>
        </w:rPr>
        <w:t xml:space="preserve">б) принятие решения об отказе в удовлетворении заявления о назначении </w:t>
      </w:r>
      <w:r>
        <w:rPr>
          <w:sz w:val="28"/>
          <w:szCs w:val="28"/>
        </w:rPr>
        <w:t>субсидии</w:t>
      </w:r>
      <w:r w:rsidRPr="00FF6C1C">
        <w:rPr>
          <w:sz w:val="28"/>
          <w:szCs w:val="28"/>
        </w:rPr>
        <w:t xml:space="preserve"> (далее - заявление) в случае отсутствия права на </w:t>
      </w:r>
      <w:r>
        <w:rPr>
          <w:sz w:val="28"/>
          <w:szCs w:val="28"/>
        </w:rPr>
        <w:t>субсидию</w:t>
      </w:r>
      <w:r w:rsidRPr="00FF6C1C">
        <w:rPr>
          <w:sz w:val="28"/>
          <w:szCs w:val="28"/>
        </w:rPr>
        <w:t>.</w:t>
      </w:r>
    </w:p>
    <w:p w:rsidR="00912238" w:rsidRPr="00FF6C1C" w:rsidRDefault="00912238" w:rsidP="00912238">
      <w:pPr>
        <w:tabs>
          <w:tab w:val="left" w:pos="993"/>
        </w:tabs>
        <w:ind w:firstLine="709"/>
        <w:contextualSpacing/>
        <w:jc w:val="both"/>
        <w:rPr>
          <w:sz w:val="28"/>
          <w:szCs w:val="28"/>
        </w:rPr>
      </w:pPr>
      <w:r w:rsidRPr="00FF6C1C">
        <w:rPr>
          <w:sz w:val="28"/>
          <w:szCs w:val="28"/>
        </w:rPr>
        <w:t xml:space="preserve">Результат предоставления муниципальной услуги по выбору заявителя может быть представлен в форме документа на бумажном носителе, а также в форме электронного документа, подписанного уполномоченным должностным лицом </w:t>
      </w:r>
      <w:r>
        <w:rPr>
          <w:sz w:val="28"/>
          <w:szCs w:val="28"/>
        </w:rPr>
        <w:t>Управления</w:t>
      </w:r>
      <w:r w:rsidRPr="00FF6C1C">
        <w:rPr>
          <w:sz w:val="28"/>
          <w:szCs w:val="28"/>
        </w:rPr>
        <w:t xml:space="preserve"> с использованием усиленной квалифицированной электронной подписи, в соответствии с действующим законодательством Российской Федерации.</w:t>
      </w:r>
    </w:p>
    <w:p w:rsidR="00912238" w:rsidRPr="00FF6C1C" w:rsidRDefault="00912238" w:rsidP="00912238">
      <w:pPr>
        <w:tabs>
          <w:tab w:val="left" w:pos="993"/>
        </w:tabs>
        <w:ind w:firstLine="709"/>
        <w:contextualSpacing/>
        <w:jc w:val="both"/>
        <w:rPr>
          <w:sz w:val="28"/>
          <w:szCs w:val="28"/>
        </w:rPr>
      </w:pPr>
    </w:p>
    <w:p w:rsidR="00912238" w:rsidRPr="00FF6C1C" w:rsidRDefault="00912238" w:rsidP="00912238">
      <w:pPr>
        <w:tabs>
          <w:tab w:val="left" w:pos="993"/>
        </w:tabs>
        <w:ind w:firstLine="709"/>
        <w:contextualSpacing/>
        <w:jc w:val="center"/>
        <w:rPr>
          <w:bCs/>
          <w:sz w:val="28"/>
          <w:szCs w:val="28"/>
        </w:rPr>
      </w:pPr>
      <w:r w:rsidRPr="00FF6C1C">
        <w:rPr>
          <w:bCs/>
          <w:sz w:val="28"/>
          <w:szCs w:val="28"/>
        </w:rPr>
        <w:t xml:space="preserve">9. Требования к порядку исполнения </w:t>
      </w:r>
      <w:r w:rsidRPr="00FF6C1C">
        <w:rPr>
          <w:sz w:val="28"/>
          <w:szCs w:val="28"/>
        </w:rPr>
        <w:t>муниципальной</w:t>
      </w:r>
      <w:r w:rsidRPr="00FF6C1C">
        <w:rPr>
          <w:bCs/>
          <w:sz w:val="28"/>
          <w:szCs w:val="28"/>
        </w:rPr>
        <w:t xml:space="preserve"> функции </w:t>
      </w:r>
      <w:r w:rsidRPr="00FF6C1C">
        <w:rPr>
          <w:bCs/>
          <w:sz w:val="28"/>
          <w:szCs w:val="28"/>
        </w:rPr>
        <w:br/>
        <w:t xml:space="preserve">(предоставления </w:t>
      </w:r>
      <w:r w:rsidRPr="00FF6C1C">
        <w:rPr>
          <w:sz w:val="28"/>
          <w:szCs w:val="28"/>
        </w:rPr>
        <w:t>муниципальной</w:t>
      </w:r>
      <w:r w:rsidRPr="00FF6C1C">
        <w:rPr>
          <w:bCs/>
          <w:sz w:val="28"/>
          <w:szCs w:val="28"/>
        </w:rPr>
        <w:t xml:space="preserve"> услуги)</w:t>
      </w:r>
    </w:p>
    <w:p w:rsidR="00912238" w:rsidRPr="00FF6C1C" w:rsidRDefault="00912238" w:rsidP="00912238">
      <w:pPr>
        <w:tabs>
          <w:tab w:val="left" w:pos="993"/>
        </w:tabs>
        <w:ind w:firstLine="709"/>
        <w:contextualSpacing/>
        <w:jc w:val="center"/>
        <w:rPr>
          <w:bCs/>
          <w:sz w:val="28"/>
          <w:szCs w:val="28"/>
        </w:rPr>
      </w:pPr>
    </w:p>
    <w:p w:rsidR="00912238" w:rsidRPr="00FF6C1C" w:rsidRDefault="00912238" w:rsidP="00912238">
      <w:pPr>
        <w:tabs>
          <w:tab w:val="left" w:pos="993"/>
        </w:tabs>
        <w:ind w:firstLine="709"/>
        <w:contextualSpacing/>
        <w:jc w:val="both"/>
        <w:rPr>
          <w:sz w:val="28"/>
          <w:szCs w:val="28"/>
        </w:rPr>
      </w:pPr>
      <w:bookmarkStart w:id="0" w:name="_Toc135648571"/>
      <w:bookmarkStart w:id="1" w:name="_Toc135648728"/>
      <w:bookmarkStart w:id="2" w:name="_Toc135649695"/>
      <w:bookmarkStart w:id="3" w:name="_Toc135648572"/>
      <w:bookmarkStart w:id="4" w:name="_Toc135648729"/>
      <w:bookmarkStart w:id="5" w:name="_Toc135649696"/>
      <w:bookmarkEnd w:id="0"/>
      <w:bookmarkEnd w:id="1"/>
      <w:bookmarkEnd w:id="2"/>
      <w:bookmarkEnd w:id="3"/>
      <w:bookmarkEnd w:id="4"/>
      <w:bookmarkEnd w:id="5"/>
      <w:proofErr w:type="gramStart"/>
      <w:r w:rsidRPr="00FF6C1C">
        <w:rPr>
          <w:sz w:val="28"/>
          <w:szCs w:val="28"/>
        </w:rPr>
        <w:t>Информация об исполнении муниципальной функции (предоставлении муниципальной услуги) предоставляется непосредственно в помещениях органов, участвующих в исполнении муниципальной функции, а также с использованием средств массовой информации, телефонной связи, посредством размещения в информационно-телекоммуникационных сетях общего пользования (в том числе в сети интернет), издания информационных материалов (брошюр, буклетов и т.д.), размещения на информационных стендах.</w:t>
      </w:r>
      <w:proofErr w:type="gramEnd"/>
    </w:p>
    <w:p w:rsidR="00912238" w:rsidRPr="00FF6C1C" w:rsidRDefault="00912238" w:rsidP="00912238">
      <w:pPr>
        <w:tabs>
          <w:tab w:val="left" w:pos="993"/>
          <w:tab w:val="num" w:pos="1854"/>
        </w:tabs>
        <w:ind w:firstLine="709"/>
        <w:contextualSpacing/>
        <w:jc w:val="both"/>
        <w:rPr>
          <w:sz w:val="28"/>
          <w:szCs w:val="28"/>
        </w:rPr>
      </w:pPr>
      <w:r w:rsidRPr="00FF6C1C">
        <w:rPr>
          <w:sz w:val="28"/>
          <w:szCs w:val="28"/>
        </w:rPr>
        <w:t xml:space="preserve">1) Сведения о местонахождении, контактных телефонах, телефонах для справок (консультаций), </w:t>
      </w:r>
      <w:proofErr w:type="spellStart"/>
      <w:proofErr w:type="gramStart"/>
      <w:r w:rsidRPr="00FF6C1C">
        <w:rPr>
          <w:sz w:val="28"/>
          <w:szCs w:val="28"/>
        </w:rPr>
        <w:t>интернет-адресах</w:t>
      </w:r>
      <w:proofErr w:type="spellEnd"/>
      <w:proofErr w:type="gramEnd"/>
      <w:r w:rsidRPr="00FF6C1C">
        <w:rPr>
          <w:sz w:val="28"/>
          <w:szCs w:val="28"/>
        </w:rPr>
        <w:t>, адресах электронной почты органов, участвующих в исполнении муниципальной функции (</w:t>
      </w:r>
      <w:hyperlink w:anchor="_ПРИЛОЖЕНИЕ_1" w:history="1">
        <w:r w:rsidRPr="00FF6C1C">
          <w:rPr>
            <w:rStyle w:val="a3"/>
            <w:sz w:val="28"/>
            <w:szCs w:val="28"/>
            <w:u w:color="FFFFFF"/>
          </w:rPr>
          <w:t>приложение 1 к Административному регламенту</w:t>
        </w:r>
      </w:hyperlink>
      <w:r w:rsidRPr="00FF6C1C">
        <w:rPr>
          <w:sz w:val="28"/>
          <w:szCs w:val="28"/>
        </w:rPr>
        <w:t>), взаимодействующих с ними организациях размещаются на интернет-сайтах, информационных стендах органов, участвующих в исполнении муниципальной функции.</w:t>
      </w:r>
    </w:p>
    <w:p w:rsidR="00912238" w:rsidRPr="00FF6C1C" w:rsidRDefault="00912238" w:rsidP="00912238">
      <w:pPr>
        <w:tabs>
          <w:tab w:val="left" w:pos="993"/>
          <w:tab w:val="num" w:pos="1854"/>
        </w:tabs>
        <w:ind w:firstLine="709"/>
        <w:contextualSpacing/>
        <w:jc w:val="both"/>
        <w:rPr>
          <w:sz w:val="28"/>
          <w:szCs w:val="28"/>
        </w:rPr>
      </w:pPr>
      <w:r w:rsidRPr="00FF6C1C">
        <w:rPr>
          <w:sz w:val="28"/>
          <w:szCs w:val="28"/>
        </w:rPr>
        <w:t>2) Сведения о графике (режиме) работы органов, участвующих в исполнении муниципальной функции, сообщаются по телефонам для справок (консультаций), а также размещаются на интернет-сайтах, на вывесках при входе в здание, на информационных стендах органов, участвующих в исполнении муниципальной функции.</w:t>
      </w:r>
    </w:p>
    <w:p w:rsidR="00912238" w:rsidRPr="00FF6C1C" w:rsidRDefault="00912238" w:rsidP="00912238">
      <w:pPr>
        <w:tabs>
          <w:tab w:val="left" w:pos="993"/>
          <w:tab w:val="num" w:pos="1854"/>
        </w:tabs>
        <w:ind w:firstLine="709"/>
        <w:contextualSpacing/>
        <w:jc w:val="both"/>
        <w:rPr>
          <w:sz w:val="28"/>
          <w:szCs w:val="28"/>
        </w:rPr>
      </w:pPr>
      <w:r w:rsidRPr="00FF6C1C">
        <w:rPr>
          <w:sz w:val="28"/>
          <w:szCs w:val="28"/>
        </w:rPr>
        <w:lastRenderedPageBreak/>
        <w:t>3) При входе в помещения органов, участвующих в исполнении муниципальной функции, оборудуются информационные стенды, на которых размещается следующая обязательная информация: полный почтовый адрес, справочные номера телефонов, график работы соответствующего органа, участвующего в исполнении муниципальной функции.</w:t>
      </w:r>
    </w:p>
    <w:p w:rsidR="00912238" w:rsidRPr="00FF6C1C" w:rsidRDefault="00912238" w:rsidP="00912238">
      <w:pPr>
        <w:tabs>
          <w:tab w:val="left" w:pos="993"/>
          <w:tab w:val="num" w:pos="1854"/>
        </w:tabs>
        <w:ind w:firstLine="709"/>
        <w:contextualSpacing/>
        <w:jc w:val="both"/>
        <w:rPr>
          <w:sz w:val="28"/>
          <w:szCs w:val="28"/>
        </w:rPr>
      </w:pPr>
      <w:r w:rsidRPr="00FF6C1C">
        <w:rPr>
          <w:sz w:val="28"/>
          <w:szCs w:val="28"/>
        </w:rPr>
        <w:t>4) Здание, в котором расположено Управление, должно быть оборудовано пандусами, расширенными проходами, позволяющими обеспечить беспрепятственный доступ инвалидам, включая инвалидов, использующих кресла-коляски, удобной лестницей с поручнями для свободного доступа заявителей в помещение.</w:t>
      </w:r>
    </w:p>
    <w:p w:rsidR="00912238" w:rsidRPr="00FF6C1C" w:rsidRDefault="00912238" w:rsidP="00912238">
      <w:pPr>
        <w:tabs>
          <w:tab w:val="left" w:pos="993"/>
          <w:tab w:val="num" w:pos="1854"/>
        </w:tabs>
        <w:ind w:firstLine="709"/>
        <w:contextualSpacing/>
        <w:jc w:val="both"/>
        <w:rPr>
          <w:sz w:val="28"/>
          <w:szCs w:val="28"/>
        </w:rPr>
      </w:pPr>
      <w:r w:rsidRPr="00FF6C1C">
        <w:rPr>
          <w:sz w:val="28"/>
          <w:szCs w:val="28"/>
        </w:rPr>
        <w:t>5) При входе в помещение Управления, предназначенное для приема граждан, оборудуются информационные стенды, на которых размещается следующая обязательная информация:</w:t>
      </w:r>
    </w:p>
    <w:p w:rsidR="00912238" w:rsidRPr="00FF6C1C" w:rsidRDefault="00912238" w:rsidP="00912238">
      <w:pPr>
        <w:pStyle w:val="ConsPlusNormal"/>
        <w:numPr>
          <w:ilvl w:val="0"/>
          <w:numId w:val="1"/>
        </w:numPr>
        <w:suppressAutoHyphens w:val="0"/>
        <w:autoSpaceDE w:val="0"/>
        <w:autoSpaceDN w:val="0"/>
        <w:adjustRightInd w:val="0"/>
        <w:ind w:left="0" w:hanging="480"/>
        <w:contextualSpacing/>
        <w:jc w:val="both"/>
        <w:rPr>
          <w:rFonts w:ascii="Times New Roman" w:hAnsi="Times New Roman" w:cs="Times New Roman"/>
          <w:sz w:val="28"/>
          <w:szCs w:val="28"/>
        </w:rPr>
      </w:pPr>
      <w:r w:rsidRPr="00FF6C1C">
        <w:rPr>
          <w:rFonts w:ascii="Times New Roman" w:hAnsi="Times New Roman" w:cs="Times New Roman"/>
          <w:sz w:val="28"/>
          <w:szCs w:val="28"/>
        </w:rPr>
        <w:t>схема размещения кабинетов (окон) и режим приема ими граждан;</w:t>
      </w:r>
    </w:p>
    <w:p w:rsidR="00912238" w:rsidRPr="00FF6C1C" w:rsidRDefault="00912238" w:rsidP="00912238">
      <w:pPr>
        <w:pStyle w:val="ConsPlusNormal"/>
        <w:numPr>
          <w:ilvl w:val="0"/>
          <w:numId w:val="1"/>
        </w:numPr>
        <w:suppressAutoHyphens w:val="0"/>
        <w:autoSpaceDE w:val="0"/>
        <w:autoSpaceDN w:val="0"/>
        <w:adjustRightInd w:val="0"/>
        <w:ind w:left="0" w:hanging="480"/>
        <w:contextualSpacing/>
        <w:jc w:val="both"/>
        <w:rPr>
          <w:rFonts w:ascii="Times New Roman" w:hAnsi="Times New Roman" w:cs="Times New Roman"/>
          <w:sz w:val="28"/>
          <w:szCs w:val="28"/>
        </w:rPr>
      </w:pPr>
      <w:r w:rsidRPr="00FF6C1C">
        <w:rPr>
          <w:rFonts w:ascii="Times New Roman" w:hAnsi="Times New Roman" w:cs="Times New Roman"/>
          <w:sz w:val="28"/>
          <w:szCs w:val="28"/>
        </w:rPr>
        <w:t xml:space="preserve">перечень документов, представляемых заявителями для получения </w:t>
      </w:r>
      <w:r>
        <w:rPr>
          <w:rFonts w:ascii="Times New Roman" w:hAnsi="Times New Roman" w:cs="Times New Roman"/>
          <w:sz w:val="28"/>
          <w:szCs w:val="28"/>
        </w:rPr>
        <w:t>ежемесячного пособия</w:t>
      </w:r>
      <w:r w:rsidRPr="00FF6C1C">
        <w:rPr>
          <w:rFonts w:ascii="Times New Roman" w:hAnsi="Times New Roman" w:cs="Times New Roman"/>
          <w:sz w:val="28"/>
          <w:szCs w:val="28"/>
        </w:rPr>
        <w:t>;</w:t>
      </w:r>
    </w:p>
    <w:p w:rsidR="00912238" w:rsidRPr="00FF6C1C" w:rsidRDefault="00912238" w:rsidP="00912238">
      <w:pPr>
        <w:pStyle w:val="ConsPlusNormal"/>
        <w:numPr>
          <w:ilvl w:val="0"/>
          <w:numId w:val="1"/>
        </w:numPr>
        <w:suppressAutoHyphens w:val="0"/>
        <w:autoSpaceDE w:val="0"/>
        <w:autoSpaceDN w:val="0"/>
        <w:adjustRightInd w:val="0"/>
        <w:ind w:left="0" w:hanging="480"/>
        <w:contextualSpacing/>
        <w:jc w:val="both"/>
        <w:rPr>
          <w:rFonts w:ascii="Times New Roman" w:hAnsi="Times New Roman" w:cs="Times New Roman"/>
          <w:sz w:val="28"/>
          <w:szCs w:val="28"/>
        </w:rPr>
      </w:pPr>
      <w:r w:rsidRPr="00FF6C1C">
        <w:rPr>
          <w:rFonts w:ascii="Times New Roman" w:hAnsi="Times New Roman" w:cs="Times New Roman"/>
          <w:sz w:val="28"/>
          <w:szCs w:val="28"/>
        </w:rPr>
        <w:t xml:space="preserve">образцы оформления документов, необходимых для получения </w:t>
      </w:r>
      <w:r>
        <w:rPr>
          <w:rFonts w:ascii="Times New Roman" w:hAnsi="Times New Roman" w:cs="Times New Roman"/>
          <w:sz w:val="28"/>
          <w:szCs w:val="28"/>
        </w:rPr>
        <w:t>ежемесячного пособия</w:t>
      </w:r>
      <w:r w:rsidRPr="00FF6C1C">
        <w:rPr>
          <w:rFonts w:ascii="Times New Roman" w:hAnsi="Times New Roman" w:cs="Times New Roman"/>
          <w:sz w:val="28"/>
          <w:szCs w:val="28"/>
        </w:rPr>
        <w:t>, и требования к ним;</w:t>
      </w:r>
    </w:p>
    <w:p w:rsidR="00912238" w:rsidRPr="00FF6C1C" w:rsidRDefault="00912238" w:rsidP="00912238">
      <w:pPr>
        <w:pStyle w:val="ConsPlusNormal"/>
        <w:numPr>
          <w:ilvl w:val="0"/>
          <w:numId w:val="1"/>
        </w:numPr>
        <w:suppressAutoHyphens w:val="0"/>
        <w:autoSpaceDE w:val="0"/>
        <w:autoSpaceDN w:val="0"/>
        <w:adjustRightInd w:val="0"/>
        <w:ind w:left="0" w:hanging="480"/>
        <w:contextualSpacing/>
        <w:jc w:val="both"/>
        <w:rPr>
          <w:rFonts w:ascii="Times New Roman" w:hAnsi="Times New Roman" w:cs="Times New Roman"/>
          <w:sz w:val="28"/>
          <w:szCs w:val="28"/>
        </w:rPr>
      </w:pPr>
      <w:r w:rsidRPr="00FF6C1C">
        <w:rPr>
          <w:rFonts w:ascii="Times New Roman" w:hAnsi="Times New Roman" w:cs="Times New Roman"/>
          <w:sz w:val="28"/>
          <w:szCs w:val="28"/>
        </w:rPr>
        <w:t>перечень законодательных и иных нормативных правовых актов, регулирующих деятельность по исполнению муниципальной функции;</w:t>
      </w:r>
    </w:p>
    <w:p w:rsidR="00912238" w:rsidRPr="00FF6C1C" w:rsidRDefault="00912238" w:rsidP="00912238">
      <w:pPr>
        <w:pStyle w:val="ConsPlusNormal"/>
        <w:numPr>
          <w:ilvl w:val="0"/>
          <w:numId w:val="1"/>
        </w:numPr>
        <w:suppressAutoHyphens w:val="0"/>
        <w:autoSpaceDE w:val="0"/>
        <w:autoSpaceDN w:val="0"/>
        <w:adjustRightInd w:val="0"/>
        <w:ind w:left="0" w:hanging="480"/>
        <w:contextualSpacing/>
        <w:jc w:val="both"/>
        <w:rPr>
          <w:rFonts w:ascii="Times New Roman" w:hAnsi="Times New Roman" w:cs="Times New Roman"/>
          <w:sz w:val="28"/>
          <w:szCs w:val="28"/>
        </w:rPr>
      </w:pPr>
      <w:r w:rsidRPr="00FF6C1C">
        <w:rPr>
          <w:rFonts w:ascii="Times New Roman" w:hAnsi="Times New Roman" w:cs="Times New Roman"/>
          <w:sz w:val="28"/>
          <w:szCs w:val="28"/>
        </w:rPr>
        <w:t>порядок обжалования решений, действий или бездействия органов, участвующих в исполнении муниципальной функции, их должностных лиц и работников;</w:t>
      </w:r>
    </w:p>
    <w:p w:rsidR="00912238" w:rsidRPr="00FF6C1C" w:rsidRDefault="00912238" w:rsidP="00912238">
      <w:pPr>
        <w:pStyle w:val="ConsPlusNormal"/>
        <w:numPr>
          <w:ilvl w:val="0"/>
          <w:numId w:val="1"/>
        </w:numPr>
        <w:tabs>
          <w:tab w:val="clear" w:pos="1391"/>
          <w:tab w:val="num" w:pos="2283"/>
        </w:tabs>
        <w:suppressAutoHyphens w:val="0"/>
        <w:autoSpaceDE w:val="0"/>
        <w:autoSpaceDN w:val="0"/>
        <w:adjustRightInd w:val="0"/>
        <w:ind w:left="0" w:hanging="480"/>
        <w:contextualSpacing/>
        <w:jc w:val="both"/>
        <w:rPr>
          <w:rFonts w:ascii="Times New Roman" w:hAnsi="Times New Roman" w:cs="Times New Roman"/>
          <w:sz w:val="28"/>
          <w:szCs w:val="28"/>
        </w:rPr>
      </w:pPr>
      <w:r w:rsidRPr="00FF6C1C">
        <w:rPr>
          <w:rFonts w:ascii="Times New Roman" w:hAnsi="Times New Roman" w:cs="Times New Roman"/>
          <w:sz w:val="28"/>
          <w:szCs w:val="28"/>
        </w:rPr>
        <w:t>образец жалобы на действие (бездействие), решение органов, участвующих в исполнении муниципальной функции, их должностных лиц и работников</w:t>
      </w:r>
      <w:r>
        <w:rPr>
          <w:rFonts w:ascii="Times New Roman" w:hAnsi="Times New Roman" w:cs="Times New Roman"/>
          <w:sz w:val="28"/>
          <w:szCs w:val="28"/>
        </w:rPr>
        <w:t>.</w:t>
      </w:r>
    </w:p>
    <w:p w:rsidR="00912238" w:rsidRPr="00FF6C1C" w:rsidRDefault="00912238" w:rsidP="00912238">
      <w:pPr>
        <w:tabs>
          <w:tab w:val="num" w:pos="1789"/>
          <w:tab w:val="num" w:pos="1854"/>
        </w:tabs>
        <w:ind w:firstLine="709"/>
        <w:contextualSpacing/>
        <w:jc w:val="both"/>
        <w:rPr>
          <w:sz w:val="28"/>
          <w:szCs w:val="28"/>
        </w:rPr>
      </w:pPr>
      <w:r w:rsidRPr="00FF6C1C">
        <w:rPr>
          <w:sz w:val="28"/>
          <w:szCs w:val="28"/>
        </w:rPr>
        <w:t xml:space="preserve">6) Тексты материалов печатаются удобным для чтения шрифтом, без исправлений, наиболее важные места выделяются полужирным начертанием либо подчеркиваются. </w:t>
      </w:r>
    </w:p>
    <w:p w:rsidR="00912238" w:rsidRPr="00FF6C1C" w:rsidRDefault="00912238" w:rsidP="00912238">
      <w:pPr>
        <w:tabs>
          <w:tab w:val="left" w:pos="1276"/>
        </w:tabs>
        <w:ind w:firstLine="709"/>
        <w:contextualSpacing/>
        <w:jc w:val="both"/>
        <w:rPr>
          <w:sz w:val="28"/>
          <w:szCs w:val="28"/>
        </w:rPr>
      </w:pPr>
      <w:r w:rsidRPr="00FF6C1C">
        <w:rPr>
          <w:sz w:val="28"/>
          <w:szCs w:val="28"/>
        </w:rPr>
        <w:t>7) По телефонам органов, участвующих в исполнении муниципальной функции, граждане могут получить информацию:</w:t>
      </w:r>
    </w:p>
    <w:p w:rsidR="00912238" w:rsidRPr="00FF6C1C" w:rsidRDefault="00912238" w:rsidP="00912238">
      <w:pPr>
        <w:pStyle w:val="ConsPlusNormal"/>
        <w:numPr>
          <w:ilvl w:val="0"/>
          <w:numId w:val="2"/>
        </w:numPr>
        <w:suppressAutoHyphens w:val="0"/>
        <w:autoSpaceDE w:val="0"/>
        <w:autoSpaceDN w:val="0"/>
        <w:adjustRightInd w:val="0"/>
        <w:ind w:left="0" w:hanging="360"/>
        <w:contextualSpacing/>
        <w:jc w:val="both"/>
        <w:rPr>
          <w:rFonts w:ascii="Times New Roman" w:hAnsi="Times New Roman" w:cs="Times New Roman"/>
          <w:sz w:val="28"/>
          <w:szCs w:val="28"/>
        </w:rPr>
      </w:pPr>
      <w:r w:rsidRPr="00FF6C1C">
        <w:rPr>
          <w:rFonts w:ascii="Times New Roman" w:hAnsi="Times New Roman" w:cs="Times New Roman"/>
          <w:sz w:val="28"/>
          <w:szCs w:val="28"/>
        </w:rPr>
        <w:t>о режиме работы, полном почтовом адресе органа, участвующего в исполнении муниципальной функции;</w:t>
      </w:r>
    </w:p>
    <w:p w:rsidR="00912238" w:rsidRPr="00FF6C1C" w:rsidRDefault="00912238" w:rsidP="00912238">
      <w:pPr>
        <w:pStyle w:val="ConsPlusNormal"/>
        <w:numPr>
          <w:ilvl w:val="0"/>
          <w:numId w:val="2"/>
        </w:numPr>
        <w:suppressAutoHyphens w:val="0"/>
        <w:autoSpaceDE w:val="0"/>
        <w:autoSpaceDN w:val="0"/>
        <w:adjustRightInd w:val="0"/>
        <w:ind w:left="0" w:hanging="360"/>
        <w:contextualSpacing/>
        <w:jc w:val="both"/>
        <w:rPr>
          <w:rFonts w:ascii="Times New Roman" w:hAnsi="Times New Roman" w:cs="Times New Roman"/>
          <w:sz w:val="28"/>
          <w:szCs w:val="28"/>
        </w:rPr>
      </w:pPr>
      <w:r w:rsidRPr="00FF6C1C">
        <w:rPr>
          <w:rFonts w:ascii="Times New Roman" w:hAnsi="Times New Roman" w:cs="Times New Roman"/>
          <w:sz w:val="28"/>
          <w:szCs w:val="28"/>
        </w:rPr>
        <w:t>об адресе официального интернет-сайта и электронной почты органа, участвующего в исполнении муниципальной функции;</w:t>
      </w:r>
    </w:p>
    <w:p w:rsidR="00912238" w:rsidRPr="00FF6C1C" w:rsidRDefault="00912238" w:rsidP="00912238">
      <w:pPr>
        <w:pStyle w:val="ConsPlusNormal"/>
        <w:numPr>
          <w:ilvl w:val="0"/>
          <w:numId w:val="2"/>
        </w:numPr>
        <w:suppressAutoHyphens w:val="0"/>
        <w:autoSpaceDE w:val="0"/>
        <w:autoSpaceDN w:val="0"/>
        <w:adjustRightInd w:val="0"/>
        <w:ind w:left="0" w:hanging="360"/>
        <w:contextualSpacing/>
        <w:jc w:val="both"/>
        <w:rPr>
          <w:rFonts w:ascii="Times New Roman" w:hAnsi="Times New Roman" w:cs="Times New Roman"/>
          <w:sz w:val="28"/>
          <w:szCs w:val="28"/>
        </w:rPr>
      </w:pPr>
      <w:r w:rsidRPr="00FF6C1C">
        <w:rPr>
          <w:rFonts w:ascii="Times New Roman" w:hAnsi="Times New Roman" w:cs="Times New Roman"/>
          <w:sz w:val="28"/>
          <w:szCs w:val="28"/>
        </w:rPr>
        <w:t>о порядке получения консультаций;</w:t>
      </w:r>
    </w:p>
    <w:p w:rsidR="00912238" w:rsidRPr="00FF6C1C" w:rsidRDefault="00912238" w:rsidP="00912238">
      <w:pPr>
        <w:pStyle w:val="ConsPlusNormal"/>
        <w:numPr>
          <w:ilvl w:val="0"/>
          <w:numId w:val="2"/>
        </w:numPr>
        <w:suppressAutoHyphens w:val="0"/>
        <w:autoSpaceDE w:val="0"/>
        <w:autoSpaceDN w:val="0"/>
        <w:adjustRightInd w:val="0"/>
        <w:ind w:left="0" w:hanging="360"/>
        <w:contextualSpacing/>
        <w:jc w:val="both"/>
        <w:rPr>
          <w:rFonts w:ascii="Times New Roman" w:hAnsi="Times New Roman" w:cs="Times New Roman"/>
          <w:sz w:val="28"/>
          <w:szCs w:val="28"/>
        </w:rPr>
      </w:pPr>
      <w:r w:rsidRPr="00FF6C1C">
        <w:rPr>
          <w:rFonts w:ascii="Times New Roman" w:hAnsi="Times New Roman" w:cs="Times New Roman"/>
          <w:sz w:val="28"/>
          <w:szCs w:val="28"/>
        </w:rPr>
        <w:t>о процедуре исполнения муниципальной функции;</w:t>
      </w:r>
    </w:p>
    <w:p w:rsidR="00912238" w:rsidRPr="00FF6C1C" w:rsidRDefault="00912238" w:rsidP="00912238">
      <w:pPr>
        <w:pStyle w:val="ConsPlusNormal"/>
        <w:numPr>
          <w:ilvl w:val="0"/>
          <w:numId w:val="2"/>
        </w:numPr>
        <w:suppressAutoHyphens w:val="0"/>
        <w:autoSpaceDE w:val="0"/>
        <w:autoSpaceDN w:val="0"/>
        <w:adjustRightInd w:val="0"/>
        <w:ind w:left="0" w:hanging="360"/>
        <w:contextualSpacing/>
        <w:jc w:val="both"/>
        <w:rPr>
          <w:rFonts w:ascii="Times New Roman" w:hAnsi="Times New Roman" w:cs="Times New Roman"/>
          <w:sz w:val="28"/>
          <w:szCs w:val="28"/>
        </w:rPr>
      </w:pPr>
      <w:r w:rsidRPr="00FF6C1C">
        <w:rPr>
          <w:rFonts w:ascii="Times New Roman" w:hAnsi="Times New Roman" w:cs="Times New Roman"/>
          <w:sz w:val="28"/>
          <w:szCs w:val="28"/>
        </w:rPr>
        <w:t>о сроках исполнения муниципальной функции;</w:t>
      </w:r>
    </w:p>
    <w:p w:rsidR="00912238" w:rsidRPr="00FF6C1C" w:rsidRDefault="00912238" w:rsidP="00912238">
      <w:pPr>
        <w:pStyle w:val="ConsPlusNormal"/>
        <w:numPr>
          <w:ilvl w:val="0"/>
          <w:numId w:val="2"/>
        </w:numPr>
        <w:suppressAutoHyphens w:val="0"/>
        <w:autoSpaceDE w:val="0"/>
        <w:autoSpaceDN w:val="0"/>
        <w:adjustRightInd w:val="0"/>
        <w:ind w:left="0" w:hanging="360"/>
        <w:contextualSpacing/>
        <w:jc w:val="both"/>
        <w:rPr>
          <w:rFonts w:ascii="Times New Roman" w:hAnsi="Times New Roman" w:cs="Times New Roman"/>
          <w:sz w:val="28"/>
          <w:szCs w:val="28"/>
        </w:rPr>
      </w:pPr>
      <w:r w:rsidRPr="00FF6C1C">
        <w:rPr>
          <w:rFonts w:ascii="Times New Roman" w:hAnsi="Times New Roman" w:cs="Times New Roman"/>
          <w:sz w:val="28"/>
          <w:szCs w:val="28"/>
        </w:rPr>
        <w:t xml:space="preserve">о перечне документов, представляемых гражданами для назначения </w:t>
      </w:r>
      <w:r>
        <w:rPr>
          <w:rFonts w:ascii="Times New Roman" w:hAnsi="Times New Roman" w:cs="Times New Roman"/>
          <w:sz w:val="28"/>
          <w:szCs w:val="28"/>
        </w:rPr>
        <w:t>ежемесячного пособия</w:t>
      </w:r>
      <w:r w:rsidRPr="00FF6C1C">
        <w:rPr>
          <w:rFonts w:ascii="Times New Roman" w:hAnsi="Times New Roman" w:cs="Times New Roman"/>
          <w:sz w:val="28"/>
          <w:szCs w:val="28"/>
        </w:rPr>
        <w:t>;</w:t>
      </w:r>
    </w:p>
    <w:p w:rsidR="00912238" w:rsidRPr="00FF6C1C" w:rsidRDefault="00912238" w:rsidP="00912238">
      <w:pPr>
        <w:pStyle w:val="ConsPlusNormal"/>
        <w:numPr>
          <w:ilvl w:val="0"/>
          <w:numId w:val="2"/>
        </w:numPr>
        <w:suppressAutoHyphens w:val="0"/>
        <w:autoSpaceDE w:val="0"/>
        <w:autoSpaceDN w:val="0"/>
        <w:adjustRightInd w:val="0"/>
        <w:ind w:left="0" w:hanging="360"/>
        <w:contextualSpacing/>
        <w:jc w:val="both"/>
        <w:rPr>
          <w:rFonts w:ascii="Times New Roman" w:hAnsi="Times New Roman" w:cs="Times New Roman"/>
          <w:sz w:val="28"/>
          <w:szCs w:val="28"/>
        </w:rPr>
      </w:pPr>
      <w:r w:rsidRPr="00FF6C1C">
        <w:rPr>
          <w:rFonts w:ascii="Times New Roman" w:hAnsi="Times New Roman" w:cs="Times New Roman"/>
          <w:sz w:val="28"/>
          <w:szCs w:val="28"/>
        </w:rPr>
        <w:t>о перечне законодательных и иных нормативных правовых актов, регулирующих деятельность по исполнению муниципальной функции;</w:t>
      </w:r>
    </w:p>
    <w:p w:rsidR="00912238" w:rsidRPr="00FF6C1C" w:rsidRDefault="00912238" w:rsidP="00912238">
      <w:pPr>
        <w:pStyle w:val="ConsPlusNormal"/>
        <w:numPr>
          <w:ilvl w:val="0"/>
          <w:numId w:val="2"/>
        </w:numPr>
        <w:suppressAutoHyphens w:val="0"/>
        <w:autoSpaceDE w:val="0"/>
        <w:autoSpaceDN w:val="0"/>
        <w:adjustRightInd w:val="0"/>
        <w:ind w:left="0" w:hanging="360"/>
        <w:contextualSpacing/>
        <w:jc w:val="both"/>
        <w:rPr>
          <w:rFonts w:ascii="Times New Roman" w:hAnsi="Times New Roman" w:cs="Times New Roman"/>
          <w:sz w:val="28"/>
          <w:szCs w:val="28"/>
        </w:rPr>
      </w:pPr>
      <w:r w:rsidRPr="00FF6C1C">
        <w:rPr>
          <w:rFonts w:ascii="Times New Roman" w:hAnsi="Times New Roman" w:cs="Times New Roman"/>
          <w:sz w:val="28"/>
          <w:szCs w:val="28"/>
        </w:rPr>
        <w:t>о порядке обжалования решений, действий или бездействия органов, участвующих в исполнении муниципальной функции, их должностных лиц и работников.</w:t>
      </w:r>
    </w:p>
    <w:p w:rsidR="00912238" w:rsidRPr="00FF6C1C" w:rsidRDefault="00912238" w:rsidP="00912238">
      <w:pPr>
        <w:tabs>
          <w:tab w:val="left" w:pos="1276"/>
        </w:tabs>
        <w:ind w:firstLine="709"/>
        <w:contextualSpacing/>
        <w:jc w:val="both"/>
        <w:rPr>
          <w:sz w:val="28"/>
          <w:szCs w:val="28"/>
        </w:rPr>
      </w:pPr>
      <w:r w:rsidRPr="00FF6C1C">
        <w:rPr>
          <w:sz w:val="28"/>
          <w:szCs w:val="28"/>
        </w:rPr>
        <w:t>8) При ответе на телефонные звонки специалист, сняв трубку, должен представиться, назвав:</w:t>
      </w:r>
    </w:p>
    <w:p w:rsidR="00912238" w:rsidRPr="00FF6C1C" w:rsidRDefault="00912238" w:rsidP="00912238">
      <w:pPr>
        <w:pStyle w:val="a4"/>
        <w:tabs>
          <w:tab w:val="left" w:pos="993"/>
        </w:tabs>
        <w:ind w:firstLine="709"/>
        <w:contextualSpacing/>
        <w:jc w:val="both"/>
        <w:rPr>
          <w:b w:val="0"/>
          <w:sz w:val="28"/>
          <w:szCs w:val="28"/>
        </w:rPr>
      </w:pPr>
      <w:r w:rsidRPr="00FF6C1C">
        <w:rPr>
          <w:b w:val="0"/>
          <w:sz w:val="28"/>
          <w:szCs w:val="28"/>
        </w:rPr>
        <w:t>-</w:t>
      </w:r>
      <w:r w:rsidRPr="00FF6C1C">
        <w:rPr>
          <w:b w:val="0"/>
          <w:sz w:val="28"/>
          <w:szCs w:val="28"/>
        </w:rPr>
        <w:tab/>
        <w:t xml:space="preserve">наименование органа, участвующего в исполнении муниципальной функции; </w:t>
      </w:r>
    </w:p>
    <w:p w:rsidR="00912238" w:rsidRPr="00FF6C1C" w:rsidRDefault="00912238" w:rsidP="00912238">
      <w:pPr>
        <w:pStyle w:val="a4"/>
        <w:tabs>
          <w:tab w:val="left" w:pos="993"/>
        </w:tabs>
        <w:ind w:firstLine="709"/>
        <w:contextualSpacing/>
        <w:jc w:val="both"/>
        <w:rPr>
          <w:b w:val="0"/>
          <w:sz w:val="28"/>
          <w:szCs w:val="28"/>
        </w:rPr>
      </w:pPr>
      <w:r w:rsidRPr="00FF6C1C">
        <w:rPr>
          <w:b w:val="0"/>
          <w:sz w:val="28"/>
          <w:szCs w:val="28"/>
        </w:rPr>
        <w:t>-</w:t>
      </w:r>
      <w:r w:rsidRPr="00FF6C1C">
        <w:rPr>
          <w:b w:val="0"/>
          <w:sz w:val="28"/>
          <w:szCs w:val="28"/>
        </w:rPr>
        <w:tab/>
        <w:t>должность;</w:t>
      </w:r>
    </w:p>
    <w:p w:rsidR="00912238" w:rsidRPr="00FF6C1C" w:rsidRDefault="00912238" w:rsidP="00912238">
      <w:pPr>
        <w:pStyle w:val="a4"/>
        <w:tabs>
          <w:tab w:val="left" w:pos="993"/>
        </w:tabs>
        <w:ind w:firstLine="709"/>
        <w:contextualSpacing/>
        <w:jc w:val="both"/>
        <w:rPr>
          <w:b w:val="0"/>
          <w:sz w:val="28"/>
          <w:szCs w:val="28"/>
        </w:rPr>
      </w:pPr>
      <w:r w:rsidRPr="00FF6C1C">
        <w:rPr>
          <w:b w:val="0"/>
          <w:sz w:val="28"/>
          <w:szCs w:val="28"/>
        </w:rPr>
        <w:lastRenderedPageBreak/>
        <w:t>-</w:t>
      </w:r>
      <w:r w:rsidRPr="00FF6C1C">
        <w:rPr>
          <w:b w:val="0"/>
          <w:sz w:val="28"/>
          <w:szCs w:val="28"/>
        </w:rPr>
        <w:tab/>
        <w:t>фамилию, имя, отчество.</w:t>
      </w:r>
    </w:p>
    <w:p w:rsidR="00912238" w:rsidRPr="00FF6C1C" w:rsidRDefault="00912238" w:rsidP="00912238">
      <w:pPr>
        <w:tabs>
          <w:tab w:val="left" w:pos="1276"/>
        </w:tabs>
        <w:ind w:firstLine="709"/>
        <w:contextualSpacing/>
        <w:jc w:val="both"/>
        <w:rPr>
          <w:sz w:val="28"/>
          <w:szCs w:val="28"/>
        </w:rPr>
      </w:pPr>
      <w:r w:rsidRPr="00FF6C1C">
        <w:rPr>
          <w:sz w:val="28"/>
          <w:szCs w:val="28"/>
        </w:rPr>
        <w:t>9) Специалист, во время разговора, должен произносить слова четко, не допускать иных разговоров с окружающими людьми, прерывание разговора по причине поступления звонка на другой телефонный аппарат.</w:t>
      </w:r>
    </w:p>
    <w:p w:rsidR="00912238" w:rsidRPr="00FF6C1C" w:rsidRDefault="00912238" w:rsidP="00912238">
      <w:pPr>
        <w:ind w:firstLine="709"/>
        <w:contextualSpacing/>
        <w:rPr>
          <w:b/>
          <w:bCs/>
          <w:sz w:val="28"/>
          <w:szCs w:val="28"/>
        </w:rPr>
      </w:pPr>
    </w:p>
    <w:p w:rsidR="00912238" w:rsidRPr="00FF6C1C" w:rsidRDefault="00912238" w:rsidP="00912238">
      <w:pPr>
        <w:contextualSpacing/>
        <w:jc w:val="center"/>
        <w:rPr>
          <w:sz w:val="28"/>
          <w:szCs w:val="28"/>
        </w:rPr>
      </w:pPr>
      <w:r w:rsidRPr="00FF6C1C">
        <w:rPr>
          <w:sz w:val="28"/>
          <w:szCs w:val="28"/>
        </w:rPr>
        <w:t>10. Требования к организации и ведению приема</w:t>
      </w:r>
    </w:p>
    <w:p w:rsidR="00912238" w:rsidRPr="00FF6C1C" w:rsidRDefault="00912238" w:rsidP="00912238">
      <w:pPr>
        <w:pStyle w:val="11"/>
        <w:contextualSpacing/>
        <w:rPr>
          <w:b w:val="0"/>
          <w:szCs w:val="28"/>
          <w:lang w:val="ru-RU"/>
        </w:rPr>
      </w:pPr>
      <w:r w:rsidRPr="00FF6C1C">
        <w:rPr>
          <w:b w:val="0"/>
          <w:szCs w:val="28"/>
          <w:lang w:val="ru-RU"/>
        </w:rPr>
        <w:t>граждан в ходе исполнения муниципальной функции</w:t>
      </w:r>
    </w:p>
    <w:p w:rsidR="00912238" w:rsidRPr="00FF6C1C" w:rsidRDefault="00912238" w:rsidP="00912238">
      <w:pPr>
        <w:pStyle w:val="11"/>
        <w:contextualSpacing/>
        <w:rPr>
          <w:b w:val="0"/>
          <w:szCs w:val="28"/>
          <w:lang w:val="ru-RU"/>
        </w:rPr>
      </w:pPr>
      <w:r w:rsidRPr="00FF6C1C">
        <w:rPr>
          <w:b w:val="0"/>
          <w:szCs w:val="28"/>
          <w:lang w:val="ru-RU"/>
        </w:rPr>
        <w:t>(предоставления муниципальной услуги)</w:t>
      </w:r>
    </w:p>
    <w:p w:rsidR="00912238" w:rsidRPr="00FF6C1C" w:rsidRDefault="00912238" w:rsidP="00912238">
      <w:pPr>
        <w:pStyle w:val="11"/>
        <w:contextualSpacing/>
        <w:rPr>
          <w:b w:val="0"/>
          <w:szCs w:val="28"/>
          <w:lang w:val="ru-RU"/>
        </w:rPr>
      </w:pPr>
    </w:p>
    <w:p w:rsidR="00912238" w:rsidRPr="00FF6C1C" w:rsidRDefault="00912238" w:rsidP="00912238">
      <w:pPr>
        <w:tabs>
          <w:tab w:val="left" w:pos="1276"/>
        </w:tabs>
        <w:ind w:firstLine="709"/>
        <w:contextualSpacing/>
        <w:jc w:val="both"/>
        <w:rPr>
          <w:sz w:val="28"/>
          <w:szCs w:val="28"/>
        </w:rPr>
      </w:pPr>
      <w:r w:rsidRPr="00FF6C1C">
        <w:rPr>
          <w:sz w:val="28"/>
          <w:szCs w:val="28"/>
        </w:rPr>
        <w:t>10.1. Прием граждан может осуществляться в порядке живой очереди.</w:t>
      </w:r>
    </w:p>
    <w:p w:rsidR="00912238" w:rsidRPr="00FF6C1C" w:rsidRDefault="00912238" w:rsidP="00912238">
      <w:pPr>
        <w:tabs>
          <w:tab w:val="left" w:pos="1276"/>
          <w:tab w:val="num" w:pos="1815"/>
        </w:tabs>
        <w:ind w:firstLine="709"/>
        <w:contextualSpacing/>
        <w:jc w:val="both"/>
        <w:rPr>
          <w:sz w:val="28"/>
          <w:szCs w:val="28"/>
        </w:rPr>
      </w:pPr>
      <w:r w:rsidRPr="00FF6C1C">
        <w:rPr>
          <w:sz w:val="28"/>
          <w:szCs w:val="28"/>
        </w:rPr>
        <w:t xml:space="preserve">10.2. График приема граждан должностными лицами </w:t>
      </w:r>
      <w:r>
        <w:rPr>
          <w:sz w:val="28"/>
          <w:szCs w:val="28"/>
        </w:rPr>
        <w:t>Управления</w:t>
      </w:r>
      <w:r w:rsidRPr="00FF6C1C">
        <w:rPr>
          <w:sz w:val="28"/>
          <w:szCs w:val="28"/>
        </w:rPr>
        <w:t xml:space="preserve">, устанавливается приказом </w:t>
      </w:r>
      <w:r>
        <w:rPr>
          <w:sz w:val="28"/>
          <w:szCs w:val="28"/>
        </w:rPr>
        <w:t>начальника Управления</w:t>
      </w:r>
      <w:r w:rsidRPr="00FF6C1C">
        <w:rPr>
          <w:sz w:val="28"/>
          <w:szCs w:val="28"/>
        </w:rPr>
        <w:t xml:space="preserve">. </w:t>
      </w:r>
    </w:p>
    <w:p w:rsidR="00912238" w:rsidRPr="00FF6C1C" w:rsidRDefault="00912238" w:rsidP="00912238">
      <w:pPr>
        <w:tabs>
          <w:tab w:val="left" w:pos="1276"/>
          <w:tab w:val="num" w:pos="1815"/>
        </w:tabs>
        <w:ind w:firstLine="709"/>
        <w:contextualSpacing/>
        <w:jc w:val="both"/>
        <w:rPr>
          <w:sz w:val="28"/>
          <w:szCs w:val="28"/>
        </w:rPr>
      </w:pPr>
      <w:r w:rsidRPr="00FF6C1C">
        <w:rPr>
          <w:sz w:val="28"/>
          <w:szCs w:val="28"/>
        </w:rPr>
        <w:t xml:space="preserve">10.3. В случае предоставления гражданином неполного пакета документов, необходимых для получения </w:t>
      </w:r>
      <w:r w:rsidR="00CF60AF">
        <w:rPr>
          <w:sz w:val="28"/>
          <w:szCs w:val="28"/>
        </w:rPr>
        <w:t>субсидии</w:t>
      </w:r>
      <w:r w:rsidRPr="00FF6C1C">
        <w:rPr>
          <w:sz w:val="28"/>
          <w:szCs w:val="28"/>
        </w:rPr>
        <w:t>, специалист назначает ему дату и время повторного обращения для предоставления документов.</w:t>
      </w:r>
    </w:p>
    <w:p w:rsidR="00912238" w:rsidRPr="00FF6C1C" w:rsidRDefault="00912238" w:rsidP="00912238">
      <w:pPr>
        <w:tabs>
          <w:tab w:val="left" w:pos="1276"/>
          <w:tab w:val="num" w:pos="1815"/>
        </w:tabs>
        <w:ind w:firstLine="709"/>
        <w:contextualSpacing/>
        <w:jc w:val="both"/>
        <w:rPr>
          <w:sz w:val="28"/>
          <w:szCs w:val="28"/>
        </w:rPr>
      </w:pPr>
      <w:r w:rsidRPr="00FF6C1C">
        <w:rPr>
          <w:sz w:val="28"/>
          <w:szCs w:val="28"/>
        </w:rPr>
        <w:t xml:space="preserve">10.4. График работы и время перерыва для отдыха и питания специалистов Управления по предоставлению </w:t>
      </w:r>
      <w:r w:rsidR="00CF60AF">
        <w:rPr>
          <w:sz w:val="28"/>
          <w:szCs w:val="28"/>
        </w:rPr>
        <w:t>субсидии</w:t>
      </w:r>
      <w:r w:rsidRPr="00FF6C1C">
        <w:rPr>
          <w:sz w:val="28"/>
          <w:szCs w:val="28"/>
        </w:rPr>
        <w:t xml:space="preserve"> определяется правилами внутреннего трудового распорядка.</w:t>
      </w:r>
    </w:p>
    <w:p w:rsidR="00912238" w:rsidRPr="00FF6C1C" w:rsidRDefault="00912238" w:rsidP="00912238">
      <w:pPr>
        <w:tabs>
          <w:tab w:val="left" w:pos="1276"/>
          <w:tab w:val="num" w:pos="1815"/>
        </w:tabs>
        <w:ind w:firstLine="709"/>
        <w:contextualSpacing/>
        <w:rPr>
          <w:sz w:val="28"/>
          <w:szCs w:val="28"/>
        </w:rPr>
      </w:pPr>
      <w:r w:rsidRPr="00FF6C1C">
        <w:rPr>
          <w:sz w:val="28"/>
          <w:szCs w:val="28"/>
        </w:rPr>
        <w:t>10.5. График приема граждан специалистами Управления:</w:t>
      </w:r>
    </w:p>
    <w:tbl>
      <w:tblPr>
        <w:tblW w:w="0" w:type="auto"/>
        <w:tblInd w:w="828" w:type="dxa"/>
        <w:tblLayout w:type="fixed"/>
        <w:tblLook w:val="0000"/>
      </w:tblPr>
      <w:tblGrid>
        <w:gridCol w:w="3957"/>
        <w:gridCol w:w="4683"/>
      </w:tblGrid>
      <w:tr w:rsidR="00912238" w:rsidRPr="00FF6C1C" w:rsidTr="008D5755">
        <w:tc>
          <w:tcPr>
            <w:tcW w:w="3957" w:type="dxa"/>
            <w:tcBorders>
              <w:top w:val="nil"/>
              <w:left w:val="nil"/>
              <w:bottom w:val="nil"/>
              <w:right w:val="nil"/>
            </w:tcBorders>
          </w:tcPr>
          <w:p w:rsidR="00912238" w:rsidRPr="000B4BF5" w:rsidRDefault="00912238" w:rsidP="008D5755">
            <w:pPr>
              <w:rPr>
                <w:b/>
                <w:sz w:val="28"/>
                <w:szCs w:val="28"/>
              </w:rPr>
            </w:pPr>
            <w:r w:rsidRPr="000B4BF5">
              <w:rPr>
                <w:sz w:val="28"/>
                <w:szCs w:val="28"/>
              </w:rPr>
              <w:t>Понедельник</w:t>
            </w:r>
          </w:p>
        </w:tc>
        <w:tc>
          <w:tcPr>
            <w:tcW w:w="4683" w:type="dxa"/>
            <w:tcBorders>
              <w:top w:val="nil"/>
              <w:left w:val="nil"/>
              <w:bottom w:val="nil"/>
              <w:right w:val="nil"/>
            </w:tcBorders>
          </w:tcPr>
          <w:p w:rsidR="00912238" w:rsidRPr="00FF6C1C" w:rsidRDefault="00912238" w:rsidP="008D5755">
            <w:pPr>
              <w:ind w:firstLine="709"/>
              <w:contextualSpacing/>
              <w:jc w:val="center"/>
              <w:rPr>
                <w:sz w:val="28"/>
                <w:szCs w:val="28"/>
              </w:rPr>
            </w:pPr>
            <w:r w:rsidRPr="00FF6C1C">
              <w:rPr>
                <w:sz w:val="28"/>
                <w:szCs w:val="28"/>
              </w:rPr>
              <w:t>9.00 – 17.00</w:t>
            </w:r>
          </w:p>
        </w:tc>
      </w:tr>
      <w:tr w:rsidR="00912238" w:rsidRPr="00FF6C1C" w:rsidTr="008D5755">
        <w:tc>
          <w:tcPr>
            <w:tcW w:w="3957" w:type="dxa"/>
            <w:tcBorders>
              <w:top w:val="nil"/>
              <w:left w:val="nil"/>
              <w:bottom w:val="nil"/>
              <w:right w:val="nil"/>
            </w:tcBorders>
          </w:tcPr>
          <w:p w:rsidR="00912238" w:rsidRPr="000B4BF5" w:rsidRDefault="00912238" w:rsidP="008D5755">
            <w:pPr>
              <w:rPr>
                <w:b/>
                <w:sz w:val="28"/>
                <w:szCs w:val="28"/>
              </w:rPr>
            </w:pPr>
            <w:r w:rsidRPr="000B4BF5">
              <w:rPr>
                <w:sz w:val="28"/>
                <w:szCs w:val="28"/>
              </w:rPr>
              <w:t>Вторник</w:t>
            </w:r>
          </w:p>
        </w:tc>
        <w:tc>
          <w:tcPr>
            <w:tcW w:w="4683" w:type="dxa"/>
            <w:tcBorders>
              <w:top w:val="nil"/>
              <w:left w:val="nil"/>
              <w:bottom w:val="nil"/>
              <w:right w:val="nil"/>
            </w:tcBorders>
          </w:tcPr>
          <w:p w:rsidR="00912238" w:rsidRPr="00FF6C1C" w:rsidRDefault="00912238" w:rsidP="008D5755">
            <w:pPr>
              <w:ind w:firstLine="709"/>
              <w:contextualSpacing/>
              <w:jc w:val="center"/>
              <w:rPr>
                <w:sz w:val="28"/>
                <w:szCs w:val="28"/>
              </w:rPr>
            </w:pPr>
            <w:r w:rsidRPr="00FF6C1C">
              <w:rPr>
                <w:sz w:val="28"/>
                <w:szCs w:val="28"/>
              </w:rPr>
              <w:t>9.00 – 17.00</w:t>
            </w:r>
          </w:p>
        </w:tc>
      </w:tr>
      <w:tr w:rsidR="00912238" w:rsidRPr="00FF6C1C" w:rsidTr="008D5755">
        <w:tc>
          <w:tcPr>
            <w:tcW w:w="3957" w:type="dxa"/>
            <w:tcBorders>
              <w:top w:val="nil"/>
              <w:left w:val="nil"/>
              <w:bottom w:val="nil"/>
              <w:right w:val="nil"/>
            </w:tcBorders>
          </w:tcPr>
          <w:p w:rsidR="00912238" w:rsidRPr="000B4BF5" w:rsidRDefault="00912238" w:rsidP="008D5755">
            <w:pPr>
              <w:rPr>
                <w:b/>
                <w:sz w:val="28"/>
                <w:szCs w:val="28"/>
              </w:rPr>
            </w:pPr>
            <w:r w:rsidRPr="000B4BF5">
              <w:rPr>
                <w:sz w:val="28"/>
                <w:szCs w:val="28"/>
              </w:rPr>
              <w:t>Среда</w:t>
            </w:r>
          </w:p>
        </w:tc>
        <w:tc>
          <w:tcPr>
            <w:tcW w:w="4683" w:type="dxa"/>
            <w:tcBorders>
              <w:top w:val="nil"/>
              <w:left w:val="nil"/>
              <w:bottom w:val="nil"/>
              <w:right w:val="nil"/>
            </w:tcBorders>
          </w:tcPr>
          <w:p w:rsidR="00912238" w:rsidRPr="00FF6C1C" w:rsidRDefault="00912238" w:rsidP="008D5755">
            <w:pPr>
              <w:ind w:firstLine="709"/>
              <w:contextualSpacing/>
              <w:jc w:val="center"/>
              <w:rPr>
                <w:sz w:val="28"/>
                <w:szCs w:val="28"/>
              </w:rPr>
            </w:pPr>
            <w:r w:rsidRPr="00FF6C1C">
              <w:rPr>
                <w:sz w:val="28"/>
                <w:szCs w:val="28"/>
              </w:rPr>
              <w:t>9.00 – 17.00</w:t>
            </w:r>
          </w:p>
        </w:tc>
      </w:tr>
      <w:tr w:rsidR="00912238" w:rsidRPr="00FF6C1C" w:rsidTr="008D5755">
        <w:tc>
          <w:tcPr>
            <w:tcW w:w="3957" w:type="dxa"/>
            <w:tcBorders>
              <w:top w:val="nil"/>
              <w:left w:val="nil"/>
              <w:bottom w:val="nil"/>
              <w:right w:val="nil"/>
            </w:tcBorders>
          </w:tcPr>
          <w:p w:rsidR="00912238" w:rsidRPr="000B4BF5" w:rsidRDefault="00912238" w:rsidP="008D5755">
            <w:pPr>
              <w:rPr>
                <w:b/>
                <w:sz w:val="28"/>
                <w:szCs w:val="28"/>
              </w:rPr>
            </w:pPr>
            <w:r w:rsidRPr="000B4BF5">
              <w:rPr>
                <w:sz w:val="28"/>
                <w:szCs w:val="28"/>
              </w:rPr>
              <w:t>Четверг</w:t>
            </w:r>
          </w:p>
        </w:tc>
        <w:tc>
          <w:tcPr>
            <w:tcW w:w="4683" w:type="dxa"/>
            <w:tcBorders>
              <w:top w:val="nil"/>
              <w:left w:val="nil"/>
              <w:bottom w:val="nil"/>
              <w:right w:val="nil"/>
            </w:tcBorders>
          </w:tcPr>
          <w:p w:rsidR="00912238" w:rsidRPr="00FF6C1C" w:rsidRDefault="00912238" w:rsidP="008D5755">
            <w:pPr>
              <w:ind w:firstLine="709"/>
              <w:contextualSpacing/>
              <w:jc w:val="center"/>
              <w:rPr>
                <w:sz w:val="28"/>
                <w:szCs w:val="28"/>
              </w:rPr>
            </w:pPr>
            <w:r w:rsidRPr="00FF6C1C">
              <w:rPr>
                <w:sz w:val="28"/>
                <w:szCs w:val="28"/>
              </w:rPr>
              <w:t>9.00 – 17.00</w:t>
            </w:r>
          </w:p>
        </w:tc>
      </w:tr>
      <w:tr w:rsidR="00912238" w:rsidRPr="00FF6C1C" w:rsidTr="008D5755">
        <w:tc>
          <w:tcPr>
            <w:tcW w:w="3957" w:type="dxa"/>
            <w:tcBorders>
              <w:top w:val="nil"/>
              <w:left w:val="nil"/>
              <w:bottom w:val="nil"/>
              <w:right w:val="nil"/>
            </w:tcBorders>
          </w:tcPr>
          <w:p w:rsidR="00912238" w:rsidRPr="000B4BF5" w:rsidRDefault="00912238" w:rsidP="008D5755">
            <w:pPr>
              <w:rPr>
                <w:b/>
                <w:sz w:val="28"/>
                <w:szCs w:val="28"/>
              </w:rPr>
            </w:pPr>
            <w:r w:rsidRPr="000B4BF5">
              <w:rPr>
                <w:sz w:val="28"/>
                <w:szCs w:val="28"/>
              </w:rPr>
              <w:t>Пятница</w:t>
            </w:r>
          </w:p>
        </w:tc>
        <w:tc>
          <w:tcPr>
            <w:tcW w:w="4683" w:type="dxa"/>
            <w:tcBorders>
              <w:top w:val="nil"/>
              <w:left w:val="nil"/>
              <w:bottom w:val="nil"/>
              <w:right w:val="nil"/>
            </w:tcBorders>
          </w:tcPr>
          <w:p w:rsidR="00912238" w:rsidRPr="00FF6C1C" w:rsidRDefault="00912238" w:rsidP="008D5755">
            <w:pPr>
              <w:ind w:firstLine="709"/>
              <w:contextualSpacing/>
              <w:jc w:val="center"/>
              <w:rPr>
                <w:sz w:val="28"/>
                <w:szCs w:val="28"/>
              </w:rPr>
            </w:pPr>
            <w:r w:rsidRPr="00FF6C1C">
              <w:rPr>
                <w:sz w:val="28"/>
                <w:szCs w:val="28"/>
              </w:rPr>
              <w:t xml:space="preserve"> (работа с документами)</w:t>
            </w:r>
          </w:p>
        </w:tc>
      </w:tr>
      <w:tr w:rsidR="00912238" w:rsidRPr="00FF6C1C" w:rsidTr="008D5755">
        <w:tc>
          <w:tcPr>
            <w:tcW w:w="3957" w:type="dxa"/>
            <w:tcBorders>
              <w:top w:val="nil"/>
              <w:left w:val="nil"/>
              <w:bottom w:val="nil"/>
              <w:right w:val="nil"/>
            </w:tcBorders>
          </w:tcPr>
          <w:p w:rsidR="00912238" w:rsidRPr="000B4BF5" w:rsidRDefault="00912238" w:rsidP="008D5755">
            <w:pPr>
              <w:rPr>
                <w:b/>
                <w:sz w:val="28"/>
                <w:szCs w:val="28"/>
              </w:rPr>
            </w:pPr>
            <w:r w:rsidRPr="000B4BF5">
              <w:rPr>
                <w:sz w:val="28"/>
                <w:szCs w:val="28"/>
              </w:rPr>
              <w:t>Суббота</w:t>
            </w:r>
          </w:p>
        </w:tc>
        <w:tc>
          <w:tcPr>
            <w:tcW w:w="4683" w:type="dxa"/>
            <w:tcBorders>
              <w:top w:val="nil"/>
              <w:left w:val="nil"/>
              <w:bottom w:val="nil"/>
              <w:right w:val="nil"/>
            </w:tcBorders>
          </w:tcPr>
          <w:p w:rsidR="00912238" w:rsidRPr="00FF6C1C" w:rsidRDefault="00912238" w:rsidP="008D5755">
            <w:pPr>
              <w:ind w:firstLine="709"/>
              <w:contextualSpacing/>
              <w:jc w:val="center"/>
              <w:rPr>
                <w:sz w:val="28"/>
                <w:szCs w:val="28"/>
              </w:rPr>
            </w:pPr>
            <w:r w:rsidRPr="00FF6C1C">
              <w:rPr>
                <w:sz w:val="28"/>
                <w:szCs w:val="28"/>
              </w:rPr>
              <w:t>Выходной день</w:t>
            </w:r>
          </w:p>
        </w:tc>
      </w:tr>
      <w:tr w:rsidR="00912238" w:rsidRPr="00FF6C1C" w:rsidTr="008D5755">
        <w:tc>
          <w:tcPr>
            <w:tcW w:w="3957" w:type="dxa"/>
            <w:tcBorders>
              <w:top w:val="nil"/>
              <w:left w:val="nil"/>
              <w:bottom w:val="nil"/>
              <w:right w:val="nil"/>
            </w:tcBorders>
          </w:tcPr>
          <w:p w:rsidR="00912238" w:rsidRPr="000B4BF5" w:rsidRDefault="00912238" w:rsidP="008D5755">
            <w:pPr>
              <w:rPr>
                <w:b/>
                <w:sz w:val="28"/>
                <w:szCs w:val="28"/>
              </w:rPr>
            </w:pPr>
            <w:r w:rsidRPr="000B4BF5">
              <w:rPr>
                <w:sz w:val="28"/>
                <w:szCs w:val="28"/>
              </w:rPr>
              <w:t>Воскресенье</w:t>
            </w:r>
          </w:p>
        </w:tc>
        <w:tc>
          <w:tcPr>
            <w:tcW w:w="4683" w:type="dxa"/>
            <w:tcBorders>
              <w:top w:val="nil"/>
              <w:left w:val="nil"/>
              <w:bottom w:val="nil"/>
              <w:right w:val="nil"/>
            </w:tcBorders>
          </w:tcPr>
          <w:p w:rsidR="00912238" w:rsidRPr="00FF6C1C" w:rsidRDefault="00912238" w:rsidP="008D5755">
            <w:pPr>
              <w:ind w:firstLine="709"/>
              <w:contextualSpacing/>
              <w:jc w:val="center"/>
              <w:rPr>
                <w:sz w:val="28"/>
                <w:szCs w:val="28"/>
              </w:rPr>
            </w:pPr>
            <w:r w:rsidRPr="00FF6C1C">
              <w:rPr>
                <w:sz w:val="28"/>
                <w:szCs w:val="28"/>
              </w:rPr>
              <w:t>Выходной день</w:t>
            </w:r>
          </w:p>
        </w:tc>
      </w:tr>
      <w:tr w:rsidR="00912238" w:rsidRPr="00FF6C1C" w:rsidTr="008D5755">
        <w:tc>
          <w:tcPr>
            <w:tcW w:w="3957" w:type="dxa"/>
            <w:tcBorders>
              <w:top w:val="nil"/>
              <w:left w:val="nil"/>
              <w:bottom w:val="nil"/>
              <w:right w:val="nil"/>
            </w:tcBorders>
          </w:tcPr>
          <w:p w:rsidR="00912238" w:rsidRPr="000B4BF5" w:rsidRDefault="00912238" w:rsidP="008D5755">
            <w:pPr>
              <w:rPr>
                <w:b/>
                <w:sz w:val="28"/>
                <w:szCs w:val="28"/>
              </w:rPr>
            </w:pPr>
            <w:r w:rsidRPr="000B4BF5">
              <w:rPr>
                <w:sz w:val="28"/>
                <w:szCs w:val="28"/>
              </w:rPr>
              <w:t>перерыв</w:t>
            </w:r>
          </w:p>
        </w:tc>
        <w:tc>
          <w:tcPr>
            <w:tcW w:w="4683" w:type="dxa"/>
            <w:tcBorders>
              <w:top w:val="nil"/>
              <w:left w:val="nil"/>
              <w:bottom w:val="nil"/>
              <w:right w:val="nil"/>
            </w:tcBorders>
          </w:tcPr>
          <w:p w:rsidR="00912238" w:rsidRPr="00FF6C1C" w:rsidRDefault="00912238" w:rsidP="008D5755">
            <w:pPr>
              <w:ind w:firstLine="709"/>
              <w:contextualSpacing/>
              <w:jc w:val="center"/>
              <w:rPr>
                <w:sz w:val="28"/>
                <w:szCs w:val="28"/>
              </w:rPr>
            </w:pPr>
            <w:r w:rsidRPr="00FF6C1C">
              <w:rPr>
                <w:sz w:val="28"/>
                <w:szCs w:val="28"/>
              </w:rPr>
              <w:t>13.00-14.00</w:t>
            </w:r>
          </w:p>
        </w:tc>
      </w:tr>
    </w:tbl>
    <w:p w:rsidR="00912238" w:rsidRPr="00FF6C1C" w:rsidRDefault="00912238" w:rsidP="00912238">
      <w:pPr>
        <w:tabs>
          <w:tab w:val="left" w:pos="1276"/>
          <w:tab w:val="num" w:pos="1815"/>
        </w:tabs>
        <w:ind w:firstLine="709"/>
        <w:contextualSpacing/>
        <w:jc w:val="both"/>
        <w:rPr>
          <w:sz w:val="28"/>
          <w:szCs w:val="28"/>
        </w:rPr>
      </w:pPr>
      <w:r w:rsidRPr="00FF6C1C">
        <w:rPr>
          <w:sz w:val="28"/>
          <w:szCs w:val="28"/>
        </w:rPr>
        <w:t>10.6. Организация работы по проведению выездных приемов граждан специалистами Управления состоит из следующих этапов:</w:t>
      </w:r>
    </w:p>
    <w:p w:rsidR="00912238" w:rsidRPr="00FF6C1C" w:rsidRDefault="00912238" w:rsidP="00912238">
      <w:pPr>
        <w:pStyle w:val="a4"/>
        <w:ind w:firstLine="709"/>
        <w:contextualSpacing/>
        <w:jc w:val="both"/>
        <w:rPr>
          <w:b w:val="0"/>
          <w:sz w:val="28"/>
          <w:szCs w:val="28"/>
        </w:rPr>
      </w:pPr>
      <w:r w:rsidRPr="00FF6C1C">
        <w:rPr>
          <w:b w:val="0"/>
          <w:bCs/>
          <w:sz w:val="28"/>
          <w:szCs w:val="28"/>
        </w:rPr>
        <w:t>- планирование выездного приема;</w:t>
      </w:r>
    </w:p>
    <w:p w:rsidR="00912238" w:rsidRPr="00FF6C1C" w:rsidRDefault="00912238" w:rsidP="00912238">
      <w:pPr>
        <w:pStyle w:val="a4"/>
        <w:ind w:firstLine="709"/>
        <w:contextualSpacing/>
        <w:jc w:val="both"/>
        <w:rPr>
          <w:b w:val="0"/>
          <w:bCs/>
          <w:sz w:val="28"/>
          <w:szCs w:val="28"/>
        </w:rPr>
      </w:pPr>
      <w:r w:rsidRPr="00FF6C1C">
        <w:rPr>
          <w:b w:val="0"/>
          <w:bCs/>
          <w:sz w:val="28"/>
          <w:szCs w:val="28"/>
        </w:rPr>
        <w:t>- подготовка к выездному приему;</w:t>
      </w:r>
    </w:p>
    <w:p w:rsidR="00912238" w:rsidRPr="00FF6C1C" w:rsidRDefault="00912238" w:rsidP="00912238">
      <w:pPr>
        <w:pStyle w:val="a4"/>
        <w:ind w:firstLine="709"/>
        <w:contextualSpacing/>
        <w:jc w:val="both"/>
        <w:rPr>
          <w:b w:val="0"/>
          <w:bCs/>
          <w:sz w:val="28"/>
          <w:szCs w:val="28"/>
        </w:rPr>
      </w:pPr>
      <w:r w:rsidRPr="00FF6C1C">
        <w:rPr>
          <w:b w:val="0"/>
          <w:bCs/>
          <w:sz w:val="28"/>
          <w:szCs w:val="28"/>
        </w:rPr>
        <w:t>- выездной прием;</w:t>
      </w:r>
    </w:p>
    <w:p w:rsidR="00912238" w:rsidRPr="00FF6C1C" w:rsidRDefault="00912238" w:rsidP="00912238">
      <w:pPr>
        <w:pStyle w:val="a4"/>
        <w:ind w:firstLine="709"/>
        <w:contextualSpacing/>
        <w:jc w:val="both"/>
        <w:rPr>
          <w:bCs/>
          <w:sz w:val="28"/>
          <w:szCs w:val="28"/>
        </w:rPr>
      </w:pPr>
      <w:r w:rsidRPr="00FF6C1C">
        <w:rPr>
          <w:b w:val="0"/>
          <w:bCs/>
          <w:sz w:val="28"/>
          <w:szCs w:val="28"/>
        </w:rPr>
        <w:t>- анализ обращений.</w:t>
      </w:r>
    </w:p>
    <w:p w:rsidR="00912238" w:rsidRPr="00FF6C1C" w:rsidRDefault="00912238" w:rsidP="00912238">
      <w:pPr>
        <w:tabs>
          <w:tab w:val="left" w:pos="1134"/>
          <w:tab w:val="num" w:pos="1276"/>
          <w:tab w:val="num" w:pos="1745"/>
          <w:tab w:val="num" w:pos="2160"/>
        </w:tabs>
        <w:ind w:firstLine="709"/>
        <w:contextualSpacing/>
        <w:jc w:val="both"/>
        <w:rPr>
          <w:sz w:val="28"/>
          <w:szCs w:val="28"/>
        </w:rPr>
      </w:pPr>
      <w:r w:rsidRPr="00FF6C1C">
        <w:rPr>
          <w:sz w:val="28"/>
          <w:szCs w:val="28"/>
        </w:rPr>
        <w:t xml:space="preserve">10.7. План выездных приемов составляется на полугодие, год с указанием конкретных населенных пунктов и дат проведения приемов, а также ответственных лиц за проведение выездных приемов. </w:t>
      </w:r>
    </w:p>
    <w:p w:rsidR="00912238" w:rsidRPr="00FF6C1C" w:rsidRDefault="00912238" w:rsidP="00912238">
      <w:pPr>
        <w:tabs>
          <w:tab w:val="num" w:pos="1789"/>
          <w:tab w:val="num" w:pos="1890"/>
        </w:tabs>
        <w:autoSpaceDE w:val="0"/>
        <w:autoSpaceDN w:val="0"/>
        <w:ind w:firstLine="709"/>
        <w:contextualSpacing/>
        <w:jc w:val="both"/>
        <w:rPr>
          <w:sz w:val="28"/>
          <w:szCs w:val="28"/>
        </w:rPr>
      </w:pPr>
      <w:r w:rsidRPr="00FF6C1C">
        <w:rPr>
          <w:sz w:val="28"/>
          <w:szCs w:val="28"/>
        </w:rPr>
        <w:t xml:space="preserve">Планирование выездных приемов проводится с учетом графиков выездных приемов других учреждений, </w:t>
      </w:r>
      <w:proofErr w:type="spellStart"/>
      <w:r w:rsidRPr="00FF6C1C">
        <w:rPr>
          <w:sz w:val="28"/>
          <w:szCs w:val="28"/>
        </w:rPr>
        <w:t>кожуунной</w:t>
      </w:r>
      <w:proofErr w:type="spellEnd"/>
      <w:r w:rsidRPr="00FF6C1C">
        <w:rPr>
          <w:sz w:val="28"/>
          <w:szCs w:val="28"/>
        </w:rPr>
        <w:t xml:space="preserve"> администрации, проведения сходов граждан. </w:t>
      </w:r>
    </w:p>
    <w:p w:rsidR="00912238" w:rsidRPr="00FF6C1C" w:rsidRDefault="00912238" w:rsidP="00912238">
      <w:pPr>
        <w:tabs>
          <w:tab w:val="left" w:pos="1134"/>
          <w:tab w:val="num" w:pos="1276"/>
          <w:tab w:val="num" w:pos="1745"/>
          <w:tab w:val="num" w:pos="2160"/>
        </w:tabs>
        <w:ind w:firstLine="709"/>
        <w:contextualSpacing/>
        <w:jc w:val="both"/>
        <w:rPr>
          <w:sz w:val="28"/>
          <w:szCs w:val="28"/>
        </w:rPr>
      </w:pPr>
      <w:r w:rsidRPr="00FF6C1C">
        <w:rPr>
          <w:sz w:val="28"/>
          <w:szCs w:val="28"/>
        </w:rPr>
        <w:t xml:space="preserve">10.8. График выездных приемов утверждается руководителем Управления и направляется в начале года в администрации сельских поселений. Графики совместных выездных приемов составляются и согласовываются заинтересованными сторонами. </w:t>
      </w:r>
    </w:p>
    <w:p w:rsidR="00912238" w:rsidRPr="00FF6C1C" w:rsidRDefault="00912238" w:rsidP="00912238">
      <w:pPr>
        <w:tabs>
          <w:tab w:val="num" w:pos="1789"/>
          <w:tab w:val="num" w:pos="1890"/>
        </w:tabs>
        <w:autoSpaceDE w:val="0"/>
        <w:autoSpaceDN w:val="0"/>
        <w:ind w:firstLine="709"/>
        <w:contextualSpacing/>
        <w:jc w:val="both"/>
        <w:rPr>
          <w:sz w:val="28"/>
          <w:szCs w:val="28"/>
        </w:rPr>
      </w:pPr>
      <w:r w:rsidRPr="00FF6C1C">
        <w:rPr>
          <w:sz w:val="28"/>
          <w:szCs w:val="28"/>
        </w:rPr>
        <w:t>При необходимости возможно проведение внеплановых выездных приемов. Выездные приемы могут проводиться как в специальных помещениях (сельские администрации, дома культуры, школы), так и непосредственно на дому (в отдаленных населенных пунктах).</w:t>
      </w:r>
    </w:p>
    <w:p w:rsidR="00912238" w:rsidRPr="00FF6C1C" w:rsidRDefault="00912238" w:rsidP="00912238">
      <w:pPr>
        <w:tabs>
          <w:tab w:val="left" w:pos="1134"/>
          <w:tab w:val="num" w:pos="1276"/>
          <w:tab w:val="num" w:pos="1745"/>
          <w:tab w:val="num" w:pos="2160"/>
        </w:tabs>
        <w:ind w:firstLine="709"/>
        <w:contextualSpacing/>
        <w:jc w:val="both"/>
        <w:rPr>
          <w:sz w:val="28"/>
          <w:szCs w:val="28"/>
        </w:rPr>
      </w:pPr>
      <w:r w:rsidRPr="00FF6C1C">
        <w:rPr>
          <w:sz w:val="28"/>
          <w:szCs w:val="28"/>
        </w:rPr>
        <w:lastRenderedPageBreak/>
        <w:t xml:space="preserve">10.9. Оповещение граждан о предстоящем выездном приеме проводится через местные средства массовой информации и объявления. Информация о предстоящем приеме должна содержать четкие сведения о месте, дате, времени проведения, круге (тематике) возможных вопросов, номерах телефонов ответственных лиц и специалистов, осуществляющих выездной прием. </w:t>
      </w:r>
    </w:p>
    <w:p w:rsidR="00912238" w:rsidRPr="00FF6C1C" w:rsidRDefault="00912238" w:rsidP="00912238">
      <w:pPr>
        <w:tabs>
          <w:tab w:val="left" w:pos="1134"/>
          <w:tab w:val="num" w:pos="1745"/>
          <w:tab w:val="num" w:pos="1854"/>
          <w:tab w:val="num" w:pos="2160"/>
        </w:tabs>
        <w:ind w:firstLine="709"/>
        <w:contextualSpacing/>
        <w:jc w:val="both"/>
        <w:rPr>
          <w:sz w:val="28"/>
          <w:szCs w:val="28"/>
        </w:rPr>
      </w:pPr>
      <w:r w:rsidRPr="00FF6C1C">
        <w:rPr>
          <w:sz w:val="28"/>
          <w:szCs w:val="28"/>
        </w:rPr>
        <w:t xml:space="preserve">1) Выездной прием начинается с разъяснительной работы, включающей обзор изменений в законодательстве в сфере социальной защиты населения, ответы на вопросы граждан, возникающие в связи с данными изменениями, иные наиболее часто задаваемые вопросы (носящие массовый характер), касающиеся социальной защиты населения. </w:t>
      </w:r>
    </w:p>
    <w:p w:rsidR="00912238" w:rsidRPr="00FF6C1C" w:rsidRDefault="00912238" w:rsidP="00912238">
      <w:pPr>
        <w:tabs>
          <w:tab w:val="left" w:pos="1134"/>
          <w:tab w:val="num" w:pos="1745"/>
          <w:tab w:val="num" w:pos="1854"/>
          <w:tab w:val="num" w:pos="2160"/>
        </w:tabs>
        <w:ind w:firstLine="709"/>
        <w:contextualSpacing/>
        <w:jc w:val="both"/>
        <w:rPr>
          <w:sz w:val="28"/>
          <w:szCs w:val="28"/>
        </w:rPr>
      </w:pPr>
      <w:r w:rsidRPr="00FF6C1C">
        <w:rPr>
          <w:sz w:val="28"/>
          <w:szCs w:val="28"/>
        </w:rPr>
        <w:t>2) Все обращения граждан регистрируются в журнале выездного приема, по результатам устных разъяснений, консультаций производится отметка в «примечании» - разъяснено, принято к рассмотрению.</w:t>
      </w:r>
    </w:p>
    <w:p w:rsidR="00912238" w:rsidRPr="00FF6C1C" w:rsidRDefault="00912238" w:rsidP="00912238">
      <w:pPr>
        <w:tabs>
          <w:tab w:val="left" w:pos="1134"/>
          <w:tab w:val="num" w:pos="1745"/>
          <w:tab w:val="num" w:pos="1854"/>
          <w:tab w:val="num" w:pos="2160"/>
        </w:tabs>
        <w:ind w:firstLine="709"/>
        <w:contextualSpacing/>
        <w:jc w:val="both"/>
        <w:rPr>
          <w:sz w:val="28"/>
          <w:szCs w:val="28"/>
        </w:rPr>
      </w:pPr>
      <w:r w:rsidRPr="00FF6C1C">
        <w:rPr>
          <w:sz w:val="28"/>
          <w:szCs w:val="28"/>
        </w:rPr>
        <w:t>3) Для повышения эффективности, оценки выездных приемов руководитель Управления ежемесячно проводит анализ обращений: по категориям, численности обратившихся, видам обращений и т.д.</w:t>
      </w:r>
    </w:p>
    <w:p w:rsidR="00912238" w:rsidRPr="00FF6C1C" w:rsidRDefault="00912238" w:rsidP="00912238">
      <w:pPr>
        <w:tabs>
          <w:tab w:val="left" w:pos="1134"/>
          <w:tab w:val="num" w:pos="1745"/>
          <w:tab w:val="num" w:pos="1854"/>
          <w:tab w:val="num" w:pos="2160"/>
        </w:tabs>
        <w:ind w:firstLine="709"/>
        <w:contextualSpacing/>
        <w:jc w:val="both"/>
        <w:rPr>
          <w:sz w:val="28"/>
          <w:szCs w:val="28"/>
        </w:rPr>
      </w:pPr>
      <w:r w:rsidRPr="00FF6C1C">
        <w:rPr>
          <w:sz w:val="28"/>
          <w:szCs w:val="28"/>
        </w:rPr>
        <w:t>4) По итогам анализа готовятся предложения по улучшению организации работы по проведению выездных приемов граждан, планируются и проводятся  рабочие совещания по организации совместных выездных приемов со специалистами других ведомств.</w:t>
      </w:r>
    </w:p>
    <w:p w:rsidR="00912238" w:rsidRPr="00FF6C1C" w:rsidRDefault="00912238" w:rsidP="00912238">
      <w:pPr>
        <w:tabs>
          <w:tab w:val="left" w:pos="1260"/>
        </w:tabs>
        <w:ind w:firstLine="709"/>
        <w:contextualSpacing/>
        <w:rPr>
          <w:sz w:val="28"/>
          <w:szCs w:val="28"/>
        </w:rPr>
      </w:pPr>
    </w:p>
    <w:p w:rsidR="00912238" w:rsidRPr="00FF6C1C" w:rsidRDefault="00912238" w:rsidP="00912238">
      <w:pPr>
        <w:contextualSpacing/>
        <w:jc w:val="center"/>
        <w:rPr>
          <w:bCs/>
          <w:sz w:val="28"/>
          <w:szCs w:val="28"/>
        </w:rPr>
      </w:pPr>
      <w:r w:rsidRPr="00FF6C1C">
        <w:rPr>
          <w:bCs/>
          <w:sz w:val="28"/>
          <w:szCs w:val="28"/>
        </w:rPr>
        <w:t xml:space="preserve">Сроки исполнения </w:t>
      </w:r>
      <w:r w:rsidRPr="00FF6C1C">
        <w:rPr>
          <w:sz w:val="28"/>
          <w:szCs w:val="28"/>
        </w:rPr>
        <w:t>муниципальной</w:t>
      </w:r>
      <w:r w:rsidRPr="00FF6C1C">
        <w:rPr>
          <w:bCs/>
          <w:sz w:val="28"/>
          <w:szCs w:val="28"/>
        </w:rPr>
        <w:t xml:space="preserve"> функции</w:t>
      </w:r>
    </w:p>
    <w:p w:rsidR="00912238" w:rsidRPr="00FF6C1C" w:rsidRDefault="00912238" w:rsidP="00912238">
      <w:pPr>
        <w:contextualSpacing/>
        <w:jc w:val="center"/>
        <w:rPr>
          <w:bCs/>
          <w:sz w:val="28"/>
          <w:szCs w:val="28"/>
        </w:rPr>
      </w:pPr>
      <w:r w:rsidRPr="00FF6C1C">
        <w:rPr>
          <w:bCs/>
          <w:sz w:val="28"/>
          <w:szCs w:val="28"/>
        </w:rPr>
        <w:t xml:space="preserve">(предоставления </w:t>
      </w:r>
      <w:r w:rsidRPr="00FF6C1C">
        <w:rPr>
          <w:sz w:val="28"/>
          <w:szCs w:val="28"/>
        </w:rPr>
        <w:t>муниципальной</w:t>
      </w:r>
      <w:r w:rsidRPr="00FF6C1C">
        <w:rPr>
          <w:bCs/>
          <w:sz w:val="28"/>
          <w:szCs w:val="28"/>
        </w:rPr>
        <w:t xml:space="preserve"> услуги)</w:t>
      </w:r>
    </w:p>
    <w:p w:rsidR="00912238" w:rsidRPr="00FF6C1C" w:rsidRDefault="00912238" w:rsidP="00912238">
      <w:pPr>
        <w:contextualSpacing/>
        <w:jc w:val="center"/>
        <w:rPr>
          <w:bCs/>
          <w:sz w:val="28"/>
          <w:szCs w:val="28"/>
        </w:rPr>
      </w:pPr>
    </w:p>
    <w:p w:rsidR="00912238" w:rsidRPr="00FF6C1C" w:rsidRDefault="00912238" w:rsidP="00912238">
      <w:pPr>
        <w:tabs>
          <w:tab w:val="left" w:pos="1276"/>
          <w:tab w:val="num" w:pos="1854"/>
        </w:tabs>
        <w:ind w:firstLine="709"/>
        <w:contextualSpacing/>
        <w:jc w:val="both"/>
        <w:rPr>
          <w:sz w:val="28"/>
          <w:szCs w:val="28"/>
        </w:rPr>
      </w:pPr>
      <w:r w:rsidRPr="00FF6C1C">
        <w:rPr>
          <w:sz w:val="28"/>
          <w:szCs w:val="28"/>
        </w:rPr>
        <w:t xml:space="preserve">11.1. Продолжительность приема у специалиста при подаче и рассмотрении документов не должна превышать 15 минут. </w:t>
      </w:r>
    </w:p>
    <w:p w:rsidR="00912238" w:rsidRPr="00FF6C1C" w:rsidRDefault="00912238" w:rsidP="00912238">
      <w:pPr>
        <w:tabs>
          <w:tab w:val="left" w:pos="1276"/>
          <w:tab w:val="num" w:pos="1854"/>
        </w:tabs>
        <w:ind w:firstLine="709"/>
        <w:contextualSpacing/>
        <w:jc w:val="both"/>
        <w:rPr>
          <w:sz w:val="28"/>
          <w:szCs w:val="28"/>
        </w:rPr>
      </w:pPr>
      <w:r w:rsidRPr="00FF6C1C">
        <w:rPr>
          <w:sz w:val="28"/>
          <w:szCs w:val="28"/>
        </w:rPr>
        <w:t xml:space="preserve">Время ожидания в очереди на прием к специалисту, должностному лицу или для получения консультации не должно превышать 15 минут. </w:t>
      </w:r>
    </w:p>
    <w:p w:rsidR="00912238" w:rsidRPr="00FF6C1C" w:rsidRDefault="00912238" w:rsidP="00912238">
      <w:pPr>
        <w:tabs>
          <w:tab w:val="left" w:pos="1276"/>
          <w:tab w:val="num" w:pos="1854"/>
        </w:tabs>
        <w:ind w:firstLine="709"/>
        <w:contextualSpacing/>
        <w:jc w:val="both"/>
        <w:rPr>
          <w:sz w:val="28"/>
          <w:szCs w:val="28"/>
        </w:rPr>
      </w:pPr>
      <w:r w:rsidRPr="00FF6C1C">
        <w:rPr>
          <w:sz w:val="28"/>
          <w:szCs w:val="28"/>
        </w:rPr>
        <w:t xml:space="preserve">11.2. Управление принимает решение о назначении </w:t>
      </w:r>
      <w:r w:rsidR="00CF60AF">
        <w:rPr>
          <w:sz w:val="28"/>
          <w:szCs w:val="28"/>
        </w:rPr>
        <w:t>субсидии</w:t>
      </w:r>
      <w:r w:rsidRPr="00FF6C1C">
        <w:rPr>
          <w:sz w:val="28"/>
          <w:szCs w:val="28"/>
        </w:rPr>
        <w:t xml:space="preserve"> или отказе в назначении </w:t>
      </w:r>
      <w:r w:rsidR="00CF60AF">
        <w:rPr>
          <w:sz w:val="28"/>
          <w:szCs w:val="28"/>
        </w:rPr>
        <w:t>субсидии</w:t>
      </w:r>
      <w:r w:rsidRPr="00FF6C1C">
        <w:rPr>
          <w:sz w:val="28"/>
          <w:szCs w:val="28"/>
        </w:rPr>
        <w:t xml:space="preserve"> в 10-дневный срок, а при проведении дополнительной проверки сведений, отраженных в заявлении, и (или) сведений о доходах семьи - не позднее чем через </w:t>
      </w:r>
      <w:r>
        <w:rPr>
          <w:sz w:val="28"/>
          <w:szCs w:val="28"/>
        </w:rPr>
        <w:t>2</w:t>
      </w:r>
      <w:r w:rsidRPr="00FF6C1C">
        <w:rPr>
          <w:sz w:val="28"/>
          <w:szCs w:val="28"/>
        </w:rPr>
        <w:t xml:space="preserve">0 дней </w:t>
      </w:r>
      <w:proofErr w:type="gramStart"/>
      <w:r w:rsidRPr="00FF6C1C">
        <w:rPr>
          <w:sz w:val="28"/>
          <w:szCs w:val="28"/>
        </w:rPr>
        <w:t>с даты поступления</w:t>
      </w:r>
      <w:proofErr w:type="gramEnd"/>
      <w:r w:rsidRPr="00FF6C1C">
        <w:rPr>
          <w:sz w:val="28"/>
          <w:szCs w:val="28"/>
        </w:rPr>
        <w:t xml:space="preserve"> всех необходимых документов.</w:t>
      </w:r>
    </w:p>
    <w:p w:rsidR="00912238" w:rsidRPr="00FF6C1C" w:rsidRDefault="00912238" w:rsidP="00912238">
      <w:pPr>
        <w:tabs>
          <w:tab w:val="left" w:pos="1276"/>
          <w:tab w:val="num" w:pos="1854"/>
        </w:tabs>
        <w:ind w:firstLine="709"/>
        <w:contextualSpacing/>
        <w:jc w:val="both"/>
        <w:rPr>
          <w:sz w:val="28"/>
          <w:szCs w:val="28"/>
        </w:rPr>
      </w:pPr>
      <w:r w:rsidRPr="00FF6C1C">
        <w:rPr>
          <w:sz w:val="28"/>
          <w:szCs w:val="28"/>
        </w:rPr>
        <w:t xml:space="preserve">11.3. В случае предоставления гражданином неполного пакета документов Управление обязано уведомить гражданина в течение 5 рабочих дней </w:t>
      </w:r>
      <w:proofErr w:type="gramStart"/>
      <w:r w:rsidRPr="00FF6C1C">
        <w:rPr>
          <w:sz w:val="28"/>
          <w:szCs w:val="28"/>
        </w:rPr>
        <w:t>с даты приема</w:t>
      </w:r>
      <w:proofErr w:type="gramEnd"/>
      <w:r w:rsidRPr="00FF6C1C">
        <w:rPr>
          <w:sz w:val="28"/>
          <w:szCs w:val="28"/>
        </w:rPr>
        <w:t xml:space="preserve"> документов.</w:t>
      </w:r>
    </w:p>
    <w:p w:rsidR="00912238" w:rsidRPr="00FF6C1C" w:rsidRDefault="00912238" w:rsidP="00912238">
      <w:pPr>
        <w:tabs>
          <w:tab w:val="left" w:pos="1276"/>
          <w:tab w:val="num" w:pos="1854"/>
        </w:tabs>
        <w:ind w:firstLine="709"/>
        <w:contextualSpacing/>
        <w:jc w:val="both"/>
        <w:rPr>
          <w:sz w:val="28"/>
          <w:szCs w:val="28"/>
        </w:rPr>
      </w:pPr>
      <w:r w:rsidRPr="00FF6C1C">
        <w:rPr>
          <w:sz w:val="28"/>
          <w:szCs w:val="28"/>
        </w:rPr>
        <w:t>11.4. Датой поступления всех необходимых документов, при личном обращении, считается дата регистрации последнего представленного гражданином документа специалистом, осуществляющим прием документов.</w:t>
      </w:r>
    </w:p>
    <w:p w:rsidR="00912238" w:rsidRPr="00FF6C1C" w:rsidRDefault="00912238" w:rsidP="00912238">
      <w:pPr>
        <w:shd w:val="clear" w:color="auto" w:fill="FFFFFF"/>
        <w:ind w:firstLine="709"/>
        <w:contextualSpacing/>
        <w:jc w:val="both"/>
        <w:textAlignment w:val="baseline"/>
        <w:rPr>
          <w:spacing w:val="2"/>
          <w:sz w:val="28"/>
          <w:szCs w:val="28"/>
        </w:rPr>
      </w:pPr>
      <w:r w:rsidRPr="00FF6C1C">
        <w:rPr>
          <w:sz w:val="28"/>
          <w:szCs w:val="28"/>
        </w:rPr>
        <w:t xml:space="preserve">При индивидуальном письменном консультировании ответ направляется заинтересованному лицу в течение 10 дней </w:t>
      </w:r>
      <w:proofErr w:type="gramStart"/>
      <w:r w:rsidRPr="00FF6C1C">
        <w:rPr>
          <w:sz w:val="28"/>
          <w:szCs w:val="28"/>
        </w:rPr>
        <w:t>с даты регистрации</w:t>
      </w:r>
      <w:proofErr w:type="gramEnd"/>
      <w:r w:rsidRPr="00FF6C1C">
        <w:rPr>
          <w:sz w:val="28"/>
          <w:szCs w:val="28"/>
        </w:rPr>
        <w:t xml:space="preserve"> письменного обращения. </w:t>
      </w:r>
      <w:r w:rsidRPr="00FF6C1C">
        <w:rPr>
          <w:spacing w:val="2"/>
          <w:sz w:val="28"/>
          <w:szCs w:val="28"/>
        </w:rPr>
        <w:t xml:space="preserve">Днем обращения за назначением </w:t>
      </w:r>
      <w:r w:rsidR="00CF60AF">
        <w:rPr>
          <w:spacing w:val="2"/>
          <w:sz w:val="28"/>
          <w:szCs w:val="28"/>
        </w:rPr>
        <w:t>субсидии</w:t>
      </w:r>
      <w:r w:rsidRPr="00FF6C1C">
        <w:rPr>
          <w:spacing w:val="2"/>
          <w:sz w:val="28"/>
          <w:szCs w:val="28"/>
        </w:rPr>
        <w:t xml:space="preserve"> считается день поступления в </w:t>
      </w:r>
      <w:r w:rsidR="00CF60AF">
        <w:rPr>
          <w:spacing w:val="2"/>
          <w:sz w:val="28"/>
          <w:szCs w:val="28"/>
        </w:rPr>
        <w:t>Управление</w:t>
      </w:r>
      <w:r w:rsidRPr="00FF6C1C">
        <w:rPr>
          <w:spacing w:val="2"/>
          <w:sz w:val="28"/>
          <w:szCs w:val="28"/>
        </w:rPr>
        <w:t xml:space="preserve"> заявления с документами, предусмотренные пунктом 13 настоящего Положения.</w:t>
      </w:r>
    </w:p>
    <w:p w:rsidR="00912238" w:rsidRPr="00FF6C1C" w:rsidRDefault="00912238" w:rsidP="00912238">
      <w:pPr>
        <w:shd w:val="clear" w:color="auto" w:fill="FFFFFF"/>
        <w:ind w:firstLine="709"/>
        <w:contextualSpacing/>
        <w:jc w:val="both"/>
        <w:textAlignment w:val="baseline"/>
        <w:rPr>
          <w:spacing w:val="2"/>
          <w:sz w:val="28"/>
          <w:szCs w:val="28"/>
        </w:rPr>
      </w:pPr>
      <w:r w:rsidRPr="00FF6C1C">
        <w:rPr>
          <w:spacing w:val="2"/>
          <w:sz w:val="28"/>
          <w:szCs w:val="28"/>
        </w:rPr>
        <w:t xml:space="preserve">Если заявление пересылается по почте и при этом к нему прилагаются все документы, предусмотренные пунктом 13 настоящего Положения, днем обращения </w:t>
      </w:r>
      <w:r w:rsidRPr="00FF6C1C">
        <w:rPr>
          <w:spacing w:val="2"/>
          <w:sz w:val="28"/>
          <w:szCs w:val="28"/>
        </w:rPr>
        <w:lastRenderedPageBreak/>
        <w:t xml:space="preserve">за </w:t>
      </w:r>
      <w:r w:rsidR="00CF60AF">
        <w:rPr>
          <w:spacing w:val="2"/>
          <w:sz w:val="28"/>
          <w:szCs w:val="28"/>
        </w:rPr>
        <w:t>субсидией</w:t>
      </w:r>
      <w:r w:rsidRPr="00FF6C1C">
        <w:rPr>
          <w:spacing w:val="2"/>
          <w:sz w:val="28"/>
          <w:szCs w:val="28"/>
        </w:rPr>
        <w:t xml:space="preserve"> считается дата, указанная на почтовом штемпеле организации федеральной почтовой связи по месту отправления заявления.</w:t>
      </w:r>
    </w:p>
    <w:p w:rsidR="00912238" w:rsidRPr="00FF6C1C" w:rsidRDefault="00912238" w:rsidP="00912238">
      <w:pPr>
        <w:shd w:val="clear" w:color="auto" w:fill="FFFFFF"/>
        <w:ind w:firstLine="709"/>
        <w:contextualSpacing/>
        <w:jc w:val="both"/>
        <w:textAlignment w:val="baseline"/>
        <w:rPr>
          <w:spacing w:val="2"/>
          <w:sz w:val="28"/>
          <w:szCs w:val="28"/>
        </w:rPr>
      </w:pPr>
      <w:r w:rsidRPr="00FF6C1C">
        <w:rPr>
          <w:spacing w:val="2"/>
          <w:sz w:val="28"/>
          <w:szCs w:val="28"/>
        </w:rPr>
        <w:t>При направлении заявления и документов, предусмотренные пунктом 13 настоящего Положения, через многофункциональный центр днем обращения считается дата приема заявления многофункциональным центром.</w:t>
      </w:r>
    </w:p>
    <w:p w:rsidR="00912238" w:rsidRPr="00FF6C1C" w:rsidRDefault="00912238" w:rsidP="00912238">
      <w:pPr>
        <w:tabs>
          <w:tab w:val="left" w:pos="1276"/>
          <w:tab w:val="num" w:pos="1854"/>
        </w:tabs>
        <w:ind w:firstLine="709"/>
        <w:contextualSpacing/>
        <w:jc w:val="both"/>
        <w:rPr>
          <w:sz w:val="28"/>
          <w:szCs w:val="28"/>
        </w:rPr>
      </w:pPr>
      <w:r w:rsidRPr="00FF6C1C">
        <w:rPr>
          <w:sz w:val="28"/>
          <w:szCs w:val="28"/>
        </w:rPr>
        <w:t>11.5. Ес</w:t>
      </w:r>
      <w:r>
        <w:rPr>
          <w:sz w:val="28"/>
          <w:szCs w:val="28"/>
        </w:rPr>
        <w:t>ли подготовка ответа в течение 2</w:t>
      </w:r>
      <w:r w:rsidRPr="00FF6C1C">
        <w:rPr>
          <w:sz w:val="28"/>
          <w:szCs w:val="28"/>
        </w:rPr>
        <w:t>0 дней не возможна, поскольку требуется дополнительное консультирование, направление запросов в сторонние организации, по решению руководителя органа, участвующего в исполнении муниципальной функции, на рассмотрении которого находится обращение, срок рассмотрения обращения может быть продлен, но не более чем на 30 дней со дня истечения первичного срока. Заявителю направляется промежуточный ответ с описанием действий, совершаемых по его обращению.</w:t>
      </w:r>
    </w:p>
    <w:p w:rsidR="00912238" w:rsidRDefault="00912238" w:rsidP="00912238">
      <w:pPr>
        <w:tabs>
          <w:tab w:val="left" w:pos="1276"/>
          <w:tab w:val="num" w:pos="1854"/>
        </w:tabs>
        <w:ind w:firstLine="709"/>
        <w:contextualSpacing/>
        <w:jc w:val="both"/>
        <w:rPr>
          <w:sz w:val="28"/>
          <w:szCs w:val="28"/>
        </w:rPr>
      </w:pPr>
      <w:r w:rsidRPr="00FF6C1C">
        <w:rPr>
          <w:sz w:val="28"/>
          <w:szCs w:val="28"/>
        </w:rPr>
        <w:t xml:space="preserve">11.5. Срок приостановления предоставления </w:t>
      </w:r>
      <w:r w:rsidR="00CF60AF">
        <w:rPr>
          <w:spacing w:val="2"/>
          <w:sz w:val="28"/>
          <w:szCs w:val="28"/>
        </w:rPr>
        <w:t>субсидии</w:t>
      </w:r>
      <w:r w:rsidRPr="00FF6C1C">
        <w:rPr>
          <w:spacing w:val="2"/>
          <w:sz w:val="28"/>
          <w:szCs w:val="28"/>
        </w:rPr>
        <w:t xml:space="preserve"> </w:t>
      </w:r>
      <w:r w:rsidRPr="00FF6C1C">
        <w:rPr>
          <w:sz w:val="28"/>
          <w:szCs w:val="28"/>
        </w:rPr>
        <w:t xml:space="preserve">устанавливается до выяснения обстоятельств послуживших причиной приостановления предоставления </w:t>
      </w:r>
      <w:r w:rsidR="00CF60AF">
        <w:rPr>
          <w:spacing w:val="2"/>
          <w:sz w:val="28"/>
          <w:szCs w:val="28"/>
        </w:rPr>
        <w:t>субсидии</w:t>
      </w:r>
      <w:r w:rsidRPr="00FF6C1C">
        <w:rPr>
          <w:sz w:val="28"/>
          <w:szCs w:val="28"/>
        </w:rPr>
        <w:t>, но не более чем на 1 месяц.</w:t>
      </w:r>
    </w:p>
    <w:p w:rsidR="00CF60AF" w:rsidRDefault="00CF60AF" w:rsidP="00912238">
      <w:pPr>
        <w:tabs>
          <w:tab w:val="left" w:pos="1276"/>
          <w:tab w:val="num" w:pos="1854"/>
        </w:tabs>
        <w:ind w:firstLine="709"/>
        <w:contextualSpacing/>
        <w:jc w:val="both"/>
        <w:rPr>
          <w:sz w:val="28"/>
          <w:szCs w:val="28"/>
        </w:rPr>
      </w:pPr>
    </w:p>
    <w:p w:rsidR="00CF60AF" w:rsidRPr="00FF6C1C" w:rsidRDefault="00CF60AF" w:rsidP="00CF60AF">
      <w:pPr>
        <w:contextualSpacing/>
        <w:jc w:val="center"/>
        <w:rPr>
          <w:bCs/>
          <w:sz w:val="28"/>
          <w:szCs w:val="28"/>
        </w:rPr>
      </w:pPr>
      <w:r w:rsidRPr="00FF6C1C">
        <w:rPr>
          <w:bCs/>
          <w:sz w:val="28"/>
          <w:szCs w:val="28"/>
        </w:rPr>
        <w:t>13. Перечень представляемых гражданами документов</w:t>
      </w:r>
    </w:p>
    <w:p w:rsidR="00CF60AF" w:rsidRPr="00FF6C1C" w:rsidRDefault="00CF60AF" w:rsidP="00CF60AF">
      <w:pPr>
        <w:contextualSpacing/>
        <w:jc w:val="center"/>
        <w:rPr>
          <w:bCs/>
          <w:sz w:val="28"/>
          <w:szCs w:val="28"/>
        </w:rPr>
      </w:pPr>
    </w:p>
    <w:p w:rsidR="00CF60AF" w:rsidRDefault="00CF60AF" w:rsidP="00CF60AF">
      <w:pPr>
        <w:tabs>
          <w:tab w:val="left" w:pos="1276"/>
          <w:tab w:val="num" w:pos="1815"/>
        </w:tabs>
        <w:ind w:firstLine="709"/>
        <w:contextualSpacing/>
        <w:jc w:val="both"/>
        <w:rPr>
          <w:sz w:val="28"/>
          <w:szCs w:val="28"/>
        </w:rPr>
      </w:pPr>
      <w:r w:rsidRPr="00FF6C1C">
        <w:rPr>
          <w:sz w:val="28"/>
          <w:szCs w:val="28"/>
        </w:rPr>
        <w:t xml:space="preserve">13.1. Перечень документов, предоставляемых гражданином при обращении за назначением </w:t>
      </w:r>
      <w:r>
        <w:rPr>
          <w:spacing w:val="2"/>
          <w:sz w:val="28"/>
          <w:szCs w:val="28"/>
        </w:rPr>
        <w:t>субсидии</w:t>
      </w:r>
      <w:r w:rsidRPr="00FF6C1C">
        <w:rPr>
          <w:sz w:val="28"/>
          <w:szCs w:val="28"/>
        </w:rPr>
        <w:t>:</w:t>
      </w:r>
    </w:p>
    <w:p w:rsidR="00CF60AF" w:rsidRPr="00CF60AF" w:rsidRDefault="00CF60AF" w:rsidP="00CF60AF">
      <w:pPr>
        <w:pStyle w:val="ConsPlusNormal"/>
        <w:ind w:firstLine="567"/>
        <w:jc w:val="both"/>
        <w:rPr>
          <w:rFonts w:ascii="Times New Roman" w:hAnsi="Times New Roman" w:cs="Times New Roman"/>
          <w:sz w:val="28"/>
          <w:szCs w:val="28"/>
        </w:rPr>
      </w:pPr>
      <w:r w:rsidRPr="00CF60AF">
        <w:rPr>
          <w:rFonts w:ascii="Times New Roman" w:hAnsi="Times New Roman" w:cs="Times New Roman"/>
          <w:sz w:val="28"/>
          <w:szCs w:val="28"/>
        </w:rPr>
        <w:t>- заявление о назначении жилищной субсидии;</w:t>
      </w:r>
    </w:p>
    <w:p w:rsidR="00CF60AF" w:rsidRPr="00CF60AF" w:rsidRDefault="00CF60AF" w:rsidP="00CF60AF">
      <w:pPr>
        <w:pStyle w:val="ConsPlusNormal"/>
        <w:ind w:firstLine="567"/>
        <w:jc w:val="both"/>
        <w:rPr>
          <w:rFonts w:ascii="Times New Roman" w:hAnsi="Times New Roman" w:cs="Times New Roman"/>
          <w:sz w:val="28"/>
          <w:szCs w:val="28"/>
        </w:rPr>
      </w:pPr>
      <w:r w:rsidRPr="00CF60AF">
        <w:rPr>
          <w:rFonts w:ascii="Times New Roman" w:hAnsi="Times New Roman" w:cs="Times New Roman"/>
          <w:sz w:val="28"/>
          <w:szCs w:val="28"/>
        </w:rPr>
        <w:t>- копии документов, подтверждающих правовые основания владения и пользования заявителем жилым помещением, в котором он зарегистрирован по месту постоянного жительства (с предъявлением оригинала, если копия нотариально не заверена);</w:t>
      </w:r>
    </w:p>
    <w:p w:rsidR="00CF60AF" w:rsidRPr="00CF60AF" w:rsidRDefault="00CF60AF" w:rsidP="00CF60AF">
      <w:pPr>
        <w:ind w:firstLine="709"/>
        <w:jc w:val="both"/>
        <w:rPr>
          <w:sz w:val="28"/>
          <w:szCs w:val="28"/>
        </w:rPr>
      </w:pPr>
      <w:r w:rsidRPr="00CF60AF">
        <w:rPr>
          <w:sz w:val="28"/>
          <w:szCs w:val="28"/>
          <w:shd w:val="clear" w:color="auto" w:fill="FFFFFF"/>
        </w:rPr>
        <w:t>-копии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 (с предъявлением оригинала, если копия нотариально не заверена);</w:t>
      </w:r>
    </w:p>
    <w:p w:rsidR="00CF60AF" w:rsidRPr="00CF60AF" w:rsidRDefault="00CF60AF" w:rsidP="00CF60AF">
      <w:pPr>
        <w:pStyle w:val="ConsPlusNormal"/>
        <w:ind w:firstLine="567"/>
        <w:jc w:val="both"/>
        <w:rPr>
          <w:rFonts w:ascii="Times New Roman" w:hAnsi="Times New Roman" w:cs="Times New Roman"/>
          <w:sz w:val="28"/>
          <w:szCs w:val="28"/>
        </w:rPr>
      </w:pPr>
      <w:r w:rsidRPr="00CF60AF">
        <w:rPr>
          <w:rFonts w:ascii="Times New Roman" w:hAnsi="Times New Roman" w:cs="Times New Roman"/>
          <w:sz w:val="28"/>
          <w:szCs w:val="28"/>
        </w:rPr>
        <w:t>- документы, подтверждающие доходы заявителя и членов его семьи, учитываемые при решении вопроса о предоставлении жилищной субсидии. Индивидуальные предприниматели для подтверждения получаемых ими доходов представляют документы, предусмотренные налоговым законодательством Российской Федерации для избранной ими системы налогообложения, что удостоверяется документом налогового органа. Для безработных граждан копия трудовой книжки (заверенная). Если у гражданина нет трудового стажа –</w:t>
      </w:r>
      <w:r w:rsidR="0046281B">
        <w:rPr>
          <w:rFonts w:ascii="Times New Roman" w:hAnsi="Times New Roman" w:cs="Times New Roman"/>
          <w:sz w:val="28"/>
          <w:szCs w:val="28"/>
        </w:rPr>
        <w:t xml:space="preserve"> </w:t>
      </w:r>
      <w:r w:rsidRPr="00CF60AF">
        <w:rPr>
          <w:rFonts w:ascii="Times New Roman" w:hAnsi="Times New Roman" w:cs="Times New Roman"/>
          <w:sz w:val="28"/>
          <w:szCs w:val="28"/>
        </w:rPr>
        <w:t>собственноручная расписка об отсутствии трудового стажа. Студентам (обучающимся на коммерческой и бюджетной основе) справка с места учебы, справка о размере стипендии за последние 6 месяцев предшествующих месяцу подачи заявления (только студенты, обучающиеся на бюджетной основе);</w:t>
      </w:r>
    </w:p>
    <w:p w:rsidR="00CF60AF" w:rsidRPr="00CF60AF" w:rsidRDefault="00CF60AF" w:rsidP="00CF60AF">
      <w:pPr>
        <w:pStyle w:val="ConsPlusNormal"/>
        <w:ind w:firstLine="567"/>
        <w:jc w:val="both"/>
        <w:rPr>
          <w:rFonts w:ascii="Times New Roman" w:hAnsi="Times New Roman" w:cs="Times New Roman"/>
          <w:sz w:val="28"/>
          <w:szCs w:val="28"/>
        </w:rPr>
      </w:pPr>
      <w:r w:rsidRPr="00CF60AF">
        <w:rPr>
          <w:rFonts w:ascii="Times New Roman" w:hAnsi="Times New Roman" w:cs="Times New Roman"/>
          <w:sz w:val="28"/>
          <w:szCs w:val="28"/>
        </w:rPr>
        <w:t xml:space="preserve">- документы, содержащие сведения о платежах за жилое помещение и коммунальные услуги, начисленных за последний перед подачей заявления о предоставлении жилищной субсидии месяц, и о наличии (отсутствии) задолженности по оплате жилого помещения и коммунальных услуг. Если заявитель указал в </w:t>
      </w:r>
      <w:r w:rsidRPr="00CF60AF">
        <w:rPr>
          <w:rFonts w:ascii="Times New Roman" w:hAnsi="Times New Roman" w:cs="Times New Roman"/>
          <w:sz w:val="28"/>
          <w:szCs w:val="28"/>
        </w:rPr>
        <w:lastRenderedPageBreak/>
        <w:t xml:space="preserve">заявлении о предоставлении жилищной субсидии в качестве членов своей семьи не всех граждан, зарегистрированных совместно с ним по месту его постоянного жительства, он обязан представить документы, подтверждающие размер вносимой ими платы за содержание и ремонт жилого </w:t>
      </w:r>
      <w:proofErr w:type="gramStart"/>
      <w:r w:rsidRPr="00CF60AF">
        <w:rPr>
          <w:rFonts w:ascii="Times New Roman" w:hAnsi="Times New Roman" w:cs="Times New Roman"/>
          <w:sz w:val="28"/>
          <w:szCs w:val="28"/>
        </w:rPr>
        <w:t>помещения</w:t>
      </w:r>
      <w:proofErr w:type="gramEnd"/>
      <w:r w:rsidRPr="00CF60AF">
        <w:rPr>
          <w:rFonts w:ascii="Times New Roman" w:hAnsi="Times New Roman" w:cs="Times New Roman"/>
          <w:sz w:val="28"/>
          <w:szCs w:val="28"/>
        </w:rPr>
        <w:t xml:space="preserve"> и коммунальные услуги. При повторном обращении за получением жилищной субсидии заявитель </w:t>
      </w:r>
      <w:proofErr w:type="gramStart"/>
      <w:r w:rsidRPr="00CF60AF">
        <w:rPr>
          <w:rFonts w:ascii="Times New Roman" w:hAnsi="Times New Roman" w:cs="Times New Roman"/>
          <w:sz w:val="28"/>
          <w:szCs w:val="28"/>
        </w:rPr>
        <w:t>предоставляет документы</w:t>
      </w:r>
      <w:proofErr w:type="gramEnd"/>
      <w:r w:rsidRPr="00CF60AF">
        <w:rPr>
          <w:rFonts w:ascii="Times New Roman" w:hAnsi="Times New Roman" w:cs="Times New Roman"/>
          <w:sz w:val="28"/>
          <w:szCs w:val="28"/>
        </w:rPr>
        <w:t>, подтверждающие фактические расходы по оплате за жилое помещение и коммунальные услуги, начисленные за шесть месяцев, в течение которых заявитель получал жилищную субсидию ранее;</w:t>
      </w:r>
    </w:p>
    <w:p w:rsidR="00CF60AF" w:rsidRPr="00CF60AF" w:rsidRDefault="00CF60AF" w:rsidP="00CF60AF">
      <w:pPr>
        <w:pStyle w:val="ConsPlusNormal"/>
        <w:ind w:firstLine="567"/>
        <w:jc w:val="both"/>
        <w:rPr>
          <w:rFonts w:ascii="Times New Roman" w:hAnsi="Times New Roman" w:cs="Times New Roman"/>
          <w:sz w:val="28"/>
          <w:szCs w:val="28"/>
        </w:rPr>
      </w:pPr>
      <w:r w:rsidRPr="00CF60AF">
        <w:rPr>
          <w:rFonts w:ascii="Times New Roman" w:hAnsi="Times New Roman" w:cs="Times New Roman"/>
          <w:sz w:val="28"/>
          <w:szCs w:val="28"/>
        </w:rPr>
        <w:t xml:space="preserve">-свидетельство о рождении </w:t>
      </w:r>
      <w:r w:rsidR="00E55EFE">
        <w:rPr>
          <w:rFonts w:ascii="Times New Roman" w:hAnsi="Times New Roman" w:cs="Times New Roman"/>
          <w:sz w:val="28"/>
          <w:szCs w:val="28"/>
        </w:rPr>
        <w:t>ребенка (детей)</w:t>
      </w:r>
      <w:r w:rsidRPr="00CF60AF">
        <w:rPr>
          <w:rFonts w:ascii="Times New Roman" w:hAnsi="Times New Roman" w:cs="Times New Roman"/>
          <w:sz w:val="28"/>
          <w:szCs w:val="28"/>
        </w:rPr>
        <w:t>;</w:t>
      </w:r>
    </w:p>
    <w:p w:rsidR="00CF60AF" w:rsidRPr="00CF60AF" w:rsidRDefault="00CF60AF" w:rsidP="00CF60AF">
      <w:pPr>
        <w:pStyle w:val="ConsPlusNormal"/>
        <w:ind w:firstLine="567"/>
        <w:jc w:val="both"/>
        <w:rPr>
          <w:rFonts w:ascii="Times New Roman" w:hAnsi="Times New Roman" w:cs="Times New Roman"/>
          <w:sz w:val="28"/>
          <w:szCs w:val="28"/>
        </w:rPr>
      </w:pPr>
      <w:r w:rsidRPr="00CF60AF">
        <w:rPr>
          <w:rFonts w:ascii="Times New Roman" w:hAnsi="Times New Roman" w:cs="Times New Roman"/>
          <w:sz w:val="28"/>
          <w:szCs w:val="28"/>
        </w:rPr>
        <w:t>-свидетельство о заключении брака;</w:t>
      </w:r>
    </w:p>
    <w:p w:rsidR="00CF60AF" w:rsidRDefault="0046281B" w:rsidP="00CF60A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-реквизиты счета получателя.</w:t>
      </w:r>
    </w:p>
    <w:p w:rsidR="0046281B" w:rsidRDefault="0046281B" w:rsidP="00CF60A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случае расторжения брака:</w:t>
      </w:r>
    </w:p>
    <w:p w:rsidR="0046281B" w:rsidRDefault="0046281B" w:rsidP="00CF60A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свидетельство о расторжении брака; </w:t>
      </w:r>
    </w:p>
    <w:p w:rsidR="0046281B" w:rsidRPr="00CF60AF" w:rsidRDefault="0046281B" w:rsidP="00CF60A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справка о получении алиментов</w:t>
      </w:r>
    </w:p>
    <w:p w:rsidR="00CF60AF" w:rsidRPr="00CF60AF" w:rsidRDefault="00CF60AF" w:rsidP="00CF60AF">
      <w:pPr>
        <w:pStyle w:val="ConsPlusNormal"/>
        <w:jc w:val="both"/>
        <w:rPr>
          <w:rFonts w:ascii="Times New Roman" w:hAnsi="Times New Roman" w:cs="Times New Roman"/>
          <w:sz w:val="28"/>
          <w:szCs w:val="28"/>
        </w:rPr>
      </w:pPr>
      <w:r w:rsidRPr="00CF60AF">
        <w:rPr>
          <w:rFonts w:ascii="Times New Roman" w:hAnsi="Times New Roman" w:cs="Times New Roman"/>
          <w:sz w:val="28"/>
          <w:szCs w:val="28"/>
        </w:rPr>
        <w:t>Требование от граждан документов, не предусмотренных приведенным перечнем,  не допустимо.</w:t>
      </w:r>
    </w:p>
    <w:p w:rsidR="00CF60AF" w:rsidRPr="00CF60AF" w:rsidRDefault="00CF60AF" w:rsidP="00CF60AF">
      <w:pPr>
        <w:pStyle w:val="ConsPlusNormal"/>
        <w:ind w:firstLine="540"/>
        <w:jc w:val="both"/>
        <w:rPr>
          <w:rFonts w:ascii="Times New Roman" w:hAnsi="Times New Roman" w:cs="Times New Roman"/>
          <w:sz w:val="28"/>
          <w:szCs w:val="28"/>
        </w:rPr>
      </w:pPr>
    </w:p>
    <w:p w:rsidR="00CF60AF" w:rsidRPr="00CF60AF" w:rsidRDefault="00CF60AF" w:rsidP="00CF60AF">
      <w:pPr>
        <w:jc w:val="center"/>
        <w:rPr>
          <w:sz w:val="28"/>
          <w:szCs w:val="28"/>
        </w:rPr>
      </w:pPr>
      <w:r w:rsidRPr="00CF60AF">
        <w:rPr>
          <w:sz w:val="28"/>
          <w:szCs w:val="28"/>
        </w:rPr>
        <w:t>Перечень документов для получения государственной услуги по предоставлению жилищных субсидий (без участия граждан в получении документов)</w:t>
      </w:r>
    </w:p>
    <w:p w:rsidR="00CF60AF" w:rsidRPr="00CF60AF" w:rsidRDefault="00CF60AF" w:rsidP="00CF60AF">
      <w:pPr>
        <w:rPr>
          <w:b/>
          <w:sz w:val="28"/>
          <w:szCs w:val="28"/>
        </w:rPr>
      </w:pPr>
    </w:p>
    <w:p w:rsidR="00CF60AF" w:rsidRPr="00CF60AF" w:rsidRDefault="00CF60AF" w:rsidP="00CF60AF">
      <w:pPr>
        <w:pStyle w:val="ConsPlusNormal"/>
        <w:jc w:val="both"/>
        <w:rPr>
          <w:sz w:val="28"/>
          <w:szCs w:val="28"/>
        </w:rPr>
      </w:pPr>
      <w:r w:rsidRPr="00CF60AF">
        <w:rPr>
          <w:rFonts w:ascii="Times New Roman" w:hAnsi="Times New Roman" w:cs="Times New Roman"/>
          <w:sz w:val="28"/>
          <w:szCs w:val="28"/>
        </w:rPr>
        <w:t>Перечень  документов, для получения которых не требуется участие граждан:</w:t>
      </w:r>
    </w:p>
    <w:p w:rsidR="00CF60AF" w:rsidRPr="00CF60AF" w:rsidRDefault="00CF60AF" w:rsidP="00CF60AF">
      <w:pPr>
        <w:jc w:val="both"/>
        <w:rPr>
          <w:sz w:val="28"/>
          <w:szCs w:val="28"/>
        </w:rPr>
      </w:pPr>
      <w:r>
        <w:rPr>
          <w:sz w:val="28"/>
          <w:szCs w:val="28"/>
        </w:rPr>
        <w:t xml:space="preserve">- </w:t>
      </w:r>
      <w:r w:rsidRPr="00CF60AF">
        <w:rPr>
          <w:sz w:val="28"/>
          <w:szCs w:val="28"/>
        </w:rPr>
        <w:t>ИНН;</w:t>
      </w:r>
    </w:p>
    <w:p w:rsidR="00CF60AF" w:rsidRPr="00CF60AF" w:rsidRDefault="00CF60AF" w:rsidP="00CF60AF">
      <w:pPr>
        <w:jc w:val="both"/>
        <w:rPr>
          <w:sz w:val="28"/>
          <w:szCs w:val="28"/>
        </w:rPr>
      </w:pPr>
      <w:r>
        <w:rPr>
          <w:sz w:val="28"/>
          <w:szCs w:val="28"/>
        </w:rPr>
        <w:t xml:space="preserve">- </w:t>
      </w:r>
      <w:r w:rsidR="0046281B">
        <w:rPr>
          <w:sz w:val="28"/>
          <w:szCs w:val="28"/>
        </w:rPr>
        <w:t xml:space="preserve"> </w:t>
      </w:r>
      <w:r w:rsidRPr="00CF60AF">
        <w:rPr>
          <w:sz w:val="28"/>
          <w:szCs w:val="28"/>
        </w:rPr>
        <w:t>СНИЛС;</w:t>
      </w:r>
    </w:p>
    <w:p w:rsidR="00CF60AF" w:rsidRPr="00CF60AF" w:rsidRDefault="00CF60AF" w:rsidP="00CF60AF">
      <w:pPr>
        <w:jc w:val="both"/>
        <w:rPr>
          <w:sz w:val="28"/>
          <w:szCs w:val="28"/>
        </w:rPr>
      </w:pPr>
      <w:r>
        <w:rPr>
          <w:sz w:val="28"/>
          <w:szCs w:val="28"/>
        </w:rPr>
        <w:t xml:space="preserve">- </w:t>
      </w:r>
      <w:r w:rsidR="0046281B">
        <w:rPr>
          <w:sz w:val="28"/>
          <w:szCs w:val="28"/>
        </w:rPr>
        <w:t xml:space="preserve"> </w:t>
      </w:r>
      <w:r w:rsidRPr="00CF60AF">
        <w:rPr>
          <w:sz w:val="28"/>
          <w:szCs w:val="28"/>
        </w:rPr>
        <w:t>Сведения о размере пенсии;</w:t>
      </w:r>
    </w:p>
    <w:p w:rsidR="00CF60AF" w:rsidRPr="00CF60AF" w:rsidRDefault="0046281B" w:rsidP="00CF60AF">
      <w:pPr>
        <w:jc w:val="both"/>
        <w:rPr>
          <w:sz w:val="28"/>
          <w:szCs w:val="28"/>
        </w:rPr>
      </w:pPr>
      <w:r>
        <w:rPr>
          <w:sz w:val="28"/>
          <w:szCs w:val="28"/>
        </w:rPr>
        <w:t xml:space="preserve">- </w:t>
      </w:r>
      <w:r w:rsidR="00CF60AF" w:rsidRPr="00CF60AF">
        <w:rPr>
          <w:sz w:val="28"/>
          <w:szCs w:val="28"/>
        </w:rPr>
        <w:t>Справка из Центра занятости населения о получении пособия по безработице;</w:t>
      </w:r>
    </w:p>
    <w:p w:rsidR="00CF60AF" w:rsidRDefault="00CF60AF" w:rsidP="00CF60AF">
      <w:pPr>
        <w:jc w:val="both"/>
        <w:rPr>
          <w:sz w:val="28"/>
          <w:szCs w:val="28"/>
        </w:rPr>
      </w:pPr>
      <w:r>
        <w:rPr>
          <w:sz w:val="28"/>
          <w:szCs w:val="28"/>
        </w:rPr>
        <w:t xml:space="preserve">- </w:t>
      </w:r>
      <w:r w:rsidR="0046281B">
        <w:rPr>
          <w:sz w:val="28"/>
          <w:szCs w:val="28"/>
        </w:rPr>
        <w:t xml:space="preserve"> </w:t>
      </w:r>
      <w:r w:rsidRPr="00CF60AF">
        <w:rPr>
          <w:sz w:val="28"/>
          <w:szCs w:val="28"/>
        </w:rPr>
        <w:t>Справка из Фонда социального страхования о получении пособий.</w:t>
      </w:r>
    </w:p>
    <w:p w:rsidR="0046281B" w:rsidRDefault="0046281B" w:rsidP="00CF60AF">
      <w:pPr>
        <w:jc w:val="both"/>
        <w:rPr>
          <w:sz w:val="28"/>
          <w:szCs w:val="28"/>
        </w:rPr>
      </w:pPr>
    </w:p>
    <w:p w:rsidR="0046281B" w:rsidRPr="00FF6C1C" w:rsidRDefault="0046281B" w:rsidP="0046281B">
      <w:pPr>
        <w:ind w:firstLine="720"/>
        <w:jc w:val="both"/>
        <w:rPr>
          <w:sz w:val="28"/>
          <w:szCs w:val="28"/>
        </w:rPr>
      </w:pPr>
      <w:r w:rsidRPr="00FF6C1C">
        <w:rPr>
          <w:sz w:val="28"/>
          <w:szCs w:val="28"/>
        </w:rPr>
        <w:t>13.</w:t>
      </w:r>
      <w:r>
        <w:rPr>
          <w:sz w:val="28"/>
          <w:szCs w:val="28"/>
        </w:rPr>
        <w:t>5</w:t>
      </w:r>
      <w:r w:rsidRPr="00FF6C1C">
        <w:rPr>
          <w:sz w:val="28"/>
          <w:szCs w:val="28"/>
        </w:rPr>
        <w:t>. Запрещается требовать от заявителя:</w:t>
      </w:r>
    </w:p>
    <w:p w:rsidR="0046281B" w:rsidRPr="00FF6C1C" w:rsidRDefault="0046281B" w:rsidP="0046281B">
      <w:pPr>
        <w:ind w:firstLine="720"/>
        <w:jc w:val="both"/>
        <w:rPr>
          <w:sz w:val="28"/>
          <w:szCs w:val="28"/>
        </w:rPr>
      </w:pPr>
      <w:r w:rsidRPr="00FF6C1C">
        <w:rPr>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281B" w:rsidRPr="00FF6C1C" w:rsidRDefault="0046281B" w:rsidP="0046281B">
      <w:pPr>
        <w:ind w:firstLine="720"/>
        <w:jc w:val="both"/>
        <w:rPr>
          <w:sz w:val="28"/>
          <w:szCs w:val="28"/>
        </w:rPr>
      </w:pPr>
      <w:proofErr w:type="gramStart"/>
      <w:r w:rsidRPr="00FF6C1C">
        <w:rPr>
          <w:sz w:val="28"/>
          <w:szCs w:val="28"/>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w:t>
      </w:r>
      <w:proofErr w:type="gramEnd"/>
      <w:r w:rsidRPr="00FF6C1C">
        <w:rPr>
          <w:sz w:val="28"/>
          <w:szCs w:val="28"/>
        </w:rPr>
        <w:t xml:space="preserve"> части 6 статьи 7 Федерального закона от 27 июля 2010 г. № 210-ФЗ «Об организации предоставления государственных и муниципальных услуг»;</w:t>
      </w:r>
    </w:p>
    <w:p w:rsidR="00AB6D0C" w:rsidRDefault="0046281B" w:rsidP="0046281B">
      <w:pPr>
        <w:ind w:firstLine="720"/>
        <w:jc w:val="both"/>
        <w:rPr>
          <w:sz w:val="28"/>
          <w:szCs w:val="28"/>
        </w:rPr>
      </w:pPr>
      <w:r w:rsidRPr="00FF6C1C">
        <w:rPr>
          <w:sz w:val="28"/>
          <w:szCs w:val="28"/>
        </w:rPr>
        <w:t xml:space="preserve">в) представления документов и информации, отсутствие и (или) недостоверность которых не указывались при первоначальном отказе в приеме необходимых документов либо в предоставлении государственной услуги, </w:t>
      </w:r>
      <w:proofErr w:type="gramStart"/>
      <w:r w:rsidRPr="00FF6C1C">
        <w:rPr>
          <w:sz w:val="28"/>
          <w:szCs w:val="28"/>
        </w:rPr>
        <w:t>за</w:t>
      </w:r>
      <w:proofErr w:type="gramEnd"/>
      <w:r w:rsidRPr="00FF6C1C">
        <w:rPr>
          <w:sz w:val="28"/>
          <w:szCs w:val="28"/>
        </w:rPr>
        <w:t xml:space="preserve"> </w:t>
      </w:r>
    </w:p>
    <w:p w:rsidR="00AB6D0C" w:rsidRDefault="00AB6D0C" w:rsidP="0046281B">
      <w:pPr>
        <w:ind w:firstLine="720"/>
        <w:jc w:val="both"/>
        <w:rPr>
          <w:sz w:val="28"/>
          <w:szCs w:val="28"/>
        </w:rPr>
      </w:pPr>
    </w:p>
    <w:p w:rsidR="0046281B" w:rsidRDefault="0046281B" w:rsidP="0046281B">
      <w:pPr>
        <w:ind w:firstLine="720"/>
        <w:jc w:val="both"/>
        <w:rPr>
          <w:sz w:val="28"/>
          <w:szCs w:val="28"/>
        </w:rPr>
      </w:pPr>
      <w:r w:rsidRPr="00FF6C1C">
        <w:rPr>
          <w:sz w:val="28"/>
          <w:szCs w:val="28"/>
        </w:rPr>
        <w:t>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46281B" w:rsidRDefault="0046281B" w:rsidP="0046281B">
      <w:pPr>
        <w:ind w:firstLine="720"/>
        <w:jc w:val="both"/>
        <w:rPr>
          <w:sz w:val="28"/>
          <w:szCs w:val="28"/>
        </w:rPr>
      </w:pPr>
    </w:p>
    <w:p w:rsidR="0046281B" w:rsidRPr="00BB44BD" w:rsidRDefault="0046281B" w:rsidP="0046281B">
      <w:pPr>
        <w:pStyle w:val="6"/>
        <w:spacing w:before="0"/>
        <w:contextualSpacing/>
        <w:jc w:val="center"/>
        <w:rPr>
          <w:rFonts w:ascii="Times New Roman" w:hAnsi="Times New Roman" w:cs="Times New Roman"/>
          <w:bCs/>
          <w:color w:val="auto"/>
          <w:sz w:val="28"/>
          <w:szCs w:val="28"/>
        </w:rPr>
      </w:pPr>
      <w:bookmarkStart w:id="6" w:name="_Toc136151960"/>
      <w:bookmarkStart w:id="7" w:name="_Toc136239802"/>
      <w:bookmarkStart w:id="8" w:name="_Toc136321776"/>
      <w:bookmarkStart w:id="9" w:name="_Toc136666928"/>
      <w:r w:rsidRPr="00BB44BD">
        <w:rPr>
          <w:rFonts w:ascii="Times New Roman" w:hAnsi="Times New Roman" w:cs="Times New Roman"/>
          <w:i w:val="0"/>
          <w:color w:val="auto"/>
          <w:sz w:val="28"/>
          <w:szCs w:val="28"/>
        </w:rPr>
        <w:t>14.</w:t>
      </w:r>
      <w:r w:rsidRPr="00BB44BD">
        <w:rPr>
          <w:rFonts w:ascii="Times New Roman" w:hAnsi="Times New Roman" w:cs="Times New Roman"/>
          <w:color w:val="auto"/>
          <w:sz w:val="28"/>
          <w:szCs w:val="28"/>
        </w:rPr>
        <w:t xml:space="preserve"> </w:t>
      </w:r>
      <w:r w:rsidRPr="00BB44BD">
        <w:rPr>
          <w:rFonts w:ascii="Times New Roman" w:hAnsi="Times New Roman" w:cs="Times New Roman"/>
          <w:i w:val="0"/>
          <w:color w:val="auto"/>
          <w:sz w:val="28"/>
          <w:szCs w:val="28"/>
        </w:rPr>
        <w:t>Требования</w:t>
      </w:r>
      <w:r w:rsidRPr="00BB44BD">
        <w:rPr>
          <w:rFonts w:ascii="Times New Roman" w:hAnsi="Times New Roman" w:cs="Times New Roman"/>
          <w:color w:val="auto"/>
          <w:sz w:val="28"/>
          <w:szCs w:val="28"/>
        </w:rPr>
        <w:t xml:space="preserve">, </w:t>
      </w:r>
      <w:r w:rsidRPr="00A25948">
        <w:rPr>
          <w:rFonts w:ascii="Times New Roman" w:hAnsi="Times New Roman" w:cs="Times New Roman"/>
          <w:i w:val="0"/>
          <w:color w:val="auto"/>
          <w:sz w:val="28"/>
          <w:szCs w:val="28"/>
        </w:rPr>
        <w:t xml:space="preserve">предъявляемые к документам </w:t>
      </w:r>
      <w:bookmarkEnd w:id="6"/>
      <w:bookmarkEnd w:id="7"/>
      <w:bookmarkEnd w:id="8"/>
      <w:bookmarkEnd w:id="9"/>
      <w:r w:rsidRPr="00A25948">
        <w:rPr>
          <w:rFonts w:ascii="Times New Roman" w:hAnsi="Times New Roman" w:cs="Times New Roman"/>
          <w:i w:val="0"/>
          <w:color w:val="auto"/>
          <w:sz w:val="28"/>
          <w:szCs w:val="28"/>
        </w:rPr>
        <w:t>граждан</w:t>
      </w:r>
    </w:p>
    <w:p w:rsidR="0046281B" w:rsidRPr="00FF6C1C" w:rsidRDefault="0046281B" w:rsidP="0046281B">
      <w:pPr>
        <w:rPr>
          <w:sz w:val="28"/>
          <w:szCs w:val="28"/>
        </w:rPr>
      </w:pPr>
    </w:p>
    <w:p w:rsidR="0046281B" w:rsidRPr="00FF6C1C" w:rsidRDefault="0046281B" w:rsidP="0046281B">
      <w:pPr>
        <w:tabs>
          <w:tab w:val="left" w:pos="1276"/>
          <w:tab w:val="num" w:pos="1854"/>
        </w:tabs>
        <w:ind w:firstLine="709"/>
        <w:contextualSpacing/>
        <w:jc w:val="both"/>
        <w:rPr>
          <w:sz w:val="28"/>
          <w:szCs w:val="28"/>
        </w:rPr>
      </w:pPr>
      <w:r w:rsidRPr="00FF6C1C">
        <w:rPr>
          <w:sz w:val="28"/>
          <w:szCs w:val="28"/>
        </w:rPr>
        <w:t>Документы должны быть скреплены печатями, иметь надлежащие подписи должностных лиц, а в случаях направления копий документов посредством почтовой связи они должны быть нотариально заверены.</w:t>
      </w:r>
    </w:p>
    <w:p w:rsidR="0046281B" w:rsidRPr="00FF6C1C" w:rsidRDefault="0046281B" w:rsidP="0046281B">
      <w:pPr>
        <w:tabs>
          <w:tab w:val="left" w:pos="1276"/>
          <w:tab w:val="num" w:pos="1854"/>
        </w:tabs>
        <w:ind w:firstLine="709"/>
        <w:contextualSpacing/>
        <w:jc w:val="both"/>
        <w:rPr>
          <w:sz w:val="28"/>
          <w:szCs w:val="28"/>
        </w:rPr>
      </w:pPr>
      <w:r w:rsidRPr="00FF6C1C">
        <w:rPr>
          <w:sz w:val="28"/>
          <w:szCs w:val="28"/>
        </w:rPr>
        <w:t xml:space="preserve">Тексты документов должны быть написаны разборчиво, наименования юридических лиц - без сокращения, с указанием их мест нахождения. </w:t>
      </w:r>
    </w:p>
    <w:p w:rsidR="0046281B" w:rsidRPr="00FF6C1C" w:rsidRDefault="0046281B" w:rsidP="0046281B">
      <w:pPr>
        <w:tabs>
          <w:tab w:val="left" w:pos="1276"/>
          <w:tab w:val="num" w:pos="1854"/>
        </w:tabs>
        <w:ind w:firstLine="709"/>
        <w:contextualSpacing/>
        <w:jc w:val="both"/>
        <w:rPr>
          <w:sz w:val="28"/>
          <w:szCs w:val="28"/>
        </w:rPr>
      </w:pPr>
      <w:r w:rsidRPr="00FF6C1C">
        <w:rPr>
          <w:sz w:val="28"/>
          <w:szCs w:val="28"/>
        </w:rPr>
        <w:t>Фамилии, имена и отчества физических лиц, адреса их мест жительства должны указываться полностью.</w:t>
      </w:r>
    </w:p>
    <w:p w:rsidR="0046281B" w:rsidRPr="00FF6C1C" w:rsidRDefault="0046281B" w:rsidP="0046281B">
      <w:pPr>
        <w:tabs>
          <w:tab w:val="left" w:pos="1276"/>
          <w:tab w:val="num" w:pos="1854"/>
        </w:tabs>
        <w:ind w:firstLine="709"/>
        <w:contextualSpacing/>
        <w:jc w:val="both"/>
        <w:rPr>
          <w:sz w:val="28"/>
          <w:szCs w:val="28"/>
        </w:rPr>
      </w:pPr>
      <w:r w:rsidRPr="00FF6C1C">
        <w:rPr>
          <w:sz w:val="28"/>
          <w:szCs w:val="28"/>
        </w:rPr>
        <w:t>В документах не должно быть подчисток, приписок, зачеркнутых слов и иных не оговоренных исправлений.</w:t>
      </w:r>
    </w:p>
    <w:p w:rsidR="0046281B" w:rsidRPr="00FF6C1C" w:rsidRDefault="0046281B" w:rsidP="0046281B">
      <w:pPr>
        <w:tabs>
          <w:tab w:val="left" w:pos="1276"/>
          <w:tab w:val="num" w:pos="1854"/>
        </w:tabs>
        <w:ind w:left="709"/>
        <w:contextualSpacing/>
        <w:jc w:val="both"/>
        <w:rPr>
          <w:sz w:val="28"/>
          <w:szCs w:val="28"/>
        </w:rPr>
      </w:pPr>
      <w:r w:rsidRPr="00FF6C1C">
        <w:rPr>
          <w:sz w:val="28"/>
          <w:szCs w:val="28"/>
        </w:rPr>
        <w:t>Документы не должны быть исполнены карандашом.</w:t>
      </w:r>
    </w:p>
    <w:p w:rsidR="0046281B" w:rsidRPr="00FF6C1C" w:rsidRDefault="0046281B" w:rsidP="0046281B">
      <w:pPr>
        <w:tabs>
          <w:tab w:val="left" w:pos="1276"/>
          <w:tab w:val="num" w:pos="1854"/>
        </w:tabs>
        <w:ind w:firstLine="709"/>
        <w:contextualSpacing/>
        <w:jc w:val="both"/>
        <w:rPr>
          <w:sz w:val="28"/>
          <w:szCs w:val="28"/>
        </w:rPr>
      </w:pPr>
      <w:r w:rsidRPr="00FF6C1C">
        <w:rPr>
          <w:sz w:val="28"/>
          <w:szCs w:val="28"/>
        </w:rPr>
        <w:t>Документы не должны иметь повреждений, наличие которых не позволяет однозначно истолковать их содержание.</w:t>
      </w:r>
    </w:p>
    <w:p w:rsidR="0046281B" w:rsidRPr="00FF6C1C" w:rsidRDefault="0046281B" w:rsidP="0046281B">
      <w:pPr>
        <w:tabs>
          <w:tab w:val="left" w:pos="1276"/>
          <w:tab w:val="num" w:pos="1854"/>
        </w:tabs>
        <w:ind w:firstLine="709"/>
        <w:contextualSpacing/>
        <w:jc w:val="both"/>
        <w:rPr>
          <w:sz w:val="28"/>
          <w:szCs w:val="28"/>
        </w:rPr>
      </w:pPr>
      <w:r w:rsidRPr="00FF6C1C">
        <w:rPr>
          <w:sz w:val="28"/>
          <w:szCs w:val="28"/>
        </w:rPr>
        <w:t xml:space="preserve">Заявление о предоставлении </w:t>
      </w:r>
      <w:r>
        <w:rPr>
          <w:sz w:val="28"/>
          <w:szCs w:val="28"/>
        </w:rPr>
        <w:t>субсидии</w:t>
      </w:r>
      <w:r w:rsidRPr="00FF6C1C">
        <w:rPr>
          <w:sz w:val="28"/>
          <w:szCs w:val="28"/>
        </w:rPr>
        <w:t xml:space="preserve"> подается в единственном экземпляре-подлиннике.</w:t>
      </w:r>
    </w:p>
    <w:p w:rsidR="0046281B" w:rsidRPr="00FF6C1C" w:rsidRDefault="0046281B" w:rsidP="0046281B">
      <w:pPr>
        <w:ind w:firstLine="709"/>
        <w:contextualSpacing/>
        <w:rPr>
          <w:sz w:val="28"/>
          <w:szCs w:val="28"/>
        </w:rPr>
      </w:pPr>
    </w:p>
    <w:p w:rsidR="0046281B" w:rsidRPr="00FF6C1C" w:rsidRDefault="0046281B" w:rsidP="0046281B">
      <w:pPr>
        <w:contextualSpacing/>
        <w:jc w:val="center"/>
        <w:rPr>
          <w:sz w:val="28"/>
          <w:szCs w:val="28"/>
        </w:rPr>
      </w:pPr>
      <w:r w:rsidRPr="00FF6C1C">
        <w:rPr>
          <w:bCs/>
          <w:sz w:val="28"/>
          <w:szCs w:val="28"/>
        </w:rPr>
        <w:t xml:space="preserve">15. Консультирование </w:t>
      </w:r>
      <w:r w:rsidRPr="00FF6C1C">
        <w:rPr>
          <w:sz w:val="28"/>
          <w:szCs w:val="28"/>
        </w:rPr>
        <w:t xml:space="preserve">о порядке исполнения муниципальной функции </w:t>
      </w:r>
      <w:r w:rsidRPr="00FF6C1C">
        <w:rPr>
          <w:sz w:val="28"/>
          <w:szCs w:val="28"/>
        </w:rPr>
        <w:br/>
        <w:t>(предоставления муниципальной услуги)</w:t>
      </w:r>
    </w:p>
    <w:p w:rsidR="0046281B" w:rsidRPr="00FF6C1C" w:rsidRDefault="0046281B" w:rsidP="0046281B">
      <w:pPr>
        <w:contextualSpacing/>
        <w:jc w:val="center"/>
        <w:rPr>
          <w:sz w:val="28"/>
          <w:szCs w:val="28"/>
        </w:rPr>
      </w:pPr>
    </w:p>
    <w:p w:rsidR="0046281B" w:rsidRPr="00FF6C1C" w:rsidRDefault="0046281B" w:rsidP="0046281B">
      <w:pPr>
        <w:tabs>
          <w:tab w:val="left" w:pos="1276"/>
          <w:tab w:val="num" w:pos="1815"/>
        </w:tabs>
        <w:ind w:firstLine="709"/>
        <w:contextualSpacing/>
        <w:jc w:val="both"/>
        <w:rPr>
          <w:sz w:val="28"/>
          <w:szCs w:val="28"/>
        </w:rPr>
      </w:pPr>
      <w:r w:rsidRPr="00FF6C1C">
        <w:rPr>
          <w:sz w:val="28"/>
          <w:szCs w:val="28"/>
        </w:rPr>
        <w:t xml:space="preserve">15.1. Консультации о порядке исполнения муниципальной функции (предоставления муниципальной услуги) предоставляются специалистами, в том числе, специально уполномоченными для предоставления консультаций специалистами органов, участвующих в исполнении муниципальной функции (далее уполномоченный специалист). </w:t>
      </w:r>
    </w:p>
    <w:p w:rsidR="0046281B" w:rsidRPr="00FF6C1C" w:rsidRDefault="0046281B" w:rsidP="0046281B">
      <w:pPr>
        <w:tabs>
          <w:tab w:val="left" w:pos="1276"/>
          <w:tab w:val="num" w:pos="1815"/>
        </w:tabs>
        <w:ind w:firstLine="709"/>
        <w:contextualSpacing/>
        <w:jc w:val="both"/>
        <w:rPr>
          <w:sz w:val="28"/>
          <w:szCs w:val="28"/>
        </w:rPr>
      </w:pPr>
      <w:r w:rsidRPr="00FF6C1C">
        <w:rPr>
          <w:sz w:val="28"/>
          <w:szCs w:val="28"/>
        </w:rPr>
        <w:t>15.2. Для получения консультации гражданин обращается к уполномоченному специалисту с устным вопросом.</w:t>
      </w:r>
    </w:p>
    <w:p w:rsidR="0046281B" w:rsidRPr="00FF6C1C" w:rsidRDefault="0046281B" w:rsidP="0046281B">
      <w:pPr>
        <w:tabs>
          <w:tab w:val="left" w:pos="1276"/>
          <w:tab w:val="num" w:pos="1815"/>
        </w:tabs>
        <w:ind w:firstLine="709"/>
        <w:contextualSpacing/>
        <w:jc w:val="both"/>
        <w:rPr>
          <w:sz w:val="28"/>
          <w:szCs w:val="28"/>
        </w:rPr>
      </w:pPr>
      <w:r w:rsidRPr="00FF6C1C">
        <w:rPr>
          <w:sz w:val="28"/>
          <w:szCs w:val="28"/>
        </w:rPr>
        <w:t>Если гражданина не удовлетворяет полученная консультация, он может обратиться (устно или письменно) к руководителю органа, участвующего в исполнении муниципальной функции, в вышестоящий орган, участвующий в исполнении муниципальной функции.</w:t>
      </w:r>
    </w:p>
    <w:p w:rsidR="0046281B" w:rsidRPr="00FF6C1C" w:rsidRDefault="0046281B" w:rsidP="0046281B">
      <w:pPr>
        <w:tabs>
          <w:tab w:val="left" w:pos="1276"/>
          <w:tab w:val="num" w:pos="1815"/>
        </w:tabs>
        <w:ind w:firstLine="709"/>
        <w:contextualSpacing/>
        <w:jc w:val="both"/>
        <w:rPr>
          <w:sz w:val="28"/>
          <w:szCs w:val="28"/>
        </w:rPr>
      </w:pPr>
      <w:r w:rsidRPr="00FF6C1C">
        <w:rPr>
          <w:sz w:val="28"/>
          <w:szCs w:val="28"/>
        </w:rPr>
        <w:t xml:space="preserve">15.3. Основными требованиями к консультированию граждан являются: </w:t>
      </w:r>
    </w:p>
    <w:p w:rsidR="0046281B" w:rsidRPr="00FF6C1C" w:rsidRDefault="0046281B" w:rsidP="0046281B">
      <w:pPr>
        <w:pStyle w:val="ConsNormal"/>
        <w:widowControl/>
        <w:tabs>
          <w:tab w:val="num" w:pos="1080"/>
        </w:tabs>
        <w:ind w:firstLine="709"/>
        <w:contextualSpacing/>
        <w:jc w:val="both"/>
        <w:rPr>
          <w:rFonts w:ascii="Times New Roman" w:hAnsi="Times New Roman" w:cs="Times New Roman"/>
          <w:sz w:val="28"/>
          <w:szCs w:val="28"/>
        </w:rPr>
      </w:pPr>
      <w:r w:rsidRPr="00FF6C1C">
        <w:rPr>
          <w:rFonts w:ascii="Times New Roman" w:hAnsi="Times New Roman" w:cs="Times New Roman"/>
          <w:sz w:val="28"/>
          <w:szCs w:val="28"/>
        </w:rPr>
        <w:t>- актуальность;</w:t>
      </w:r>
    </w:p>
    <w:p w:rsidR="0046281B" w:rsidRPr="00FF6C1C" w:rsidRDefault="0046281B" w:rsidP="0046281B">
      <w:pPr>
        <w:pStyle w:val="ConsNormal"/>
        <w:widowControl/>
        <w:tabs>
          <w:tab w:val="num" w:pos="1080"/>
        </w:tabs>
        <w:ind w:firstLine="709"/>
        <w:contextualSpacing/>
        <w:jc w:val="both"/>
        <w:rPr>
          <w:rFonts w:ascii="Times New Roman" w:hAnsi="Times New Roman" w:cs="Times New Roman"/>
          <w:sz w:val="28"/>
          <w:szCs w:val="28"/>
        </w:rPr>
      </w:pPr>
      <w:r w:rsidRPr="00FF6C1C">
        <w:rPr>
          <w:rFonts w:ascii="Times New Roman" w:hAnsi="Times New Roman" w:cs="Times New Roman"/>
          <w:sz w:val="28"/>
          <w:szCs w:val="28"/>
        </w:rPr>
        <w:t>- своевременность;</w:t>
      </w:r>
    </w:p>
    <w:p w:rsidR="0046281B" w:rsidRPr="00FF6C1C" w:rsidRDefault="0046281B" w:rsidP="0046281B">
      <w:pPr>
        <w:pStyle w:val="ConsNormal"/>
        <w:widowControl/>
        <w:tabs>
          <w:tab w:val="num" w:pos="1080"/>
        </w:tabs>
        <w:ind w:firstLine="709"/>
        <w:contextualSpacing/>
        <w:jc w:val="both"/>
        <w:rPr>
          <w:rFonts w:ascii="Times New Roman" w:hAnsi="Times New Roman" w:cs="Times New Roman"/>
          <w:sz w:val="28"/>
          <w:szCs w:val="28"/>
        </w:rPr>
      </w:pPr>
      <w:r w:rsidRPr="00FF6C1C">
        <w:rPr>
          <w:rFonts w:ascii="Times New Roman" w:hAnsi="Times New Roman" w:cs="Times New Roman"/>
          <w:sz w:val="28"/>
          <w:szCs w:val="28"/>
        </w:rPr>
        <w:t xml:space="preserve">- четкость в изложении материала; </w:t>
      </w:r>
    </w:p>
    <w:p w:rsidR="0046281B" w:rsidRPr="00FF6C1C" w:rsidRDefault="0046281B" w:rsidP="0046281B">
      <w:pPr>
        <w:pStyle w:val="ConsNormal"/>
        <w:widowControl/>
        <w:tabs>
          <w:tab w:val="num" w:pos="1080"/>
        </w:tabs>
        <w:ind w:firstLine="709"/>
        <w:contextualSpacing/>
        <w:jc w:val="both"/>
        <w:rPr>
          <w:rFonts w:ascii="Times New Roman" w:hAnsi="Times New Roman" w:cs="Times New Roman"/>
          <w:sz w:val="28"/>
          <w:szCs w:val="28"/>
        </w:rPr>
      </w:pPr>
      <w:r w:rsidRPr="00FF6C1C">
        <w:rPr>
          <w:rFonts w:ascii="Times New Roman" w:hAnsi="Times New Roman" w:cs="Times New Roman"/>
          <w:sz w:val="28"/>
          <w:szCs w:val="28"/>
        </w:rPr>
        <w:t>- полнота консультации;</w:t>
      </w:r>
    </w:p>
    <w:p w:rsidR="0046281B" w:rsidRPr="00FF6C1C" w:rsidRDefault="0046281B" w:rsidP="0046281B">
      <w:pPr>
        <w:pStyle w:val="ConsNormal"/>
        <w:widowControl/>
        <w:tabs>
          <w:tab w:val="num" w:pos="1080"/>
        </w:tabs>
        <w:ind w:firstLine="709"/>
        <w:contextualSpacing/>
        <w:jc w:val="both"/>
        <w:rPr>
          <w:rFonts w:ascii="Times New Roman" w:hAnsi="Times New Roman" w:cs="Times New Roman"/>
          <w:sz w:val="28"/>
          <w:szCs w:val="28"/>
        </w:rPr>
      </w:pPr>
      <w:r w:rsidRPr="00FF6C1C">
        <w:rPr>
          <w:rFonts w:ascii="Times New Roman" w:hAnsi="Times New Roman" w:cs="Times New Roman"/>
          <w:sz w:val="28"/>
          <w:szCs w:val="28"/>
        </w:rPr>
        <w:t>- удобство и доступность.</w:t>
      </w:r>
    </w:p>
    <w:p w:rsidR="0046281B" w:rsidRPr="00FF6C1C" w:rsidRDefault="0046281B" w:rsidP="0046281B">
      <w:pPr>
        <w:tabs>
          <w:tab w:val="left" w:pos="1276"/>
          <w:tab w:val="num" w:pos="1815"/>
        </w:tabs>
        <w:ind w:firstLine="709"/>
        <w:contextualSpacing/>
        <w:jc w:val="both"/>
        <w:rPr>
          <w:sz w:val="28"/>
          <w:szCs w:val="28"/>
        </w:rPr>
      </w:pPr>
      <w:r w:rsidRPr="00FF6C1C">
        <w:rPr>
          <w:sz w:val="28"/>
          <w:szCs w:val="28"/>
        </w:rPr>
        <w:t>15.4. Консультирование граждан осуществляется путем индивидуального и публичного консультирования.</w:t>
      </w:r>
    </w:p>
    <w:p w:rsidR="0046281B" w:rsidRDefault="0046281B" w:rsidP="0046281B">
      <w:pPr>
        <w:tabs>
          <w:tab w:val="left" w:pos="1276"/>
          <w:tab w:val="num" w:pos="1815"/>
        </w:tabs>
        <w:ind w:firstLine="709"/>
        <w:contextualSpacing/>
        <w:jc w:val="both"/>
        <w:rPr>
          <w:sz w:val="28"/>
          <w:szCs w:val="28"/>
        </w:rPr>
      </w:pPr>
      <w:r w:rsidRPr="00FF6C1C">
        <w:rPr>
          <w:sz w:val="28"/>
          <w:szCs w:val="28"/>
        </w:rPr>
        <w:t>15.5. Консультирование проводится в устной и письменной форме.</w:t>
      </w:r>
    </w:p>
    <w:p w:rsidR="008D5755" w:rsidRDefault="008D5755" w:rsidP="0046281B">
      <w:pPr>
        <w:tabs>
          <w:tab w:val="left" w:pos="1276"/>
          <w:tab w:val="num" w:pos="1815"/>
        </w:tabs>
        <w:ind w:firstLine="709"/>
        <w:contextualSpacing/>
        <w:jc w:val="both"/>
        <w:rPr>
          <w:sz w:val="28"/>
          <w:szCs w:val="28"/>
        </w:rPr>
      </w:pPr>
    </w:p>
    <w:p w:rsidR="008D5755" w:rsidRDefault="008D5755" w:rsidP="0046281B">
      <w:pPr>
        <w:tabs>
          <w:tab w:val="left" w:pos="1276"/>
          <w:tab w:val="num" w:pos="1815"/>
        </w:tabs>
        <w:ind w:firstLine="709"/>
        <w:contextualSpacing/>
        <w:jc w:val="both"/>
        <w:rPr>
          <w:sz w:val="28"/>
          <w:szCs w:val="28"/>
        </w:rPr>
      </w:pPr>
    </w:p>
    <w:p w:rsidR="008D5755" w:rsidRPr="00FF6C1C" w:rsidRDefault="008D5755" w:rsidP="0046281B">
      <w:pPr>
        <w:tabs>
          <w:tab w:val="left" w:pos="1276"/>
          <w:tab w:val="num" w:pos="1815"/>
        </w:tabs>
        <w:ind w:firstLine="709"/>
        <w:contextualSpacing/>
        <w:jc w:val="both"/>
        <w:rPr>
          <w:sz w:val="28"/>
          <w:szCs w:val="28"/>
        </w:rPr>
      </w:pPr>
    </w:p>
    <w:p w:rsidR="0046281B" w:rsidRPr="00FF6C1C" w:rsidRDefault="0046281B" w:rsidP="0046281B">
      <w:pPr>
        <w:tabs>
          <w:tab w:val="left" w:pos="1276"/>
          <w:tab w:val="num" w:pos="1815"/>
        </w:tabs>
        <w:ind w:firstLine="709"/>
        <w:contextualSpacing/>
        <w:jc w:val="both"/>
        <w:rPr>
          <w:sz w:val="28"/>
          <w:szCs w:val="28"/>
        </w:rPr>
      </w:pPr>
      <w:r w:rsidRPr="00FF6C1C">
        <w:rPr>
          <w:sz w:val="28"/>
          <w:szCs w:val="28"/>
        </w:rPr>
        <w:t xml:space="preserve">15.5.1. Индивидуальное устное консультирование осуществляется уполномоченным специалистом при обращении гражданина за консультацией лично либо по телефону. </w:t>
      </w:r>
    </w:p>
    <w:p w:rsidR="0046281B" w:rsidRPr="00FF6C1C" w:rsidRDefault="0046281B" w:rsidP="0046281B">
      <w:pPr>
        <w:tabs>
          <w:tab w:val="left" w:pos="1276"/>
          <w:tab w:val="num" w:pos="1854"/>
        </w:tabs>
        <w:ind w:firstLine="709"/>
        <w:contextualSpacing/>
        <w:jc w:val="both"/>
        <w:rPr>
          <w:sz w:val="28"/>
          <w:szCs w:val="28"/>
        </w:rPr>
      </w:pPr>
      <w:r w:rsidRPr="00FF6C1C">
        <w:rPr>
          <w:sz w:val="28"/>
          <w:szCs w:val="28"/>
        </w:rPr>
        <w:t>Специалист, осуществляющий индивидуальное устное консультирование, должен принять все необходимые меры для ответа, в том числе с привлечением других специалистов.</w:t>
      </w:r>
    </w:p>
    <w:p w:rsidR="0046281B" w:rsidRPr="00FF6C1C" w:rsidRDefault="0046281B" w:rsidP="0046281B">
      <w:pPr>
        <w:tabs>
          <w:tab w:val="left" w:pos="1276"/>
          <w:tab w:val="num" w:pos="1854"/>
        </w:tabs>
        <w:ind w:firstLine="709"/>
        <w:contextualSpacing/>
        <w:jc w:val="both"/>
        <w:rPr>
          <w:sz w:val="28"/>
          <w:szCs w:val="28"/>
        </w:rPr>
      </w:pPr>
      <w:r w:rsidRPr="00FF6C1C">
        <w:rPr>
          <w:sz w:val="28"/>
          <w:szCs w:val="28"/>
        </w:rPr>
        <w:t>Если подготовка ответа требует продолжительного времени, уполномоченный специалист должен предложить заинтересованному лицу обратиться письменно либо назначить другое удобное для гражданина время для консультации.</w:t>
      </w:r>
    </w:p>
    <w:p w:rsidR="0046281B" w:rsidRPr="00FF6C1C" w:rsidRDefault="0046281B" w:rsidP="0046281B">
      <w:pPr>
        <w:tabs>
          <w:tab w:val="left" w:pos="1276"/>
          <w:tab w:val="num" w:pos="1854"/>
        </w:tabs>
        <w:ind w:firstLine="709"/>
        <w:contextualSpacing/>
        <w:jc w:val="both"/>
        <w:rPr>
          <w:rFonts w:eastAsia="Arial Unicode MS"/>
          <w:sz w:val="28"/>
          <w:szCs w:val="28"/>
        </w:rPr>
      </w:pPr>
      <w:r w:rsidRPr="00FF6C1C">
        <w:rPr>
          <w:sz w:val="28"/>
          <w:szCs w:val="28"/>
        </w:rPr>
        <w:t>15.5.2. Индивидуальное письменное консультирование осуществляется при обращении гражданина в орган, участвующий в исполнении муниципальной функции:</w:t>
      </w:r>
    </w:p>
    <w:p w:rsidR="0046281B" w:rsidRPr="00FF6C1C" w:rsidRDefault="0046281B" w:rsidP="0046281B">
      <w:pPr>
        <w:pStyle w:val="ConsNormal"/>
        <w:widowControl/>
        <w:tabs>
          <w:tab w:val="num" w:pos="0"/>
        </w:tabs>
        <w:ind w:firstLine="709"/>
        <w:contextualSpacing/>
        <w:jc w:val="both"/>
        <w:rPr>
          <w:rFonts w:ascii="Times New Roman" w:hAnsi="Times New Roman" w:cs="Times New Roman"/>
          <w:sz w:val="28"/>
          <w:szCs w:val="28"/>
        </w:rPr>
      </w:pPr>
      <w:r w:rsidRPr="00FF6C1C">
        <w:rPr>
          <w:rFonts w:ascii="Times New Roman" w:hAnsi="Times New Roman" w:cs="Times New Roman"/>
          <w:sz w:val="28"/>
          <w:szCs w:val="28"/>
        </w:rPr>
        <w:t>- путем личного вручения;</w:t>
      </w:r>
    </w:p>
    <w:p w:rsidR="0046281B" w:rsidRPr="00FF6C1C" w:rsidRDefault="0046281B" w:rsidP="0046281B">
      <w:pPr>
        <w:pStyle w:val="ConsNormal"/>
        <w:widowControl/>
        <w:tabs>
          <w:tab w:val="num" w:pos="0"/>
        </w:tabs>
        <w:ind w:firstLine="709"/>
        <w:contextualSpacing/>
        <w:jc w:val="both"/>
        <w:rPr>
          <w:rFonts w:ascii="Times New Roman" w:hAnsi="Times New Roman" w:cs="Times New Roman"/>
          <w:sz w:val="28"/>
          <w:szCs w:val="28"/>
        </w:rPr>
      </w:pPr>
      <w:r w:rsidRPr="00FF6C1C">
        <w:rPr>
          <w:rFonts w:ascii="Times New Roman" w:hAnsi="Times New Roman" w:cs="Times New Roman"/>
          <w:sz w:val="28"/>
          <w:szCs w:val="28"/>
        </w:rPr>
        <w:t>- направления почтой;</w:t>
      </w:r>
    </w:p>
    <w:p w:rsidR="0046281B" w:rsidRPr="00FF6C1C" w:rsidRDefault="0046281B" w:rsidP="0046281B">
      <w:pPr>
        <w:pStyle w:val="ConsNormal"/>
        <w:widowControl/>
        <w:tabs>
          <w:tab w:val="num" w:pos="0"/>
        </w:tabs>
        <w:ind w:firstLine="709"/>
        <w:contextualSpacing/>
        <w:jc w:val="both"/>
        <w:rPr>
          <w:rFonts w:ascii="Times New Roman" w:hAnsi="Times New Roman" w:cs="Times New Roman"/>
          <w:sz w:val="28"/>
          <w:szCs w:val="28"/>
        </w:rPr>
      </w:pPr>
      <w:r w:rsidRPr="00FF6C1C">
        <w:rPr>
          <w:rFonts w:ascii="Times New Roman" w:hAnsi="Times New Roman" w:cs="Times New Roman"/>
          <w:sz w:val="28"/>
          <w:szCs w:val="28"/>
        </w:rPr>
        <w:t>- направления по факсу;</w:t>
      </w:r>
    </w:p>
    <w:p w:rsidR="0046281B" w:rsidRPr="00FF6C1C" w:rsidRDefault="0046281B" w:rsidP="0046281B">
      <w:pPr>
        <w:pStyle w:val="ConsNormal"/>
        <w:widowControl/>
        <w:tabs>
          <w:tab w:val="num" w:pos="0"/>
        </w:tabs>
        <w:ind w:firstLine="709"/>
        <w:contextualSpacing/>
        <w:jc w:val="both"/>
        <w:rPr>
          <w:rFonts w:ascii="Times New Roman" w:hAnsi="Times New Roman" w:cs="Times New Roman"/>
          <w:sz w:val="28"/>
          <w:szCs w:val="28"/>
        </w:rPr>
      </w:pPr>
      <w:r w:rsidRPr="00FF6C1C">
        <w:rPr>
          <w:rFonts w:ascii="Times New Roman" w:hAnsi="Times New Roman" w:cs="Times New Roman"/>
          <w:sz w:val="28"/>
          <w:szCs w:val="28"/>
        </w:rPr>
        <w:t xml:space="preserve">- обращения в </w:t>
      </w:r>
      <w:r w:rsidRPr="00FF6C1C">
        <w:rPr>
          <w:rFonts w:ascii="Times New Roman" w:eastAsia="Arial Unicode MS" w:hAnsi="Times New Roman" w:cs="Times New Roman"/>
          <w:sz w:val="28"/>
          <w:szCs w:val="28"/>
        </w:rPr>
        <w:t xml:space="preserve">интернет-приемную на официальном сайте органа, участвующего в исполнении </w:t>
      </w:r>
      <w:r w:rsidRPr="00FF6C1C">
        <w:rPr>
          <w:rFonts w:ascii="Times New Roman" w:hAnsi="Times New Roman" w:cs="Times New Roman"/>
          <w:sz w:val="28"/>
          <w:szCs w:val="28"/>
        </w:rPr>
        <w:t>муниципальной</w:t>
      </w:r>
      <w:r w:rsidRPr="00FF6C1C">
        <w:rPr>
          <w:rFonts w:ascii="Times New Roman" w:eastAsia="Arial Unicode MS" w:hAnsi="Times New Roman" w:cs="Times New Roman"/>
          <w:sz w:val="28"/>
          <w:szCs w:val="28"/>
        </w:rPr>
        <w:t xml:space="preserve"> функции.</w:t>
      </w:r>
    </w:p>
    <w:p w:rsidR="0046281B" w:rsidRPr="00FF6C1C" w:rsidRDefault="0046281B" w:rsidP="0046281B">
      <w:pPr>
        <w:tabs>
          <w:tab w:val="left" w:pos="1276"/>
          <w:tab w:val="num" w:pos="1854"/>
        </w:tabs>
        <w:ind w:firstLine="709"/>
        <w:contextualSpacing/>
        <w:jc w:val="both"/>
        <w:rPr>
          <w:sz w:val="28"/>
          <w:szCs w:val="28"/>
        </w:rPr>
      </w:pPr>
      <w:r w:rsidRPr="00FF6C1C">
        <w:rPr>
          <w:sz w:val="28"/>
          <w:szCs w:val="28"/>
        </w:rPr>
        <w:t xml:space="preserve">15.5.3. Публичное устное консультирование осуществляется с привлечением средств массовой информации (далее – СМИ), а также путем проведения встреч с населением (сходов граждан). </w:t>
      </w:r>
    </w:p>
    <w:p w:rsidR="0046281B" w:rsidRDefault="0046281B" w:rsidP="0046281B">
      <w:pPr>
        <w:tabs>
          <w:tab w:val="left" w:pos="1276"/>
          <w:tab w:val="num" w:pos="1854"/>
        </w:tabs>
        <w:ind w:firstLine="709"/>
        <w:contextualSpacing/>
        <w:jc w:val="both"/>
        <w:rPr>
          <w:sz w:val="28"/>
          <w:szCs w:val="28"/>
        </w:rPr>
      </w:pPr>
      <w:r w:rsidRPr="00FF6C1C">
        <w:rPr>
          <w:sz w:val="28"/>
          <w:szCs w:val="28"/>
        </w:rPr>
        <w:t>15.5.4. Публичное письменное консультирование осуществляется путем публикации наиболее часто задаваемых вопросов и ответов на них в СМИ, интернет-сайтах органов, участвующих в исполнении муниципальной функции.</w:t>
      </w:r>
    </w:p>
    <w:p w:rsidR="0046281B" w:rsidRDefault="0046281B" w:rsidP="0046281B">
      <w:pPr>
        <w:tabs>
          <w:tab w:val="left" w:pos="1276"/>
          <w:tab w:val="num" w:pos="1854"/>
        </w:tabs>
        <w:ind w:firstLine="709"/>
        <w:contextualSpacing/>
        <w:jc w:val="both"/>
        <w:rPr>
          <w:sz w:val="28"/>
          <w:szCs w:val="28"/>
        </w:rPr>
      </w:pPr>
    </w:p>
    <w:p w:rsidR="0046281B" w:rsidRPr="00D73699" w:rsidRDefault="0046281B" w:rsidP="0046281B">
      <w:pPr>
        <w:pStyle w:val="a6"/>
        <w:jc w:val="center"/>
        <w:rPr>
          <w:rFonts w:ascii="Times New Roman" w:hAnsi="Times New Roman" w:cs="Times New Roman"/>
          <w:sz w:val="28"/>
          <w:szCs w:val="28"/>
        </w:rPr>
      </w:pPr>
      <w:r w:rsidRPr="00D73699">
        <w:rPr>
          <w:rFonts w:ascii="Times New Roman" w:hAnsi="Times New Roman" w:cs="Times New Roman"/>
          <w:sz w:val="28"/>
          <w:szCs w:val="28"/>
        </w:rPr>
        <w:t xml:space="preserve">16. Сроки назначения, приостановления и прекращения </w:t>
      </w:r>
      <w:r>
        <w:rPr>
          <w:rFonts w:ascii="Times New Roman" w:hAnsi="Times New Roman" w:cs="Times New Roman"/>
          <w:sz w:val="28"/>
          <w:szCs w:val="28"/>
        </w:rPr>
        <w:t>ежемесячного пособия</w:t>
      </w:r>
      <w:r w:rsidRPr="00D73699">
        <w:rPr>
          <w:rFonts w:ascii="Times New Roman" w:hAnsi="Times New Roman" w:cs="Times New Roman"/>
          <w:sz w:val="28"/>
          <w:szCs w:val="28"/>
        </w:rPr>
        <w:t xml:space="preserve"> на ребенка</w:t>
      </w:r>
    </w:p>
    <w:p w:rsidR="0046281B" w:rsidRPr="00FF6C1C" w:rsidRDefault="0046281B" w:rsidP="0046281B">
      <w:pPr>
        <w:contextualSpacing/>
        <w:jc w:val="center"/>
        <w:rPr>
          <w:bCs/>
          <w:sz w:val="28"/>
          <w:szCs w:val="28"/>
        </w:rPr>
      </w:pPr>
    </w:p>
    <w:p w:rsidR="0046281B" w:rsidRPr="00D73699" w:rsidRDefault="0046281B" w:rsidP="0046281B">
      <w:pPr>
        <w:pStyle w:val="a6"/>
        <w:jc w:val="both"/>
        <w:rPr>
          <w:rFonts w:ascii="Times New Roman" w:hAnsi="Times New Roman" w:cs="Times New Roman"/>
          <w:sz w:val="28"/>
          <w:szCs w:val="28"/>
        </w:rPr>
      </w:pPr>
      <w:r w:rsidRPr="00FF6C1C">
        <w:rPr>
          <w:sz w:val="28"/>
          <w:szCs w:val="28"/>
        </w:rPr>
        <w:t xml:space="preserve">16.1. </w:t>
      </w:r>
      <w:r>
        <w:rPr>
          <w:rFonts w:ascii="Times New Roman" w:hAnsi="Times New Roman" w:cs="Times New Roman"/>
          <w:sz w:val="28"/>
          <w:szCs w:val="28"/>
        </w:rPr>
        <w:t>Муниципальная услуга предоставляется сроком на 6 месяцев.</w:t>
      </w:r>
    </w:p>
    <w:p w:rsidR="0046281B" w:rsidRPr="0046281B" w:rsidRDefault="0046281B" w:rsidP="0046281B">
      <w:pPr>
        <w:ind w:firstLine="709"/>
        <w:jc w:val="both"/>
        <w:rPr>
          <w:sz w:val="28"/>
          <w:szCs w:val="28"/>
        </w:rPr>
      </w:pPr>
      <w:r w:rsidRPr="0046281B">
        <w:rPr>
          <w:sz w:val="28"/>
          <w:szCs w:val="28"/>
        </w:rPr>
        <w:t>При представлении необходимых документов с 1-го по 15-е число месяца жилищная субсидия предоставляется с 1-го числа текущего месяца, а при представлении указанных документов с 16-го числа до конца месяца - с 1-го числа следующего месяца.</w:t>
      </w:r>
    </w:p>
    <w:p w:rsidR="0046281B" w:rsidRPr="0046281B" w:rsidRDefault="0046281B" w:rsidP="0046281B">
      <w:pPr>
        <w:ind w:firstLine="709"/>
        <w:jc w:val="both"/>
        <w:rPr>
          <w:sz w:val="28"/>
          <w:szCs w:val="28"/>
        </w:rPr>
      </w:pPr>
      <w:r w:rsidRPr="0046281B">
        <w:rPr>
          <w:sz w:val="28"/>
          <w:szCs w:val="28"/>
        </w:rPr>
        <w:t>Прием документов для предоставления государственной услуги осуществляется в день обращения.</w:t>
      </w:r>
    </w:p>
    <w:p w:rsidR="0046281B" w:rsidRPr="0046281B" w:rsidRDefault="00657BF7" w:rsidP="0046281B">
      <w:pPr>
        <w:ind w:firstLine="709"/>
        <w:jc w:val="both"/>
        <w:rPr>
          <w:sz w:val="28"/>
          <w:szCs w:val="28"/>
        </w:rPr>
      </w:pPr>
      <w:r>
        <w:rPr>
          <w:sz w:val="28"/>
          <w:szCs w:val="28"/>
        </w:rPr>
        <w:t>Управление принимае</w:t>
      </w:r>
      <w:r w:rsidR="0046281B" w:rsidRPr="0046281B">
        <w:rPr>
          <w:sz w:val="28"/>
          <w:szCs w:val="28"/>
        </w:rPr>
        <w:t xml:space="preserve">т решение о предоставлении </w:t>
      </w:r>
      <w:r>
        <w:rPr>
          <w:sz w:val="28"/>
          <w:szCs w:val="28"/>
        </w:rPr>
        <w:t>муниципальной</w:t>
      </w:r>
      <w:r w:rsidR="0046281B" w:rsidRPr="0046281B">
        <w:rPr>
          <w:sz w:val="28"/>
          <w:szCs w:val="28"/>
        </w:rPr>
        <w:t xml:space="preserve"> услуги об отказе в ее предоставлении, рассчитывают размер жилищной субсидии и направляют (вручают) соответствующее решение заявителю в течение не более 10 рабочих дней </w:t>
      </w:r>
      <w:proofErr w:type="gramStart"/>
      <w:r w:rsidR="0046281B" w:rsidRPr="0046281B">
        <w:rPr>
          <w:sz w:val="28"/>
          <w:szCs w:val="28"/>
        </w:rPr>
        <w:t>с даты получения</w:t>
      </w:r>
      <w:proofErr w:type="gramEnd"/>
      <w:r w:rsidR="0046281B" w:rsidRPr="0046281B">
        <w:rPr>
          <w:sz w:val="28"/>
          <w:szCs w:val="28"/>
        </w:rPr>
        <w:t xml:space="preserve"> необходимых документов.</w:t>
      </w:r>
    </w:p>
    <w:p w:rsidR="00657BF7" w:rsidRPr="00657BF7" w:rsidRDefault="0046281B" w:rsidP="00657BF7">
      <w:pPr>
        <w:pStyle w:val="ConsPlusNormal"/>
        <w:ind w:firstLine="540"/>
        <w:jc w:val="both"/>
        <w:rPr>
          <w:rFonts w:ascii="Times New Roman" w:hAnsi="Times New Roman" w:cs="Times New Roman"/>
          <w:sz w:val="28"/>
          <w:szCs w:val="28"/>
        </w:rPr>
      </w:pPr>
      <w:r w:rsidRPr="00D73699">
        <w:rPr>
          <w:rFonts w:ascii="Times New Roman" w:hAnsi="Times New Roman" w:cs="Times New Roman"/>
          <w:sz w:val="28"/>
          <w:szCs w:val="28"/>
        </w:rPr>
        <w:br/>
      </w:r>
      <w:r>
        <w:rPr>
          <w:rFonts w:ascii="Times New Roman" w:hAnsi="Times New Roman" w:cs="Times New Roman"/>
          <w:sz w:val="28"/>
          <w:szCs w:val="28"/>
        </w:rPr>
        <w:t xml:space="preserve">16.2. </w:t>
      </w:r>
      <w:r w:rsidR="00657BF7" w:rsidRPr="00657BF7">
        <w:rPr>
          <w:rFonts w:ascii="Times New Roman" w:hAnsi="Times New Roman" w:cs="Times New Roman"/>
          <w:sz w:val="28"/>
          <w:szCs w:val="28"/>
        </w:rPr>
        <w:t xml:space="preserve">Предоставление государственной услуги может быть приостановлено по решению </w:t>
      </w:r>
      <w:r w:rsidR="00657BF7">
        <w:rPr>
          <w:rFonts w:ascii="Times New Roman" w:hAnsi="Times New Roman" w:cs="Times New Roman"/>
          <w:sz w:val="28"/>
          <w:szCs w:val="28"/>
        </w:rPr>
        <w:t>Управления</w:t>
      </w:r>
      <w:r w:rsidR="00657BF7" w:rsidRPr="00657BF7">
        <w:rPr>
          <w:rFonts w:ascii="Times New Roman" w:hAnsi="Times New Roman" w:cs="Times New Roman"/>
          <w:sz w:val="28"/>
          <w:szCs w:val="28"/>
        </w:rPr>
        <w:t xml:space="preserve"> при условии:</w:t>
      </w:r>
    </w:p>
    <w:p w:rsidR="00657BF7" w:rsidRPr="00657BF7" w:rsidRDefault="00657BF7" w:rsidP="00657BF7">
      <w:pPr>
        <w:pStyle w:val="ConsPlusNormal"/>
        <w:ind w:firstLine="540"/>
        <w:jc w:val="both"/>
        <w:rPr>
          <w:rFonts w:ascii="Times New Roman" w:hAnsi="Times New Roman" w:cs="Times New Roman"/>
          <w:sz w:val="28"/>
          <w:szCs w:val="28"/>
        </w:rPr>
      </w:pPr>
      <w:r w:rsidRPr="00657BF7">
        <w:rPr>
          <w:rFonts w:ascii="Times New Roman" w:hAnsi="Times New Roman" w:cs="Times New Roman"/>
          <w:sz w:val="28"/>
          <w:szCs w:val="28"/>
        </w:rPr>
        <w:t>а) неуплаты получателем жилищной субсидии текущих платежей за жилое помещение и (или) коммунальные услуги в течение 2 месяцев;</w:t>
      </w:r>
    </w:p>
    <w:p w:rsidR="00657BF7" w:rsidRDefault="00657BF7" w:rsidP="00657BF7">
      <w:pPr>
        <w:pStyle w:val="ConsPlusNormal"/>
        <w:ind w:firstLine="540"/>
        <w:jc w:val="both"/>
        <w:rPr>
          <w:rFonts w:ascii="Times New Roman" w:hAnsi="Times New Roman" w:cs="Times New Roman"/>
          <w:sz w:val="28"/>
          <w:szCs w:val="28"/>
        </w:rPr>
      </w:pPr>
      <w:r w:rsidRPr="00657BF7">
        <w:rPr>
          <w:rFonts w:ascii="Times New Roman" w:hAnsi="Times New Roman" w:cs="Times New Roman"/>
          <w:sz w:val="28"/>
          <w:szCs w:val="28"/>
        </w:rPr>
        <w:t>б) невыполнения получателем жилищной субсидии условий соглашения по погашению задолженности;</w:t>
      </w:r>
    </w:p>
    <w:p w:rsidR="008D5755" w:rsidRDefault="008D5755" w:rsidP="00657BF7">
      <w:pPr>
        <w:pStyle w:val="ConsPlusNormal"/>
        <w:ind w:firstLine="540"/>
        <w:jc w:val="both"/>
        <w:rPr>
          <w:rFonts w:ascii="Times New Roman" w:hAnsi="Times New Roman" w:cs="Times New Roman"/>
          <w:sz w:val="28"/>
          <w:szCs w:val="28"/>
        </w:rPr>
      </w:pPr>
    </w:p>
    <w:p w:rsidR="008D5755" w:rsidRPr="00657BF7" w:rsidRDefault="008D5755" w:rsidP="00657BF7">
      <w:pPr>
        <w:pStyle w:val="ConsPlusNormal"/>
        <w:ind w:firstLine="540"/>
        <w:jc w:val="both"/>
        <w:rPr>
          <w:rFonts w:ascii="Times New Roman" w:hAnsi="Times New Roman" w:cs="Times New Roman"/>
          <w:sz w:val="28"/>
          <w:szCs w:val="28"/>
        </w:rPr>
      </w:pPr>
    </w:p>
    <w:p w:rsidR="0046281B" w:rsidRPr="00657BF7" w:rsidRDefault="00657BF7" w:rsidP="00657BF7">
      <w:pPr>
        <w:pStyle w:val="a6"/>
        <w:ind w:firstLine="540"/>
        <w:jc w:val="both"/>
        <w:rPr>
          <w:rFonts w:ascii="Times New Roman" w:hAnsi="Times New Roman" w:cs="Times New Roman"/>
          <w:sz w:val="28"/>
          <w:szCs w:val="28"/>
        </w:rPr>
      </w:pPr>
      <w:r w:rsidRPr="00657BF7">
        <w:rPr>
          <w:rFonts w:ascii="Times New Roman" w:hAnsi="Times New Roman" w:cs="Times New Roman"/>
          <w:sz w:val="28"/>
          <w:szCs w:val="28"/>
        </w:rPr>
        <w:t>в) неисполнения получателем жилищной субсидии требований по документальному информированию органа социальной защиты в течение одного месяца после наступления событий, влекущих за собой уменьшение размера жилищной субсидии либо прекращение права на ее получение (изменение места постоянного жительства получателя жилищной субсидии и (или) членов его семьи, основания проживания, гражданства, состава семьи).</w:t>
      </w:r>
    </w:p>
    <w:p w:rsidR="00657BF7" w:rsidRPr="00657BF7" w:rsidRDefault="0046281B" w:rsidP="00657BF7">
      <w:pPr>
        <w:pStyle w:val="ConsPlusNormal"/>
        <w:ind w:firstLine="540"/>
        <w:jc w:val="both"/>
        <w:rPr>
          <w:rFonts w:ascii="Times New Roman" w:hAnsi="Times New Roman" w:cs="Times New Roman"/>
          <w:sz w:val="28"/>
          <w:szCs w:val="28"/>
        </w:rPr>
      </w:pPr>
      <w:r w:rsidRPr="00D73699">
        <w:rPr>
          <w:rFonts w:ascii="Times New Roman" w:hAnsi="Times New Roman" w:cs="Times New Roman"/>
          <w:sz w:val="28"/>
          <w:szCs w:val="28"/>
        </w:rPr>
        <w:br/>
      </w:r>
      <w:r>
        <w:rPr>
          <w:rFonts w:ascii="Times New Roman" w:hAnsi="Times New Roman" w:cs="Times New Roman"/>
          <w:sz w:val="28"/>
          <w:szCs w:val="28"/>
        </w:rPr>
        <w:t xml:space="preserve">16.3. </w:t>
      </w:r>
      <w:r w:rsidR="00657BF7" w:rsidRPr="00657BF7">
        <w:rPr>
          <w:rFonts w:ascii="Times New Roman" w:hAnsi="Times New Roman" w:cs="Times New Roman"/>
          <w:sz w:val="28"/>
          <w:szCs w:val="28"/>
        </w:rPr>
        <w:t xml:space="preserve">Предоставление </w:t>
      </w:r>
      <w:r w:rsidR="00657BF7">
        <w:rPr>
          <w:rFonts w:ascii="Times New Roman" w:hAnsi="Times New Roman" w:cs="Times New Roman"/>
          <w:sz w:val="28"/>
          <w:szCs w:val="28"/>
        </w:rPr>
        <w:t>муниципальной</w:t>
      </w:r>
      <w:r w:rsidR="00657BF7" w:rsidRPr="00657BF7">
        <w:rPr>
          <w:rFonts w:ascii="Times New Roman" w:hAnsi="Times New Roman" w:cs="Times New Roman"/>
          <w:sz w:val="28"/>
          <w:szCs w:val="28"/>
        </w:rPr>
        <w:t xml:space="preserve"> услуги прекращается по решению уполномоченного органа при условии:</w:t>
      </w:r>
    </w:p>
    <w:p w:rsidR="00657BF7" w:rsidRPr="00657BF7" w:rsidRDefault="00657BF7" w:rsidP="00657BF7">
      <w:pPr>
        <w:pStyle w:val="ConsPlusNormal"/>
        <w:ind w:firstLine="540"/>
        <w:jc w:val="both"/>
        <w:rPr>
          <w:rFonts w:ascii="Times New Roman" w:hAnsi="Times New Roman" w:cs="Times New Roman"/>
          <w:sz w:val="28"/>
          <w:szCs w:val="28"/>
        </w:rPr>
      </w:pPr>
      <w:r w:rsidRPr="00657BF7">
        <w:rPr>
          <w:rFonts w:ascii="Times New Roman" w:hAnsi="Times New Roman" w:cs="Times New Roman"/>
          <w:sz w:val="28"/>
          <w:szCs w:val="28"/>
        </w:rPr>
        <w:t>а) изменения места постоянного жительства получателя жилищной субсидии;</w:t>
      </w:r>
    </w:p>
    <w:p w:rsidR="00657BF7" w:rsidRPr="00657BF7" w:rsidRDefault="00657BF7" w:rsidP="00657BF7">
      <w:pPr>
        <w:pStyle w:val="ConsPlusNormal"/>
        <w:ind w:firstLine="540"/>
        <w:jc w:val="both"/>
        <w:rPr>
          <w:rFonts w:ascii="Times New Roman" w:hAnsi="Times New Roman" w:cs="Times New Roman"/>
          <w:sz w:val="28"/>
          <w:szCs w:val="28"/>
        </w:rPr>
      </w:pPr>
      <w:r w:rsidRPr="00657BF7">
        <w:rPr>
          <w:rFonts w:ascii="Times New Roman" w:hAnsi="Times New Roman" w:cs="Times New Roman"/>
          <w:sz w:val="28"/>
          <w:szCs w:val="28"/>
        </w:rPr>
        <w:t>б) изменения состава семьи получателя жилищной субсидии, основания проживания (если эти изменения повлекли утрату права на получение жилищной субсидии);</w:t>
      </w:r>
    </w:p>
    <w:p w:rsidR="00657BF7" w:rsidRPr="00657BF7" w:rsidRDefault="00657BF7" w:rsidP="00657BF7">
      <w:pPr>
        <w:pStyle w:val="ConsPlusNormal"/>
        <w:ind w:firstLine="540"/>
        <w:jc w:val="both"/>
        <w:rPr>
          <w:rFonts w:ascii="Times New Roman" w:hAnsi="Times New Roman" w:cs="Times New Roman"/>
          <w:sz w:val="28"/>
          <w:szCs w:val="28"/>
        </w:rPr>
      </w:pPr>
      <w:r w:rsidRPr="00657BF7">
        <w:rPr>
          <w:rFonts w:ascii="Times New Roman" w:hAnsi="Times New Roman" w:cs="Times New Roman"/>
          <w:sz w:val="28"/>
          <w:szCs w:val="28"/>
        </w:rPr>
        <w:t xml:space="preserve">в) представления заявителем и (или) членами его семьи заведомо недостоверной информации, имеющей существенное значение для предоставления жилищной субсидии или определения (изменения) ее размера в течение одного месяца </w:t>
      </w:r>
      <w:proofErr w:type="gramStart"/>
      <w:r w:rsidRPr="00657BF7">
        <w:rPr>
          <w:rFonts w:ascii="Times New Roman" w:hAnsi="Times New Roman" w:cs="Times New Roman"/>
          <w:sz w:val="28"/>
          <w:szCs w:val="28"/>
        </w:rPr>
        <w:t>с даты уведомления</w:t>
      </w:r>
      <w:proofErr w:type="gramEnd"/>
      <w:r w:rsidRPr="00657BF7">
        <w:rPr>
          <w:rFonts w:ascii="Times New Roman" w:hAnsi="Times New Roman" w:cs="Times New Roman"/>
          <w:sz w:val="28"/>
          <w:szCs w:val="28"/>
        </w:rPr>
        <w:t xml:space="preserve"> получателя жилищной субсидии о приостановлении предоставления жилищной субсидии (при отсутствии уважительной причины не предоставления сведений);</w:t>
      </w:r>
    </w:p>
    <w:p w:rsidR="00657BF7" w:rsidRPr="00657BF7" w:rsidRDefault="00657BF7" w:rsidP="00657BF7">
      <w:pPr>
        <w:pStyle w:val="ConsPlusNormal"/>
        <w:ind w:firstLine="540"/>
        <w:jc w:val="both"/>
        <w:rPr>
          <w:rFonts w:ascii="Times New Roman" w:hAnsi="Times New Roman" w:cs="Times New Roman"/>
          <w:sz w:val="28"/>
          <w:szCs w:val="28"/>
        </w:rPr>
      </w:pPr>
      <w:proofErr w:type="gramStart"/>
      <w:r w:rsidRPr="00657BF7">
        <w:rPr>
          <w:rFonts w:ascii="Times New Roman" w:hAnsi="Times New Roman" w:cs="Times New Roman"/>
          <w:sz w:val="28"/>
          <w:szCs w:val="28"/>
        </w:rPr>
        <w:t>г) невыполнения требований по информированию органа социальной защиты в течение одного месяца после наступления событий, которые влекут за собой уменьшение размера жилищной субсидии либо прекращение права на ее получение (изменение места постоянного жительства получателя жилищной субсидии и членов его семьи, основания проживания, гражданства, состава семьи), в течение одного месяца с даты уведомления получателя жилищной субсидии о приостановлении предоставления жилищной субсидии</w:t>
      </w:r>
      <w:proofErr w:type="gramEnd"/>
      <w:r w:rsidRPr="00657BF7">
        <w:rPr>
          <w:rFonts w:ascii="Times New Roman" w:hAnsi="Times New Roman" w:cs="Times New Roman"/>
          <w:sz w:val="28"/>
          <w:szCs w:val="28"/>
        </w:rPr>
        <w:t xml:space="preserve"> (при отсутствии уважительной причины не предоставления сведений);</w:t>
      </w:r>
    </w:p>
    <w:p w:rsidR="00657BF7" w:rsidRPr="00657BF7" w:rsidRDefault="00657BF7" w:rsidP="00657BF7">
      <w:pPr>
        <w:pStyle w:val="ConsPlusNormal"/>
        <w:ind w:firstLine="540"/>
        <w:jc w:val="both"/>
        <w:rPr>
          <w:rFonts w:ascii="Times New Roman" w:hAnsi="Times New Roman" w:cs="Times New Roman"/>
          <w:sz w:val="28"/>
          <w:szCs w:val="28"/>
        </w:rPr>
      </w:pPr>
      <w:proofErr w:type="spellStart"/>
      <w:r w:rsidRPr="00657BF7">
        <w:rPr>
          <w:rFonts w:ascii="Times New Roman" w:hAnsi="Times New Roman" w:cs="Times New Roman"/>
          <w:sz w:val="28"/>
          <w:szCs w:val="28"/>
        </w:rPr>
        <w:t>д</w:t>
      </w:r>
      <w:proofErr w:type="spellEnd"/>
      <w:r w:rsidRPr="00657BF7">
        <w:rPr>
          <w:rFonts w:ascii="Times New Roman" w:hAnsi="Times New Roman" w:cs="Times New Roman"/>
          <w:sz w:val="28"/>
          <w:szCs w:val="28"/>
        </w:rPr>
        <w:t xml:space="preserve">) непогашения задолженности или несогласования срока погашения задолженности в течение одного месяца </w:t>
      </w:r>
      <w:proofErr w:type="gramStart"/>
      <w:r w:rsidRPr="00657BF7">
        <w:rPr>
          <w:rFonts w:ascii="Times New Roman" w:hAnsi="Times New Roman" w:cs="Times New Roman"/>
          <w:sz w:val="28"/>
          <w:szCs w:val="28"/>
        </w:rPr>
        <w:t>с даты уведомления</w:t>
      </w:r>
      <w:proofErr w:type="gramEnd"/>
      <w:r w:rsidRPr="00657BF7">
        <w:rPr>
          <w:rFonts w:ascii="Times New Roman" w:hAnsi="Times New Roman" w:cs="Times New Roman"/>
          <w:sz w:val="28"/>
          <w:szCs w:val="28"/>
        </w:rPr>
        <w:t xml:space="preserve"> получателя жилищной субсидии о приостановлении предоставления жилищной субсидии (при отсутствии уважительной причины ее образования).</w:t>
      </w:r>
    </w:p>
    <w:p w:rsidR="00657BF7" w:rsidRPr="00657BF7" w:rsidRDefault="00657BF7" w:rsidP="00657BF7">
      <w:pPr>
        <w:pStyle w:val="ConsPlusNormal"/>
        <w:ind w:firstLine="540"/>
        <w:jc w:val="both"/>
        <w:rPr>
          <w:rFonts w:ascii="Times New Roman" w:hAnsi="Times New Roman" w:cs="Times New Roman"/>
          <w:sz w:val="28"/>
          <w:szCs w:val="28"/>
        </w:rPr>
      </w:pPr>
      <w:r w:rsidRPr="00657BF7">
        <w:rPr>
          <w:rFonts w:ascii="Times New Roman" w:hAnsi="Times New Roman" w:cs="Times New Roman"/>
          <w:sz w:val="28"/>
          <w:szCs w:val="28"/>
        </w:rPr>
        <w:t>Предоставление государственной услуги прекращается:</w:t>
      </w:r>
    </w:p>
    <w:p w:rsidR="00657BF7" w:rsidRPr="00657BF7" w:rsidRDefault="00657BF7" w:rsidP="00657BF7">
      <w:pPr>
        <w:pStyle w:val="ConsPlusNormal"/>
        <w:ind w:firstLine="540"/>
        <w:jc w:val="both"/>
        <w:rPr>
          <w:rFonts w:ascii="Times New Roman" w:hAnsi="Times New Roman" w:cs="Times New Roman"/>
          <w:sz w:val="28"/>
          <w:szCs w:val="28"/>
        </w:rPr>
      </w:pPr>
      <w:r w:rsidRPr="00657BF7">
        <w:rPr>
          <w:rFonts w:ascii="Times New Roman" w:hAnsi="Times New Roman" w:cs="Times New Roman"/>
          <w:sz w:val="28"/>
          <w:szCs w:val="28"/>
        </w:rPr>
        <w:t>со дня принятия решения о прекращении предоставления жилищной субсидии в соответствии с подпунктами "а" - "в" пункта 15 Административного регламента до окончания периода, на который жилищная субсидия предоставлялась;</w:t>
      </w:r>
    </w:p>
    <w:p w:rsidR="0046281B" w:rsidRDefault="00657BF7" w:rsidP="00657BF7">
      <w:pPr>
        <w:pStyle w:val="a6"/>
        <w:jc w:val="both"/>
        <w:rPr>
          <w:rFonts w:ascii="Times New Roman" w:hAnsi="Times New Roman" w:cs="Times New Roman"/>
          <w:sz w:val="28"/>
          <w:szCs w:val="28"/>
        </w:rPr>
      </w:pPr>
      <w:r w:rsidRPr="00657BF7">
        <w:rPr>
          <w:rFonts w:ascii="Times New Roman" w:hAnsi="Times New Roman" w:cs="Times New Roman"/>
          <w:sz w:val="28"/>
          <w:szCs w:val="28"/>
        </w:rPr>
        <w:t>со дня принятия решения о приостановлении предоставления жилищной субсидии в соответствии с пунктом  "а" - "в" пункта 14 Административного регламента до окончания периода, на который жилищная субсидия предоставлялась (при отсутствии оснований для возобновления предоставления жилищной субсидий).</w:t>
      </w:r>
    </w:p>
    <w:p w:rsidR="00657BF7" w:rsidRDefault="00657BF7" w:rsidP="00657BF7">
      <w:pPr>
        <w:pStyle w:val="a6"/>
        <w:jc w:val="both"/>
        <w:rPr>
          <w:rFonts w:ascii="Times New Roman" w:hAnsi="Times New Roman" w:cs="Times New Roman"/>
          <w:sz w:val="28"/>
          <w:szCs w:val="28"/>
        </w:rPr>
      </w:pPr>
    </w:p>
    <w:p w:rsidR="00657BF7" w:rsidRPr="00FF6C1C" w:rsidRDefault="00657BF7" w:rsidP="00657BF7">
      <w:pPr>
        <w:contextualSpacing/>
        <w:jc w:val="center"/>
        <w:rPr>
          <w:bCs/>
          <w:sz w:val="28"/>
          <w:szCs w:val="28"/>
        </w:rPr>
      </w:pPr>
      <w:r w:rsidRPr="00FF6C1C">
        <w:rPr>
          <w:bCs/>
          <w:sz w:val="28"/>
          <w:szCs w:val="28"/>
        </w:rPr>
        <w:t xml:space="preserve">17. Размер платы, взимаемой с заявителя при </w:t>
      </w:r>
      <w:r w:rsidRPr="00FF6C1C">
        <w:rPr>
          <w:bCs/>
          <w:sz w:val="28"/>
          <w:szCs w:val="28"/>
        </w:rPr>
        <w:br/>
        <w:t xml:space="preserve">предоставлении муниципальной услуги. Максимальный срок ожидания. </w:t>
      </w:r>
    </w:p>
    <w:p w:rsidR="00657BF7" w:rsidRDefault="00657BF7" w:rsidP="00657BF7">
      <w:pPr>
        <w:contextualSpacing/>
        <w:jc w:val="center"/>
        <w:rPr>
          <w:bCs/>
          <w:sz w:val="28"/>
          <w:szCs w:val="28"/>
        </w:rPr>
      </w:pPr>
      <w:r w:rsidRPr="00FF6C1C">
        <w:rPr>
          <w:bCs/>
          <w:sz w:val="28"/>
          <w:szCs w:val="28"/>
        </w:rPr>
        <w:br/>
        <w:t>Срок регистрации запроса.</w:t>
      </w:r>
    </w:p>
    <w:p w:rsidR="008D5755" w:rsidRDefault="008D5755" w:rsidP="00657BF7">
      <w:pPr>
        <w:contextualSpacing/>
        <w:jc w:val="center"/>
        <w:rPr>
          <w:bCs/>
          <w:sz w:val="28"/>
          <w:szCs w:val="28"/>
        </w:rPr>
      </w:pPr>
    </w:p>
    <w:p w:rsidR="008D5755" w:rsidRPr="00FF6C1C" w:rsidRDefault="008D5755" w:rsidP="00657BF7">
      <w:pPr>
        <w:contextualSpacing/>
        <w:jc w:val="center"/>
        <w:rPr>
          <w:bCs/>
          <w:sz w:val="28"/>
          <w:szCs w:val="28"/>
        </w:rPr>
      </w:pPr>
    </w:p>
    <w:p w:rsidR="00657BF7" w:rsidRPr="00FF6C1C" w:rsidRDefault="00657BF7" w:rsidP="00657BF7">
      <w:pPr>
        <w:ind w:firstLine="720"/>
        <w:jc w:val="both"/>
        <w:rPr>
          <w:sz w:val="28"/>
          <w:szCs w:val="28"/>
        </w:rPr>
      </w:pPr>
      <w:r w:rsidRPr="00FF6C1C">
        <w:rPr>
          <w:bCs/>
          <w:sz w:val="28"/>
          <w:szCs w:val="28"/>
        </w:rPr>
        <w:t xml:space="preserve">17.1. </w:t>
      </w:r>
      <w:r w:rsidRPr="00FF6C1C">
        <w:rPr>
          <w:sz w:val="28"/>
          <w:szCs w:val="28"/>
        </w:rPr>
        <w:t xml:space="preserve">За предоставление </w:t>
      </w:r>
      <w:r w:rsidRPr="00FF6C1C">
        <w:rPr>
          <w:bCs/>
          <w:sz w:val="28"/>
          <w:szCs w:val="28"/>
        </w:rPr>
        <w:t>муниципальной</w:t>
      </w:r>
      <w:r w:rsidRPr="00FF6C1C">
        <w:rPr>
          <w:sz w:val="28"/>
          <w:szCs w:val="28"/>
        </w:rPr>
        <w:t xml:space="preserve"> услуги государственная пошлина или иная плата не взимается.</w:t>
      </w:r>
    </w:p>
    <w:p w:rsidR="00657BF7" w:rsidRPr="00FF6C1C" w:rsidRDefault="00657BF7" w:rsidP="00657BF7">
      <w:pPr>
        <w:ind w:firstLine="709"/>
        <w:contextualSpacing/>
        <w:jc w:val="both"/>
        <w:rPr>
          <w:sz w:val="28"/>
          <w:szCs w:val="28"/>
          <w:shd w:val="clear" w:color="auto" w:fill="FFFFFF"/>
        </w:rPr>
      </w:pPr>
      <w:r w:rsidRPr="00FF6C1C">
        <w:rPr>
          <w:sz w:val="28"/>
          <w:szCs w:val="28"/>
          <w:shd w:val="clear" w:color="auto" w:fill="FFFFFF"/>
        </w:rPr>
        <w:t>17.2. Максимальный срок ожидания в очереди при подаче заявления о предоставлении муниципальной услуги и при получении сведений о результате предоставления муниципальной услуги (получение консультации) составляет 15 минут.</w:t>
      </w:r>
    </w:p>
    <w:p w:rsidR="00657BF7" w:rsidRPr="00FF6C1C" w:rsidRDefault="00657BF7" w:rsidP="00657BF7">
      <w:pPr>
        <w:ind w:firstLine="720"/>
        <w:jc w:val="both"/>
        <w:rPr>
          <w:sz w:val="28"/>
          <w:szCs w:val="28"/>
        </w:rPr>
      </w:pPr>
      <w:r w:rsidRPr="00FF6C1C">
        <w:rPr>
          <w:sz w:val="28"/>
          <w:szCs w:val="28"/>
          <w:shd w:val="clear" w:color="auto" w:fill="FFFFFF"/>
        </w:rPr>
        <w:t xml:space="preserve">17.3. </w:t>
      </w:r>
      <w:r w:rsidRPr="00FF6C1C">
        <w:rPr>
          <w:sz w:val="28"/>
          <w:szCs w:val="28"/>
        </w:rPr>
        <w:t xml:space="preserve">Заявление и необходимые документы могут быть поданы непосредственно в </w:t>
      </w:r>
      <w:r>
        <w:rPr>
          <w:sz w:val="28"/>
          <w:szCs w:val="28"/>
        </w:rPr>
        <w:t>Управление</w:t>
      </w:r>
      <w:r w:rsidRPr="00FF6C1C">
        <w:rPr>
          <w:sz w:val="28"/>
          <w:szCs w:val="28"/>
        </w:rPr>
        <w:t>,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Единого портала и портала услуг.</w:t>
      </w:r>
    </w:p>
    <w:p w:rsidR="00657BF7" w:rsidRPr="00FF6C1C" w:rsidRDefault="00657BF7" w:rsidP="00657BF7">
      <w:pPr>
        <w:ind w:firstLine="720"/>
        <w:jc w:val="both"/>
        <w:rPr>
          <w:sz w:val="28"/>
          <w:szCs w:val="28"/>
        </w:rPr>
      </w:pPr>
      <w:r w:rsidRPr="00FF6C1C">
        <w:rPr>
          <w:sz w:val="28"/>
          <w:szCs w:val="28"/>
        </w:rPr>
        <w:t xml:space="preserve">Заявление и необходимые документы направляются в </w:t>
      </w:r>
      <w:r>
        <w:rPr>
          <w:sz w:val="28"/>
          <w:szCs w:val="28"/>
        </w:rPr>
        <w:t>Управление</w:t>
      </w:r>
      <w:r w:rsidRPr="00FF6C1C">
        <w:rPr>
          <w:sz w:val="28"/>
          <w:szCs w:val="28"/>
        </w:rPr>
        <w:t xml:space="preserve"> посредством почтовой связи способом, позволяющим подтвердить факт и дату отправления. В этом случае к заявлению прилагаются копии необходимых документов, заверенные нотариусом или иным лицом в порядке, установленном статьей 185.1 Гражданского кодекса Российской Федерации.</w:t>
      </w:r>
    </w:p>
    <w:p w:rsidR="00657BF7" w:rsidRPr="00FF6C1C" w:rsidRDefault="00657BF7" w:rsidP="00657BF7">
      <w:pPr>
        <w:ind w:firstLine="720"/>
        <w:jc w:val="both"/>
        <w:rPr>
          <w:sz w:val="28"/>
          <w:szCs w:val="28"/>
        </w:rPr>
      </w:pPr>
      <w:r w:rsidRPr="00FF6C1C">
        <w:rPr>
          <w:sz w:val="28"/>
          <w:szCs w:val="28"/>
        </w:rPr>
        <w:t xml:space="preserve">17.4. При обращении заявителя должностное лицо </w:t>
      </w:r>
      <w:r>
        <w:rPr>
          <w:sz w:val="28"/>
          <w:szCs w:val="28"/>
        </w:rPr>
        <w:t>Управления</w:t>
      </w:r>
      <w:r w:rsidRPr="00FF6C1C">
        <w:rPr>
          <w:sz w:val="28"/>
          <w:szCs w:val="28"/>
        </w:rPr>
        <w:t>:</w:t>
      </w:r>
    </w:p>
    <w:p w:rsidR="00657BF7" w:rsidRPr="00FF6C1C" w:rsidRDefault="00657BF7" w:rsidP="00657BF7">
      <w:pPr>
        <w:ind w:firstLine="720"/>
        <w:jc w:val="both"/>
        <w:rPr>
          <w:sz w:val="28"/>
          <w:szCs w:val="28"/>
        </w:rPr>
      </w:pPr>
      <w:r w:rsidRPr="00FF6C1C">
        <w:rPr>
          <w:sz w:val="28"/>
          <w:szCs w:val="28"/>
        </w:rPr>
        <w:t>а) принимает заявление и необходимые документы;</w:t>
      </w:r>
    </w:p>
    <w:p w:rsidR="00657BF7" w:rsidRPr="00FF6C1C" w:rsidRDefault="00657BF7" w:rsidP="00657BF7">
      <w:pPr>
        <w:ind w:firstLine="720"/>
        <w:jc w:val="both"/>
        <w:rPr>
          <w:sz w:val="28"/>
          <w:szCs w:val="28"/>
        </w:rPr>
      </w:pPr>
      <w:r w:rsidRPr="00FF6C1C">
        <w:rPr>
          <w:sz w:val="28"/>
          <w:szCs w:val="28"/>
        </w:rPr>
        <w:t>б) выдает заявителю расписку-уведомление о приеме заявления и необходимых документов (далее - расписка-уведомление) с указанием регистрационного номера и даты приема заявления;</w:t>
      </w:r>
    </w:p>
    <w:p w:rsidR="00657BF7" w:rsidRPr="00FF6C1C" w:rsidRDefault="00657BF7" w:rsidP="00657BF7">
      <w:pPr>
        <w:ind w:firstLine="720"/>
        <w:jc w:val="both"/>
        <w:rPr>
          <w:sz w:val="28"/>
          <w:szCs w:val="28"/>
        </w:rPr>
      </w:pPr>
      <w:r w:rsidRPr="00FF6C1C">
        <w:rPr>
          <w:sz w:val="28"/>
          <w:szCs w:val="28"/>
        </w:rPr>
        <w:t>в) направляет извещение о дате получения заявления заявителю в случае получения заявления и необходимых документов посредством почтовой связи.</w:t>
      </w:r>
    </w:p>
    <w:p w:rsidR="00657BF7" w:rsidRPr="00FF6C1C" w:rsidRDefault="00657BF7" w:rsidP="00657BF7">
      <w:pPr>
        <w:ind w:firstLine="720"/>
        <w:jc w:val="both"/>
        <w:rPr>
          <w:sz w:val="28"/>
          <w:szCs w:val="28"/>
        </w:rPr>
      </w:pPr>
      <w:r w:rsidRPr="00FF6C1C">
        <w:rPr>
          <w:sz w:val="28"/>
          <w:szCs w:val="28"/>
        </w:rPr>
        <w:t xml:space="preserve">17.5. Заявление, принятое лично от заявителя, регистрируется </w:t>
      </w:r>
      <w:r>
        <w:rPr>
          <w:sz w:val="28"/>
          <w:szCs w:val="28"/>
        </w:rPr>
        <w:t>Управлением</w:t>
      </w:r>
      <w:r w:rsidRPr="00FF6C1C">
        <w:rPr>
          <w:sz w:val="28"/>
          <w:szCs w:val="28"/>
        </w:rPr>
        <w:t xml:space="preserve"> в день его приема при условии одновременного предъявления (представления) необходимых документов.</w:t>
      </w:r>
    </w:p>
    <w:p w:rsidR="00657BF7" w:rsidRPr="00FF6C1C" w:rsidRDefault="00657BF7" w:rsidP="00657BF7">
      <w:pPr>
        <w:ind w:firstLine="720"/>
        <w:jc w:val="both"/>
        <w:rPr>
          <w:sz w:val="28"/>
          <w:szCs w:val="28"/>
        </w:rPr>
      </w:pPr>
      <w:r w:rsidRPr="00FF6C1C">
        <w:rPr>
          <w:sz w:val="28"/>
          <w:szCs w:val="28"/>
        </w:rPr>
        <w:t xml:space="preserve">17.6. Заявление, направленное посредством почтовой связи, регистрируется не позднее первого рабочего дня, следующего за днем его получения </w:t>
      </w:r>
      <w:r>
        <w:rPr>
          <w:sz w:val="28"/>
          <w:szCs w:val="28"/>
        </w:rPr>
        <w:t xml:space="preserve">Управлением </w:t>
      </w:r>
      <w:r w:rsidRPr="00FF6C1C">
        <w:rPr>
          <w:sz w:val="28"/>
          <w:szCs w:val="28"/>
        </w:rPr>
        <w:t>с копиями необходимых документов.</w:t>
      </w:r>
    </w:p>
    <w:p w:rsidR="00657BF7" w:rsidRPr="00FF6C1C" w:rsidRDefault="00657BF7" w:rsidP="00657BF7">
      <w:pPr>
        <w:ind w:firstLine="720"/>
        <w:jc w:val="both"/>
        <w:rPr>
          <w:sz w:val="28"/>
          <w:szCs w:val="28"/>
        </w:rPr>
      </w:pPr>
      <w:r w:rsidRPr="00FF6C1C">
        <w:rPr>
          <w:sz w:val="28"/>
          <w:szCs w:val="28"/>
        </w:rPr>
        <w:t xml:space="preserve">17.7. В случае если к заявлению, направленному посредством почтовой связи, приложены не все необходимые документы, </w:t>
      </w:r>
      <w:r>
        <w:rPr>
          <w:sz w:val="28"/>
          <w:szCs w:val="28"/>
        </w:rPr>
        <w:t>Управление</w:t>
      </w:r>
      <w:r w:rsidRPr="00FF6C1C">
        <w:rPr>
          <w:sz w:val="28"/>
          <w:szCs w:val="28"/>
        </w:rPr>
        <w:t xml:space="preserve"> возвращает заявителю заявление и приложенные к нему документы в 5-дневный срок </w:t>
      </w:r>
      <w:proofErr w:type="gramStart"/>
      <w:r w:rsidRPr="00FF6C1C">
        <w:rPr>
          <w:sz w:val="28"/>
          <w:szCs w:val="28"/>
        </w:rPr>
        <w:t>с даты получения</w:t>
      </w:r>
      <w:proofErr w:type="gramEnd"/>
      <w:r w:rsidRPr="00FF6C1C">
        <w:rPr>
          <w:sz w:val="28"/>
          <w:szCs w:val="28"/>
        </w:rPr>
        <w:t xml:space="preserve"> этих документов. Возврат заявления и приложенных к нему документов осуществляется с указанием причины возврата способом, позволяющим подтвердить факт и дату возврата.</w:t>
      </w:r>
    </w:p>
    <w:p w:rsidR="00657BF7" w:rsidRPr="00FF6C1C" w:rsidRDefault="00657BF7" w:rsidP="00657BF7">
      <w:pPr>
        <w:ind w:firstLine="720"/>
        <w:jc w:val="both"/>
        <w:rPr>
          <w:sz w:val="28"/>
          <w:szCs w:val="28"/>
        </w:rPr>
      </w:pPr>
      <w:r w:rsidRPr="00FF6C1C">
        <w:rPr>
          <w:sz w:val="28"/>
          <w:szCs w:val="28"/>
        </w:rPr>
        <w:t xml:space="preserve">17.8. Заявление, направленное посредством Единого портала, портала услуг регистрируется в автоматическом режиме. Должностное лицо </w:t>
      </w:r>
      <w:r>
        <w:rPr>
          <w:sz w:val="28"/>
          <w:szCs w:val="28"/>
        </w:rPr>
        <w:t>Управления</w:t>
      </w:r>
      <w:r w:rsidRPr="00FF6C1C">
        <w:rPr>
          <w:sz w:val="28"/>
          <w:szCs w:val="28"/>
        </w:rPr>
        <w:t xml:space="preserve"> не позднее следующего рабочего дня со дня получения заявления формирует и направляет заявителю электронное уведомление о получении его заявления с указанием даты представления в </w:t>
      </w:r>
      <w:r>
        <w:rPr>
          <w:sz w:val="28"/>
          <w:szCs w:val="28"/>
        </w:rPr>
        <w:t>Управление</w:t>
      </w:r>
      <w:r w:rsidRPr="00FF6C1C">
        <w:rPr>
          <w:sz w:val="28"/>
          <w:szCs w:val="28"/>
        </w:rPr>
        <w:t xml:space="preserve"> необходимых документов. Срок представления заявителем необходимых документов не должен превышать 5 рабочих дней со дня получения </w:t>
      </w:r>
      <w:r>
        <w:rPr>
          <w:sz w:val="28"/>
          <w:szCs w:val="28"/>
        </w:rPr>
        <w:t xml:space="preserve">Управлением </w:t>
      </w:r>
      <w:r w:rsidRPr="00FF6C1C">
        <w:rPr>
          <w:sz w:val="28"/>
          <w:szCs w:val="28"/>
        </w:rPr>
        <w:t xml:space="preserve">заявления. В уведомлении также содержится перечень документов, необходимых для представления заявителем.    </w:t>
      </w:r>
    </w:p>
    <w:p w:rsidR="00657BF7" w:rsidRPr="00FF6C1C" w:rsidRDefault="00657BF7" w:rsidP="00657BF7">
      <w:pPr>
        <w:ind w:firstLine="720"/>
        <w:jc w:val="both"/>
        <w:rPr>
          <w:sz w:val="28"/>
          <w:szCs w:val="28"/>
        </w:rPr>
      </w:pPr>
      <w:r w:rsidRPr="00FF6C1C">
        <w:rPr>
          <w:sz w:val="28"/>
          <w:szCs w:val="28"/>
        </w:rPr>
        <w:lastRenderedPageBreak/>
        <w:t xml:space="preserve">Заявление и необходимые документы, представленные заявителем в указанный срок в </w:t>
      </w:r>
      <w:r>
        <w:rPr>
          <w:sz w:val="28"/>
          <w:szCs w:val="28"/>
        </w:rPr>
        <w:t>Управление</w:t>
      </w:r>
      <w:r w:rsidRPr="00FF6C1C">
        <w:rPr>
          <w:sz w:val="28"/>
          <w:szCs w:val="28"/>
        </w:rPr>
        <w:t xml:space="preserve">, регистрируются должностным лицом </w:t>
      </w:r>
      <w:r>
        <w:rPr>
          <w:sz w:val="28"/>
          <w:szCs w:val="28"/>
        </w:rPr>
        <w:t>Управления</w:t>
      </w:r>
      <w:r w:rsidRPr="00FF6C1C">
        <w:rPr>
          <w:sz w:val="28"/>
          <w:szCs w:val="28"/>
        </w:rPr>
        <w:t xml:space="preserve"> в день обращения заявителя, которому выдается расписка-уведомление на руки.</w:t>
      </w:r>
    </w:p>
    <w:p w:rsidR="00657BF7" w:rsidRDefault="00657BF7" w:rsidP="00657BF7">
      <w:pPr>
        <w:ind w:firstLine="720"/>
        <w:jc w:val="both"/>
        <w:rPr>
          <w:sz w:val="28"/>
          <w:szCs w:val="28"/>
        </w:rPr>
      </w:pPr>
      <w:r w:rsidRPr="00FF6C1C">
        <w:rPr>
          <w:sz w:val="28"/>
          <w:szCs w:val="28"/>
        </w:rPr>
        <w:t>В случае непредставления в течение указанного срока необходимых документов заявитель уведомляется об отказе в рассмотрении заявления в течение рабочего дня с указанием причин отказа и порядка обжалования вынесенного решения.</w:t>
      </w:r>
    </w:p>
    <w:p w:rsidR="00657BF7" w:rsidRDefault="00657BF7" w:rsidP="00657BF7">
      <w:pPr>
        <w:ind w:firstLine="720"/>
        <w:jc w:val="both"/>
        <w:rPr>
          <w:sz w:val="28"/>
          <w:szCs w:val="28"/>
        </w:rPr>
      </w:pPr>
    </w:p>
    <w:p w:rsidR="00657BF7" w:rsidRPr="00FF6C1C" w:rsidRDefault="00657BF7" w:rsidP="00657BF7">
      <w:pPr>
        <w:ind w:firstLine="709"/>
        <w:contextualSpacing/>
        <w:jc w:val="center"/>
        <w:rPr>
          <w:bCs/>
          <w:sz w:val="28"/>
          <w:szCs w:val="28"/>
        </w:rPr>
      </w:pPr>
      <w:r w:rsidRPr="00FF6C1C">
        <w:rPr>
          <w:bCs/>
          <w:sz w:val="28"/>
          <w:szCs w:val="28"/>
        </w:rPr>
        <w:t xml:space="preserve">18. Требования к местам исполнения муниципальной функции </w:t>
      </w:r>
      <w:r w:rsidRPr="00FF6C1C">
        <w:rPr>
          <w:bCs/>
          <w:sz w:val="28"/>
          <w:szCs w:val="28"/>
        </w:rPr>
        <w:br/>
        <w:t>(предоставления муниципальной услуги)</w:t>
      </w:r>
    </w:p>
    <w:p w:rsidR="00657BF7" w:rsidRPr="00FF6C1C" w:rsidRDefault="00657BF7" w:rsidP="00657BF7">
      <w:pPr>
        <w:ind w:firstLine="709"/>
        <w:contextualSpacing/>
        <w:jc w:val="center"/>
        <w:rPr>
          <w:bCs/>
          <w:sz w:val="28"/>
          <w:szCs w:val="28"/>
        </w:rPr>
      </w:pPr>
    </w:p>
    <w:p w:rsidR="00657BF7" w:rsidRPr="00FF6C1C" w:rsidRDefault="00657BF7" w:rsidP="00657BF7">
      <w:pPr>
        <w:widowControl w:val="0"/>
        <w:tabs>
          <w:tab w:val="left" w:pos="993"/>
          <w:tab w:val="num" w:pos="1854"/>
        </w:tabs>
        <w:ind w:firstLine="709"/>
        <w:contextualSpacing/>
        <w:jc w:val="both"/>
        <w:rPr>
          <w:sz w:val="28"/>
          <w:szCs w:val="28"/>
        </w:rPr>
      </w:pPr>
      <w:r w:rsidRPr="00FF6C1C">
        <w:rPr>
          <w:sz w:val="28"/>
          <w:szCs w:val="28"/>
        </w:rPr>
        <w:t>18.1. Здание (строение), в котором осуществляется прием от граждан  документов, необходимых для предоставления пособия, должно находиться в центре обслуживаемой территории, располагаться с учетом пешеходной доступности для заявителей.</w:t>
      </w:r>
    </w:p>
    <w:p w:rsidR="00657BF7" w:rsidRPr="00FF6C1C" w:rsidRDefault="00657BF7" w:rsidP="00657BF7">
      <w:pPr>
        <w:widowControl w:val="0"/>
        <w:tabs>
          <w:tab w:val="left" w:pos="993"/>
          <w:tab w:val="num" w:pos="1854"/>
        </w:tabs>
        <w:ind w:firstLine="709"/>
        <w:contextualSpacing/>
        <w:jc w:val="both"/>
        <w:rPr>
          <w:sz w:val="28"/>
          <w:szCs w:val="28"/>
        </w:rPr>
      </w:pPr>
      <w:r w:rsidRPr="00FF6C1C">
        <w:rPr>
          <w:sz w:val="28"/>
          <w:szCs w:val="28"/>
        </w:rPr>
        <w:t>18.2. Центральный вход в здания органов, участвующих в исполнении муниципальной функции, должен быть оборудован информационной табличкой (вывеской), содержащей следующую информацию:</w:t>
      </w:r>
    </w:p>
    <w:p w:rsidR="00657BF7" w:rsidRPr="00FF6C1C" w:rsidRDefault="00657BF7" w:rsidP="00657BF7">
      <w:pPr>
        <w:tabs>
          <w:tab w:val="left" w:pos="1260"/>
        </w:tabs>
        <w:ind w:firstLine="709"/>
        <w:contextualSpacing/>
        <w:jc w:val="both"/>
        <w:rPr>
          <w:sz w:val="28"/>
          <w:szCs w:val="28"/>
        </w:rPr>
      </w:pPr>
      <w:r w:rsidRPr="00FF6C1C">
        <w:rPr>
          <w:sz w:val="28"/>
          <w:szCs w:val="28"/>
        </w:rPr>
        <w:t>- наименование;</w:t>
      </w:r>
    </w:p>
    <w:p w:rsidR="00657BF7" w:rsidRPr="00FF6C1C" w:rsidRDefault="00657BF7" w:rsidP="00657BF7">
      <w:pPr>
        <w:tabs>
          <w:tab w:val="left" w:pos="1260"/>
        </w:tabs>
        <w:ind w:firstLine="709"/>
        <w:contextualSpacing/>
        <w:jc w:val="both"/>
        <w:rPr>
          <w:sz w:val="28"/>
          <w:szCs w:val="28"/>
        </w:rPr>
      </w:pPr>
      <w:r w:rsidRPr="00FF6C1C">
        <w:rPr>
          <w:sz w:val="28"/>
          <w:szCs w:val="28"/>
        </w:rPr>
        <w:t>- место нахождения.</w:t>
      </w:r>
    </w:p>
    <w:p w:rsidR="00657BF7" w:rsidRPr="00FF6C1C" w:rsidRDefault="00657BF7" w:rsidP="00657BF7">
      <w:pPr>
        <w:widowControl w:val="0"/>
        <w:tabs>
          <w:tab w:val="left" w:pos="993"/>
          <w:tab w:val="num" w:pos="1854"/>
        </w:tabs>
        <w:ind w:firstLine="709"/>
        <w:contextualSpacing/>
        <w:jc w:val="both"/>
        <w:rPr>
          <w:sz w:val="28"/>
          <w:szCs w:val="28"/>
        </w:rPr>
      </w:pPr>
      <w:r w:rsidRPr="00FF6C1C">
        <w:rPr>
          <w:sz w:val="28"/>
          <w:szCs w:val="28"/>
        </w:rPr>
        <w:t xml:space="preserve">18.3. Прием граждан в Управлении осуществляется в специально выделенных для этих целей помещениях и залах обслуживания (далее – помещения для приема). </w:t>
      </w:r>
    </w:p>
    <w:p w:rsidR="00657BF7" w:rsidRPr="00FF6C1C" w:rsidRDefault="00657BF7" w:rsidP="00657BF7">
      <w:pPr>
        <w:widowControl w:val="0"/>
        <w:tabs>
          <w:tab w:val="left" w:pos="993"/>
          <w:tab w:val="num" w:pos="1854"/>
        </w:tabs>
        <w:ind w:firstLine="709"/>
        <w:contextualSpacing/>
        <w:jc w:val="both"/>
        <w:rPr>
          <w:sz w:val="28"/>
          <w:szCs w:val="28"/>
        </w:rPr>
      </w:pPr>
      <w:r w:rsidRPr="00FF6C1C">
        <w:rPr>
          <w:sz w:val="28"/>
          <w:szCs w:val="28"/>
        </w:rPr>
        <w:t>18.4. Помещения для приема включают места для ожидания, информирования и приема граждан.</w:t>
      </w:r>
    </w:p>
    <w:p w:rsidR="00657BF7" w:rsidRPr="00FF6C1C" w:rsidRDefault="00657BF7" w:rsidP="00657BF7">
      <w:pPr>
        <w:widowControl w:val="0"/>
        <w:tabs>
          <w:tab w:val="left" w:pos="993"/>
          <w:tab w:val="num" w:pos="1854"/>
        </w:tabs>
        <w:ind w:firstLine="709"/>
        <w:contextualSpacing/>
        <w:jc w:val="both"/>
        <w:rPr>
          <w:sz w:val="28"/>
          <w:szCs w:val="28"/>
        </w:rPr>
      </w:pPr>
      <w:r w:rsidRPr="00FF6C1C">
        <w:rPr>
          <w:sz w:val="28"/>
          <w:szCs w:val="28"/>
        </w:rPr>
        <w:t>18.5. Помещения для приема размещаются (по возможности) на нижних этажах зданий</w:t>
      </w:r>
    </w:p>
    <w:p w:rsidR="00657BF7" w:rsidRPr="00FF6C1C" w:rsidRDefault="00657BF7" w:rsidP="00657BF7">
      <w:pPr>
        <w:widowControl w:val="0"/>
        <w:tabs>
          <w:tab w:val="left" w:pos="993"/>
          <w:tab w:val="num" w:pos="1854"/>
        </w:tabs>
        <w:ind w:firstLine="709"/>
        <w:contextualSpacing/>
        <w:jc w:val="both"/>
        <w:rPr>
          <w:sz w:val="28"/>
          <w:szCs w:val="28"/>
        </w:rPr>
      </w:pPr>
      <w:r w:rsidRPr="00FF6C1C">
        <w:rPr>
          <w:sz w:val="28"/>
          <w:szCs w:val="28"/>
        </w:rPr>
        <w:t>18.6. Помещения для приема должны соответствовать санитарно-эпидемиологическим правилам и нормативам.</w:t>
      </w:r>
    </w:p>
    <w:p w:rsidR="00657BF7" w:rsidRPr="00FF6C1C" w:rsidRDefault="00657BF7" w:rsidP="00657BF7">
      <w:pPr>
        <w:widowControl w:val="0"/>
        <w:tabs>
          <w:tab w:val="left" w:pos="993"/>
          <w:tab w:val="num" w:pos="1854"/>
        </w:tabs>
        <w:ind w:firstLine="709"/>
        <w:contextualSpacing/>
        <w:jc w:val="both"/>
        <w:rPr>
          <w:sz w:val="28"/>
          <w:szCs w:val="28"/>
        </w:rPr>
      </w:pPr>
      <w:r w:rsidRPr="00FF6C1C">
        <w:rPr>
          <w:sz w:val="28"/>
          <w:szCs w:val="28"/>
        </w:rPr>
        <w:t>18.7. Помещения для приема должны иметь туалет со свободным доступом к нему в рабочее время.</w:t>
      </w:r>
    </w:p>
    <w:p w:rsidR="00657BF7" w:rsidRPr="00FF6C1C" w:rsidRDefault="00657BF7" w:rsidP="00657BF7">
      <w:pPr>
        <w:widowControl w:val="0"/>
        <w:tabs>
          <w:tab w:val="left" w:pos="993"/>
          <w:tab w:val="num" w:pos="1854"/>
        </w:tabs>
        <w:ind w:firstLine="709"/>
        <w:contextualSpacing/>
        <w:jc w:val="both"/>
        <w:rPr>
          <w:sz w:val="28"/>
          <w:szCs w:val="28"/>
        </w:rPr>
      </w:pPr>
      <w:r w:rsidRPr="00FF6C1C">
        <w:rPr>
          <w:sz w:val="28"/>
          <w:szCs w:val="28"/>
        </w:rPr>
        <w:t xml:space="preserve">18.8. </w:t>
      </w:r>
      <w:proofErr w:type="gramStart"/>
      <w:r w:rsidRPr="00FF6C1C">
        <w:rPr>
          <w:sz w:val="28"/>
          <w:szCs w:val="28"/>
        </w:rPr>
        <w:t>В период с октября по май в помещениях для приема</w:t>
      </w:r>
      <w:proofErr w:type="gramEnd"/>
      <w:r w:rsidRPr="00FF6C1C">
        <w:rPr>
          <w:sz w:val="28"/>
          <w:szCs w:val="28"/>
        </w:rPr>
        <w:t xml:space="preserve"> работает гардероб либо размещаются специальные напольные и (или) настенные вешалки для одежды. </w:t>
      </w:r>
    </w:p>
    <w:p w:rsidR="00657BF7" w:rsidRPr="00FF6C1C" w:rsidRDefault="00657BF7" w:rsidP="00657BF7">
      <w:pPr>
        <w:widowControl w:val="0"/>
        <w:tabs>
          <w:tab w:val="left" w:pos="993"/>
          <w:tab w:val="num" w:pos="1854"/>
        </w:tabs>
        <w:ind w:firstLine="709"/>
        <w:contextualSpacing/>
        <w:jc w:val="both"/>
        <w:rPr>
          <w:sz w:val="28"/>
          <w:szCs w:val="28"/>
        </w:rPr>
      </w:pPr>
      <w:r w:rsidRPr="00FF6C1C">
        <w:rPr>
          <w:sz w:val="28"/>
          <w:szCs w:val="28"/>
        </w:rPr>
        <w:t xml:space="preserve">18.9. Места информирования, предназначенные для ознакомления заявителей с информационными материалами, оборудуются информационными стендами, </w:t>
      </w:r>
      <w:proofErr w:type="spellStart"/>
      <w:r w:rsidRPr="00FF6C1C">
        <w:rPr>
          <w:sz w:val="28"/>
          <w:szCs w:val="28"/>
        </w:rPr>
        <w:t>инфокиосками</w:t>
      </w:r>
      <w:proofErr w:type="spellEnd"/>
      <w:r w:rsidRPr="00FF6C1C">
        <w:rPr>
          <w:sz w:val="28"/>
          <w:szCs w:val="28"/>
        </w:rPr>
        <w:t>.</w:t>
      </w:r>
    </w:p>
    <w:p w:rsidR="00657BF7" w:rsidRPr="00FF6C1C" w:rsidRDefault="00657BF7" w:rsidP="00657BF7">
      <w:pPr>
        <w:widowControl w:val="0"/>
        <w:tabs>
          <w:tab w:val="left" w:pos="993"/>
          <w:tab w:val="num" w:pos="1854"/>
        </w:tabs>
        <w:ind w:firstLine="709"/>
        <w:contextualSpacing/>
        <w:jc w:val="both"/>
        <w:rPr>
          <w:sz w:val="28"/>
          <w:szCs w:val="28"/>
        </w:rPr>
      </w:pPr>
      <w:r w:rsidRPr="00FF6C1C">
        <w:rPr>
          <w:sz w:val="28"/>
          <w:szCs w:val="28"/>
        </w:rPr>
        <w:t>18.10. Информационные стенды, столы (стойки) для письма размещаются в местах, обеспечивающих свободный доступ к ним лиц, имеющих ограничения к передвижению, в том числе инвалидов – колясочников.</w:t>
      </w:r>
    </w:p>
    <w:p w:rsidR="00657BF7" w:rsidRPr="00FF6C1C" w:rsidRDefault="00657BF7" w:rsidP="00657BF7">
      <w:pPr>
        <w:widowControl w:val="0"/>
        <w:tabs>
          <w:tab w:val="left" w:pos="993"/>
          <w:tab w:val="num" w:pos="1854"/>
        </w:tabs>
        <w:ind w:firstLine="709"/>
        <w:contextualSpacing/>
        <w:jc w:val="both"/>
        <w:rPr>
          <w:sz w:val="28"/>
          <w:szCs w:val="28"/>
        </w:rPr>
      </w:pPr>
      <w:r w:rsidRPr="00FF6C1C">
        <w:rPr>
          <w:sz w:val="28"/>
          <w:szCs w:val="28"/>
        </w:rPr>
        <w:t xml:space="preserve">18.11. В помещениях для приема на видном месте размещаются схемы размещения средств пожаротушения и путей эвакуации посетителей и работников органов, участвующих в исполнении муниципальной функции.  </w:t>
      </w:r>
    </w:p>
    <w:p w:rsidR="00657BF7" w:rsidRPr="00FF6C1C" w:rsidRDefault="00657BF7" w:rsidP="00657BF7">
      <w:pPr>
        <w:widowControl w:val="0"/>
        <w:tabs>
          <w:tab w:val="left" w:pos="993"/>
          <w:tab w:val="num" w:pos="1854"/>
        </w:tabs>
        <w:ind w:firstLine="709"/>
        <w:contextualSpacing/>
        <w:jc w:val="both"/>
        <w:rPr>
          <w:sz w:val="28"/>
          <w:szCs w:val="28"/>
        </w:rPr>
      </w:pPr>
      <w:r w:rsidRPr="00FF6C1C">
        <w:rPr>
          <w:sz w:val="28"/>
          <w:szCs w:val="28"/>
        </w:rPr>
        <w:t>18.12. Помещения для приема должны соответствовать комфортным условиям для заявителей и оптимальным условиям работы специалистов.</w:t>
      </w:r>
    </w:p>
    <w:p w:rsidR="00657BF7" w:rsidRPr="00FF6C1C" w:rsidRDefault="00657BF7" w:rsidP="00657BF7">
      <w:pPr>
        <w:widowControl w:val="0"/>
        <w:tabs>
          <w:tab w:val="left" w:pos="993"/>
          <w:tab w:val="num" w:pos="1854"/>
        </w:tabs>
        <w:ind w:firstLine="709"/>
        <w:contextualSpacing/>
        <w:jc w:val="both"/>
        <w:rPr>
          <w:sz w:val="28"/>
          <w:szCs w:val="28"/>
        </w:rPr>
      </w:pPr>
      <w:r w:rsidRPr="00FF6C1C">
        <w:rPr>
          <w:sz w:val="28"/>
          <w:szCs w:val="28"/>
        </w:rPr>
        <w:t>18.13. Места ожидания в очереди на прием к специалисту, должностному лицу должны быть оборудованы стульями (кресельными секциями) и (или) скамьями (</w:t>
      </w:r>
      <w:proofErr w:type="spellStart"/>
      <w:r w:rsidRPr="00FF6C1C">
        <w:rPr>
          <w:sz w:val="28"/>
          <w:szCs w:val="28"/>
        </w:rPr>
        <w:t>банкетками</w:t>
      </w:r>
      <w:proofErr w:type="spellEnd"/>
      <w:r w:rsidRPr="00FF6C1C">
        <w:rPr>
          <w:sz w:val="28"/>
          <w:szCs w:val="28"/>
        </w:rPr>
        <w:t xml:space="preserve">). </w:t>
      </w:r>
    </w:p>
    <w:p w:rsidR="00657BF7" w:rsidRPr="00FF6C1C" w:rsidRDefault="00657BF7" w:rsidP="00657BF7">
      <w:pPr>
        <w:widowControl w:val="0"/>
        <w:tabs>
          <w:tab w:val="left" w:pos="993"/>
          <w:tab w:val="num" w:pos="1854"/>
        </w:tabs>
        <w:ind w:firstLine="709"/>
        <w:contextualSpacing/>
        <w:jc w:val="both"/>
        <w:rPr>
          <w:sz w:val="28"/>
          <w:szCs w:val="28"/>
        </w:rPr>
      </w:pPr>
      <w:r w:rsidRPr="00FF6C1C">
        <w:rPr>
          <w:sz w:val="28"/>
          <w:szCs w:val="28"/>
        </w:rPr>
        <w:lastRenderedPageBreak/>
        <w:t>18.14. Место ожидания должно находиться в холле или ином специально приспособленном помещении.</w:t>
      </w:r>
    </w:p>
    <w:p w:rsidR="00657BF7" w:rsidRPr="00FF6C1C" w:rsidRDefault="00657BF7" w:rsidP="00657BF7">
      <w:pPr>
        <w:widowControl w:val="0"/>
        <w:tabs>
          <w:tab w:val="left" w:pos="993"/>
          <w:tab w:val="num" w:pos="1854"/>
        </w:tabs>
        <w:ind w:firstLine="709"/>
        <w:contextualSpacing/>
        <w:jc w:val="both"/>
        <w:rPr>
          <w:sz w:val="28"/>
          <w:szCs w:val="28"/>
        </w:rPr>
      </w:pPr>
      <w:r w:rsidRPr="00FF6C1C">
        <w:rPr>
          <w:sz w:val="28"/>
          <w:szCs w:val="28"/>
        </w:rPr>
        <w:t xml:space="preserve">18.15. Помещения для приема заявителей организуются в виде стойки с отдельными окнами или в виде отдельных кабинетов (кабинок) для каждого ведущего прием специалиста. </w:t>
      </w:r>
    </w:p>
    <w:p w:rsidR="00657BF7" w:rsidRPr="00FF6C1C" w:rsidRDefault="00657BF7" w:rsidP="00657BF7">
      <w:pPr>
        <w:widowControl w:val="0"/>
        <w:tabs>
          <w:tab w:val="left" w:pos="993"/>
          <w:tab w:val="num" w:pos="1854"/>
        </w:tabs>
        <w:ind w:firstLine="709"/>
        <w:contextualSpacing/>
        <w:jc w:val="both"/>
        <w:rPr>
          <w:sz w:val="28"/>
          <w:szCs w:val="28"/>
        </w:rPr>
      </w:pPr>
      <w:r w:rsidRPr="00FF6C1C">
        <w:rPr>
          <w:sz w:val="28"/>
          <w:szCs w:val="28"/>
        </w:rPr>
        <w:t>18.16.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657BF7" w:rsidRPr="00FF6C1C" w:rsidRDefault="00657BF7" w:rsidP="00657BF7">
      <w:pPr>
        <w:widowControl w:val="0"/>
        <w:tabs>
          <w:tab w:val="left" w:pos="993"/>
          <w:tab w:val="num" w:pos="1854"/>
        </w:tabs>
        <w:ind w:firstLine="709"/>
        <w:contextualSpacing/>
        <w:jc w:val="both"/>
        <w:rPr>
          <w:sz w:val="28"/>
          <w:szCs w:val="28"/>
        </w:rPr>
      </w:pPr>
      <w:r w:rsidRPr="00FF6C1C">
        <w:rPr>
          <w:sz w:val="28"/>
          <w:szCs w:val="28"/>
        </w:rPr>
        <w:t xml:space="preserve">18.17. Специалисты, осуществляющие прием, обеспечиваются личными идентификационными карточками и (или) настольными табличками. </w:t>
      </w:r>
    </w:p>
    <w:p w:rsidR="00657BF7" w:rsidRPr="00FF6C1C" w:rsidRDefault="00657BF7" w:rsidP="00657BF7">
      <w:pPr>
        <w:widowControl w:val="0"/>
        <w:tabs>
          <w:tab w:val="left" w:pos="993"/>
          <w:tab w:val="num" w:pos="1854"/>
        </w:tabs>
        <w:ind w:firstLine="709"/>
        <w:contextualSpacing/>
        <w:jc w:val="both"/>
        <w:rPr>
          <w:sz w:val="28"/>
          <w:szCs w:val="28"/>
        </w:rPr>
      </w:pPr>
      <w:r w:rsidRPr="00FF6C1C">
        <w:rPr>
          <w:sz w:val="28"/>
          <w:szCs w:val="28"/>
        </w:rPr>
        <w:t xml:space="preserve">18.18. Место для приема посетителя должно быть снабжено стулом, иметь место для письма и раскладки документов. </w:t>
      </w:r>
    </w:p>
    <w:p w:rsidR="00657BF7" w:rsidRPr="00FF6C1C" w:rsidRDefault="00657BF7" w:rsidP="00657BF7">
      <w:pPr>
        <w:tabs>
          <w:tab w:val="left" w:pos="1276"/>
          <w:tab w:val="num" w:pos="1854"/>
        </w:tabs>
        <w:ind w:firstLine="709"/>
        <w:contextualSpacing/>
        <w:jc w:val="both"/>
        <w:rPr>
          <w:sz w:val="28"/>
          <w:szCs w:val="28"/>
        </w:rPr>
      </w:pPr>
      <w:r w:rsidRPr="00FF6C1C">
        <w:rPr>
          <w:sz w:val="28"/>
          <w:szCs w:val="28"/>
        </w:rPr>
        <w:t xml:space="preserve">18.19. 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 </w:t>
      </w:r>
    </w:p>
    <w:p w:rsidR="00657BF7" w:rsidRPr="00FF6C1C" w:rsidRDefault="00657BF7" w:rsidP="00657BF7">
      <w:pPr>
        <w:widowControl w:val="0"/>
        <w:tabs>
          <w:tab w:val="left" w:pos="993"/>
          <w:tab w:val="num" w:pos="1854"/>
        </w:tabs>
        <w:ind w:firstLine="709"/>
        <w:contextualSpacing/>
        <w:jc w:val="both"/>
        <w:rPr>
          <w:sz w:val="28"/>
          <w:szCs w:val="28"/>
        </w:rPr>
      </w:pPr>
      <w:r w:rsidRPr="00FF6C1C">
        <w:rPr>
          <w:sz w:val="28"/>
          <w:szCs w:val="28"/>
        </w:rPr>
        <w:t>18.20. Входы в здания органов, участвующих в исполнении муниципальной функции,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57BF7" w:rsidRPr="00FF6C1C" w:rsidRDefault="00657BF7" w:rsidP="00657BF7">
      <w:pPr>
        <w:tabs>
          <w:tab w:val="left" w:pos="993"/>
        </w:tabs>
        <w:ind w:firstLine="709"/>
        <w:contextualSpacing/>
        <w:rPr>
          <w:sz w:val="28"/>
          <w:szCs w:val="28"/>
        </w:rPr>
      </w:pPr>
    </w:p>
    <w:p w:rsidR="00657BF7" w:rsidRPr="00FF6C1C" w:rsidRDefault="00657BF7" w:rsidP="00657BF7">
      <w:pPr>
        <w:contextualSpacing/>
        <w:jc w:val="center"/>
        <w:rPr>
          <w:bCs/>
          <w:sz w:val="28"/>
          <w:szCs w:val="28"/>
        </w:rPr>
      </w:pPr>
      <w:r w:rsidRPr="00FF6C1C">
        <w:rPr>
          <w:bCs/>
          <w:sz w:val="28"/>
          <w:szCs w:val="28"/>
        </w:rPr>
        <w:t>19. Другие положения, характеризующие требования</w:t>
      </w:r>
    </w:p>
    <w:p w:rsidR="00657BF7" w:rsidRPr="00FF6C1C" w:rsidRDefault="00657BF7" w:rsidP="00657BF7">
      <w:pPr>
        <w:pStyle w:val="11"/>
        <w:contextualSpacing/>
        <w:rPr>
          <w:b w:val="0"/>
          <w:szCs w:val="28"/>
          <w:lang w:val="ru-RU"/>
        </w:rPr>
      </w:pPr>
      <w:r w:rsidRPr="00FF6C1C">
        <w:rPr>
          <w:b w:val="0"/>
          <w:szCs w:val="28"/>
          <w:lang w:val="ru-RU"/>
        </w:rPr>
        <w:t>к исполнению муниципальной функции</w:t>
      </w:r>
    </w:p>
    <w:p w:rsidR="00657BF7" w:rsidRPr="00FF6C1C" w:rsidRDefault="00657BF7" w:rsidP="00657BF7">
      <w:pPr>
        <w:pStyle w:val="11"/>
        <w:contextualSpacing/>
        <w:rPr>
          <w:b w:val="0"/>
          <w:szCs w:val="28"/>
          <w:lang w:val="ru-RU"/>
        </w:rPr>
      </w:pPr>
      <w:r w:rsidRPr="00FF6C1C">
        <w:rPr>
          <w:b w:val="0"/>
          <w:szCs w:val="28"/>
          <w:lang w:val="ru-RU"/>
        </w:rPr>
        <w:t>(предоставлению муниципальной услуги)</w:t>
      </w:r>
    </w:p>
    <w:p w:rsidR="00657BF7" w:rsidRPr="00FF6C1C" w:rsidRDefault="00657BF7" w:rsidP="00657BF7">
      <w:pPr>
        <w:pStyle w:val="11"/>
        <w:contextualSpacing/>
        <w:rPr>
          <w:b w:val="0"/>
          <w:szCs w:val="28"/>
          <w:lang w:val="ru-RU"/>
        </w:rPr>
      </w:pPr>
    </w:p>
    <w:p w:rsidR="00657BF7" w:rsidRDefault="00657BF7" w:rsidP="00657BF7">
      <w:pPr>
        <w:rPr>
          <w:sz w:val="28"/>
          <w:szCs w:val="28"/>
        </w:rPr>
      </w:pPr>
      <w:r w:rsidRPr="00FF6C1C">
        <w:rPr>
          <w:sz w:val="28"/>
          <w:szCs w:val="28"/>
        </w:rPr>
        <w:t>19.1. Органы, участвующие в исполнении муниципальной функции, получают информацию, в том числе в электронном виде, от взаимодействующих организаций в рамках соглашений о взаимодействии.</w:t>
      </w:r>
    </w:p>
    <w:p w:rsidR="00657BF7" w:rsidRPr="00657BF7" w:rsidRDefault="00657BF7" w:rsidP="00657BF7">
      <w:pPr>
        <w:pStyle w:val="1"/>
        <w:tabs>
          <w:tab w:val="left" w:pos="1260"/>
        </w:tabs>
        <w:contextualSpacing/>
        <w:jc w:val="center"/>
        <w:rPr>
          <w:color w:val="auto"/>
        </w:rPr>
      </w:pPr>
      <w:r w:rsidRPr="00657BF7">
        <w:rPr>
          <w:color w:val="auto"/>
          <w:lang w:val="en-US"/>
        </w:rPr>
        <w:t>III</w:t>
      </w:r>
      <w:r w:rsidRPr="00657BF7">
        <w:rPr>
          <w:color w:val="auto"/>
        </w:rPr>
        <w:t>. Административные процедуры</w:t>
      </w:r>
    </w:p>
    <w:p w:rsidR="00657BF7" w:rsidRPr="00FF6C1C" w:rsidRDefault="00657BF7" w:rsidP="00657BF7">
      <w:pPr>
        <w:contextualSpacing/>
        <w:rPr>
          <w:sz w:val="28"/>
          <w:szCs w:val="28"/>
        </w:rPr>
      </w:pPr>
    </w:p>
    <w:p w:rsidR="00657BF7" w:rsidRPr="00A45BF6" w:rsidRDefault="00657BF7" w:rsidP="00657BF7">
      <w:pPr>
        <w:pStyle w:val="2"/>
        <w:tabs>
          <w:tab w:val="left" w:pos="1418"/>
        </w:tabs>
        <w:spacing w:before="0"/>
        <w:contextualSpacing/>
        <w:jc w:val="center"/>
        <w:rPr>
          <w:rFonts w:ascii="Times New Roman" w:hAnsi="Times New Roman" w:cs="Times New Roman"/>
          <w:b w:val="0"/>
          <w:i/>
          <w:color w:val="auto"/>
          <w:sz w:val="28"/>
          <w:szCs w:val="28"/>
        </w:rPr>
      </w:pPr>
      <w:r w:rsidRPr="00A45BF6">
        <w:rPr>
          <w:rFonts w:ascii="Times New Roman" w:hAnsi="Times New Roman" w:cs="Times New Roman"/>
          <w:b w:val="0"/>
          <w:color w:val="auto"/>
          <w:sz w:val="28"/>
          <w:szCs w:val="28"/>
        </w:rPr>
        <w:t>20. Описание последовательности действий при исполнении</w:t>
      </w:r>
    </w:p>
    <w:p w:rsidR="00657BF7" w:rsidRPr="00A45BF6" w:rsidRDefault="00657BF7" w:rsidP="00657BF7">
      <w:pPr>
        <w:pStyle w:val="2"/>
        <w:tabs>
          <w:tab w:val="left" w:pos="1260"/>
        </w:tabs>
        <w:spacing w:before="0"/>
        <w:contextualSpacing/>
        <w:jc w:val="center"/>
        <w:rPr>
          <w:rFonts w:ascii="Times New Roman" w:hAnsi="Times New Roman" w:cs="Times New Roman"/>
          <w:b w:val="0"/>
          <w:i/>
          <w:color w:val="auto"/>
          <w:sz w:val="28"/>
          <w:szCs w:val="28"/>
        </w:rPr>
      </w:pPr>
      <w:r w:rsidRPr="00A45BF6">
        <w:rPr>
          <w:rFonts w:ascii="Times New Roman" w:hAnsi="Times New Roman" w:cs="Times New Roman"/>
          <w:b w:val="0"/>
          <w:color w:val="auto"/>
          <w:sz w:val="28"/>
          <w:szCs w:val="28"/>
        </w:rPr>
        <w:t>муниципальной функции</w:t>
      </w:r>
    </w:p>
    <w:p w:rsidR="00657BF7" w:rsidRPr="00FF6C1C" w:rsidRDefault="00657BF7" w:rsidP="00657BF7">
      <w:pPr>
        <w:rPr>
          <w:sz w:val="28"/>
          <w:szCs w:val="28"/>
        </w:rPr>
      </w:pPr>
    </w:p>
    <w:p w:rsidR="00657BF7" w:rsidRPr="00FF6C1C" w:rsidRDefault="00657BF7" w:rsidP="00657BF7">
      <w:pPr>
        <w:tabs>
          <w:tab w:val="left" w:pos="993"/>
        </w:tabs>
        <w:ind w:firstLine="709"/>
        <w:contextualSpacing/>
        <w:jc w:val="both"/>
        <w:rPr>
          <w:sz w:val="28"/>
          <w:szCs w:val="28"/>
        </w:rPr>
      </w:pPr>
      <w:r w:rsidRPr="00FF6C1C">
        <w:rPr>
          <w:sz w:val="28"/>
          <w:szCs w:val="28"/>
        </w:rPr>
        <w:t xml:space="preserve">20.1. Предоставление муниципальной услуги включает в себя следующие административные процедуры: </w:t>
      </w:r>
    </w:p>
    <w:p w:rsidR="00657BF7" w:rsidRPr="00FF6C1C" w:rsidRDefault="00657BF7" w:rsidP="00657BF7">
      <w:pPr>
        <w:ind w:firstLine="720"/>
        <w:jc w:val="both"/>
        <w:outlineLvl w:val="2"/>
        <w:rPr>
          <w:bCs/>
          <w:sz w:val="28"/>
          <w:szCs w:val="28"/>
        </w:rPr>
      </w:pPr>
      <w:r w:rsidRPr="00FF6C1C">
        <w:rPr>
          <w:bCs/>
          <w:sz w:val="28"/>
          <w:szCs w:val="28"/>
        </w:rPr>
        <w:t>а) прием и регистрация заявления;</w:t>
      </w:r>
    </w:p>
    <w:p w:rsidR="00657BF7" w:rsidRPr="00FF6C1C" w:rsidRDefault="00657BF7" w:rsidP="00657BF7">
      <w:pPr>
        <w:ind w:firstLine="720"/>
        <w:jc w:val="both"/>
        <w:outlineLvl w:val="2"/>
        <w:rPr>
          <w:bCs/>
          <w:sz w:val="28"/>
          <w:szCs w:val="28"/>
        </w:rPr>
      </w:pPr>
      <w:r w:rsidRPr="00FF6C1C">
        <w:rPr>
          <w:bCs/>
          <w:sz w:val="28"/>
          <w:szCs w:val="28"/>
        </w:rPr>
        <w:t>б) взаимодействие с иными органами государственной власти, направление межведомственных запросов в указанные органы для получения документов и сведений, которые находятся в распоряжении указанных государственных органов;</w:t>
      </w:r>
    </w:p>
    <w:p w:rsidR="00657BF7" w:rsidRPr="00FF6C1C" w:rsidRDefault="00657BF7" w:rsidP="00657BF7">
      <w:pPr>
        <w:ind w:firstLine="720"/>
        <w:jc w:val="both"/>
        <w:outlineLvl w:val="2"/>
        <w:rPr>
          <w:bCs/>
          <w:sz w:val="28"/>
          <w:szCs w:val="28"/>
        </w:rPr>
      </w:pPr>
      <w:r w:rsidRPr="00FF6C1C">
        <w:rPr>
          <w:bCs/>
          <w:sz w:val="28"/>
          <w:szCs w:val="28"/>
        </w:rPr>
        <w:t xml:space="preserve">в) принятие решения о назначении </w:t>
      </w:r>
      <w:r>
        <w:rPr>
          <w:bCs/>
          <w:sz w:val="28"/>
          <w:szCs w:val="28"/>
        </w:rPr>
        <w:t>ежемесячного пособия</w:t>
      </w:r>
      <w:r w:rsidRPr="00FF6C1C">
        <w:rPr>
          <w:bCs/>
          <w:sz w:val="28"/>
          <w:szCs w:val="28"/>
        </w:rPr>
        <w:t xml:space="preserve"> либо об отказе в удовлетворении заявления;</w:t>
      </w:r>
    </w:p>
    <w:p w:rsidR="00657BF7" w:rsidRPr="00FF6C1C" w:rsidRDefault="00657BF7" w:rsidP="00657BF7">
      <w:pPr>
        <w:ind w:firstLine="720"/>
        <w:jc w:val="both"/>
        <w:outlineLvl w:val="2"/>
        <w:rPr>
          <w:bCs/>
          <w:sz w:val="28"/>
          <w:szCs w:val="28"/>
        </w:rPr>
      </w:pPr>
      <w:r w:rsidRPr="00FF6C1C">
        <w:rPr>
          <w:bCs/>
          <w:sz w:val="28"/>
          <w:szCs w:val="28"/>
        </w:rPr>
        <w:t xml:space="preserve">г) уведомление заявителя о принятом </w:t>
      </w:r>
      <w:proofErr w:type="gramStart"/>
      <w:r w:rsidRPr="00FF6C1C">
        <w:rPr>
          <w:bCs/>
          <w:sz w:val="28"/>
          <w:szCs w:val="28"/>
        </w:rPr>
        <w:t>решении</w:t>
      </w:r>
      <w:proofErr w:type="gramEnd"/>
      <w:r w:rsidRPr="00FF6C1C">
        <w:rPr>
          <w:bCs/>
          <w:sz w:val="28"/>
          <w:szCs w:val="28"/>
        </w:rPr>
        <w:t xml:space="preserve"> о назначении ежемесячной </w:t>
      </w:r>
      <w:r>
        <w:rPr>
          <w:bCs/>
          <w:sz w:val="28"/>
          <w:szCs w:val="28"/>
        </w:rPr>
        <w:t>ежемесячного пособия</w:t>
      </w:r>
      <w:r w:rsidRPr="00FF6C1C">
        <w:rPr>
          <w:bCs/>
          <w:sz w:val="28"/>
          <w:szCs w:val="28"/>
        </w:rPr>
        <w:t xml:space="preserve"> либо об отказе в удовлетворении заявления. </w:t>
      </w:r>
    </w:p>
    <w:p w:rsidR="00657BF7" w:rsidRPr="00FF6C1C" w:rsidRDefault="00657BF7" w:rsidP="00657BF7">
      <w:pPr>
        <w:ind w:firstLine="709"/>
        <w:contextualSpacing/>
        <w:rPr>
          <w:sz w:val="28"/>
          <w:szCs w:val="28"/>
        </w:rPr>
      </w:pPr>
    </w:p>
    <w:p w:rsidR="00657BF7" w:rsidRPr="00A45BF6" w:rsidRDefault="00657BF7" w:rsidP="00657BF7">
      <w:pPr>
        <w:pStyle w:val="2"/>
        <w:tabs>
          <w:tab w:val="left" w:pos="851"/>
        </w:tabs>
        <w:spacing w:before="0"/>
        <w:contextualSpacing/>
        <w:jc w:val="center"/>
        <w:rPr>
          <w:rFonts w:ascii="Times New Roman" w:hAnsi="Times New Roman" w:cs="Times New Roman"/>
          <w:b w:val="0"/>
          <w:bCs w:val="0"/>
          <w:i/>
          <w:iCs/>
          <w:color w:val="auto"/>
          <w:sz w:val="28"/>
          <w:szCs w:val="28"/>
        </w:rPr>
      </w:pPr>
      <w:r w:rsidRPr="00A45BF6">
        <w:rPr>
          <w:rFonts w:ascii="Times New Roman" w:hAnsi="Times New Roman" w:cs="Times New Roman"/>
          <w:b w:val="0"/>
          <w:bCs w:val="0"/>
          <w:color w:val="auto"/>
          <w:sz w:val="28"/>
          <w:szCs w:val="28"/>
        </w:rPr>
        <w:lastRenderedPageBreak/>
        <w:t>21. Порядок предоставления муниципальной услуги</w:t>
      </w:r>
    </w:p>
    <w:p w:rsidR="00657BF7" w:rsidRPr="00A45BF6" w:rsidRDefault="00657BF7" w:rsidP="00657BF7">
      <w:pPr>
        <w:jc w:val="center"/>
        <w:rPr>
          <w:sz w:val="28"/>
          <w:szCs w:val="28"/>
        </w:rPr>
      </w:pPr>
      <w:r w:rsidRPr="00A45BF6">
        <w:rPr>
          <w:rFonts w:eastAsia="Arial Unicode MS"/>
          <w:sz w:val="28"/>
          <w:szCs w:val="28"/>
        </w:rPr>
        <w:t xml:space="preserve">(прием и регистрация </w:t>
      </w:r>
      <w:r w:rsidRPr="00A45BF6">
        <w:rPr>
          <w:sz w:val="28"/>
          <w:szCs w:val="28"/>
        </w:rPr>
        <w:t>заявления)</w:t>
      </w:r>
    </w:p>
    <w:p w:rsidR="00657BF7" w:rsidRPr="00FF6C1C" w:rsidRDefault="00657BF7" w:rsidP="00657BF7">
      <w:pPr>
        <w:jc w:val="center"/>
        <w:rPr>
          <w:rFonts w:eastAsia="Arial Unicode MS"/>
          <w:sz w:val="28"/>
          <w:szCs w:val="28"/>
        </w:rPr>
      </w:pPr>
    </w:p>
    <w:p w:rsidR="00657BF7" w:rsidRPr="00FF6C1C" w:rsidRDefault="00657BF7" w:rsidP="00657BF7">
      <w:pPr>
        <w:ind w:firstLine="720"/>
        <w:jc w:val="both"/>
        <w:rPr>
          <w:sz w:val="28"/>
          <w:szCs w:val="28"/>
        </w:rPr>
      </w:pPr>
      <w:r w:rsidRPr="00FF6C1C">
        <w:rPr>
          <w:sz w:val="28"/>
          <w:szCs w:val="28"/>
        </w:rPr>
        <w:t xml:space="preserve">21.1. Основанием для начала выполнения процедуры по приему и регистрации заявления является обращение заявителя в </w:t>
      </w:r>
      <w:r>
        <w:rPr>
          <w:sz w:val="28"/>
          <w:szCs w:val="28"/>
        </w:rPr>
        <w:t>Управление</w:t>
      </w:r>
      <w:r w:rsidRPr="00FF6C1C">
        <w:rPr>
          <w:sz w:val="28"/>
          <w:szCs w:val="28"/>
        </w:rPr>
        <w:t xml:space="preserve"> с заявлением, заполненным в соответствии с типовой формой, предусмотренной приложением № 2 настоящего Административного регламента. </w:t>
      </w:r>
    </w:p>
    <w:p w:rsidR="00657BF7" w:rsidRPr="00FF6C1C" w:rsidRDefault="00657BF7" w:rsidP="00657BF7">
      <w:pPr>
        <w:ind w:firstLine="720"/>
        <w:jc w:val="both"/>
        <w:rPr>
          <w:sz w:val="28"/>
          <w:szCs w:val="28"/>
        </w:rPr>
      </w:pPr>
      <w:r w:rsidRPr="00FF6C1C">
        <w:rPr>
          <w:sz w:val="28"/>
          <w:szCs w:val="28"/>
        </w:rPr>
        <w:t>21.2. При приеме заявления и необходимых документов должностное лицо уполномоченного органа, ответственное за прием и регистрацию заявления:</w:t>
      </w:r>
    </w:p>
    <w:p w:rsidR="00657BF7" w:rsidRPr="00FF6C1C" w:rsidRDefault="00657BF7" w:rsidP="00657BF7">
      <w:pPr>
        <w:ind w:firstLine="720"/>
        <w:jc w:val="both"/>
        <w:rPr>
          <w:sz w:val="28"/>
          <w:szCs w:val="28"/>
        </w:rPr>
      </w:pPr>
      <w:r w:rsidRPr="00FF6C1C">
        <w:rPr>
          <w:sz w:val="28"/>
          <w:szCs w:val="28"/>
        </w:rPr>
        <w:t>а) сверяет данные представленных документов с данными, указанными в заявлении;</w:t>
      </w:r>
    </w:p>
    <w:p w:rsidR="00657BF7" w:rsidRPr="00FF6C1C" w:rsidRDefault="00657BF7" w:rsidP="00657BF7">
      <w:pPr>
        <w:ind w:firstLine="720"/>
        <w:jc w:val="both"/>
        <w:rPr>
          <w:sz w:val="28"/>
          <w:szCs w:val="28"/>
        </w:rPr>
      </w:pPr>
      <w:r w:rsidRPr="00FF6C1C">
        <w:rPr>
          <w:sz w:val="28"/>
          <w:szCs w:val="28"/>
        </w:rPr>
        <w:t>б) проверяет комплектность документов, правильность оформления и содержание представленных документов, соответствие сведений, содержащихся в разных документах;</w:t>
      </w:r>
    </w:p>
    <w:p w:rsidR="00657BF7" w:rsidRPr="00FF6C1C" w:rsidRDefault="00657BF7" w:rsidP="00657BF7">
      <w:pPr>
        <w:ind w:firstLine="720"/>
        <w:jc w:val="both"/>
        <w:rPr>
          <w:sz w:val="28"/>
          <w:szCs w:val="28"/>
        </w:rPr>
      </w:pPr>
      <w:r w:rsidRPr="00FF6C1C">
        <w:rPr>
          <w:sz w:val="28"/>
          <w:szCs w:val="28"/>
        </w:rPr>
        <w:t>в) снимает копии с документов в случае, если представлены подлинники документов;</w:t>
      </w:r>
    </w:p>
    <w:p w:rsidR="00657BF7" w:rsidRPr="00FF6C1C" w:rsidRDefault="00657BF7" w:rsidP="00657BF7">
      <w:pPr>
        <w:ind w:firstLine="720"/>
        <w:jc w:val="both"/>
        <w:rPr>
          <w:sz w:val="28"/>
          <w:szCs w:val="28"/>
        </w:rPr>
      </w:pPr>
      <w:r w:rsidRPr="00FF6C1C">
        <w:rPr>
          <w:sz w:val="28"/>
          <w:szCs w:val="28"/>
        </w:rPr>
        <w:t>г) заверяет копии документов, подлинники документов возвращает заявителю;</w:t>
      </w:r>
    </w:p>
    <w:p w:rsidR="00657BF7" w:rsidRPr="00FF6C1C" w:rsidRDefault="00657BF7" w:rsidP="00657BF7">
      <w:pPr>
        <w:ind w:firstLine="720"/>
        <w:jc w:val="both"/>
        <w:rPr>
          <w:sz w:val="28"/>
          <w:szCs w:val="28"/>
        </w:rPr>
      </w:pPr>
      <w:proofErr w:type="spellStart"/>
      <w:r w:rsidRPr="00FF6C1C">
        <w:rPr>
          <w:sz w:val="28"/>
          <w:szCs w:val="28"/>
        </w:rPr>
        <w:t>д</w:t>
      </w:r>
      <w:proofErr w:type="spellEnd"/>
      <w:r w:rsidRPr="00FF6C1C">
        <w:rPr>
          <w:sz w:val="28"/>
          <w:szCs w:val="28"/>
        </w:rPr>
        <w:t>) регистрирует заявление в сроки, предусмотренные пунктами 17.5, 17.6 и 17.8 настоящего Административного регламента;</w:t>
      </w:r>
    </w:p>
    <w:p w:rsidR="00657BF7" w:rsidRPr="00FF6C1C" w:rsidRDefault="00657BF7" w:rsidP="00657BF7">
      <w:pPr>
        <w:ind w:firstLine="720"/>
        <w:jc w:val="both"/>
        <w:rPr>
          <w:sz w:val="28"/>
          <w:szCs w:val="28"/>
        </w:rPr>
      </w:pPr>
      <w:r w:rsidRPr="00FF6C1C">
        <w:rPr>
          <w:sz w:val="28"/>
          <w:szCs w:val="28"/>
        </w:rPr>
        <w:t>е) выдает (направляет) заявителю расписку-уведомление с указанием регистрационного номера и даты приема заявления.</w:t>
      </w:r>
    </w:p>
    <w:p w:rsidR="00657BF7" w:rsidRPr="00FF6C1C" w:rsidRDefault="00657BF7" w:rsidP="00657BF7">
      <w:pPr>
        <w:ind w:firstLine="720"/>
        <w:jc w:val="both"/>
        <w:rPr>
          <w:sz w:val="28"/>
          <w:szCs w:val="28"/>
        </w:rPr>
      </w:pPr>
      <w:r w:rsidRPr="00FF6C1C">
        <w:rPr>
          <w:sz w:val="28"/>
          <w:szCs w:val="28"/>
        </w:rPr>
        <w:t xml:space="preserve">21.3. </w:t>
      </w:r>
      <w:r>
        <w:rPr>
          <w:sz w:val="28"/>
          <w:szCs w:val="28"/>
        </w:rPr>
        <w:t>Управление</w:t>
      </w:r>
      <w:r w:rsidRPr="00FF6C1C">
        <w:rPr>
          <w:sz w:val="28"/>
          <w:szCs w:val="28"/>
        </w:rPr>
        <w:t xml:space="preserve"> принимает решение о возврате заявителю заявления и прилагаемых к нему документов с мотивированным обоснованием причин возврата в случае, если заявителем не представлены в </w:t>
      </w:r>
      <w:r>
        <w:rPr>
          <w:sz w:val="28"/>
          <w:szCs w:val="28"/>
        </w:rPr>
        <w:t>Управление</w:t>
      </w:r>
      <w:r w:rsidRPr="00FF6C1C">
        <w:rPr>
          <w:sz w:val="28"/>
          <w:szCs w:val="28"/>
        </w:rPr>
        <w:t xml:space="preserve"> надлежащим образом оформленное заявление и (или) в полном объеме необходимые документы.  </w:t>
      </w:r>
    </w:p>
    <w:p w:rsidR="00657BF7" w:rsidRPr="00FF6C1C" w:rsidRDefault="00657BF7" w:rsidP="00657BF7">
      <w:pPr>
        <w:ind w:firstLine="720"/>
        <w:jc w:val="both"/>
        <w:rPr>
          <w:sz w:val="28"/>
          <w:szCs w:val="28"/>
        </w:rPr>
      </w:pPr>
      <w:r w:rsidRPr="00FF6C1C">
        <w:rPr>
          <w:sz w:val="28"/>
          <w:szCs w:val="28"/>
        </w:rPr>
        <w:t>21.4. Результатом административной процедуры является прием и регистрация заявления.</w:t>
      </w:r>
    </w:p>
    <w:p w:rsidR="00657BF7" w:rsidRDefault="00657BF7" w:rsidP="00657BF7">
      <w:pPr>
        <w:ind w:firstLine="720"/>
        <w:jc w:val="both"/>
        <w:rPr>
          <w:sz w:val="28"/>
          <w:szCs w:val="28"/>
        </w:rPr>
      </w:pPr>
      <w:r w:rsidRPr="00FF6C1C">
        <w:rPr>
          <w:sz w:val="28"/>
          <w:szCs w:val="28"/>
        </w:rPr>
        <w:t>21.5.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ответственное должностное лицо регистрирует заявление со всеми необходимыми документами, вносит в портал услуг сведения о приеме и регистрации заявления со всеми необходимыми документами и передаче их для рассмотрения на следующий этап. Данные сведения должны быть доступны заявителю на Едином портале.</w:t>
      </w:r>
    </w:p>
    <w:p w:rsidR="00D06889" w:rsidRPr="00FF6C1C" w:rsidRDefault="00D06889" w:rsidP="00D06889">
      <w:pPr>
        <w:jc w:val="center"/>
        <w:outlineLvl w:val="2"/>
        <w:rPr>
          <w:bCs/>
          <w:sz w:val="28"/>
          <w:szCs w:val="28"/>
        </w:rPr>
      </w:pPr>
      <w:r w:rsidRPr="00FF6C1C">
        <w:rPr>
          <w:sz w:val="28"/>
          <w:szCs w:val="28"/>
        </w:rPr>
        <w:t xml:space="preserve">22. </w:t>
      </w:r>
      <w:r w:rsidRPr="00FF6C1C">
        <w:rPr>
          <w:bCs/>
          <w:sz w:val="28"/>
          <w:szCs w:val="28"/>
        </w:rPr>
        <w:t>Взаимодействие с иными органами государственной власти,</w:t>
      </w:r>
    </w:p>
    <w:p w:rsidR="00D06889" w:rsidRPr="00FF6C1C" w:rsidRDefault="00D06889" w:rsidP="00D06889">
      <w:pPr>
        <w:jc w:val="center"/>
        <w:outlineLvl w:val="2"/>
        <w:rPr>
          <w:bCs/>
          <w:sz w:val="28"/>
          <w:szCs w:val="28"/>
        </w:rPr>
      </w:pPr>
      <w:r w:rsidRPr="00FF6C1C">
        <w:rPr>
          <w:bCs/>
          <w:sz w:val="28"/>
          <w:szCs w:val="28"/>
        </w:rPr>
        <w:t>направление межведомственных запросов в указанные органы</w:t>
      </w:r>
    </w:p>
    <w:p w:rsidR="00D06889" w:rsidRPr="00FF6C1C" w:rsidRDefault="00D06889" w:rsidP="00D06889">
      <w:pPr>
        <w:jc w:val="center"/>
        <w:outlineLvl w:val="2"/>
        <w:rPr>
          <w:bCs/>
          <w:sz w:val="28"/>
          <w:szCs w:val="28"/>
        </w:rPr>
      </w:pPr>
      <w:r w:rsidRPr="00FF6C1C">
        <w:rPr>
          <w:bCs/>
          <w:sz w:val="28"/>
          <w:szCs w:val="28"/>
        </w:rPr>
        <w:t>для получения документов и сведений, которые находятся</w:t>
      </w:r>
    </w:p>
    <w:p w:rsidR="00D06889" w:rsidRPr="00FF6C1C" w:rsidRDefault="00D06889" w:rsidP="00D06889">
      <w:pPr>
        <w:jc w:val="center"/>
        <w:outlineLvl w:val="2"/>
        <w:rPr>
          <w:bCs/>
          <w:sz w:val="28"/>
          <w:szCs w:val="28"/>
        </w:rPr>
      </w:pPr>
      <w:r w:rsidRPr="00FF6C1C">
        <w:rPr>
          <w:bCs/>
          <w:sz w:val="28"/>
          <w:szCs w:val="28"/>
        </w:rPr>
        <w:t>в распоряжении указанных государственных органов</w:t>
      </w:r>
    </w:p>
    <w:p w:rsidR="00D06889" w:rsidRPr="00FF6C1C" w:rsidRDefault="00D06889" w:rsidP="00D06889">
      <w:pPr>
        <w:jc w:val="center"/>
        <w:outlineLvl w:val="2"/>
        <w:rPr>
          <w:bCs/>
          <w:sz w:val="28"/>
          <w:szCs w:val="28"/>
        </w:rPr>
      </w:pPr>
    </w:p>
    <w:p w:rsidR="00D06889" w:rsidRPr="00FF6C1C" w:rsidRDefault="00D06889" w:rsidP="00D06889">
      <w:pPr>
        <w:ind w:firstLine="720"/>
        <w:jc w:val="both"/>
        <w:outlineLvl w:val="2"/>
        <w:rPr>
          <w:bCs/>
          <w:sz w:val="28"/>
          <w:szCs w:val="28"/>
        </w:rPr>
      </w:pPr>
      <w:r w:rsidRPr="00FF6C1C">
        <w:rPr>
          <w:bCs/>
          <w:sz w:val="28"/>
          <w:szCs w:val="28"/>
        </w:rPr>
        <w:t xml:space="preserve">22.1. Основанием для направления запросов для получения информации, влияющей на право </w:t>
      </w:r>
      <w:proofErr w:type="gramStart"/>
      <w:r w:rsidRPr="00FF6C1C">
        <w:rPr>
          <w:bCs/>
          <w:sz w:val="28"/>
          <w:szCs w:val="28"/>
        </w:rPr>
        <w:t>заявителя</w:t>
      </w:r>
      <w:proofErr w:type="gramEnd"/>
      <w:r w:rsidRPr="00FF6C1C">
        <w:rPr>
          <w:bCs/>
          <w:sz w:val="28"/>
          <w:szCs w:val="28"/>
        </w:rPr>
        <w:t xml:space="preserve"> на получение муниципальной услуги, является прием и регистрация заявления.</w:t>
      </w:r>
    </w:p>
    <w:p w:rsidR="00D06889" w:rsidRPr="00FF6C1C" w:rsidRDefault="00D06889" w:rsidP="00D06889">
      <w:pPr>
        <w:ind w:firstLine="720"/>
        <w:jc w:val="both"/>
        <w:outlineLvl w:val="2"/>
        <w:rPr>
          <w:bCs/>
          <w:sz w:val="28"/>
          <w:szCs w:val="28"/>
        </w:rPr>
      </w:pPr>
      <w:r w:rsidRPr="00FF6C1C">
        <w:rPr>
          <w:bCs/>
          <w:sz w:val="28"/>
          <w:szCs w:val="28"/>
        </w:rPr>
        <w:t xml:space="preserve">22.2. При предоставлении муниципальной услуги </w:t>
      </w:r>
      <w:r>
        <w:rPr>
          <w:bCs/>
          <w:sz w:val="28"/>
          <w:szCs w:val="28"/>
        </w:rPr>
        <w:t>Управление</w:t>
      </w:r>
      <w:r w:rsidRPr="00FF6C1C">
        <w:rPr>
          <w:bCs/>
          <w:sz w:val="28"/>
          <w:szCs w:val="28"/>
        </w:rPr>
        <w:t xml:space="preserve"> взаимодействует с судами, органами службы занятости населения; воинскими частями, учреждениями и организациями федеральных органов исполнительной власти, в которых законом </w:t>
      </w:r>
      <w:r w:rsidRPr="00FF6C1C">
        <w:rPr>
          <w:bCs/>
          <w:sz w:val="28"/>
          <w:szCs w:val="28"/>
        </w:rPr>
        <w:lastRenderedPageBreak/>
        <w:t>предусмотрена военная служба, и военными комиссариатами муниципальных образований; территориальными органами Фонда социального страхования Российской Федерации; территориальными органами Пенсионного фонда Российской Федерации; федеральным органом исполнительной власти, уполномоченным на осуществление функций по контролю и надзору в сфере миграции, и его территориальными органами, в распоряжении которых имеется информация о месте жительства заявителя; органами записи актов гражданского состояния.</w:t>
      </w:r>
    </w:p>
    <w:p w:rsidR="00D06889" w:rsidRPr="00FF6C1C" w:rsidRDefault="00D06889" w:rsidP="00D06889">
      <w:pPr>
        <w:ind w:firstLine="720"/>
        <w:jc w:val="both"/>
        <w:outlineLvl w:val="2"/>
        <w:rPr>
          <w:bCs/>
          <w:sz w:val="28"/>
          <w:szCs w:val="28"/>
        </w:rPr>
      </w:pPr>
      <w:r w:rsidRPr="00FF6C1C">
        <w:rPr>
          <w:bCs/>
          <w:sz w:val="28"/>
          <w:szCs w:val="28"/>
        </w:rPr>
        <w:t>22.3. В течение 5 рабочих дней после приема и регистрации заявления должностное лицо уполномоченного органа, ответственное за его рассмотрение, направляет запросы в органы и организации, им</w:t>
      </w:r>
      <w:r>
        <w:rPr>
          <w:bCs/>
          <w:sz w:val="28"/>
          <w:szCs w:val="28"/>
        </w:rPr>
        <w:t xml:space="preserve">еющие в распоряжении информацию, если заявитель не </w:t>
      </w:r>
      <w:proofErr w:type="gramStart"/>
      <w:r>
        <w:rPr>
          <w:bCs/>
          <w:sz w:val="28"/>
          <w:szCs w:val="28"/>
        </w:rPr>
        <w:t>предоставил необходимые документы</w:t>
      </w:r>
      <w:proofErr w:type="gramEnd"/>
      <w:r>
        <w:rPr>
          <w:bCs/>
          <w:sz w:val="28"/>
          <w:szCs w:val="28"/>
        </w:rPr>
        <w:t xml:space="preserve"> для назначения ежемесячного пособия.</w:t>
      </w:r>
    </w:p>
    <w:p w:rsidR="00D06889" w:rsidRPr="00FF6C1C" w:rsidRDefault="00D06889" w:rsidP="00D06889">
      <w:pPr>
        <w:ind w:firstLine="720"/>
        <w:jc w:val="both"/>
        <w:outlineLvl w:val="2"/>
        <w:rPr>
          <w:bCs/>
          <w:sz w:val="28"/>
          <w:szCs w:val="28"/>
        </w:rPr>
      </w:pPr>
      <w:r w:rsidRPr="00FF6C1C">
        <w:rPr>
          <w:bCs/>
          <w:sz w:val="28"/>
          <w:szCs w:val="28"/>
        </w:rPr>
        <w:t>22.4. Органы и организации, имеющие в распоряжении информацию, обязаны рассмотреть межведомственные запросы уполномоченного органа и направить ответ в срок, не превышающий 5 рабочих дней со дня их поступления в такие органы и организации.</w:t>
      </w:r>
    </w:p>
    <w:p w:rsidR="00D06889" w:rsidRPr="00FF6C1C" w:rsidRDefault="00D06889" w:rsidP="00D06889">
      <w:pPr>
        <w:ind w:firstLine="720"/>
        <w:jc w:val="both"/>
        <w:outlineLvl w:val="2"/>
        <w:rPr>
          <w:bCs/>
          <w:sz w:val="28"/>
          <w:szCs w:val="28"/>
        </w:rPr>
      </w:pPr>
      <w:r w:rsidRPr="00FF6C1C">
        <w:rPr>
          <w:bCs/>
          <w:sz w:val="28"/>
          <w:szCs w:val="28"/>
        </w:rPr>
        <w:t xml:space="preserve">22.5. Результатом административной процедуры является получение уполномоченным органом документов и сведений, которые находятся в распоряжении государственных органов, влияющих на право </w:t>
      </w:r>
      <w:proofErr w:type="gramStart"/>
      <w:r w:rsidRPr="00FF6C1C">
        <w:rPr>
          <w:bCs/>
          <w:sz w:val="28"/>
          <w:szCs w:val="28"/>
        </w:rPr>
        <w:t>заявителя</w:t>
      </w:r>
      <w:proofErr w:type="gramEnd"/>
      <w:r w:rsidRPr="00FF6C1C">
        <w:rPr>
          <w:bCs/>
          <w:sz w:val="28"/>
          <w:szCs w:val="28"/>
        </w:rPr>
        <w:t xml:space="preserve"> на получение муниципальной услуги.</w:t>
      </w:r>
    </w:p>
    <w:p w:rsidR="00D06889" w:rsidRPr="00FF6C1C" w:rsidRDefault="00D06889" w:rsidP="00D06889">
      <w:pPr>
        <w:pStyle w:val="11"/>
        <w:contextualSpacing/>
        <w:rPr>
          <w:b w:val="0"/>
          <w:szCs w:val="28"/>
          <w:lang w:val="ru-RU"/>
        </w:rPr>
      </w:pPr>
    </w:p>
    <w:p w:rsidR="00D06889" w:rsidRPr="00FF6C1C" w:rsidRDefault="00D06889" w:rsidP="00D06889">
      <w:pPr>
        <w:jc w:val="center"/>
        <w:rPr>
          <w:sz w:val="28"/>
          <w:szCs w:val="28"/>
        </w:rPr>
      </w:pPr>
      <w:r w:rsidRPr="00FF6C1C">
        <w:rPr>
          <w:bCs/>
          <w:iCs/>
          <w:sz w:val="28"/>
          <w:szCs w:val="28"/>
        </w:rPr>
        <w:t>23.</w:t>
      </w:r>
      <w:r w:rsidRPr="00FF6C1C">
        <w:rPr>
          <w:bCs/>
          <w:i/>
          <w:iCs/>
          <w:sz w:val="28"/>
          <w:szCs w:val="28"/>
        </w:rPr>
        <w:t xml:space="preserve"> </w:t>
      </w:r>
      <w:r w:rsidRPr="00FF6C1C">
        <w:rPr>
          <w:sz w:val="28"/>
          <w:szCs w:val="28"/>
        </w:rPr>
        <w:t xml:space="preserve">Принятие решения о назначении </w:t>
      </w:r>
      <w:r>
        <w:rPr>
          <w:sz w:val="28"/>
          <w:szCs w:val="28"/>
        </w:rPr>
        <w:t>ежемесячного пособия</w:t>
      </w:r>
    </w:p>
    <w:p w:rsidR="00D06889" w:rsidRPr="00FF6C1C" w:rsidRDefault="00D06889" w:rsidP="00D06889">
      <w:pPr>
        <w:jc w:val="center"/>
        <w:rPr>
          <w:sz w:val="28"/>
          <w:szCs w:val="28"/>
        </w:rPr>
      </w:pPr>
      <w:r w:rsidRPr="00FF6C1C">
        <w:rPr>
          <w:sz w:val="28"/>
          <w:szCs w:val="28"/>
        </w:rPr>
        <w:t>либо об отказе в удовлетворении заявления</w:t>
      </w:r>
    </w:p>
    <w:p w:rsidR="00D06889" w:rsidRPr="00FF6C1C" w:rsidRDefault="00D06889" w:rsidP="00D06889">
      <w:pPr>
        <w:jc w:val="center"/>
        <w:rPr>
          <w:sz w:val="28"/>
          <w:szCs w:val="28"/>
        </w:rPr>
      </w:pPr>
    </w:p>
    <w:p w:rsidR="00D06889" w:rsidRPr="00FF6C1C" w:rsidRDefault="00D06889" w:rsidP="00D06889">
      <w:pPr>
        <w:ind w:firstLine="720"/>
        <w:jc w:val="both"/>
        <w:rPr>
          <w:sz w:val="28"/>
          <w:szCs w:val="28"/>
        </w:rPr>
      </w:pPr>
      <w:r w:rsidRPr="00FF6C1C">
        <w:rPr>
          <w:sz w:val="28"/>
          <w:szCs w:val="28"/>
        </w:rPr>
        <w:t xml:space="preserve">23.1. </w:t>
      </w:r>
      <w:proofErr w:type="gramStart"/>
      <w:r w:rsidRPr="00FF6C1C">
        <w:rPr>
          <w:sz w:val="28"/>
          <w:szCs w:val="28"/>
        </w:rPr>
        <w:t>Основанием</w:t>
      </w:r>
      <w:proofErr w:type="gramEnd"/>
      <w:r w:rsidRPr="00FF6C1C">
        <w:rPr>
          <w:sz w:val="28"/>
          <w:szCs w:val="28"/>
        </w:rPr>
        <w:t xml:space="preserve"> для начала рассмотрения уполномоченным органом заявления является прием заявления и поступление ответов на запросы об информации, влияющей на право заявителя на получение муниципальной услуги.</w:t>
      </w:r>
    </w:p>
    <w:p w:rsidR="00D06889" w:rsidRPr="00FF6C1C" w:rsidRDefault="00D06889" w:rsidP="00D06889">
      <w:pPr>
        <w:ind w:firstLine="720"/>
        <w:jc w:val="both"/>
        <w:rPr>
          <w:sz w:val="28"/>
          <w:szCs w:val="28"/>
        </w:rPr>
      </w:pPr>
      <w:r w:rsidRPr="00FF6C1C">
        <w:rPr>
          <w:sz w:val="28"/>
          <w:szCs w:val="28"/>
        </w:rPr>
        <w:t>23.2. Должностное лицо уполномоченного органа:</w:t>
      </w:r>
    </w:p>
    <w:p w:rsidR="00D06889" w:rsidRPr="00FF6C1C" w:rsidRDefault="00D06889" w:rsidP="00D06889">
      <w:pPr>
        <w:ind w:firstLine="720"/>
        <w:jc w:val="both"/>
        <w:rPr>
          <w:sz w:val="28"/>
          <w:szCs w:val="28"/>
        </w:rPr>
      </w:pPr>
      <w:r w:rsidRPr="00FF6C1C">
        <w:rPr>
          <w:sz w:val="28"/>
          <w:szCs w:val="28"/>
        </w:rPr>
        <w:t>а) определяет наличие либо отсутствие права заявителя на получение муниципальной услуги в соответствии с законодательством Российской Федерации;</w:t>
      </w:r>
    </w:p>
    <w:p w:rsidR="00D06889" w:rsidRPr="00FF6C1C" w:rsidRDefault="00D06889" w:rsidP="00D06889">
      <w:pPr>
        <w:ind w:firstLine="720"/>
        <w:jc w:val="both"/>
        <w:rPr>
          <w:sz w:val="28"/>
          <w:szCs w:val="28"/>
        </w:rPr>
      </w:pPr>
      <w:r w:rsidRPr="00FF6C1C">
        <w:rPr>
          <w:sz w:val="28"/>
          <w:szCs w:val="28"/>
        </w:rPr>
        <w:t xml:space="preserve">б) принимает решение о назначении </w:t>
      </w:r>
      <w:r>
        <w:rPr>
          <w:sz w:val="28"/>
          <w:szCs w:val="28"/>
        </w:rPr>
        <w:t>ежемесячного пособия</w:t>
      </w:r>
      <w:r w:rsidRPr="00FF6C1C">
        <w:rPr>
          <w:sz w:val="28"/>
          <w:szCs w:val="28"/>
        </w:rPr>
        <w:t xml:space="preserve"> либо об отказе в удовлетворении заявления в месячный срок </w:t>
      </w:r>
      <w:proofErr w:type="gramStart"/>
      <w:r w:rsidRPr="00FF6C1C">
        <w:rPr>
          <w:sz w:val="28"/>
          <w:szCs w:val="28"/>
        </w:rPr>
        <w:t>с даты подачи</w:t>
      </w:r>
      <w:proofErr w:type="gramEnd"/>
      <w:r w:rsidRPr="00FF6C1C">
        <w:rPr>
          <w:sz w:val="28"/>
          <w:szCs w:val="28"/>
        </w:rPr>
        <w:t xml:space="preserve"> заявления, которое подписывается </w:t>
      </w:r>
      <w:r>
        <w:rPr>
          <w:sz w:val="28"/>
          <w:szCs w:val="28"/>
        </w:rPr>
        <w:t>начальником Управления</w:t>
      </w:r>
      <w:r w:rsidRPr="00FF6C1C">
        <w:rPr>
          <w:sz w:val="28"/>
          <w:szCs w:val="28"/>
        </w:rPr>
        <w:t>.</w:t>
      </w:r>
    </w:p>
    <w:p w:rsidR="00D06889" w:rsidRPr="00FF6C1C" w:rsidRDefault="00D06889" w:rsidP="00D06889">
      <w:pPr>
        <w:ind w:right="-143" w:firstLine="720"/>
        <w:jc w:val="both"/>
        <w:rPr>
          <w:sz w:val="28"/>
          <w:szCs w:val="28"/>
        </w:rPr>
      </w:pPr>
      <w:r w:rsidRPr="00FF6C1C">
        <w:rPr>
          <w:sz w:val="28"/>
          <w:szCs w:val="28"/>
        </w:rPr>
        <w:t>23.</w:t>
      </w:r>
      <w:r>
        <w:rPr>
          <w:sz w:val="28"/>
          <w:szCs w:val="28"/>
        </w:rPr>
        <w:t>3</w:t>
      </w:r>
      <w:r w:rsidRPr="00FF6C1C">
        <w:rPr>
          <w:sz w:val="28"/>
          <w:szCs w:val="28"/>
        </w:rPr>
        <w:t xml:space="preserve">. При принятии решения о назначении </w:t>
      </w:r>
      <w:r>
        <w:rPr>
          <w:sz w:val="28"/>
          <w:szCs w:val="28"/>
        </w:rPr>
        <w:t>муниципальной услуги,</w:t>
      </w:r>
      <w:r w:rsidRPr="00FF6C1C">
        <w:rPr>
          <w:sz w:val="28"/>
          <w:szCs w:val="28"/>
        </w:rPr>
        <w:t xml:space="preserve"> </w:t>
      </w:r>
      <w:r>
        <w:rPr>
          <w:sz w:val="28"/>
          <w:szCs w:val="28"/>
        </w:rPr>
        <w:t>субсидия</w:t>
      </w:r>
      <w:r w:rsidRPr="00FF6C1C">
        <w:rPr>
          <w:sz w:val="28"/>
          <w:szCs w:val="28"/>
        </w:rPr>
        <w:t xml:space="preserve"> осуществляется </w:t>
      </w:r>
      <w:r>
        <w:rPr>
          <w:sz w:val="28"/>
          <w:szCs w:val="28"/>
        </w:rPr>
        <w:t>Управлением</w:t>
      </w:r>
      <w:r w:rsidRPr="00FF6C1C">
        <w:rPr>
          <w:sz w:val="28"/>
          <w:szCs w:val="28"/>
        </w:rPr>
        <w:t xml:space="preserve"> через кредитные ор</w:t>
      </w:r>
      <w:r>
        <w:rPr>
          <w:sz w:val="28"/>
          <w:szCs w:val="28"/>
        </w:rPr>
        <w:t>ганизации, указанные заявителем</w:t>
      </w:r>
      <w:r w:rsidRPr="00FF6C1C">
        <w:rPr>
          <w:sz w:val="28"/>
          <w:szCs w:val="28"/>
        </w:rPr>
        <w:t xml:space="preserve">. </w:t>
      </w:r>
    </w:p>
    <w:p w:rsidR="00D06889" w:rsidRPr="00F44065" w:rsidRDefault="00D06889" w:rsidP="00D06889">
      <w:pPr>
        <w:ind w:right="-143" w:firstLine="720"/>
        <w:jc w:val="both"/>
        <w:rPr>
          <w:sz w:val="28"/>
          <w:szCs w:val="28"/>
        </w:rPr>
      </w:pPr>
      <w:r w:rsidRPr="00FF6C1C">
        <w:rPr>
          <w:sz w:val="28"/>
          <w:szCs w:val="28"/>
        </w:rPr>
        <w:t>23.</w:t>
      </w:r>
      <w:r>
        <w:rPr>
          <w:sz w:val="28"/>
          <w:szCs w:val="28"/>
        </w:rPr>
        <w:t>4</w:t>
      </w:r>
      <w:r w:rsidRPr="00FF6C1C">
        <w:rPr>
          <w:sz w:val="28"/>
          <w:szCs w:val="28"/>
        </w:rPr>
        <w:t xml:space="preserve">. </w:t>
      </w:r>
      <w:proofErr w:type="gramStart"/>
      <w:r w:rsidRPr="00FF6C1C">
        <w:rPr>
          <w:sz w:val="28"/>
          <w:szCs w:val="28"/>
        </w:rPr>
        <w:t>Решение об отказе в удовлетворении заявления выносится при отсутствии прав на получение муниципальн</w:t>
      </w:r>
      <w:r>
        <w:rPr>
          <w:sz w:val="28"/>
          <w:szCs w:val="28"/>
        </w:rPr>
        <w:t>ой</w:t>
      </w:r>
      <w:r w:rsidRPr="00FF6C1C">
        <w:rPr>
          <w:sz w:val="28"/>
          <w:szCs w:val="28"/>
        </w:rPr>
        <w:t xml:space="preserve"> услуг</w:t>
      </w:r>
      <w:r>
        <w:rPr>
          <w:sz w:val="28"/>
          <w:szCs w:val="28"/>
        </w:rPr>
        <w:t>и</w:t>
      </w:r>
      <w:r w:rsidRPr="00FF6C1C">
        <w:rPr>
          <w:sz w:val="28"/>
          <w:szCs w:val="28"/>
        </w:rPr>
        <w:t>, указанных в. настояще</w:t>
      </w:r>
      <w:r>
        <w:rPr>
          <w:sz w:val="28"/>
          <w:szCs w:val="28"/>
        </w:rPr>
        <w:t>м</w:t>
      </w:r>
      <w:r w:rsidRPr="00FF6C1C">
        <w:rPr>
          <w:sz w:val="28"/>
          <w:szCs w:val="28"/>
        </w:rPr>
        <w:t xml:space="preserve"> Административно</w:t>
      </w:r>
      <w:r>
        <w:rPr>
          <w:sz w:val="28"/>
          <w:szCs w:val="28"/>
        </w:rPr>
        <w:t>м</w:t>
      </w:r>
      <w:r w:rsidRPr="00FF6C1C">
        <w:rPr>
          <w:sz w:val="28"/>
          <w:szCs w:val="28"/>
        </w:rPr>
        <w:t xml:space="preserve"> регламент</w:t>
      </w:r>
      <w:r>
        <w:rPr>
          <w:sz w:val="28"/>
          <w:szCs w:val="28"/>
        </w:rPr>
        <w:t>е</w:t>
      </w:r>
      <w:r w:rsidRPr="00FF6C1C">
        <w:rPr>
          <w:sz w:val="28"/>
          <w:szCs w:val="28"/>
        </w:rPr>
        <w:t xml:space="preserve">, а также в случае превышения размера среднедушевого дохода семьи величины прожиточного минимума на душу населения, установленной в </w:t>
      </w:r>
      <w:r>
        <w:rPr>
          <w:sz w:val="28"/>
          <w:szCs w:val="28"/>
        </w:rPr>
        <w:t>республике Тыва</w:t>
      </w:r>
      <w:r w:rsidRPr="00FF6C1C">
        <w:rPr>
          <w:sz w:val="28"/>
          <w:szCs w:val="28"/>
        </w:rPr>
        <w:t xml:space="preserve"> </w:t>
      </w:r>
      <w:r w:rsidRPr="00F44065">
        <w:rPr>
          <w:color w:val="2D2D2D"/>
          <w:spacing w:val="2"/>
          <w:sz w:val="28"/>
          <w:szCs w:val="28"/>
          <w:shd w:val="clear" w:color="auto" w:fill="FFFFFF"/>
        </w:rPr>
        <w:t>в соответствии с </w:t>
      </w:r>
      <w:hyperlink r:id="rId8" w:history="1">
        <w:r w:rsidRPr="00F44065">
          <w:rPr>
            <w:rStyle w:val="a3"/>
            <w:spacing w:val="2"/>
            <w:sz w:val="28"/>
            <w:szCs w:val="28"/>
            <w:shd w:val="clear" w:color="auto" w:fill="FFFFFF"/>
          </w:rPr>
          <w:t>Законом Республики Тыва от 9 июля 2001 года N 1138 "О прожиточном минимуме в Республике Тыва"</w:t>
        </w:r>
      </w:hyperlink>
      <w:r w:rsidRPr="00F44065">
        <w:rPr>
          <w:spacing w:val="2"/>
          <w:sz w:val="28"/>
          <w:szCs w:val="28"/>
          <w:shd w:val="clear" w:color="auto" w:fill="FFFFFF"/>
        </w:rPr>
        <w:t>.</w:t>
      </w:r>
      <w:proofErr w:type="gramEnd"/>
    </w:p>
    <w:p w:rsidR="00D06889" w:rsidRPr="00FF6C1C" w:rsidRDefault="00D06889" w:rsidP="00D06889">
      <w:pPr>
        <w:ind w:right="-143" w:firstLine="720"/>
        <w:jc w:val="both"/>
        <w:rPr>
          <w:sz w:val="28"/>
          <w:szCs w:val="28"/>
        </w:rPr>
      </w:pPr>
      <w:r>
        <w:rPr>
          <w:sz w:val="28"/>
          <w:szCs w:val="28"/>
        </w:rPr>
        <w:t>23.5</w:t>
      </w:r>
      <w:r w:rsidRPr="00FF6C1C">
        <w:rPr>
          <w:sz w:val="28"/>
          <w:szCs w:val="28"/>
        </w:rPr>
        <w:t xml:space="preserve">. Результатом административной процедуры является принятие решения о назначении ежемесячной </w:t>
      </w:r>
      <w:r>
        <w:rPr>
          <w:sz w:val="28"/>
          <w:szCs w:val="28"/>
        </w:rPr>
        <w:t>ежемесячного пособия</w:t>
      </w:r>
      <w:r w:rsidRPr="00FF6C1C">
        <w:rPr>
          <w:sz w:val="28"/>
          <w:szCs w:val="28"/>
        </w:rPr>
        <w:t xml:space="preserve"> либо об отказе в удовлетворении заявления.</w:t>
      </w:r>
    </w:p>
    <w:p w:rsidR="00D06889" w:rsidRPr="00FF6C1C" w:rsidRDefault="00D06889" w:rsidP="00D06889">
      <w:pPr>
        <w:tabs>
          <w:tab w:val="num" w:pos="1276"/>
          <w:tab w:val="num" w:pos="1391"/>
          <w:tab w:val="left" w:pos="1418"/>
          <w:tab w:val="num" w:pos="1789"/>
          <w:tab w:val="num" w:pos="1854"/>
        </w:tabs>
        <w:ind w:firstLine="709"/>
        <w:contextualSpacing/>
        <w:jc w:val="both"/>
        <w:rPr>
          <w:sz w:val="28"/>
          <w:szCs w:val="28"/>
        </w:rPr>
      </w:pPr>
    </w:p>
    <w:p w:rsidR="00D06889" w:rsidRPr="00FF6C1C" w:rsidRDefault="00D06889" w:rsidP="00D06889">
      <w:pPr>
        <w:jc w:val="center"/>
        <w:rPr>
          <w:sz w:val="28"/>
          <w:szCs w:val="28"/>
        </w:rPr>
      </w:pPr>
      <w:r w:rsidRPr="00FF6C1C">
        <w:rPr>
          <w:iCs/>
          <w:sz w:val="28"/>
          <w:szCs w:val="28"/>
        </w:rPr>
        <w:lastRenderedPageBreak/>
        <w:t xml:space="preserve">24. </w:t>
      </w:r>
      <w:r w:rsidRPr="00FF6C1C">
        <w:rPr>
          <w:sz w:val="28"/>
          <w:szCs w:val="28"/>
        </w:rPr>
        <w:t>Уведомление заявителя о принятом решении</w:t>
      </w:r>
    </w:p>
    <w:p w:rsidR="00D06889" w:rsidRPr="00F44065" w:rsidRDefault="00D06889" w:rsidP="00D06889">
      <w:pPr>
        <w:jc w:val="center"/>
        <w:rPr>
          <w:sz w:val="28"/>
          <w:szCs w:val="28"/>
        </w:rPr>
      </w:pPr>
      <w:r w:rsidRPr="00FF6C1C">
        <w:rPr>
          <w:sz w:val="28"/>
          <w:szCs w:val="28"/>
        </w:rPr>
        <w:t xml:space="preserve">о назначении </w:t>
      </w:r>
      <w:r>
        <w:rPr>
          <w:sz w:val="28"/>
          <w:szCs w:val="28"/>
        </w:rPr>
        <w:t>субсидии</w:t>
      </w:r>
      <w:r w:rsidRPr="00F44065">
        <w:rPr>
          <w:sz w:val="28"/>
          <w:szCs w:val="28"/>
        </w:rPr>
        <w:t xml:space="preserve"> либо об отказе</w:t>
      </w:r>
    </w:p>
    <w:p w:rsidR="00D06889" w:rsidRPr="00F44065" w:rsidRDefault="00D06889" w:rsidP="00D06889">
      <w:pPr>
        <w:pStyle w:val="2"/>
        <w:keepNext w:val="0"/>
        <w:tabs>
          <w:tab w:val="left" w:pos="1260"/>
        </w:tabs>
        <w:spacing w:before="0"/>
        <w:contextualSpacing/>
        <w:jc w:val="center"/>
        <w:rPr>
          <w:rFonts w:ascii="Times New Roman" w:hAnsi="Times New Roman" w:cs="Times New Roman"/>
          <w:b w:val="0"/>
          <w:i/>
          <w:color w:val="auto"/>
        </w:rPr>
      </w:pPr>
      <w:r w:rsidRPr="00F44065">
        <w:rPr>
          <w:rFonts w:ascii="Times New Roman" w:hAnsi="Times New Roman" w:cs="Times New Roman"/>
          <w:b w:val="0"/>
          <w:color w:val="auto"/>
        </w:rPr>
        <w:t>в удовлетворении заявления</w:t>
      </w:r>
    </w:p>
    <w:p w:rsidR="00D06889" w:rsidRPr="00FF6C1C" w:rsidRDefault="00D06889" w:rsidP="00D06889">
      <w:pPr>
        <w:rPr>
          <w:rFonts w:eastAsia="Arial Unicode MS"/>
          <w:sz w:val="28"/>
          <w:szCs w:val="28"/>
        </w:rPr>
      </w:pPr>
    </w:p>
    <w:p w:rsidR="00D06889" w:rsidRPr="00FF6C1C" w:rsidRDefault="00D06889" w:rsidP="00D06889">
      <w:pPr>
        <w:ind w:firstLine="720"/>
        <w:jc w:val="both"/>
        <w:rPr>
          <w:sz w:val="28"/>
          <w:szCs w:val="28"/>
        </w:rPr>
      </w:pPr>
      <w:r w:rsidRPr="00FF6C1C">
        <w:rPr>
          <w:sz w:val="28"/>
          <w:szCs w:val="28"/>
        </w:rPr>
        <w:t xml:space="preserve">24.1. Основанием для уведомления заявителя о принятом </w:t>
      </w:r>
      <w:proofErr w:type="gramStart"/>
      <w:r w:rsidRPr="00FF6C1C">
        <w:rPr>
          <w:sz w:val="28"/>
          <w:szCs w:val="28"/>
        </w:rPr>
        <w:t>решении</w:t>
      </w:r>
      <w:proofErr w:type="gramEnd"/>
      <w:r w:rsidRPr="00FF6C1C">
        <w:rPr>
          <w:sz w:val="28"/>
          <w:szCs w:val="28"/>
        </w:rPr>
        <w:t xml:space="preserve"> о назначении </w:t>
      </w:r>
      <w:r>
        <w:rPr>
          <w:sz w:val="28"/>
          <w:szCs w:val="28"/>
        </w:rPr>
        <w:t>ежемесячного пособия</w:t>
      </w:r>
      <w:r w:rsidRPr="00FF6C1C">
        <w:rPr>
          <w:sz w:val="28"/>
          <w:szCs w:val="28"/>
        </w:rPr>
        <w:t xml:space="preserve"> либо об отказе в удовлетворении заявления является принятие решения о назначении </w:t>
      </w:r>
      <w:r>
        <w:rPr>
          <w:sz w:val="28"/>
          <w:szCs w:val="28"/>
        </w:rPr>
        <w:t>ежемесячного пособия</w:t>
      </w:r>
      <w:r w:rsidRPr="00FF6C1C">
        <w:rPr>
          <w:sz w:val="28"/>
          <w:szCs w:val="28"/>
        </w:rPr>
        <w:t xml:space="preserve"> либо об отказе в удовлетворении заявления.</w:t>
      </w:r>
    </w:p>
    <w:p w:rsidR="00D06889" w:rsidRPr="00FF6C1C" w:rsidRDefault="00D06889" w:rsidP="00D06889">
      <w:pPr>
        <w:ind w:firstLine="720"/>
        <w:jc w:val="both"/>
        <w:rPr>
          <w:sz w:val="28"/>
          <w:szCs w:val="28"/>
        </w:rPr>
      </w:pPr>
      <w:r w:rsidRPr="00FF6C1C">
        <w:rPr>
          <w:sz w:val="28"/>
          <w:szCs w:val="28"/>
        </w:rPr>
        <w:t>24.2. Должностное лицо уполномоченного органа направляет заявителю уведомление о принятом решении по адресу, указанному заявителем, почтовым отправлением в течение 5 рабочих дней после принятия решения.</w:t>
      </w:r>
    </w:p>
    <w:p w:rsidR="00D06889" w:rsidRPr="00FF6C1C" w:rsidRDefault="00D06889" w:rsidP="00D06889">
      <w:pPr>
        <w:ind w:firstLine="720"/>
        <w:jc w:val="both"/>
        <w:rPr>
          <w:sz w:val="28"/>
          <w:szCs w:val="28"/>
        </w:rPr>
      </w:pPr>
      <w:r w:rsidRPr="00FF6C1C">
        <w:rPr>
          <w:sz w:val="28"/>
          <w:szCs w:val="28"/>
        </w:rPr>
        <w:t xml:space="preserve">В случае принятия решения об отказе в удовлетворении заявления уведомление о принятом решении направляется заявителю в течение 5 рабочих дней </w:t>
      </w:r>
      <w:proofErr w:type="gramStart"/>
      <w:r w:rsidRPr="00FF6C1C">
        <w:rPr>
          <w:sz w:val="28"/>
          <w:szCs w:val="28"/>
        </w:rPr>
        <w:t>с даты принятия</w:t>
      </w:r>
      <w:proofErr w:type="gramEnd"/>
      <w:r w:rsidRPr="00FF6C1C">
        <w:rPr>
          <w:sz w:val="28"/>
          <w:szCs w:val="28"/>
        </w:rPr>
        <w:t xml:space="preserve"> соответствующего решения с указанием причины отказа и порядка его обжалования.</w:t>
      </w:r>
    </w:p>
    <w:p w:rsidR="00D06889" w:rsidRPr="00FF6C1C" w:rsidRDefault="00D06889" w:rsidP="00D06889">
      <w:pPr>
        <w:ind w:firstLine="720"/>
        <w:jc w:val="both"/>
        <w:rPr>
          <w:sz w:val="28"/>
          <w:szCs w:val="28"/>
        </w:rPr>
      </w:pPr>
      <w:r w:rsidRPr="00FF6C1C">
        <w:rPr>
          <w:sz w:val="28"/>
          <w:szCs w:val="28"/>
        </w:rPr>
        <w:t>В случае подачи заявления в форме электронного документа посредством Единого портала, портала услуг уведомление о принятом решении в форме электронного документа в течение 1 рабочего дня после принятия решения направляется заявителю посредством Единого портала, портала услуг.</w:t>
      </w:r>
    </w:p>
    <w:p w:rsidR="00D06889" w:rsidRPr="00FF6C1C" w:rsidRDefault="00D06889" w:rsidP="00D06889">
      <w:pPr>
        <w:ind w:firstLine="720"/>
        <w:jc w:val="both"/>
        <w:rPr>
          <w:sz w:val="28"/>
          <w:szCs w:val="28"/>
        </w:rPr>
      </w:pPr>
      <w:r w:rsidRPr="00FF6C1C">
        <w:rPr>
          <w:sz w:val="28"/>
          <w:szCs w:val="28"/>
        </w:rPr>
        <w:t>В случае подачи заявления через многофункциональный центр уведомление о принятом решении в форме электронного документа направляется в течение 5 рабочих дней после принятия решения в многофункциональный центр для выдачи заявителю.</w:t>
      </w:r>
    </w:p>
    <w:p w:rsidR="00D06889" w:rsidRPr="00FF6C1C" w:rsidRDefault="00D06889" w:rsidP="00D06889">
      <w:pPr>
        <w:ind w:firstLine="720"/>
        <w:jc w:val="both"/>
        <w:rPr>
          <w:sz w:val="28"/>
          <w:szCs w:val="28"/>
        </w:rPr>
      </w:pPr>
      <w:r w:rsidRPr="00FF6C1C">
        <w:rPr>
          <w:sz w:val="28"/>
          <w:szCs w:val="28"/>
        </w:rPr>
        <w:t>24.3. Результатом административной процедуры является направление заявителю уведомления о принятом решении (приложение № 4 и приложение № 5).</w:t>
      </w:r>
    </w:p>
    <w:p w:rsidR="00D06889" w:rsidRPr="00FF6C1C" w:rsidRDefault="00D06889" w:rsidP="00D06889">
      <w:pPr>
        <w:ind w:firstLine="720"/>
        <w:jc w:val="both"/>
        <w:rPr>
          <w:sz w:val="28"/>
          <w:szCs w:val="28"/>
        </w:rPr>
      </w:pPr>
      <w:r w:rsidRPr="00FF6C1C">
        <w:rPr>
          <w:sz w:val="28"/>
          <w:szCs w:val="28"/>
        </w:rPr>
        <w:t>24.4.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момент оформления уведомления о принятом решении и направление уведомления о принятом решении заявителю. Данные сведения должны быть доступны заявителю на Едином портале.</w:t>
      </w:r>
    </w:p>
    <w:p w:rsidR="00D06889" w:rsidRPr="00FF6C1C" w:rsidRDefault="00D06889" w:rsidP="00D06889">
      <w:pPr>
        <w:tabs>
          <w:tab w:val="num" w:pos="1276"/>
          <w:tab w:val="num" w:pos="1391"/>
          <w:tab w:val="left" w:pos="1418"/>
          <w:tab w:val="num" w:pos="1789"/>
          <w:tab w:val="num" w:pos="1854"/>
        </w:tabs>
        <w:ind w:firstLine="709"/>
        <w:contextualSpacing/>
        <w:jc w:val="both"/>
        <w:rPr>
          <w:sz w:val="28"/>
          <w:szCs w:val="28"/>
        </w:rPr>
      </w:pPr>
    </w:p>
    <w:p w:rsidR="00D06889" w:rsidRPr="00FF6C1C" w:rsidRDefault="00D06889" w:rsidP="00D06889">
      <w:pPr>
        <w:tabs>
          <w:tab w:val="left" w:pos="1440"/>
        </w:tabs>
        <w:contextualSpacing/>
        <w:jc w:val="center"/>
        <w:rPr>
          <w:b/>
          <w:bCs/>
          <w:sz w:val="28"/>
          <w:szCs w:val="28"/>
        </w:rPr>
      </w:pPr>
      <w:r w:rsidRPr="00FF6C1C">
        <w:rPr>
          <w:b/>
          <w:bCs/>
          <w:sz w:val="28"/>
          <w:szCs w:val="28"/>
          <w:lang w:val="en-US"/>
        </w:rPr>
        <w:t>IV</w:t>
      </w:r>
      <w:r w:rsidRPr="00FF6C1C">
        <w:rPr>
          <w:b/>
          <w:bCs/>
          <w:sz w:val="28"/>
          <w:szCs w:val="28"/>
        </w:rPr>
        <w:t xml:space="preserve">. Формы контроля за исполнением </w:t>
      </w:r>
      <w:r w:rsidRPr="00FF6C1C">
        <w:rPr>
          <w:b/>
          <w:bCs/>
          <w:sz w:val="28"/>
          <w:szCs w:val="28"/>
        </w:rPr>
        <w:br/>
        <w:t>административного регламента</w:t>
      </w:r>
    </w:p>
    <w:p w:rsidR="00D06889" w:rsidRPr="00FF6C1C" w:rsidRDefault="00D06889" w:rsidP="00D06889">
      <w:pPr>
        <w:tabs>
          <w:tab w:val="left" w:pos="1440"/>
        </w:tabs>
        <w:contextualSpacing/>
        <w:jc w:val="center"/>
        <w:rPr>
          <w:b/>
          <w:bCs/>
          <w:sz w:val="28"/>
          <w:szCs w:val="28"/>
        </w:rPr>
      </w:pPr>
    </w:p>
    <w:p w:rsidR="00D06889" w:rsidRPr="00FF6C1C" w:rsidRDefault="00D06889" w:rsidP="00D06889">
      <w:pPr>
        <w:tabs>
          <w:tab w:val="num" w:pos="1854"/>
          <w:tab w:val="num" w:pos="1980"/>
        </w:tabs>
        <w:ind w:firstLine="709"/>
        <w:contextualSpacing/>
        <w:jc w:val="both"/>
        <w:rPr>
          <w:sz w:val="28"/>
          <w:szCs w:val="28"/>
        </w:rPr>
      </w:pPr>
      <w:r w:rsidRPr="00FF6C1C">
        <w:rPr>
          <w:sz w:val="28"/>
          <w:szCs w:val="28"/>
        </w:rPr>
        <w:t xml:space="preserve">25.1. Текущий </w:t>
      </w:r>
      <w:proofErr w:type="gramStart"/>
      <w:r w:rsidRPr="00FF6C1C">
        <w:rPr>
          <w:sz w:val="28"/>
          <w:szCs w:val="28"/>
        </w:rPr>
        <w:t>контроль за</w:t>
      </w:r>
      <w:proofErr w:type="gramEnd"/>
      <w:r w:rsidRPr="00FF6C1C">
        <w:rPr>
          <w:sz w:val="28"/>
          <w:szCs w:val="28"/>
        </w:rPr>
        <w:t xml:space="preserve"> соблюдением и исполнением специалистами Управления Административного регламента и нормативно-правовых актов, устанавливающих требования к исполнению муниципальной функции, осуществляется </w:t>
      </w:r>
      <w:r>
        <w:rPr>
          <w:sz w:val="28"/>
          <w:szCs w:val="28"/>
        </w:rPr>
        <w:t>начальником</w:t>
      </w:r>
      <w:r w:rsidRPr="00FF6C1C">
        <w:rPr>
          <w:sz w:val="28"/>
          <w:szCs w:val="28"/>
        </w:rPr>
        <w:t xml:space="preserve"> Управления, руководителем и иными должностными лицами администрации органа местного самоуправления, ответственными за организацию работы по исполнению муниципальной функции, а также руководителем органа местного самоуправления.</w:t>
      </w:r>
    </w:p>
    <w:p w:rsidR="00D06889" w:rsidRPr="00FF6C1C" w:rsidRDefault="00D06889" w:rsidP="00D06889">
      <w:pPr>
        <w:tabs>
          <w:tab w:val="num" w:pos="1854"/>
          <w:tab w:val="num" w:pos="1980"/>
        </w:tabs>
        <w:ind w:firstLine="709"/>
        <w:contextualSpacing/>
        <w:jc w:val="both"/>
        <w:rPr>
          <w:sz w:val="28"/>
          <w:szCs w:val="28"/>
        </w:rPr>
      </w:pPr>
      <w:r w:rsidRPr="00FF6C1C">
        <w:rPr>
          <w:sz w:val="28"/>
          <w:szCs w:val="28"/>
        </w:rPr>
        <w:t>25.2. Перечень должностных лиц, осуществляющих текущий контроль, устанавливается положениями о структурных подразделениях, должностными регламентами и должностными инструкциями.</w:t>
      </w:r>
    </w:p>
    <w:p w:rsidR="00D06889" w:rsidRPr="00FF6C1C" w:rsidRDefault="00D06889" w:rsidP="00D06889">
      <w:pPr>
        <w:tabs>
          <w:tab w:val="num" w:pos="1854"/>
          <w:tab w:val="num" w:pos="1980"/>
        </w:tabs>
        <w:ind w:firstLine="709"/>
        <w:contextualSpacing/>
        <w:jc w:val="both"/>
        <w:rPr>
          <w:sz w:val="28"/>
          <w:szCs w:val="28"/>
        </w:rPr>
      </w:pPr>
      <w:r w:rsidRPr="00FF6C1C">
        <w:rPr>
          <w:sz w:val="28"/>
          <w:szCs w:val="28"/>
        </w:rPr>
        <w:lastRenderedPageBreak/>
        <w:t>25.3. Текущий контроль осуществляется путем проведения проверок соблюдения и исполнения специалистами положений настоящего Административного регламента, соблюдения требований к заполнению, ведению и хранению учетной документации.</w:t>
      </w:r>
    </w:p>
    <w:p w:rsidR="00D06889" w:rsidRPr="00FF6C1C" w:rsidRDefault="00D06889" w:rsidP="00D06889">
      <w:pPr>
        <w:tabs>
          <w:tab w:val="num" w:pos="1854"/>
          <w:tab w:val="num" w:pos="1980"/>
        </w:tabs>
        <w:ind w:firstLine="709"/>
        <w:contextualSpacing/>
        <w:jc w:val="both"/>
        <w:rPr>
          <w:sz w:val="28"/>
          <w:szCs w:val="28"/>
        </w:rPr>
      </w:pPr>
      <w:r w:rsidRPr="00FF6C1C">
        <w:rPr>
          <w:sz w:val="28"/>
          <w:szCs w:val="28"/>
        </w:rPr>
        <w:t>25.4. Контроль полноты и качества исполнения муниципальной функции специалистами Управления осуществляется руководителем и иными должностными лицами Управления.</w:t>
      </w:r>
    </w:p>
    <w:p w:rsidR="00D06889" w:rsidRPr="00FF6C1C" w:rsidRDefault="00D06889" w:rsidP="00D06889">
      <w:pPr>
        <w:tabs>
          <w:tab w:val="num" w:pos="1854"/>
          <w:tab w:val="num" w:pos="1980"/>
        </w:tabs>
        <w:ind w:firstLine="709"/>
        <w:contextualSpacing/>
        <w:jc w:val="both"/>
        <w:rPr>
          <w:sz w:val="28"/>
          <w:szCs w:val="28"/>
        </w:rPr>
      </w:pPr>
      <w:r w:rsidRPr="00FF6C1C">
        <w:rPr>
          <w:sz w:val="28"/>
          <w:szCs w:val="28"/>
        </w:rPr>
        <w:t>25.5. Контроль полноты и качества исполнения муниципальной функции осуществляется путем:</w:t>
      </w:r>
    </w:p>
    <w:p w:rsidR="00D06889" w:rsidRPr="00FF6C1C" w:rsidRDefault="00D06889" w:rsidP="00D06889">
      <w:pPr>
        <w:tabs>
          <w:tab w:val="left" w:pos="1440"/>
        </w:tabs>
        <w:ind w:firstLine="709"/>
        <w:contextualSpacing/>
        <w:jc w:val="both"/>
        <w:rPr>
          <w:sz w:val="28"/>
          <w:szCs w:val="28"/>
        </w:rPr>
      </w:pPr>
      <w:r w:rsidRPr="00FF6C1C">
        <w:rPr>
          <w:sz w:val="28"/>
          <w:szCs w:val="28"/>
        </w:rPr>
        <w:t xml:space="preserve">- проведения проверок в целях выявления нарушений прав граждан; </w:t>
      </w:r>
    </w:p>
    <w:p w:rsidR="00D06889" w:rsidRPr="00FF6C1C" w:rsidRDefault="00D06889" w:rsidP="00D06889">
      <w:pPr>
        <w:tabs>
          <w:tab w:val="left" w:pos="1440"/>
        </w:tabs>
        <w:ind w:firstLine="709"/>
        <w:contextualSpacing/>
        <w:jc w:val="both"/>
        <w:rPr>
          <w:sz w:val="28"/>
          <w:szCs w:val="28"/>
        </w:rPr>
      </w:pPr>
      <w:r w:rsidRPr="00FF6C1C">
        <w:rPr>
          <w:sz w:val="28"/>
          <w:szCs w:val="28"/>
        </w:rPr>
        <w:t>- принятия мер по недопущению нарушения сроков рассмотрения документов, представленных гражданами;</w:t>
      </w:r>
    </w:p>
    <w:p w:rsidR="00D06889" w:rsidRPr="00FF6C1C" w:rsidRDefault="00D06889" w:rsidP="00D06889">
      <w:pPr>
        <w:tabs>
          <w:tab w:val="left" w:pos="1440"/>
        </w:tabs>
        <w:ind w:firstLine="709"/>
        <w:contextualSpacing/>
        <w:jc w:val="both"/>
        <w:rPr>
          <w:sz w:val="28"/>
          <w:szCs w:val="28"/>
        </w:rPr>
      </w:pPr>
      <w:r w:rsidRPr="00FF6C1C">
        <w:rPr>
          <w:sz w:val="28"/>
          <w:szCs w:val="28"/>
        </w:rPr>
        <w:t>- рассмотрения, принятия решений и подготовки ответов на обращения граждан, содержащие жалобы на решения, действия (бездействие) работников органов, участвующих в исполнении муниципальной функции.</w:t>
      </w:r>
    </w:p>
    <w:p w:rsidR="00D06889" w:rsidRPr="00FF6C1C" w:rsidRDefault="00D06889" w:rsidP="00D06889">
      <w:pPr>
        <w:tabs>
          <w:tab w:val="num" w:pos="1854"/>
          <w:tab w:val="num" w:pos="1980"/>
        </w:tabs>
        <w:ind w:firstLine="709"/>
        <w:contextualSpacing/>
        <w:jc w:val="both"/>
        <w:rPr>
          <w:sz w:val="28"/>
          <w:szCs w:val="28"/>
        </w:rPr>
      </w:pPr>
      <w:r w:rsidRPr="00FF6C1C">
        <w:rPr>
          <w:sz w:val="28"/>
          <w:szCs w:val="28"/>
        </w:rPr>
        <w:t>25.6. Осуществление контроля полноты и качества исполнения  муниципальной функции, текущего контроля может носить плановый характер (осуществляться на основании годовых планов работы) и внеплановый характер (по конкретному обращению гражданина).</w:t>
      </w:r>
    </w:p>
    <w:p w:rsidR="00D06889" w:rsidRPr="00FF6C1C" w:rsidRDefault="00D06889" w:rsidP="00D06889">
      <w:pPr>
        <w:tabs>
          <w:tab w:val="num" w:pos="1276"/>
          <w:tab w:val="num" w:pos="1980"/>
        </w:tabs>
        <w:ind w:firstLine="709"/>
        <w:contextualSpacing/>
        <w:jc w:val="both"/>
        <w:rPr>
          <w:sz w:val="28"/>
          <w:szCs w:val="28"/>
        </w:rPr>
      </w:pPr>
      <w:r w:rsidRPr="00FF6C1C">
        <w:rPr>
          <w:sz w:val="28"/>
          <w:szCs w:val="28"/>
        </w:rPr>
        <w:t>Граждане, их общественные объединения, вправе осуществлять контроль на любой стадии исполнения муниципальной функции путем получения информации в порядке, установленном разделом II</w:t>
      </w:r>
      <w:r w:rsidRPr="00FF6C1C">
        <w:rPr>
          <w:sz w:val="28"/>
          <w:szCs w:val="28"/>
          <w:lang w:val="en-US"/>
        </w:rPr>
        <w:t>I</w:t>
      </w:r>
      <w:r w:rsidRPr="00FF6C1C">
        <w:rPr>
          <w:sz w:val="28"/>
          <w:szCs w:val="28"/>
        </w:rPr>
        <w:t xml:space="preserve"> Административного регламента.</w:t>
      </w:r>
    </w:p>
    <w:p w:rsidR="00D06889" w:rsidRPr="00FF6C1C" w:rsidRDefault="00D06889" w:rsidP="00D06889">
      <w:pPr>
        <w:tabs>
          <w:tab w:val="num" w:pos="1276"/>
          <w:tab w:val="num" w:pos="1980"/>
        </w:tabs>
        <w:ind w:firstLine="709"/>
        <w:contextualSpacing/>
        <w:jc w:val="both"/>
        <w:rPr>
          <w:sz w:val="28"/>
          <w:szCs w:val="28"/>
        </w:rPr>
      </w:pPr>
    </w:p>
    <w:p w:rsidR="00D06889" w:rsidRPr="00FF6C1C" w:rsidRDefault="00D06889" w:rsidP="00D06889">
      <w:pPr>
        <w:tabs>
          <w:tab w:val="left" w:pos="1440"/>
        </w:tabs>
        <w:contextualSpacing/>
        <w:jc w:val="center"/>
        <w:rPr>
          <w:b/>
          <w:bCs/>
          <w:sz w:val="28"/>
          <w:szCs w:val="28"/>
        </w:rPr>
      </w:pPr>
      <w:r w:rsidRPr="00FF6C1C">
        <w:rPr>
          <w:b/>
          <w:bCs/>
          <w:sz w:val="28"/>
          <w:szCs w:val="28"/>
          <w:lang w:val="en-US"/>
        </w:rPr>
        <w:t>V</w:t>
      </w:r>
      <w:r w:rsidRPr="00FF6C1C">
        <w:rPr>
          <w:b/>
          <w:bCs/>
          <w:sz w:val="28"/>
          <w:szCs w:val="28"/>
        </w:rPr>
        <w:t xml:space="preserve">. Порядок обжалования действий (бездействия), решений органов, </w:t>
      </w:r>
      <w:r w:rsidRPr="00FF6C1C">
        <w:rPr>
          <w:b/>
          <w:bCs/>
          <w:sz w:val="28"/>
          <w:szCs w:val="28"/>
        </w:rPr>
        <w:br/>
        <w:t xml:space="preserve">участвующих в исполнении муниципальной функции, </w:t>
      </w:r>
      <w:r w:rsidRPr="00FF6C1C">
        <w:rPr>
          <w:b/>
          <w:bCs/>
          <w:sz w:val="28"/>
          <w:szCs w:val="28"/>
        </w:rPr>
        <w:br/>
        <w:t>их должностных лиц и работников</w:t>
      </w:r>
    </w:p>
    <w:p w:rsidR="00D06889" w:rsidRPr="00FF6C1C" w:rsidRDefault="00D06889" w:rsidP="00D06889">
      <w:pPr>
        <w:tabs>
          <w:tab w:val="left" w:pos="1440"/>
        </w:tabs>
        <w:contextualSpacing/>
        <w:jc w:val="center"/>
        <w:rPr>
          <w:b/>
          <w:bCs/>
          <w:sz w:val="28"/>
          <w:szCs w:val="28"/>
        </w:rPr>
      </w:pPr>
    </w:p>
    <w:p w:rsidR="00D06889" w:rsidRPr="00FF6C1C" w:rsidRDefault="00D06889" w:rsidP="00D06889">
      <w:pPr>
        <w:ind w:firstLine="709"/>
        <w:contextualSpacing/>
        <w:jc w:val="both"/>
        <w:rPr>
          <w:sz w:val="28"/>
          <w:szCs w:val="28"/>
        </w:rPr>
      </w:pPr>
      <w:bookmarkStart w:id="10" w:name="_ПРИЛОЖЕНИЕ_1"/>
      <w:bookmarkEnd w:id="10"/>
      <w:r w:rsidRPr="00FF6C1C">
        <w:rPr>
          <w:sz w:val="28"/>
          <w:szCs w:val="28"/>
        </w:rPr>
        <w:t xml:space="preserve">26.1. Получатели муниципальной услуги имеют право на обжалование в досудебном порядке действий (бездействия) сотрудников </w:t>
      </w:r>
      <w:r w:rsidR="002067CA">
        <w:rPr>
          <w:sz w:val="28"/>
          <w:szCs w:val="28"/>
        </w:rPr>
        <w:t>Управления</w:t>
      </w:r>
      <w:r w:rsidRPr="00FF6C1C">
        <w:rPr>
          <w:sz w:val="28"/>
          <w:szCs w:val="28"/>
        </w:rPr>
        <w:t xml:space="preserve">, участвующих в предоставлении муниципальной услуги. </w:t>
      </w:r>
    </w:p>
    <w:p w:rsidR="00D06889" w:rsidRPr="00FF6C1C" w:rsidRDefault="00D06889" w:rsidP="00D06889">
      <w:pPr>
        <w:ind w:firstLine="709"/>
        <w:contextualSpacing/>
        <w:jc w:val="both"/>
        <w:rPr>
          <w:sz w:val="28"/>
          <w:szCs w:val="28"/>
        </w:rPr>
      </w:pPr>
      <w:r w:rsidRPr="00FF6C1C">
        <w:rPr>
          <w:sz w:val="28"/>
          <w:szCs w:val="28"/>
        </w:rPr>
        <w:t>26.2. Заявитель может обратиться с жалобой, в том числе в следующих случаях:</w:t>
      </w:r>
    </w:p>
    <w:p w:rsidR="00D06889" w:rsidRPr="00FF6C1C" w:rsidRDefault="00D06889" w:rsidP="00D06889">
      <w:pPr>
        <w:ind w:firstLine="709"/>
        <w:contextualSpacing/>
        <w:jc w:val="both"/>
        <w:rPr>
          <w:sz w:val="28"/>
          <w:szCs w:val="28"/>
        </w:rPr>
      </w:pPr>
      <w:r w:rsidRPr="00FF6C1C">
        <w:rPr>
          <w:sz w:val="28"/>
          <w:szCs w:val="28"/>
        </w:rPr>
        <w:t>1) нарушение срока регистрации запроса заявителя о предоставлении муниципальной услуги;</w:t>
      </w:r>
    </w:p>
    <w:p w:rsidR="00D06889" w:rsidRPr="00FF6C1C" w:rsidRDefault="00D06889" w:rsidP="00D06889">
      <w:pPr>
        <w:ind w:firstLine="709"/>
        <w:contextualSpacing/>
        <w:jc w:val="both"/>
        <w:rPr>
          <w:sz w:val="28"/>
          <w:szCs w:val="28"/>
        </w:rPr>
      </w:pPr>
      <w:r w:rsidRPr="00FF6C1C">
        <w:rPr>
          <w:sz w:val="28"/>
          <w:szCs w:val="28"/>
        </w:rPr>
        <w:t>2) нарушение срока предоставления муниципальной услуги;</w:t>
      </w:r>
    </w:p>
    <w:p w:rsidR="00D06889" w:rsidRPr="00FF6C1C" w:rsidRDefault="00D06889" w:rsidP="00D06889">
      <w:pPr>
        <w:ind w:firstLine="709"/>
        <w:contextualSpacing/>
        <w:jc w:val="both"/>
        <w:rPr>
          <w:sz w:val="28"/>
          <w:szCs w:val="28"/>
        </w:rPr>
      </w:pPr>
      <w:r w:rsidRPr="00FF6C1C">
        <w:rPr>
          <w:sz w:val="28"/>
          <w:szCs w:val="28"/>
        </w:rPr>
        <w:t>3) требование у заявителя документов, не предусмотренных нормативными правовыми актами Российской Федерации, Республики Тыва, муниципального района «</w:t>
      </w:r>
      <w:proofErr w:type="spellStart"/>
      <w:r w:rsidR="00E55B74">
        <w:rPr>
          <w:sz w:val="28"/>
          <w:szCs w:val="28"/>
        </w:rPr>
        <w:t>Дзун-Хемчикский</w:t>
      </w:r>
      <w:proofErr w:type="spellEnd"/>
      <w:r w:rsidR="00E55B74">
        <w:rPr>
          <w:sz w:val="28"/>
          <w:szCs w:val="28"/>
        </w:rPr>
        <w:t xml:space="preserve"> </w:t>
      </w:r>
      <w:r w:rsidRPr="00FF6C1C">
        <w:rPr>
          <w:sz w:val="28"/>
          <w:szCs w:val="28"/>
        </w:rPr>
        <w:t>Республики Тыва» для предоставления муниципальной услуги;</w:t>
      </w:r>
    </w:p>
    <w:p w:rsidR="00D06889" w:rsidRPr="00FF6C1C" w:rsidRDefault="00D06889" w:rsidP="00D06889">
      <w:pPr>
        <w:ind w:firstLine="709"/>
        <w:contextualSpacing/>
        <w:jc w:val="both"/>
        <w:rPr>
          <w:sz w:val="28"/>
          <w:szCs w:val="28"/>
        </w:rPr>
      </w:pPr>
      <w:r w:rsidRPr="00FF6C1C">
        <w:rPr>
          <w:sz w:val="28"/>
          <w:szCs w:val="28"/>
        </w:rPr>
        <w:t>4) отказ в приеме документов, предоставление которых предусмотрено нормативными правовыми актами Российской Федерации, Республики Тыва, муниципального района «</w:t>
      </w:r>
      <w:proofErr w:type="spellStart"/>
      <w:r>
        <w:rPr>
          <w:sz w:val="28"/>
          <w:szCs w:val="28"/>
        </w:rPr>
        <w:t>Дзун-Хемчикский</w:t>
      </w:r>
      <w:proofErr w:type="spellEnd"/>
      <w:r>
        <w:rPr>
          <w:sz w:val="28"/>
          <w:szCs w:val="28"/>
        </w:rPr>
        <w:t xml:space="preserve"> </w:t>
      </w:r>
      <w:proofErr w:type="spellStart"/>
      <w:r>
        <w:rPr>
          <w:sz w:val="28"/>
          <w:szCs w:val="28"/>
        </w:rPr>
        <w:t>кожуун</w:t>
      </w:r>
      <w:proofErr w:type="spellEnd"/>
      <w:r w:rsidRPr="00FF6C1C">
        <w:rPr>
          <w:sz w:val="28"/>
          <w:szCs w:val="28"/>
        </w:rPr>
        <w:t xml:space="preserve"> Республики Тыва» для предоставления муниципальной услуги, у заявителя;</w:t>
      </w:r>
    </w:p>
    <w:p w:rsidR="00D06889" w:rsidRPr="00FF6C1C" w:rsidRDefault="00D06889" w:rsidP="00D06889">
      <w:pPr>
        <w:ind w:firstLine="709"/>
        <w:contextualSpacing/>
        <w:jc w:val="both"/>
        <w:rPr>
          <w:sz w:val="28"/>
          <w:szCs w:val="28"/>
        </w:rPr>
      </w:pPr>
      <w:r w:rsidRPr="00FF6C1C">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Тыва, муниципального района «</w:t>
      </w:r>
      <w:proofErr w:type="spellStart"/>
      <w:r>
        <w:rPr>
          <w:sz w:val="28"/>
          <w:szCs w:val="28"/>
        </w:rPr>
        <w:t>Дзун-Хемчикский</w:t>
      </w:r>
      <w:proofErr w:type="spellEnd"/>
      <w:r>
        <w:rPr>
          <w:sz w:val="28"/>
          <w:szCs w:val="28"/>
        </w:rPr>
        <w:t xml:space="preserve"> </w:t>
      </w:r>
      <w:proofErr w:type="spellStart"/>
      <w:r>
        <w:rPr>
          <w:sz w:val="28"/>
          <w:szCs w:val="28"/>
        </w:rPr>
        <w:t>кожуун</w:t>
      </w:r>
      <w:proofErr w:type="spellEnd"/>
      <w:r w:rsidRPr="00FF6C1C">
        <w:rPr>
          <w:sz w:val="28"/>
          <w:szCs w:val="28"/>
        </w:rPr>
        <w:t xml:space="preserve"> Республики Тыва»;</w:t>
      </w:r>
    </w:p>
    <w:p w:rsidR="00D06889" w:rsidRPr="00FF6C1C" w:rsidRDefault="00D06889" w:rsidP="00D06889">
      <w:pPr>
        <w:ind w:firstLine="709"/>
        <w:contextualSpacing/>
        <w:jc w:val="both"/>
        <w:rPr>
          <w:sz w:val="28"/>
          <w:szCs w:val="28"/>
        </w:rPr>
      </w:pPr>
      <w:r w:rsidRPr="00FF6C1C">
        <w:rPr>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Республики Тыва, муниципального района «</w:t>
      </w:r>
      <w:proofErr w:type="spellStart"/>
      <w:r>
        <w:rPr>
          <w:sz w:val="28"/>
          <w:szCs w:val="28"/>
        </w:rPr>
        <w:t>Дзун-Хемчикский</w:t>
      </w:r>
      <w:proofErr w:type="spellEnd"/>
      <w:r>
        <w:rPr>
          <w:sz w:val="28"/>
          <w:szCs w:val="28"/>
        </w:rPr>
        <w:t xml:space="preserve"> </w:t>
      </w:r>
      <w:proofErr w:type="spellStart"/>
      <w:r>
        <w:rPr>
          <w:sz w:val="28"/>
          <w:szCs w:val="28"/>
        </w:rPr>
        <w:t>кожуун</w:t>
      </w:r>
      <w:proofErr w:type="spellEnd"/>
      <w:r w:rsidRPr="00FF6C1C">
        <w:rPr>
          <w:sz w:val="28"/>
          <w:szCs w:val="28"/>
        </w:rPr>
        <w:t xml:space="preserve"> Республики Тыва»;</w:t>
      </w:r>
    </w:p>
    <w:p w:rsidR="00D06889" w:rsidRPr="00FF6C1C" w:rsidRDefault="00D06889" w:rsidP="00D06889">
      <w:pPr>
        <w:ind w:firstLine="709"/>
        <w:contextualSpacing/>
        <w:jc w:val="both"/>
        <w:rPr>
          <w:sz w:val="28"/>
          <w:szCs w:val="28"/>
        </w:rPr>
      </w:pPr>
      <w:proofErr w:type="gramStart"/>
      <w:r w:rsidRPr="00FF6C1C">
        <w:rPr>
          <w:sz w:val="28"/>
          <w:szCs w:val="28"/>
        </w:rPr>
        <w:t>7) отказ Управления,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06889" w:rsidRPr="00FF6C1C" w:rsidRDefault="00D06889" w:rsidP="00D06889">
      <w:pPr>
        <w:autoSpaceDE w:val="0"/>
        <w:autoSpaceDN w:val="0"/>
        <w:adjustRightInd w:val="0"/>
        <w:ind w:firstLine="709"/>
        <w:contextualSpacing/>
        <w:jc w:val="both"/>
        <w:rPr>
          <w:sz w:val="28"/>
          <w:szCs w:val="28"/>
        </w:rPr>
      </w:pPr>
      <w:r w:rsidRPr="00FF6C1C">
        <w:rPr>
          <w:sz w:val="28"/>
          <w:szCs w:val="28"/>
        </w:rPr>
        <w:t>8) нарушение срока или порядка выдачи документов по результатам предоставления муниципальной услуги;</w:t>
      </w:r>
    </w:p>
    <w:p w:rsidR="00D06889" w:rsidRPr="00FF6C1C" w:rsidRDefault="00D06889" w:rsidP="00D06889">
      <w:pPr>
        <w:autoSpaceDE w:val="0"/>
        <w:autoSpaceDN w:val="0"/>
        <w:adjustRightInd w:val="0"/>
        <w:ind w:firstLine="709"/>
        <w:contextualSpacing/>
        <w:jc w:val="both"/>
        <w:rPr>
          <w:sz w:val="28"/>
          <w:szCs w:val="28"/>
        </w:rPr>
      </w:pPr>
      <w:r w:rsidRPr="00FF6C1C">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Республики Тыва, муниципального района «</w:t>
      </w:r>
      <w:proofErr w:type="spellStart"/>
      <w:r>
        <w:rPr>
          <w:sz w:val="28"/>
          <w:szCs w:val="28"/>
        </w:rPr>
        <w:t>Дзун-Хемчикский</w:t>
      </w:r>
      <w:proofErr w:type="spellEnd"/>
      <w:r>
        <w:rPr>
          <w:sz w:val="28"/>
          <w:szCs w:val="28"/>
        </w:rPr>
        <w:t xml:space="preserve"> </w:t>
      </w:r>
      <w:proofErr w:type="spellStart"/>
      <w:r>
        <w:rPr>
          <w:sz w:val="28"/>
          <w:szCs w:val="28"/>
        </w:rPr>
        <w:t>кожуун</w:t>
      </w:r>
      <w:proofErr w:type="spellEnd"/>
      <w:r w:rsidRPr="00FF6C1C">
        <w:rPr>
          <w:sz w:val="28"/>
          <w:szCs w:val="28"/>
        </w:rPr>
        <w:t xml:space="preserve"> Республики Тыва»;</w:t>
      </w:r>
    </w:p>
    <w:p w:rsidR="00D06889" w:rsidRPr="00FF6C1C" w:rsidRDefault="00D06889" w:rsidP="00D06889">
      <w:pPr>
        <w:autoSpaceDE w:val="0"/>
        <w:autoSpaceDN w:val="0"/>
        <w:adjustRightInd w:val="0"/>
        <w:ind w:firstLine="709"/>
        <w:contextualSpacing/>
        <w:jc w:val="both"/>
        <w:rPr>
          <w:sz w:val="28"/>
          <w:szCs w:val="28"/>
        </w:rPr>
      </w:pPr>
      <w:r w:rsidRPr="00FF6C1C">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06889" w:rsidRPr="00FF6C1C" w:rsidRDefault="00D06889" w:rsidP="00D06889">
      <w:pPr>
        <w:shd w:val="clear" w:color="auto" w:fill="FFFFFF"/>
        <w:ind w:firstLine="709"/>
        <w:contextualSpacing/>
        <w:jc w:val="both"/>
        <w:rPr>
          <w:sz w:val="28"/>
          <w:szCs w:val="28"/>
        </w:rPr>
      </w:pPr>
      <w:r w:rsidRPr="00FF6C1C">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06889" w:rsidRPr="00FF6C1C" w:rsidRDefault="00D06889" w:rsidP="00D06889">
      <w:pPr>
        <w:shd w:val="clear" w:color="auto" w:fill="FFFFFF"/>
        <w:ind w:firstLine="709"/>
        <w:contextualSpacing/>
        <w:jc w:val="both"/>
        <w:rPr>
          <w:sz w:val="28"/>
          <w:szCs w:val="28"/>
        </w:rPr>
      </w:pPr>
      <w:r w:rsidRPr="00FF6C1C">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06889" w:rsidRPr="00FF6C1C" w:rsidRDefault="00D06889" w:rsidP="00D06889">
      <w:pPr>
        <w:shd w:val="clear" w:color="auto" w:fill="FFFFFF"/>
        <w:ind w:firstLine="709"/>
        <w:contextualSpacing/>
        <w:jc w:val="both"/>
        <w:rPr>
          <w:sz w:val="28"/>
          <w:szCs w:val="28"/>
        </w:rPr>
      </w:pPr>
      <w:r w:rsidRPr="00FF6C1C">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06889" w:rsidRPr="00FF6C1C" w:rsidRDefault="00D06889" w:rsidP="00D06889">
      <w:pPr>
        <w:tabs>
          <w:tab w:val="left" w:pos="1276"/>
          <w:tab w:val="num" w:pos="1854"/>
        </w:tabs>
        <w:ind w:firstLine="709"/>
        <w:contextualSpacing/>
        <w:jc w:val="both"/>
        <w:rPr>
          <w:sz w:val="28"/>
          <w:szCs w:val="28"/>
        </w:rPr>
      </w:pPr>
      <w:r w:rsidRPr="00FF6C1C">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06889" w:rsidRPr="00FF6C1C" w:rsidRDefault="00D06889" w:rsidP="00D06889">
      <w:pPr>
        <w:autoSpaceDE w:val="0"/>
        <w:autoSpaceDN w:val="0"/>
        <w:adjustRightInd w:val="0"/>
        <w:ind w:firstLine="709"/>
        <w:contextualSpacing/>
        <w:jc w:val="both"/>
        <w:rPr>
          <w:sz w:val="28"/>
          <w:szCs w:val="28"/>
        </w:rPr>
      </w:pPr>
      <w:r w:rsidRPr="00FF6C1C">
        <w:rPr>
          <w:sz w:val="28"/>
          <w:szCs w:val="28"/>
        </w:rPr>
        <w:t xml:space="preserve">26.3. Жалоба подается в письменной форме на бумажном носителе или в электронной форме в Управление или администрацию </w:t>
      </w:r>
      <w:proofErr w:type="spellStart"/>
      <w:r w:rsidRPr="00FF6C1C">
        <w:rPr>
          <w:sz w:val="28"/>
          <w:szCs w:val="28"/>
        </w:rPr>
        <w:t>кожууна</w:t>
      </w:r>
      <w:proofErr w:type="spellEnd"/>
      <w:r w:rsidRPr="00FF6C1C">
        <w:rPr>
          <w:sz w:val="28"/>
          <w:szCs w:val="28"/>
        </w:rPr>
        <w:t>.</w:t>
      </w:r>
    </w:p>
    <w:p w:rsidR="00D06889" w:rsidRPr="00FF6C1C" w:rsidRDefault="00D06889" w:rsidP="00D06889">
      <w:pPr>
        <w:autoSpaceDE w:val="0"/>
        <w:autoSpaceDN w:val="0"/>
        <w:adjustRightInd w:val="0"/>
        <w:ind w:firstLine="709"/>
        <w:contextualSpacing/>
        <w:jc w:val="both"/>
        <w:rPr>
          <w:sz w:val="28"/>
          <w:szCs w:val="28"/>
        </w:rPr>
      </w:pPr>
      <w:r w:rsidRPr="00FF6C1C">
        <w:rPr>
          <w:sz w:val="28"/>
          <w:szCs w:val="28"/>
        </w:rPr>
        <w:t xml:space="preserve">26.4. Жалоба может быть направлена по почте, через МФЦ, с использованием информационно-телекоммуникационной сети «Интернет», официального сайта администрации </w:t>
      </w:r>
      <w:proofErr w:type="spellStart"/>
      <w:r>
        <w:rPr>
          <w:sz w:val="28"/>
          <w:szCs w:val="28"/>
        </w:rPr>
        <w:t>Дзун-Хемчикского</w:t>
      </w:r>
      <w:proofErr w:type="spellEnd"/>
      <w:r>
        <w:rPr>
          <w:sz w:val="28"/>
          <w:szCs w:val="28"/>
        </w:rPr>
        <w:t xml:space="preserve"> </w:t>
      </w:r>
      <w:proofErr w:type="spellStart"/>
      <w:r>
        <w:rPr>
          <w:sz w:val="28"/>
          <w:szCs w:val="28"/>
        </w:rPr>
        <w:t>кожууна</w:t>
      </w:r>
      <w:proofErr w:type="spellEnd"/>
      <w:r w:rsidRPr="00FF6C1C">
        <w:rPr>
          <w:sz w:val="28"/>
          <w:szCs w:val="28"/>
        </w:rPr>
        <w:t xml:space="preserve"> (</w:t>
      </w:r>
      <w:hyperlink r:id="rId9" w:history="1">
        <w:r w:rsidRPr="007F4AA2">
          <w:rPr>
            <w:rStyle w:val="a3"/>
            <w:sz w:val="28"/>
            <w:szCs w:val="28"/>
          </w:rPr>
          <w:t>https://dzyn.rtyva.ru/</w:t>
        </w:r>
      </w:hyperlink>
      <w:r w:rsidRPr="00FF6C1C">
        <w:rPr>
          <w:sz w:val="28"/>
          <w:szCs w:val="28"/>
        </w:rPr>
        <w:t>), Единого портала государственных и муниципальных услуг (http://www.gosuslugi.ru/), а также может быть принята при личном приеме заявителя.</w:t>
      </w:r>
    </w:p>
    <w:p w:rsidR="00D06889" w:rsidRPr="00FF6C1C" w:rsidRDefault="00D06889" w:rsidP="00D06889">
      <w:pPr>
        <w:autoSpaceDE w:val="0"/>
        <w:autoSpaceDN w:val="0"/>
        <w:adjustRightInd w:val="0"/>
        <w:ind w:firstLine="709"/>
        <w:contextualSpacing/>
        <w:jc w:val="both"/>
        <w:rPr>
          <w:sz w:val="28"/>
          <w:szCs w:val="28"/>
        </w:rPr>
      </w:pPr>
      <w:r w:rsidRPr="00FF6C1C">
        <w:rPr>
          <w:sz w:val="28"/>
          <w:szCs w:val="28"/>
        </w:rPr>
        <w:t xml:space="preserve">26.5. Срок рассмотрения жалобы - в течение </w:t>
      </w:r>
      <w:r>
        <w:rPr>
          <w:sz w:val="28"/>
          <w:szCs w:val="28"/>
        </w:rPr>
        <w:t>тридцати</w:t>
      </w:r>
      <w:r w:rsidRPr="00FF6C1C">
        <w:rPr>
          <w:sz w:val="28"/>
          <w:szCs w:val="28"/>
        </w:rPr>
        <w:t xml:space="preserve"> </w:t>
      </w:r>
      <w:r>
        <w:rPr>
          <w:sz w:val="28"/>
          <w:szCs w:val="28"/>
        </w:rPr>
        <w:t>календарных</w:t>
      </w:r>
      <w:r w:rsidRPr="00FF6C1C">
        <w:rPr>
          <w:sz w:val="28"/>
          <w:szCs w:val="28"/>
        </w:rPr>
        <w:t xml:space="preserve"> дней со дня ее регистрации. В случае обжалования отказа органа, предоставляющего </w:t>
      </w:r>
      <w:r w:rsidRPr="00FF6C1C">
        <w:rPr>
          <w:sz w:val="28"/>
          <w:szCs w:val="28"/>
        </w:rPr>
        <w:lastRenderedPageBreak/>
        <w:t xml:space="preserve">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D06889" w:rsidRPr="00FF6C1C" w:rsidRDefault="00D06889" w:rsidP="00D06889">
      <w:pPr>
        <w:autoSpaceDE w:val="0"/>
        <w:autoSpaceDN w:val="0"/>
        <w:adjustRightInd w:val="0"/>
        <w:ind w:firstLine="709"/>
        <w:contextualSpacing/>
        <w:jc w:val="both"/>
        <w:rPr>
          <w:sz w:val="28"/>
          <w:szCs w:val="28"/>
        </w:rPr>
      </w:pPr>
      <w:r w:rsidRPr="00FF6C1C">
        <w:rPr>
          <w:sz w:val="28"/>
          <w:szCs w:val="28"/>
        </w:rPr>
        <w:t>26.6. Жалоба должна содержать следующую информацию:</w:t>
      </w:r>
    </w:p>
    <w:p w:rsidR="00D06889" w:rsidRPr="00FF6C1C" w:rsidRDefault="00D06889" w:rsidP="00D06889">
      <w:pPr>
        <w:autoSpaceDE w:val="0"/>
        <w:autoSpaceDN w:val="0"/>
        <w:adjustRightInd w:val="0"/>
        <w:ind w:firstLine="709"/>
        <w:contextualSpacing/>
        <w:jc w:val="both"/>
        <w:rPr>
          <w:sz w:val="28"/>
          <w:szCs w:val="28"/>
        </w:rPr>
      </w:pPr>
      <w:r w:rsidRPr="00FF6C1C">
        <w:rPr>
          <w:sz w:val="28"/>
          <w:szCs w:val="28"/>
        </w:rPr>
        <w:t>1) наименование органа, предоставляющего услугу, должностного лица органа, предоставляющего услугу, или муниципального служащего, решения и действия (бездействие) которых обжалуются;</w:t>
      </w:r>
    </w:p>
    <w:p w:rsidR="00D06889" w:rsidRPr="00FF6C1C" w:rsidRDefault="00D06889" w:rsidP="00D06889">
      <w:pPr>
        <w:autoSpaceDE w:val="0"/>
        <w:autoSpaceDN w:val="0"/>
        <w:adjustRightInd w:val="0"/>
        <w:ind w:firstLine="709"/>
        <w:contextualSpacing/>
        <w:jc w:val="both"/>
        <w:rPr>
          <w:sz w:val="28"/>
          <w:szCs w:val="28"/>
        </w:rPr>
      </w:pPr>
      <w:proofErr w:type="gramStart"/>
      <w:r w:rsidRPr="00FF6C1C">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06889" w:rsidRPr="00FF6C1C" w:rsidRDefault="00D06889" w:rsidP="00D06889">
      <w:pPr>
        <w:autoSpaceDE w:val="0"/>
        <w:autoSpaceDN w:val="0"/>
        <w:adjustRightInd w:val="0"/>
        <w:ind w:firstLine="709"/>
        <w:contextualSpacing/>
        <w:jc w:val="both"/>
        <w:rPr>
          <w:sz w:val="28"/>
          <w:szCs w:val="28"/>
        </w:rPr>
      </w:pPr>
      <w:r w:rsidRPr="00FF6C1C">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D06889" w:rsidRPr="00FF6C1C" w:rsidRDefault="00D06889" w:rsidP="00D06889">
      <w:pPr>
        <w:autoSpaceDE w:val="0"/>
        <w:autoSpaceDN w:val="0"/>
        <w:adjustRightInd w:val="0"/>
        <w:ind w:firstLine="709"/>
        <w:contextualSpacing/>
        <w:jc w:val="both"/>
        <w:rPr>
          <w:sz w:val="28"/>
          <w:szCs w:val="28"/>
        </w:rPr>
      </w:pPr>
      <w:r w:rsidRPr="00FF6C1C">
        <w:rPr>
          <w:sz w:val="28"/>
          <w:szCs w:val="28"/>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или муниципального служащего. </w:t>
      </w:r>
    </w:p>
    <w:p w:rsidR="00D06889" w:rsidRPr="00FF6C1C" w:rsidRDefault="00D06889" w:rsidP="00D06889">
      <w:pPr>
        <w:autoSpaceDE w:val="0"/>
        <w:autoSpaceDN w:val="0"/>
        <w:adjustRightInd w:val="0"/>
        <w:ind w:firstLine="709"/>
        <w:contextualSpacing/>
        <w:jc w:val="both"/>
        <w:rPr>
          <w:sz w:val="28"/>
          <w:szCs w:val="28"/>
        </w:rPr>
      </w:pPr>
      <w:r w:rsidRPr="00FF6C1C">
        <w:rPr>
          <w:sz w:val="28"/>
          <w:szCs w:val="28"/>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D06889" w:rsidRPr="00FF6C1C" w:rsidRDefault="00D06889" w:rsidP="00D06889">
      <w:pPr>
        <w:autoSpaceDE w:val="0"/>
        <w:autoSpaceDN w:val="0"/>
        <w:adjustRightInd w:val="0"/>
        <w:ind w:firstLine="709"/>
        <w:contextualSpacing/>
        <w:jc w:val="both"/>
        <w:rPr>
          <w:sz w:val="28"/>
          <w:szCs w:val="28"/>
        </w:rPr>
      </w:pPr>
      <w:r w:rsidRPr="00FF6C1C">
        <w:rPr>
          <w:sz w:val="28"/>
          <w:szCs w:val="28"/>
        </w:rPr>
        <w:t xml:space="preserve">26.7. </w:t>
      </w:r>
      <w:proofErr w:type="gramStart"/>
      <w:r w:rsidRPr="00FF6C1C">
        <w:rPr>
          <w:sz w:val="28"/>
          <w:szCs w:val="28"/>
          <w:shd w:val="clear" w:color="auto" w:fill="FFFFFF"/>
        </w:rPr>
        <w:t>Жалоба, поступившая в орган, предоставляющий муниципальную услугу,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D06889" w:rsidRPr="00FF6C1C" w:rsidRDefault="00D06889" w:rsidP="00D06889">
      <w:pPr>
        <w:shd w:val="clear" w:color="auto" w:fill="FFFFFF"/>
        <w:ind w:firstLine="709"/>
        <w:contextualSpacing/>
        <w:jc w:val="both"/>
        <w:rPr>
          <w:sz w:val="28"/>
          <w:szCs w:val="28"/>
        </w:rPr>
      </w:pPr>
      <w:r w:rsidRPr="00FF6C1C">
        <w:rPr>
          <w:sz w:val="28"/>
          <w:szCs w:val="28"/>
        </w:rPr>
        <w:t>26.8. По результатам рассмотрения жалобы принимается одно из следующих решений:</w:t>
      </w:r>
    </w:p>
    <w:p w:rsidR="00D06889" w:rsidRPr="00FF6C1C" w:rsidRDefault="00D06889" w:rsidP="00D06889">
      <w:pPr>
        <w:shd w:val="clear" w:color="auto" w:fill="FFFFFF"/>
        <w:ind w:firstLine="709"/>
        <w:contextualSpacing/>
        <w:jc w:val="both"/>
        <w:rPr>
          <w:sz w:val="28"/>
          <w:szCs w:val="28"/>
        </w:rPr>
      </w:pPr>
      <w:bookmarkStart w:id="11" w:name="dst235"/>
      <w:bookmarkEnd w:id="11"/>
      <w:proofErr w:type="gramStart"/>
      <w:r w:rsidRPr="00FF6C1C">
        <w:rPr>
          <w:sz w:val="28"/>
          <w:szCs w:val="28"/>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Республики Тыва, муниципальными правовыми актами;</w:t>
      </w:r>
      <w:proofErr w:type="gramEnd"/>
    </w:p>
    <w:p w:rsidR="00D06889" w:rsidRPr="00FF6C1C" w:rsidRDefault="00D06889" w:rsidP="00D06889">
      <w:pPr>
        <w:autoSpaceDE w:val="0"/>
        <w:autoSpaceDN w:val="0"/>
        <w:adjustRightInd w:val="0"/>
        <w:ind w:firstLine="709"/>
        <w:contextualSpacing/>
        <w:jc w:val="both"/>
        <w:rPr>
          <w:sz w:val="28"/>
          <w:szCs w:val="28"/>
        </w:rPr>
      </w:pPr>
      <w:bookmarkStart w:id="12" w:name="dst236"/>
      <w:bookmarkEnd w:id="12"/>
      <w:r w:rsidRPr="00FF6C1C">
        <w:rPr>
          <w:sz w:val="28"/>
          <w:szCs w:val="28"/>
        </w:rPr>
        <w:t>б) в удовлетворении жалобы отказывается.</w:t>
      </w:r>
    </w:p>
    <w:p w:rsidR="00D06889" w:rsidRPr="00FF6C1C" w:rsidRDefault="00D06889" w:rsidP="00D06889">
      <w:pPr>
        <w:shd w:val="clear" w:color="auto" w:fill="FFFFFF"/>
        <w:ind w:firstLine="709"/>
        <w:contextualSpacing/>
        <w:jc w:val="both"/>
        <w:rPr>
          <w:sz w:val="28"/>
          <w:szCs w:val="28"/>
        </w:rPr>
      </w:pPr>
      <w:r w:rsidRPr="00FF6C1C">
        <w:rPr>
          <w:sz w:val="28"/>
          <w:szCs w:val="28"/>
        </w:rPr>
        <w:t>26.9. Не позднее дня, следующего за днем принятия решения, указанного в пункте 26.8,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4EC7" w:rsidRDefault="00D06889" w:rsidP="00AC4EC7">
      <w:pPr>
        <w:shd w:val="clear" w:color="auto" w:fill="FFFFFF"/>
        <w:ind w:firstLine="709"/>
        <w:contextualSpacing/>
        <w:jc w:val="both"/>
        <w:rPr>
          <w:sz w:val="28"/>
          <w:szCs w:val="28"/>
        </w:rPr>
      </w:pPr>
      <w:bookmarkStart w:id="13" w:name="dst297"/>
      <w:bookmarkEnd w:id="13"/>
      <w:r w:rsidRPr="00FF6C1C">
        <w:rPr>
          <w:sz w:val="28"/>
          <w:szCs w:val="28"/>
        </w:rPr>
        <w:t xml:space="preserve">26.9.1.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w:t>
      </w:r>
      <w:r w:rsidRPr="00FF6C1C">
        <w:rPr>
          <w:sz w:val="28"/>
          <w:szCs w:val="28"/>
        </w:rPr>
        <w:lastRenderedPageBreak/>
        <w:t xml:space="preserve">извинения за доставленные </w:t>
      </w:r>
      <w:proofErr w:type="gramStart"/>
      <w:r w:rsidRPr="00FF6C1C">
        <w:rPr>
          <w:sz w:val="28"/>
          <w:szCs w:val="28"/>
        </w:rPr>
        <w:t>неудобства</w:t>
      </w:r>
      <w:proofErr w:type="gramEnd"/>
      <w:r w:rsidRPr="00FF6C1C">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bookmarkStart w:id="14" w:name="dst298"/>
      <w:bookmarkEnd w:id="14"/>
    </w:p>
    <w:p w:rsidR="00AC4EC7" w:rsidRDefault="00AC4EC7" w:rsidP="00AC4EC7">
      <w:pPr>
        <w:shd w:val="clear" w:color="auto" w:fill="FFFFFF"/>
        <w:ind w:firstLine="709"/>
        <w:contextualSpacing/>
        <w:jc w:val="both"/>
        <w:rPr>
          <w:sz w:val="28"/>
          <w:szCs w:val="28"/>
        </w:rPr>
      </w:pPr>
    </w:p>
    <w:p w:rsidR="00D06889" w:rsidRPr="00FF6C1C" w:rsidRDefault="00D06889" w:rsidP="00AC4EC7">
      <w:pPr>
        <w:shd w:val="clear" w:color="auto" w:fill="FFFFFF"/>
        <w:ind w:firstLine="709"/>
        <w:contextualSpacing/>
        <w:jc w:val="both"/>
        <w:rPr>
          <w:sz w:val="28"/>
          <w:szCs w:val="28"/>
        </w:rPr>
      </w:pPr>
      <w:r w:rsidRPr="00FF6C1C">
        <w:rPr>
          <w:sz w:val="28"/>
          <w:szCs w:val="28"/>
        </w:rPr>
        <w:t xml:space="preserve">26.9.2. В случае признания </w:t>
      </w:r>
      <w:proofErr w:type="gramStart"/>
      <w:r w:rsidRPr="00FF6C1C">
        <w:rPr>
          <w:sz w:val="28"/>
          <w:szCs w:val="28"/>
        </w:rPr>
        <w:t>жалобы</w:t>
      </w:r>
      <w:proofErr w:type="gramEnd"/>
      <w:r w:rsidRPr="00FF6C1C">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06889" w:rsidRPr="00FF6C1C" w:rsidRDefault="00D06889" w:rsidP="00D06889">
      <w:pPr>
        <w:autoSpaceDE w:val="0"/>
        <w:autoSpaceDN w:val="0"/>
        <w:adjustRightInd w:val="0"/>
        <w:ind w:firstLine="709"/>
        <w:contextualSpacing/>
        <w:jc w:val="both"/>
        <w:rPr>
          <w:sz w:val="28"/>
          <w:szCs w:val="28"/>
        </w:rPr>
      </w:pPr>
      <w:r w:rsidRPr="00FF6C1C">
        <w:rPr>
          <w:sz w:val="28"/>
          <w:szCs w:val="28"/>
        </w:rPr>
        <w:t xml:space="preserve">26.10. </w:t>
      </w:r>
      <w:r w:rsidRPr="00FF6C1C">
        <w:rPr>
          <w:sz w:val="28"/>
          <w:szCs w:val="28"/>
          <w:shd w:val="clear" w:color="auto" w:fill="FFFFFF"/>
        </w:rPr>
        <w:t xml:space="preserve">В случае установления в ходе или по результатам </w:t>
      </w:r>
      <w:proofErr w:type="gramStart"/>
      <w:r w:rsidRPr="00FF6C1C">
        <w:rPr>
          <w:sz w:val="28"/>
          <w:szCs w:val="28"/>
          <w:shd w:val="clear" w:color="auto" w:fill="FFFFFF"/>
        </w:rPr>
        <w:t>рассмотрения жалобы признаков состава административного правонарушения</w:t>
      </w:r>
      <w:proofErr w:type="gramEnd"/>
      <w:r w:rsidRPr="00FF6C1C">
        <w:rPr>
          <w:sz w:val="28"/>
          <w:szCs w:val="28"/>
          <w:shd w:val="clear" w:color="auto" w:fill="FFFFFF"/>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D06889" w:rsidRDefault="00D06889" w:rsidP="00657BF7">
      <w:pPr>
        <w:ind w:firstLine="720"/>
        <w:jc w:val="both"/>
        <w:rPr>
          <w:sz w:val="28"/>
          <w:szCs w:val="28"/>
        </w:rPr>
      </w:pPr>
    </w:p>
    <w:p w:rsidR="00AC4EC7" w:rsidRDefault="00AC4EC7" w:rsidP="00657BF7">
      <w:pPr>
        <w:ind w:firstLine="720"/>
        <w:jc w:val="both"/>
        <w:rPr>
          <w:sz w:val="28"/>
          <w:szCs w:val="28"/>
        </w:rPr>
      </w:pPr>
    </w:p>
    <w:p w:rsidR="00AC4EC7" w:rsidRDefault="00AC4EC7" w:rsidP="00657BF7">
      <w:pPr>
        <w:ind w:firstLine="720"/>
        <w:jc w:val="both"/>
        <w:rPr>
          <w:sz w:val="28"/>
          <w:szCs w:val="28"/>
        </w:rPr>
      </w:pPr>
    </w:p>
    <w:p w:rsidR="00AC4EC7" w:rsidRDefault="00AC4EC7" w:rsidP="00657BF7">
      <w:pPr>
        <w:ind w:firstLine="720"/>
        <w:jc w:val="both"/>
        <w:rPr>
          <w:sz w:val="28"/>
          <w:szCs w:val="28"/>
        </w:rPr>
      </w:pPr>
    </w:p>
    <w:p w:rsidR="00AC4EC7" w:rsidRDefault="00AC4EC7" w:rsidP="00657BF7">
      <w:pPr>
        <w:ind w:firstLine="720"/>
        <w:jc w:val="both"/>
        <w:rPr>
          <w:sz w:val="28"/>
          <w:szCs w:val="28"/>
        </w:rPr>
      </w:pPr>
    </w:p>
    <w:p w:rsidR="00AC4EC7" w:rsidRDefault="00AC4EC7" w:rsidP="00657BF7">
      <w:pPr>
        <w:ind w:firstLine="720"/>
        <w:jc w:val="both"/>
        <w:rPr>
          <w:sz w:val="28"/>
          <w:szCs w:val="28"/>
        </w:rPr>
      </w:pPr>
    </w:p>
    <w:p w:rsidR="00AC4EC7" w:rsidRDefault="00AC4EC7" w:rsidP="00657BF7">
      <w:pPr>
        <w:ind w:firstLine="720"/>
        <w:jc w:val="both"/>
        <w:rPr>
          <w:sz w:val="28"/>
          <w:szCs w:val="28"/>
        </w:rPr>
      </w:pPr>
      <w:r>
        <w:rPr>
          <w:sz w:val="28"/>
          <w:szCs w:val="28"/>
        </w:rPr>
        <w:t>___________________________________________________________</w:t>
      </w:r>
    </w:p>
    <w:p w:rsidR="00AC4EC7" w:rsidRDefault="00AC4EC7" w:rsidP="00657BF7">
      <w:pPr>
        <w:ind w:firstLine="720"/>
        <w:jc w:val="both"/>
        <w:rPr>
          <w:sz w:val="28"/>
          <w:szCs w:val="28"/>
        </w:rPr>
      </w:pPr>
    </w:p>
    <w:p w:rsidR="00AC4EC7" w:rsidRDefault="00AC4EC7" w:rsidP="00657BF7">
      <w:pPr>
        <w:ind w:firstLine="720"/>
        <w:jc w:val="both"/>
        <w:rPr>
          <w:sz w:val="28"/>
          <w:szCs w:val="28"/>
        </w:rPr>
      </w:pPr>
    </w:p>
    <w:p w:rsidR="00AC4EC7" w:rsidRDefault="00AC4EC7" w:rsidP="00657BF7">
      <w:pPr>
        <w:ind w:firstLine="720"/>
        <w:jc w:val="both"/>
        <w:rPr>
          <w:sz w:val="28"/>
          <w:szCs w:val="28"/>
        </w:rPr>
      </w:pPr>
    </w:p>
    <w:p w:rsidR="00AC4EC7" w:rsidRDefault="00AC4EC7" w:rsidP="00657BF7">
      <w:pPr>
        <w:ind w:firstLine="720"/>
        <w:jc w:val="both"/>
        <w:rPr>
          <w:sz w:val="28"/>
          <w:szCs w:val="28"/>
        </w:rPr>
      </w:pPr>
    </w:p>
    <w:p w:rsidR="00AC4EC7" w:rsidRDefault="00AC4EC7" w:rsidP="00657BF7">
      <w:pPr>
        <w:ind w:firstLine="720"/>
        <w:jc w:val="both"/>
        <w:rPr>
          <w:sz w:val="28"/>
          <w:szCs w:val="28"/>
        </w:rPr>
      </w:pPr>
    </w:p>
    <w:p w:rsidR="00AC4EC7" w:rsidRDefault="00AC4EC7" w:rsidP="00657BF7">
      <w:pPr>
        <w:ind w:firstLine="720"/>
        <w:jc w:val="both"/>
        <w:rPr>
          <w:sz w:val="28"/>
          <w:szCs w:val="28"/>
        </w:rPr>
      </w:pPr>
    </w:p>
    <w:p w:rsidR="00AC4EC7" w:rsidRDefault="00AC4EC7" w:rsidP="00657BF7">
      <w:pPr>
        <w:ind w:firstLine="720"/>
        <w:jc w:val="both"/>
        <w:rPr>
          <w:sz w:val="28"/>
          <w:szCs w:val="28"/>
        </w:rPr>
      </w:pPr>
    </w:p>
    <w:p w:rsidR="00AC4EC7" w:rsidRDefault="00AC4EC7" w:rsidP="00657BF7">
      <w:pPr>
        <w:ind w:firstLine="720"/>
        <w:jc w:val="both"/>
        <w:rPr>
          <w:sz w:val="28"/>
          <w:szCs w:val="28"/>
        </w:rPr>
      </w:pPr>
    </w:p>
    <w:p w:rsidR="00AC4EC7" w:rsidRDefault="00AC4EC7" w:rsidP="00657BF7">
      <w:pPr>
        <w:ind w:firstLine="720"/>
        <w:jc w:val="both"/>
        <w:rPr>
          <w:sz w:val="28"/>
          <w:szCs w:val="28"/>
        </w:rPr>
      </w:pPr>
    </w:p>
    <w:p w:rsidR="00AC4EC7" w:rsidRDefault="00AC4EC7" w:rsidP="00657BF7">
      <w:pPr>
        <w:ind w:firstLine="720"/>
        <w:jc w:val="both"/>
        <w:rPr>
          <w:sz w:val="28"/>
          <w:szCs w:val="28"/>
        </w:rPr>
      </w:pPr>
    </w:p>
    <w:p w:rsidR="00AC4EC7" w:rsidRDefault="00AC4EC7" w:rsidP="00657BF7">
      <w:pPr>
        <w:ind w:firstLine="720"/>
        <w:jc w:val="both"/>
        <w:rPr>
          <w:sz w:val="28"/>
          <w:szCs w:val="28"/>
        </w:rPr>
      </w:pPr>
    </w:p>
    <w:p w:rsidR="00AC4EC7" w:rsidRDefault="00AC4EC7" w:rsidP="00657BF7">
      <w:pPr>
        <w:ind w:firstLine="720"/>
        <w:jc w:val="both"/>
        <w:rPr>
          <w:sz w:val="28"/>
          <w:szCs w:val="28"/>
        </w:rPr>
      </w:pPr>
    </w:p>
    <w:p w:rsidR="00AC4EC7" w:rsidRDefault="00AC4EC7" w:rsidP="00657BF7">
      <w:pPr>
        <w:ind w:firstLine="720"/>
        <w:jc w:val="both"/>
        <w:rPr>
          <w:sz w:val="28"/>
          <w:szCs w:val="28"/>
        </w:rPr>
      </w:pPr>
    </w:p>
    <w:p w:rsidR="00AC4EC7" w:rsidRDefault="00AC4EC7" w:rsidP="00657BF7">
      <w:pPr>
        <w:ind w:firstLine="720"/>
        <w:jc w:val="both"/>
        <w:rPr>
          <w:sz w:val="28"/>
          <w:szCs w:val="28"/>
        </w:rPr>
      </w:pPr>
    </w:p>
    <w:p w:rsidR="00AC4EC7" w:rsidRDefault="00AC4EC7" w:rsidP="00657BF7">
      <w:pPr>
        <w:ind w:firstLine="720"/>
        <w:jc w:val="both"/>
        <w:rPr>
          <w:sz w:val="28"/>
          <w:szCs w:val="28"/>
        </w:rPr>
      </w:pPr>
    </w:p>
    <w:p w:rsidR="00AC4EC7" w:rsidRDefault="00AC4EC7" w:rsidP="00657BF7">
      <w:pPr>
        <w:ind w:firstLine="720"/>
        <w:jc w:val="both"/>
        <w:rPr>
          <w:sz w:val="28"/>
          <w:szCs w:val="28"/>
        </w:rPr>
      </w:pPr>
    </w:p>
    <w:p w:rsidR="00AC4EC7" w:rsidRDefault="00AC4EC7" w:rsidP="00657BF7">
      <w:pPr>
        <w:ind w:firstLine="720"/>
        <w:jc w:val="both"/>
        <w:rPr>
          <w:sz w:val="28"/>
          <w:szCs w:val="28"/>
        </w:rPr>
      </w:pPr>
    </w:p>
    <w:p w:rsidR="00AC4EC7" w:rsidRDefault="00AC4EC7" w:rsidP="00657BF7">
      <w:pPr>
        <w:ind w:firstLine="720"/>
        <w:jc w:val="both"/>
        <w:rPr>
          <w:sz w:val="28"/>
          <w:szCs w:val="28"/>
        </w:rPr>
      </w:pPr>
    </w:p>
    <w:p w:rsidR="00AC4EC7" w:rsidRDefault="00AC4EC7" w:rsidP="00657BF7">
      <w:pPr>
        <w:ind w:firstLine="720"/>
        <w:jc w:val="both"/>
        <w:rPr>
          <w:sz w:val="28"/>
          <w:szCs w:val="28"/>
        </w:rPr>
      </w:pPr>
    </w:p>
    <w:p w:rsidR="00AC4EC7" w:rsidRDefault="00AC4EC7" w:rsidP="00657BF7">
      <w:pPr>
        <w:ind w:firstLine="720"/>
        <w:jc w:val="both"/>
        <w:rPr>
          <w:sz w:val="28"/>
          <w:szCs w:val="28"/>
        </w:rPr>
      </w:pPr>
    </w:p>
    <w:p w:rsidR="00AC4EC7" w:rsidRDefault="00AC4EC7" w:rsidP="00657BF7">
      <w:pPr>
        <w:ind w:firstLine="720"/>
        <w:jc w:val="both"/>
        <w:rPr>
          <w:sz w:val="28"/>
          <w:szCs w:val="28"/>
        </w:rPr>
      </w:pPr>
    </w:p>
    <w:p w:rsidR="00AC4EC7" w:rsidRDefault="00AC4EC7" w:rsidP="00657BF7">
      <w:pPr>
        <w:ind w:firstLine="720"/>
        <w:jc w:val="both"/>
        <w:rPr>
          <w:sz w:val="28"/>
          <w:szCs w:val="28"/>
        </w:rPr>
      </w:pPr>
    </w:p>
    <w:p w:rsidR="00AC4EC7" w:rsidRDefault="00AC4EC7" w:rsidP="00657BF7">
      <w:pPr>
        <w:ind w:firstLine="720"/>
        <w:jc w:val="both"/>
        <w:rPr>
          <w:sz w:val="28"/>
          <w:szCs w:val="28"/>
        </w:rPr>
      </w:pPr>
    </w:p>
    <w:p w:rsidR="00AC4EC7" w:rsidRDefault="00AC4EC7" w:rsidP="00657BF7">
      <w:pPr>
        <w:ind w:firstLine="720"/>
        <w:jc w:val="both"/>
        <w:rPr>
          <w:sz w:val="28"/>
          <w:szCs w:val="28"/>
        </w:rPr>
      </w:pPr>
    </w:p>
    <w:p w:rsidR="00AC4EC7" w:rsidRDefault="00AC4EC7" w:rsidP="00657BF7">
      <w:pPr>
        <w:ind w:firstLine="720"/>
        <w:jc w:val="both"/>
        <w:rPr>
          <w:sz w:val="28"/>
          <w:szCs w:val="28"/>
        </w:rPr>
      </w:pPr>
    </w:p>
    <w:p w:rsidR="00AC4EC7" w:rsidRDefault="00AC4EC7" w:rsidP="00657BF7">
      <w:pPr>
        <w:ind w:firstLine="720"/>
        <w:jc w:val="both"/>
        <w:rPr>
          <w:sz w:val="28"/>
          <w:szCs w:val="28"/>
        </w:rPr>
      </w:pPr>
    </w:p>
    <w:p w:rsidR="00AC4EC7" w:rsidRDefault="00AC4EC7" w:rsidP="00657BF7">
      <w:pPr>
        <w:ind w:firstLine="720"/>
        <w:jc w:val="both"/>
        <w:rPr>
          <w:sz w:val="28"/>
          <w:szCs w:val="28"/>
        </w:rPr>
      </w:pPr>
    </w:p>
    <w:p w:rsidR="00AC4EC7" w:rsidRDefault="00AC4EC7" w:rsidP="00657BF7">
      <w:pPr>
        <w:ind w:firstLine="720"/>
        <w:jc w:val="both"/>
        <w:rPr>
          <w:sz w:val="28"/>
          <w:szCs w:val="28"/>
        </w:rPr>
      </w:pPr>
    </w:p>
    <w:p w:rsidR="00AC4EC7" w:rsidRDefault="00AC4EC7" w:rsidP="00657BF7">
      <w:pPr>
        <w:ind w:firstLine="720"/>
        <w:jc w:val="both"/>
        <w:rPr>
          <w:sz w:val="28"/>
          <w:szCs w:val="28"/>
        </w:rPr>
      </w:pPr>
    </w:p>
    <w:p w:rsidR="00AC4EC7" w:rsidRDefault="00AC4EC7" w:rsidP="00657BF7">
      <w:pPr>
        <w:ind w:firstLine="720"/>
        <w:jc w:val="both"/>
        <w:rPr>
          <w:sz w:val="28"/>
          <w:szCs w:val="28"/>
        </w:rPr>
      </w:pPr>
    </w:p>
    <w:p w:rsidR="00AC4EC7" w:rsidRPr="00AC4EC7" w:rsidRDefault="00AC4EC7" w:rsidP="00AC4EC7">
      <w:pPr>
        <w:pStyle w:val="1"/>
        <w:keepNext w:val="0"/>
        <w:spacing w:before="120"/>
        <w:ind w:left="2832" w:firstLine="708"/>
        <w:jc w:val="right"/>
        <w:rPr>
          <w:b w:val="0"/>
          <w:bCs w:val="0"/>
          <w:color w:val="auto"/>
        </w:rPr>
      </w:pPr>
      <w:r w:rsidRPr="00AC4EC7">
        <w:rPr>
          <w:b w:val="0"/>
          <w:bCs w:val="0"/>
          <w:color w:val="auto"/>
        </w:rPr>
        <w:t>ПРИЛОЖЕНИЕ 1</w:t>
      </w:r>
    </w:p>
    <w:p w:rsidR="00AC4EC7" w:rsidRPr="00AC4EC7" w:rsidRDefault="00AC4EC7" w:rsidP="00AC4EC7">
      <w:pPr>
        <w:pStyle w:val="ConsPlusNormal"/>
        <w:ind w:firstLine="0"/>
        <w:jc w:val="right"/>
        <w:rPr>
          <w:rFonts w:ascii="Times New Roman" w:hAnsi="Times New Roman" w:cs="Times New Roman"/>
          <w:bCs/>
          <w:sz w:val="28"/>
          <w:szCs w:val="28"/>
        </w:rPr>
      </w:pPr>
      <w:r w:rsidRPr="00AC4EC7">
        <w:rPr>
          <w:rFonts w:ascii="Times New Roman" w:hAnsi="Times New Roman" w:cs="Times New Roman"/>
          <w:bCs/>
          <w:sz w:val="28"/>
          <w:szCs w:val="28"/>
        </w:rPr>
        <w:t>к Административному регламенту</w:t>
      </w:r>
    </w:p>
    <w:p w:rsidR="00AC4EC7" w:rsidRDefault="00AC4EC7" w:rsidP="00AC4EC7">
      <w:pPr>
        <w:pStyle w:val="ConsPlusNormal"/>
        <w:ind w:firstLine="0"/>
        <w:jc w:val="right"/>
        <w:rPr>
          <w:rFonts w:ascii="Times New Roman" w:hAnsi="Times New Roman" w:cs="Times New Roman"/>
          <w:sz w:val="28"/>
          <w:szCs w:val="28"/>
        </w:rPr>
      </w:pPr>
      <w:r w:rsidRPr="00FF6C1C">
        <w:rPr>
          <w:rFonts w:ascii="Times New Roman" w:hAnsi="Times New Roman" w:cs="Times New Roman"/>
          <w:bCs/>
          <w:sz w:val="28"/>
          <w:szCs w:val="28"/>
        </w:rPr>
        <w:t xml:space="preserve">по предоставлению муниципальной услуги </w:t>
      </w:r>
      <w:r w:rsidRPr="00FF6C1C">
        <w:rPr>
          <w:rFonts w:ascii="Times New Roman" w:hAnsi="Times New Roman" w:cs="Times New Roman"/>
          <w:bCs/>
          <w:sz w:val="28"/>
          <w:szCs w:val="28"/>
        </w:rPr>
        <w:br/>
        <w:t>«</w:t>
      </w:r>
      <w:r w:rsidRPr="00AC4EC7">
        <w:rPr>
          <w:rFonts w:ascii="Times New Roman" w:hAnsi="Times New Roman" w:cs="Times New Roman"/>
          <w:sz w:val="28"/>
          <w:szCs w:val="28"/>
        </w:rPr>
        <w:t xml:space="preserve">Прием заявлений и организация предоставления </w:t>
      </w:r>
    </w:p>
    <w:p w:rsidR="00AC4EC7" w:rsidRDefault="00AC4EC7" w:rsidP="00AC4EC7">
      <w:pPr>
        <w:pStyle w:val="ConsPlusNormal"/>
        <w:ind w:firstLine="0"/>
        <w:jc w:val="right"/>
        <w:rPr>
          <w:rFonts w:ascii="Times New Roman" w:hAnsi="Times New Roman" w:cs="Times New Roman"/>
          <w:sz w:val="28"/>
          <w:szCs w:val="28"/>
        </w:rPr>
      </w:pPr>
      <w:r w:rsidRPr="00AC4EC7">
        <w:rPr>
          <w:rFonts w:ascii="Times New Roman" w:hAnsi="Times New Roman" w:cs="Times New Roman"/>
          <w:sz w:val="28"/>
          <w:szCs w:val="28"/>
        </w:rPr>
        <w:t>гражданам субсидий на оплату жилых помещений</w:t>
      </w:r>
    </w:p>
    <w:p w:rsidR="00AC4EC7" w:rsidRPr="00FF6C1C" w:rsidRDefault="00AC4EC7" w:rsidP="00AC4EC7">
      <w:pPr>
        <w:pStyle w:val="ConsPlusNormal"/>
        <w:ind w:firstLine="0"/>
        <w:jc w:val="right"/>
        <w:rPr>
          <w:rFonts w:ascii="Times New Roman" w:hAnsi="Times New Roman" w:cs="Times New Roman"/>
          <w:sz w:val="28"/>
          <w:szCs w:val="28"/>
        </w:rPr>
      </w:pPr>
      <w:r w:rsidRPr="00AC4EC7">
        <w:rPr>
          <w:rFonts w:ascii="Times New Roman" w:hAnsi="Times New Roman" w:cs="Times New Roman"/>
          <w:sz w:val="28"/>
          <w:szCs w:val="28"/>
        </w:rPr>
        <w:t xml:space="preserve"> и коммунальных услуг</w:t>
      </w:r>
      <w:r w:rsidRPr="00FF6C1C">
        <w:rPr>
          <w:rFonts w:ascii="Times New Roman" w:hAnsi="Times New Roman" w:cs="Times New Roman"/>
          <w:sz w:val="28"/>
          <w:szCs w:val="28"/>
        </w:rPr>
        <w:t>»</w:t>
      </w:r>
      <w:r w:rsidRPr="00FF6C1C">
        <w:rPr>
          <w:rFonts w:ascii="Times New Roman" w:hAnsi="Times New Roman" w:cs="Times New Roman"/>
          <w:bCs/>
          <w:sz w:val="28"/>
          <w:szCs w:val="28"/>
        </w:rPr>
        <w:t xml:space="preserve"> </w:t>
      </w:r>
    </w:p>
    <w:p w:rsidR="00AC4EC7" w:rsidRPr="00FF6C1C" w:rsidRDefault="00AC4EC7" w:rsidP="00AC4EC7">
      <w:pPr>
        <w:pStyle w:val="ConsPlusNormal"/>
        <w:ind w:firstLine="0"/>
        <w:jc w:val="right"/>
        <w:rPr>
          <w:rFonts w:ascii="Times New Roman" w:hAnsi="Times New Roman" w:cs="Times New Roman"/>
          <w:b/>
          <w:sz w:val="28"/>
          <w:szCs w:val="28"/>
        </w:rPr>
      </w:pPr>
    </w:p>
    <w:p w:rsidR="00AC4EC7" w:rsidRPr="00FF6C1C" w:rsidRDefault="00AC4EC7" w:rsidP="00AC4EC7">
      <w:pPr>
        <w:pStyle w:val="ConsPlusNormal"/>
        <w:ind w:firstLine="0"/>
        <w:jc w:val="center"/>
        <w:rPr>
          <w:rFonts w:ascii="Times New Roman" w:hAnsi="Times New Roman" w:cs="Times New Roman"/>
          <w:b/>
          <w:sz w:val="28"/>
          <w:szCs w:val="28"/>
        </w:rPr>
      </w:pPr>
    </w:p>
    <w:p w:rsidR="00AC4EC7" w:rsidRPr="00FF6C1C" w:rsidRDefault="00AC4EC7" w:rsidP="00AC4EC7">
      <w:pPr>
        <w:pStyle w:val="ConsPlusNormal"/>
        <w:ind w:firstLine="0"/>
        <w:jc w:val="center"/>
        <w:rPr>
          <w:rFonts w:ascii="Times New Roman" w:hAnsi="Times New Roman" w:cs="Times New Roman"/>
          <w:b/>
          <w:sz w:val="28"/>
          <w:szCs w:val="28"/>
        </w:rPr>
      </w:pPr>
      <w:r w:rsidRPr="00FF6C1C">
        <w:rPr>
          <w:rFonts w:ascii="Times New Roman" w:hAnsi="Times New Roman" w:cs="Times New Roman"/>
          <w:b/>
          <w:sz w:val="28"/>
          <w:szCs w:val="28"/>
        </w:rPr>
        <w:t>Почтовые адреса и справочные номера телефонов</w:t>
      </w:r>
    </w:p>
    <w:p w:rsidR="00AC4EC7" w:rsidRPr="00FF6C1C" w:rsidRDefault="00AC4EC7" w:rsidP="00AC4EC7">
      <w:pPr>
        <w:pStyle w:val="ConsPlusNormal"/>
        <w:ind w:firstLine="0"/>
        <w:jc w:val="center"/>
        <w:rPr>
          <w:rFonts w:ascii="Times New Roman" w:hAnsi="Times New Roman" w:cs="Times New Roman"/>
          <w:b/>
          <w:sz w:val="28"/>
          <w:szCs w:val="28"/>
        </w:rPr>
      </w:pPr>
      <w:r w:rsidRPr="00FF6C1C">
        <w:rPr>
          <w:rFonts w:ascii="Times New Roman" w:hAnsi="Times New Roman" w:cs="Times New Roman"/>
          <w:b/>
          <w:sz w:val="28"/>
          <w:szCs w:val="28"/>
        </w:rPr>
        <w:t xml:space="preserve">Министерства труда и социальной политики Республики Тыва,   администрации </w:t>
      </w:r>
      <w:proofErr w:type="spellStart"/>
      <w:r>
        <w:rPr>
          <w:rFonts w:ascii="Times New Roman" w:hAnsi="Times New Roman" w:cs="Times New Roman"/>
          <w:b/>
          <w:sz w:val="28"/>
          <w:szCs w:val="28"/>
        </w:rPr>
        <w:t>Дзун-Хемчикского</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кожууна</w:t>
      </w:r>
      <w:proofErr w:type="spellEnd"/>
      <w:r w:rsidRPr="00FF6C1C">
        <w:rPr>
          <w:rFonts w:ascii="Times New Roman" w:hAnsi="Times New Roman" w:cs="Times New Roman"/>
          <w:b/>
          <w:sz w:val="28"/>
          <w:szCs w:val="28"/>
        </w:rPr>
        <w:t>,</w:t>
      </w:r>
    </w:p>
    <w:p w:rsidR="00AC4EC7" w:rsidRPr="00FF6C1C" w:rsidRDefault="00AC4EC7" w:rsidP="00AC4EC7">
      <w:pPr>
        <w:pStyle w:val="ConsPlusNormal"/>
        <w:ind w:firstLine="0"/>
        <w:jc w:val="center"/>
        <w:rPr>
          <w:rFonts w:ascii="Times New Roman" w:hAnsi="Times New Roman" w:cs="Times New Roman"/>
          <w:b/>
          <w:sz w:val="28"/>
          <w:szCs w:val="28"/>
        </w:rPr>
      </w:pPr>
      <w:r w:rsidRPr="00FF6C1C">
        <w:rPr>
          <w:rFonts w:ascii="Times New Roman" w:hAnsi="Times New Roman" w:cs="Times New Roman"/>
          <w:b/>
          <w:sz w:val="28"/>
          <w:szCs w:val="28"/>
        </w:rPr>
        <w:t xml:space="preserve">Управления труда и социального развития </w:t>
      </w:r>
      <w:proofErr w:type="spellStart"/>
      <w:r>
        <w:rPr>
          <w:rFonts w:ascii="Times New Roman" w:hAnsi="Times New Roman" w:cs="Times New Roman"/>
          <w:b/>
          <w:sz w:val="28"/>
          <w:szCs w:val="28"/>
        </w:rPr>
        <w:t>Дзун-Хемчикского</w:t>
      </w:r>
      <w:proofErr w:type="spellEnd"/>
      <w:r>
        <w:rPr>
          <w:rFonts w:ascii="Times New Roman" w:hAnsi="Times New Roman" w:cs="Times New Roman"/>
          <w:b/>
          <w:sz w:val="28"/>
          <w:szCs w:val="28"/>
        </w:rPr>
        <w:t xml:space="preserve"> </w:t>
      </w:r>
      <w:proofErr w:type="spellStart"/>
      <w:r w:rsidRPr="00FF6C1C">
        <w:rPr>
          <w:rFonts w:ascii="Times New Roman" w:hAnsi="Times New Roman" w:cs="Times New Roman"/>
          <w:b/>
          <w:sz w:val="28"/>
          <w:szCs w:val="28"/>
        </w:rPr>
        <w:t>кожууна</w:t>
      </w:r>
      <w:proofErr w:type="spellEnd"/>
      <w:r w:rsidRPr="00FF6C1C">
        <w:rPr>
          <w:rFonts w:ascii="Times New Roman" w:hAnsi="Times New Roman" w:cs="Times New Roman"/>
          <w:b/>
          <w:sz w:val="28"/>
          <w:szCs w:val="28"/>
        </w:rPr>
        <w:t>,</w:t>
      </w:r>
    </w:p>
    <w:p w:rsidR="00AC4EC7" w:rsidRPr="00FF6C1C" w:rsidRDefault="00AC4EC7" w:rsidP="00AC4EC7">
      <w:pPr>
        <w:pStyle w:val="ConsPlusNormal"/>
        <w:ind w:firstLine="0"/>
        <w:jc w:val="center"/>
        <w:rPr>
          <w:rFonts w:ascii="Times New Roman" w:hAnsi="Times New Roman" w:cs="Times New Roman"/>
          <w:b/>
          <w:sz w:val="28"/>
          <w:szCs w:val="28"/>
        </w:rPr>
      </w:pPr>
      <w:r w:rsidRPr="00FF6C1C">
        <w:rPr>
          <w:rFonts w:ascii="Times New Roman" w:hAnsi="Times New Roman" w:cs="Times New Roman"/>
          <w:b/>
          <w:sz w:val="28"/>
          <w:szCs w:val="28"/>
        </w:rPr>
        <w:t xml:space="preserve">Многофункционального центра </w:t>
      </w:r>
      <w:proofErr w:type="spellStart"/>
      <w:r>
        <w:rPr>
          <w:rFonts w:ascii="Times New Roman" w:hAnsi="Times New Roman" w:cs="Times New Roman"/>
          <w:b/>
          <w:sz w:val="28"/>
          <w:szCs w:val="28"/>
        </w:rPr>
        <w:t>Дзун-Хемчикского</w:t>
      </w:r>
      <w:proofErr w:type="spellEnd"/>
      <w:r>
        <w:rPr>
          <w:rFonts w:ascii="Times New Roman" w:hAnsi="Times New Roman" w:cs="Times New Roman"/>
          <w:b/>
          <w:sz w:val="28"/>
          <w:szCs w:val="28"/>
        </w:rPr>
        <w:t xml:space="preserve"> </w:t>
      </w:r>
      <w:proofErr w:type="spellStart"/>
      <w:r w:rsidRPr="00FF6C1C">
        <w:rPr>
          <w:rFonts w:ascii="Times New Roman" w:hAnsi="Times New Roman" w:cs="Times New Roman"/>
          <w:b/>
          <w:sz w:val="28"/>
          <w:szCs w:val="28"/>
        </w:rPr>
        <w:t>кожууна</w:t>
      </w:r>
      <w:proofErr w:type="spellEnd"/>
    </w:p>
    <w:p w:rsidR="00AC4EC7" w:rsidRPr="00FF6C1C" w:rsidRDefault="00AC4EC7" w:rsidP="00AC4EC7">
      <w:pPr>
        <w:pStyle w:val="ConsPlusNormal"/>
        <w:ind w:firstLine="0"/>
        <w:jc w:val="center"/>
        <w:rPr>
          <w:rFonts w:ascii="Times New Roman" w:hAnsi="Times New Roman" w:cs="Times New Roman"/>
          <w:b/>
          <w:sz w:val="28"/>
          <w:szCs w:val="28"/>
        </w:rPr>
      </w:pPr>
    </w:p>
    <w:p w:rsidR="00AC4EC7" w:rsidRPr="00FF6C1C" w:rsidRDefault="00AC4EC7" w:rsidP="00AC4EC7">
      <w:pPr>
        <w:pStyle w:val="ConsPlusNormal"/>
        <w:ind w:firstLine="0"/>
        <w:jc w:val="center"/>
        <w:rPr>
          <w:rFonts w:ascii="Times New Roman" w:hAnsi="Times New Roman" w:cs="Times New Roman"/>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3659"/>
        <w:gridCol w:w="3544"/>
        <w:gridCol w:w="2126"/>
      </w:tblGrid>
      <w:tr w:rsidR="00AC4EC7" w:rsidRPr="00FF6C1C" w:rsidTr="008D5755">
        <w:tc>
          <w:tcPr>
            <w:tcW w:w="560" w:type="dxa"/>
            <w:vAlign w:val="center"/>
          </w:tcPr>
          <w:p w:rsidR="00AC4EC7" w:rsidRPr="00FF6C1C" w:rsidRDefault="00AC4EC7" w:rsidP="008D5755">
            <w:pPr>
              <w:pStyle w:val="ConsPlusNormal"/>
              <w:ind w:firstLine="0"/>
              <w:contextualSpacing/>
              <w:jc w:val="center"/>
              <w:rPr>
                <w:rFonts w:ascii="Times New Roman" w:hAnsi="Times New Roman" w:cs="Times New Roman"/>
                <w:b/>
                <w:sz w:val="28"/>
                <w:szCs w:val="28"/>
              </w:rPr>
            </w:pPr>
            <w:bookmarkStart w:id="15" w:name="_ПРИЛОЖЕНИЕ_2"/>
            <w:bookmarkEnd w:id="15"/>
            <w:r w:rsidRPr="00FF6C1C">
              <w:rPr>
                <w:rFonts w:ascii="Times New Roman" w:hAnsi="Times New Roman" w:cs="Times New Roman"/>
                <w:b/>
                <w:sz w:val="28"/>
                <w:szCs w:val="28"/>
              </w:rPr>
              <w:t>№</w:t>
            </w:r>
          </w:p>
          <w:p w:rsidR="00AC4EC7" w:rsidRPr="00FF6C1C" w:rsidRDefault="00AC4EC7" w:rsidP="008D5755">
            <w:pPr>
              <w:pStyle w:val="ConsPlusNormal"/>
              <w:ind w:firstLine="0"/>
              <w:contextualSpacing/>
              <w:jc w:val="center"/>
              <w:rPr>
                <w:rFonts w:ascii="Times New Roman" w:hAnsi="Times New Roman" w:cs="Times New Roman"/>
                <w:sz w:val="28"/>
                <w:szCs w:val="28"/>
              </w:rPr>
            </w:pPr>
            <w:proofErr w:type="spellStart"/>
            <w:proofErr w:type="gramStart"/>
            <w:r w:rsidRPr="00FF6C1C">
              <w:rPr>
                <w:rFonts w:ascii="Times New Roman" w:hAnsi="Times New Roman" w:cs="Times New Roman"/>
                <w:b/>
                <w:sz w:val="28"/>
                <w:szCs w:val="28"/>
              </w:rPr>
              <w:t>п</w:t>
            </w:r>
            <w:proofErr w:type="spellEnd"/>
            <w:proofErr w:type="gramEnd"/>
            <w:r w:rsidRPr="00FF6C1C">
              <w:rPr>
                <w:rFonts w:ascii="Times New Roman" w:hAnsi="Times New Roman" w:cs="Times New Roman"/>
                <w:b/>
                <w:sz w:val="28"/>
                <w:szCs w:val="28"/>
              </w:rPr>
              <w:t>/</w:t>
            </w:r>
            <w:proofErr w:type="spellStart"/>
            <w:r w:rsidRPr="00FF6C1C">
              <w:rPr>
                <w:rFonts w:ascii="Times New Roman" w:hAnsi="Times New Roman" w:cs="Times New Roman"/>
                <w:b/>
                <w:sz w:val="28"/>
                <w:szCs w:val="28"/>
              </w:rPr>
              <w:t>п</w:t>
            </w:r>
            <w:proofErr w:type="spellEnd"/>
          </w:p>
        </w:tc>
        <w:tc>
          <w:tcPr>
            <w:tcW w:w="3659" w:type="dxa"/>
            <w:vAlign w:val="center"/>
          </w:tcPr>
          <w:p w:rsidR="00AC4EC7" w:rsidRPr="00FF6C1C" w:rsidRDefault="00AC4EC7" w:rsidP="008D5755">
            <w:pPr>
              <w:pStyle w:val="ConsPlusNormal"/>
              <w:ind w:firstLine="0"/>
              <w:contextualSpacing/>
              <w:jc w:val="center"/>
              <w:rPr>
                <w:rFonts w:ascii="Times New Roman" w:hAnsi="Times New Roman" w:cs="Times New Roman"/>
                <w:sz w:val="28"/>
                <w:szCs w:val="28"/>
              </w:rPr>
            </w:pPr>
            <w:r w:rsidRPr="00FF6C1C">
              <w:rPr>
                <w:rFonts w:ascii="Times New Roman" w:hAnsi="Times New Roman" w:cs="Times New Roman"/>
                <w:b/>
                <w:sz w:val="28"/>
                <w:szCs w:val="28"/>
              </w:rPr>
              <w:t>Наименование органов</w:t>
            </w:r>
          </w:p>
        </w:tc>
        <w:tc>
          <w:tcPr>
            <w:tcW w:w="3544" w:type="dxa"/>
            <w:vAlign w:val="center"/>
          </w:tcPr>
          <w:p w:rsidR="00AC4EC7" w:rsidRPr="00FF6C1C" w:rsidRDefault="00AC4EC7" w:rsidP="008D5755">
            <w:pPr>
              <w:pStyle w:val="ConsPlusNormal"/>
              <w:ind w:firstLine="0"/>
              <w:contextualSpacing/>
              <w:jc w:val="center"/>
              <w:rPr>
                <w:rFonts w:ascii="Times New Roman" w:hAnsi="Times New Roman" w:cs="Times New Roman"/>
                <w:sz w:val="28"/>
                <w:szCs w:val="28"/>
              </w:rPr>
            </w:pPr>
            <w:r w:rsidRPr="00FF6C1C">
              <w:rPr>
                <w:rFonts w:ascii="Times New Roman" w:hAnsi="Times New Roman" w:cs="Times New Roman"/>
                <w:b/>
                <w:sz w:val="28"/>
                <w:szCs w:val="28"/>
              </w:rPr>
              <w:t>Почтовые адреса, адреса электронной почты и официальных интернет сайтов органов</w:t>
            </w:r>
          </w:p>
        </w:tc>
        <w:tc>
          <w:tcPr>
            <w:tcW w:w="2126" w:type="dxa"/>
            <w:vAlign w:val="center"/>
          </w:tcPr>
          <w:p w:rsidR="00AC4EC7" w:rsidRPr="00FF6C1C" w:rsidRDefault="00AC4EC7" w:rsidP="008D5755">
            <w:pPr>
              <w:pStyle w:val="ConsPlusNormal"/>
              <w:ind w:firstLine="0"/>
              <w:contextualSpacing/>
              <w:jc w:val="center"/>
              <w:rPr>
                <w:rFonts w:ascii="Times New Roman" w:hAnsi="Times New Roman" w:cs="Times New Roman"/>
                <w:sz w:val="28"/>
                <w:szCs w:val="28"/>
              </w:rPr>
            </w:pPr>
            <w:r w:rsidRPr="00FF6C1C">
              <w:rPr>
                <w:rFonts w:ascii="Times New Roman" w:hAnsi="Times New Roman" w:cs="Times New Roman"/>
                <w:b/>
                <w:sz w:val="28"/>
                <w:szCs w:val="28"/>
              </w:rPr>
              <w:t>Справочные телефоны органов</w:t>
            </w:r>
          </w:p>
        </w:tc>
      </w:tr>
      <w:tr w:rsidR="00AC4EC7" w:rsidRPr="00FF6C1C" w:rsidTr="008D5755">
        <w:tc>
          <w:tcPr>
            <w:tcW w:w="560" w:type="dxa"/>
            <w:vAlign w:val="center"/>
          </w:tcPr>
          <w:p w:rsidR="00AC4EC7" w:rsidRPr="00FF6C1C" w:rsidRDefault="00AC4EC7" w:rsidP="008D5755">
            <w:pPr>
              <w:pStyle w:val="ConsPlusNormal"/>
              <w:ind w:firstLine="0"/>
              <w:contextualSpacing/>
              <w:jc w:val="center"/>
              <w:rPr>
                <w:rFonts w:ascii="Times New Roman" w:hAnsi="Times New Roman" w:cs="Times New Roman"/>
                <w:sz w:val="28"/>
                <w:szCs w:val="28"/>
              </w:rPr>
            </w:pPr>
            <w:r w:rsidRPr="00FF6C1C">
              <w:rPr>
                <w:rFonts w:ascii="Times New Roman" w:hAnsi="Times New Roman" w:cs="Times New Roman"/>
                <w:sz w:val="28"/>
                <w:szCs w:val="28"/>
              </w:rPr>
              <w:t>1.</w:t>
            </w:r>
          </w:p>
        </w:tc>
        <w:tc>
          <w:tcPr>
            <w:tcW w:w="3659" w:type="dxa"/>
            <w:vAlign w:val="center"/>
          </w:tcPr>
          <w:p w:rsidR="00AC4EC7" w:rsidRPr="00FF6C1C" w:rsidRDefault="00AC4EC7" w:rsidP="008D5755">
            <w:pPr>
              <w:pStyle w:val="ConsPlusNormal"/>
              <w:ind w:firstLine="0"/>
              <w:contextualSpacing/>
              <w:jc w:val="center"/>
              <w:rPr>
                <w:rFonts w:ascii="Times New Roman" w:hAnsi="Times New Roman" w:cs="Times New Roman"/>
                <w:sz w:val="28"/>
                <w:szCs w:val="28"/>
              </w:rPr>
            </w:pPr>
            <w:r w:rsidRPr="00FF6C1C">
              <w:rPr>
                <w:rFonts w:ascii="Times New Roman" w:hAnsi="Times New Roman" w:cs="Times New Roman"/>
                <w:sz w:val="28"/>
                <w:szCs w:val="28"/>
              </w:rPr>
              <w:t>Министерство труда и социальной политики Республики Тыва</w:t>
            </w:r>
          </w:p>
        </w:tc>
        <w:tc>
          <w:tcPr>
            <w:tcW w:w="3544" w:type="dxa"/>
            <w:vAlign w:val="center"/>
          </w:tcPr>
          <w:p w:rsidR="00AC4EC7" w:rsidRPr="00FF6C1C" w:rsidRDefault="00AC4EC7" w:rsidP="008D5755">
            <w:pPr>
              <w:pStyle w:val="ConsPlusNormal"/>
              <w:ind w:firstLine="0"/>
              <w:contextualSpacing/>
              <w:jc w:val="center"/>
              <w:rPr>
                <w:rFonts w:ascii="Times New Roman" w:hAnsi="Times New Roman" w:cs="Times New Roman"/>
                <w:sz w:val="28"/>
                <w:szCs w:val="28"/>
              </w:rPr>
            </w:pPr>
            <w:smartTag w:uri="urn:schemas-microsoft-com:office:smarttags" w:element="metricconverter">
              <w:smartTagPr>
                <w:attr w:name="ProductID" w:val="667000, г"/>
              </w:smartTagPr>
              <w:r w:rsidRPr="00FF6C1C">
                <w:rPr>
                  <w:rFonts w:ascii="Times New Roman" w:hAnsi="Times New Roman" w:cs="Times New Roman"/>
                  <w:sz w:val="28"/>
                  <w:szCs w:val="28"/>
                </w:rPr>
                <w:t>667000, г</w:t>
              </w:r>
            </w:smartTag>
            <w:r w:rsidRPr="00FF6C1C">
              <w:rPr>
                <w:rFonts w:ascii="Times New Roman" w:hAnsi="Times New Roman" w:cs="Times New Roman"/>
                <w:sz w:val="28"/>
                <w:szCs w:val="28"/>
              </w:rPr>
              <w:t xml:space="preserve">. Кызыл </w:t>
            </w:r>
            <w:r w:rsidRPr="00FF6C1C">
              <w:rPr>
                <w:rFonts w:ascii="Times New Roman" w:hAnsi="Times New Roman" w:cs="Times New Roman"/>
                <w:sz w:val="28"/>
                <w:szCs w:val="28"/>
              </w:rPr>
              <w:br/>
              <w:t xml:space="preserve">ул. </w:t>
            </w:r>
            <w:proofErr w:type="gramStart"/>
            <w:r w:rsidRPr="00FF6C1C">
              <w:rPr>
                <w:rFonts w:ascii="Times New Roman" w:hAnsi="Times New Roman" w:cs="Times New Roman"/>
                <w:sz w:val="28"/>
                <w:szCs w:val="28"/>
              </w:rPr>
              <w:t>Московская</w:t>
            </w:r>
            <w:proofErr w:type="gramEnd"/>
            <w:r w:rsidRPr="00FF6C1C">
              <w:rPr>
                <w:rFonts w:ascii="Times New Roman" w:hAnsi="Times New Roman" w:cs="Times New Roman"/>
                <w:sz w:val="28"/>
                <w:szCs w:val="28"/>
              </w:rPr>
              <w:t>, 2а.</w:t>
            </w:r>
            <w:r w:rsidRPr="00FF6C1C">
              <w:rPr>
                <w:rFonts w:ascii="Times New Roman" w:hAnsi="Times New Roman" w:cs="Times New Roman"/>
                <w:sz w:val="28"/>
                <w:szCs w:val="28"/>
              </w:rPr>
              <w:br/>
            </w:r>
            <w:proofErr w:type="spellStart"/>
            <w:r w:rsidRPr="00FF6C1C">
              <w:rPr>
                <w:rFonts w:ascii="Times New Roman" w:hAnsi="Times New Roman" w:cs="Times New Roman"/>
                <w:sz w:val="28"/>
                <w:szCs w:val="28"/>
                <w:lang w:val="en-US"/>
              </w:rPr>
              <w:t>ovet</w:t>
            </w:r>
            <w:proofErr w:type="spellEnd"/>
            <w:r w:rsidRPr="00FF6C1C">
              <w:rPr>
                <w:rFonts w:ascii="Times New Roman" w:hAnsi="Times New Roman" w:cs="Times New Roman"/>
                <w:sz w:val="28"/>
                <w:szCs w:val="28"/>
              </w:rPr>
              <w:t>_</w:t>
            </w:r>
            <w:proofErr w:type="spellStart"/>
            <w:r w:rsidRPr="00FF6C1C">
              <w:rPr>
                <w:rFonts w:ascii="Times New Roman" w:hAnsi="Times New Roman" w:cs="Times New Roman"/>
                <w:sz w:val="28"/>
                <w:szCs w:val="28"/>
                <w:lang w:val="en-US"/>
              </w:rPr>
              <w:t>mintrud</w:t>
            </w:r>
            <w:proofErr w:type="spellEnd"/>
            <w:r w:rsidRPr="00FF6C1C">
              <w:rPr>
                <w:rFonts w:ascii="Times New Roman" w:hAnsi="Times New Roman" w:cs="Times New Roman"/>
                <w:sz w:val="28"/>
                <w:szCs w:val="28"/>
              </w:rPr>
              <w:t>@</w:t>
            </w:r>
            <w:r w:rsidRPr="00FF6C1C">
              <w:rPr>
                <w:rFonts w:ascii="Times New Roman" w:hAnsi="Times New Roman" w:cs="Times New Roman"/>
                <w:sz w:val="28"/>
                <w:szCs w:val="28"/>
                <w:lang w:val="en-US"/>
              </w:rPr>
              <w:t>mail</w:t>
            </w:r>
            <w:r w:rsidRPr="00FF6C1C">
              <w:rPr>
                <w:rFonts w:ascii="Times New Roman" w:hAnsi="Times New Roman" w:cs="Times New Roman"/>
                <w:sz w:val="28"/>
                <w:szCs w:val="28"/>
              </w:rPr>
              <w:t>.</w:t>
            </w:r>
            <w:proofErr w:type="spellStart"/>
            <w:r w:rsidRPr="00FF6C1C">
              <w:rPr>
                <w:rFonts w:ascii="Times New Roman" w:hAnsi="Times New Roman" w:cs="Times New Roman"/>
                <w:sz w:val="28"/>
                <w:szCs w:val="28"/>
                <w:lang w:val="en-US"/>
              </w:rPr>
              <w:t>ru</w:t>
            </w:r>
            <w:proofErr w:type="spellEnd"/>
            <w:r w:rsidRPr="00FF6C1C">
              <w:rPr>
                <w:rFonts w:ascii="Times New Roman" w:hAnsi="Times New Roman" w:cs="Times New Roman"/>
                <w:sz w:val="28"/>
                <w:szCs w:val="28"/>
              </w:rPr>
              <w:t>.</w:t>
            </w:r>
          </w:p>
        </w:tc>
        <w:tc>
          <w:tcPr>
            <w:tcW w:w="2126" w:type="dxa"/>
            <w:vAlign w:val="center"/>
          </w:tcPr>
          <w:p w:rsidR="00AC4EC7" w:rsidRPr="00FF6C1C" w:rsidRDefault="00AC4EC7" w:rsidP="008D5755">
            <w:pPr>
              <w:pStyle w:val="ConsPlusNormal"/>
              <w:ind w:firstLine="0"/>
              <w:contextualSpacing/>
              <w:jc w:val="center"/>
              <w:rPr>
                <w:rFonts w:ascii="Times New Roman" w:hAnsi="Times New Roman" w:cs="Times New Roman"/>
                <w:sz w:val="28"/>
                <w:szCs w:val="28"/>
              </w:rPr>
            </w:pPr>
            <w:r w:rsidRPr="00FF6C1C">
              <w:rPr>
                <w:rFonts w:ascii="Times New Roman" w:hAnsi="Times New Roman" w:cs="Times New Roman"/>
                <w:sz w:val="28"/>
                <w:szCs w:val="28"/>
              </w:rPr>
              <w:t>6-34-03</w:t>
            </w:r>
          </w:p>
        </w:tc>
      </w:tr>
      <w:tr w:rsidR="00AC4EC7" w:rsidRPr="00FF6C1C" w:rsidTr="008D5755">
        <w:tc>
          <w:tcPr>
            <w:tcW w:w="560" w:type="dxa"/>
            <w:vAlign w:val="center"/>
          </w:tcPr>
          <w:p w:rsidR="00AC4EC7" w:rsidRPr="00FF6C1C" w:rsidRDefault="00AC4EC7" w:rsidP="008D5755">
            <w:pPr>
              <w:pStyle w:val="ConsPlusNormal"/>
              <w:ind w:firstLine="0"/>
              <w:contextualSpacing/>
              <w:jc w:val="center"/>
              <w:rPr>
                <w:rFonts w:ascii="Times New Roman" w:hAnsi="Times New Roman" w:cs="Times New Roman"/>
                <w:sz w:val="28"/>
                <w:szCs w:val="28"/>
              </w:rPr>
            </w:pPr>
            <w:r w:rsidRPr="00FF6C1C">
              <w:rPr>
                <w:rFonts w:ascii="Times New Roman" w:hAnsi="Times New Roman" w:cs="Times New Roman"/>
                <w:sz w:val="28"/>
                <w:szCs w:val="28"/>
              </w:rPr>
              <w:t>2.</w:t>
            </w:r>
          </w:p>
        </w:tc>
        <w:tc>
          <w:tcPr>
            <w:tcW w:w="3659" w:type="dxa"/>
            <w:vAlign w:val="center"/>
          </w:tcPr>
          <w:p w:rsidR="00AC4EC7" w:rsidRPr="00FF6C1C" w:rsidRDefault="00AC4EC7" w:rsidP="008D5755">
            <w:pPr>
              <w:pStyle w:val="ConsPlusNormal"/>
              <w:ind w:firstLine="0"/>
              <w:contextualSpacing/>
              <w:jc w:val="center"/>
              <w:rPr>
                <w:rFonts w:ascii="Times New Roman" w:hAnsi="Times New Roman" w:cs="Times New Roman"/>
                <w:sz w:val="28"/>
                <w:szCs w:val="28"/>
              </w:rPr>
            </w:pPr>
            <w:r w:rsidRPr="00FF6C1C">
              <w:rPr>
                <w:rFonts w:ascii="Times New Roman" w:hAnsi="Times New Roman" w:cs="Times New Roman"/>
                <w:sz w:val="28"/>
                <w:szCs w:val="28"/>
              </w:rPr>
              <w:t xml:space="preserve">Администрация </w:t>
            </w:r>
            <w:proofErr w:type="spellStart"/>
            <w:r w:rsidRPr="00FF6C1C">
              <w:rPr>
                <w:rFonts w:ascii="Times New Roman" w:hAnsi="Times New Roman" w:cs="Times New Roman"/>
                <w:sz w:val="28"/>
                <w:szCs w:val="28"/>
              </w:rPr>
              <w:t>Дзун-Хемчикского</w:t>
            </w:r>
            <w:proofErr w:type="spellEnd"/>
            <w:r w:rsidRPr="00FF6C1C">
              <w:rPr>
                <w:rFonts w:ascii="Times New Roman" w:hAnsi="Times New Roman" w:cs="Times New Roman"/>
                <w:sz w:val="28"/>
                <w:szCs w:val="28"/>
              </w:rPr>
              <w:t xml:space="preserve"> </w:t>
            </w:r>
            <w:proofErr w:type="spellStart"/>
            <w:r w:rsidRPr="00FF6C1C">
              <w:rPr>
                <w:rFonts w:ascii="Times New Roman" w:hAnsi="Times New Roman" w:cs="Times New Roman"/>
                <w:sz w:val="28"/>
                <w:szCs w:val="28"/>
              </w:rPr>
              <w:t>кожууна</w:t>
            </w:r>
            <w:proofErr w:type="spellEnd"/>
          </w:p>
        </w:tc>
        <w:tc>
          <w:tcPr>
            <w:tcW w:w="3544" w:type="dxa"/>
            <w:vAlign w:val="center"/>
          </w:tcPr>
          <w:p w:rsidR="00AC4EC7" w:rsidRDefault="00AC4EC7" w:rsidP="008D5755">
            <w:pPr>
              <w:pStyle w:val="ConsPlusNormal"/>
              <w:ind w:firstLine="0"/>
              <w:contextualSpacing/>
              <w:jc w:val="center"/>
              <w:rPr>
                <w:rFonts w:ascii="Times New Roman" w:hAnsi="Times New Roman" w:cs="Times New Roman"/>
                <w:sz w:val="28"/>
                <w:szCs w:val="28"/>
              </w:rPr>
            </w:pPr>
            <w:r>
              <w:rPr>
                <w:rFonts w:ascii="Times New Roman" w:hAnsi="Times New Roman" w:cs="Times New Roman"/>
                <w:sz w:val="28"/>
                <w:szCs w:val="28"/>
              </w:rPr>
              <w:t>668110, г. Чадан, ул. Ленина, д. 42</w:t>
            </w:r>
          </w:p>
          <w:p w:rsidR="00AC4EC7" w:rsidRPr="00FF6C1C" w:rsidRDefault="00AC4EC7" w:rsidP="008D5755">
            <w:pPr>
              <w:pStyle w:val="ConsPlusNormal"/>
              <w:ind w:firstLine="0"/>
              <w:contextualSpacing/>
              <w:jc w:val="center"/>
              <w:rPr>
                <w:rFonts w:ascii="Times New Roman" w:hAnsi="Times New Roman" w:cs="Times New Roman"/>
                <w:sz w:val="28"/>
                <w:szCs w:val="28"/>
              </w:rPr>
            </w:pPr>
            <w:r>
              <w:rPr>
                <w:rFonts w:ascii="Times New Roman" w:hAnsi="Times New Roman" w:cs="Times New Roman"/>
                <w:sz w:val="28"/>
                <w:szCs w:val="28"/>
                <w:lang w:val="en-US"/>
              </w:rPr>
              <w:t>a</w:t>
            </w:r>
            <w:r w:rsidRPr="00FF6C1C">
              <w:rPr>
                <w:rFonts w:ascii="Times New Roman" w:hAnsi="Times New Roman" w:cs="Times New Roman"/>
                <w:sz w:val="28"/>
                <w:szCs w:val="28"/>
              </w:rPr>
              <w:t>.</w:t>
            </w:r>
            <w:proofErr w:type="spellStart"/>
            <w:r>
              <w:rPr>
                <w:rFonts w:ascii="Times New Roman" w:hAnsi="Times New Roman" w:cs="Times New Roman"/>
                <w:sz w:val="28"/>
                <w:szCs w:val="28"/>
                <w:lang w:val="en-US"/>
              </w:rPr>
              <w:t>dzun</w:t>
            </w:r>
            <w:proofErr w:type="spellEnd"/>
            <w:r w:rsidRPr="00FF6C1C">
              <w:rPr>
                <w:rFonts w:ascii="Times New Roman" w:hAnsi="Times New Roman" w:cs="Times New Roman"/>
                <w:sz w:val="28"/>
                <w:szCs w:val="28"/>
              </w:rPr>
              <w:t>@</w:t>
            </w:r>
            <w:r>
              <w:rPr>
                <w:rFonts w:ascii="Times New Roman" w:hAnsi="Times New Roman" w:cs="Times New Roman"/>
                <w:sz w:val="28"/>
                <w:szCs w:val="28"/>
                <w:lang w:val="en-US"/>
              </w:rPr>
              <w:t>mail</w:t>
            </w:r>
            <w:r w:rsidRPr="00FF6C1C">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tc>
        <w:tc>
          <w:tcPr>
            <w:tcW w:w="2126" w:type="dxa"/>
            <w:vAlign w:val="center"/>
          </w:tcPr>
          <w:p w:rsidR="00AC4EC7" w:rsidRPr="00FF6C1C" w:rsidRDefault="00AC4EC7" w:rsidP="008D5755">
            <w:pPr>
              <w:pStyle w:val="ConsPlusNormal"/>
              <w:ind w:firstLine="0"/>
              <w:contextualSpacing/>
              <w:jc w:val="center"/>
              <w:rPr>
                <w:rFonts w:ascii="Times New Roman" w:hAnsi="Times New Roman" w:cs="Times New Roman"/>
                <w:sz w:val="28"/>
                <w:szCs w:val="28"/>
              </w:rPr>
            </w:pPr>
            <w:r w:rsidRPr="00FF6C1C">
              <w:rPr>
                <w:rFonts w:ascii="Times New Roman" w:hAnsi="Times New Roman" w:cs="Times New Roman"/>
                <w:sz w:val="28"/>
                <w:szCs w:val="28"/>
              </w:rPr>
              <w:t>21-</w:t>
            </w:r>
            <w:r>
              <w:rPr>
                <w:rFonts w:ascii="Times New Roman" w:hAnsi="Times New Roman" w:cs="Times New Roman"/>
                <w:sz w:val="28"/>
                <w:szCs w:val="28"/>
              </w:rPr>
              <w:t>2-05</w:t>
            </w:r>
          </w:p>
        </w:tc>
      </w:tr>
      <w:tr w:rsidR="00AC4EC7" w:rsidRPr="00FF6C1C" w:rsidTr="008D5755">
        <w:tc>
          <w:tcPr>
            <w:tcW w:w="560" w:type="dxa"/>
            <w:vAlign w:val="center"/>
          </w:tcPr>
          <w:p w:rsidR="00AC4EC7" w:rsidRPr="00FF6C1C" w:rsidRDefault="00AC4EC7" w:rsidP="008D5755">
            <w:pPr>
              <w:pStyle w:val="ConsPlusNormal"/>
              <w:ind w:firstLine="0"/>
              <w:contextualSpacing/>
              <w:jc w:val="center"/>
              <w:rPr>
                <w:rFonts w:ascii="Times New Roman" w:hAnsi="Times New Roman" w:cs="Times New Roman"/>
                <w:sz w:val="28"/>
                <w:szCs w:val="28"/>
              </w:rPr>
            </w:pPr>
            <w:r w:rsidRPr="00FF6C1C">
              <w:rPr>
                <w:rFonts w:ascii="Times New Roman" w:hAnsi="Times New Roman" w:cs="Times New Roman"/>
                <w:sz w:val="28"/>
                <w:szCs w:val="28"/>
              </w:rPr>
              <w:t>3.</w:t>
            </w:r>
          </w:p>
        </w:tc>
        <w:tc>
          <w:tcPr>
            <w:tcW w:w="3659" w:type="dxa"/>
            <w:vAlign w:val="center"/>
          </w:tcPr>
          <w:p w:rsidR="00AC4EC7" w:rsidRPr="00FF6C1C" w:rsidRDefault="00AC4EC7" w:rsidP="008D5755">
            <w:pPr>
              <w:pStyle w:val="ConsPlusNormal"/>
              <w:ind w:firstLine="0"/>
              <w:contextualSpacing/>
              <w:jc w:val="center"/>
              <w:rPr>
                <w:rFonts w:ascii="Times New Roman" w:hAnsi="Times New Roman" w:cs="Times New Roman"/>
                <w:sz w:val="28"/>
                <w:szCs w:val="28"/>
              </w:rPr>
            </w:pPr>
            <w:r w:rsidRPr="00FF6C1C">
              <w:rPr>
                <w:rFonts w:ascii="Times New Roman" w:hAnsi="Times New Roman" w:cs="Times New Roman"/>
                <w:sz w:val="28"/>
                <w:szCs w:val="28"/>
              </w:rPr>
              <w:t xml:space="preserve">Управление труда и социального развития </w:t>
            </w:r>
            <w:proofErr w:type="spellStart"/>
            <w:r w:rsidRPr="00FF6C1C">
              <w:rPr>
                <w:rFonts w:ascii="Times New Roman" w:hAnsi="Times New Roman" w:cs="Times New Roman"/>
                <w:sz w:val="28"/>
                <w:szCs w:val="28"/>
              </w:rPr>
              <w:t>Дзун-Хемчикского</w:t>
            </w:r>
            <w:proofErr w:type="spellEnd"/>
            <w:r w:rsidRPr="00FF6C1C">
              <w:rPr>
                <w:rFonts w:ascii="Times New Roman" w:hAnsi="Times New Roman" w:cs="Times New Roman"/>
                <w:sz w:val="28"/>
                <w:szCs w:val="28"/>
              </w:rPr>
              <w:t xml:space="preserve"> </w:t>
            </w:r>
            <w:proofErr w:type="spellStart"/>
            <w:r w:rsidRPr="00FF6C1C">
              <w:rPr>
                <w:rFonts w:ascii="Times New Roman" w:hAnsi="Times New Roman" w:cs="Times New Roman"/>
                <w:sz w:val="28"/>
                <w:szCs w:val="28"/>
              </w:rPr>
              <w:t>кожууна</w:t>
            </w:r>
            <w:proofErr w:type="spellEnd"/>
          </w:p>
        </w:tc>
        <w:tc>
          <w:tcPr>
            <w:tcW w:w="3544" w:type="dxa"/>
            <w:vAlign w:val="center"/>
          </w:tcPr>
          <w:p w:rsidR="00AC4EC7" w:rsidRPr="00FF6C1C" w:rsidRDefault="00AC4EC7" w:rsidP="008D5755">
            <w:pPr>
              <w:pStyle w:val="ConsPlusNormal"/>
              <w:ind w:firstLine="0"/>
              <w:contextualSpacing/>
              <w:jc w:val="center"/>
              <w:rPr>
                <w:rFonts w:ascii="Times New Roman" w:hAnsi="Times New Roman" w:cs="Times New Roman"/>
                <w:sz w:val="28"/>
                <w:szCs w:val="28"/>
              </w:rPr>
            </w:pPr>
            <w:r w:rsidRPr="00FF6C1C">
              <w:rPr>
                <w:rFonts w:ascii="Times New Roman" w:hAnsi="Times New Roman" w:cs="Times New Roman"/>
                <w:sz w:val="28"/>
                <w:szCs w:val="28"/>
              </w:rPr>
              <w:t>668110</w:t>
            </w:r>
            <w:r>
              <w:rPr>
                <w:rFonts w:ascii="Times New Roman" w:hAnsi="Times New Roman" w:cs="Times New Roman"/>
                <w:sz w:val="28"/>
                <w:szCs w:val="28"/>
              </w:rPr>
              <w:t>, г. Чадан, ул. Ленина, д. 42</w:t>
            </w:r>
            <w:r>
              <w:rPr>
                <w:rFonts w:ascii="Times New Roman" w:hAnsi="Times New Roman" w:cs="Times New Roman"/>
                <w:sz w:val="28"/>
                <w:szCs w:val="28"/>
              </w:rPr>
              <w:br/>
            </w:r>
            <w:proofErr w:type="spellStart"/>
            <w:r>
              <w:rPr>
                <w:rFonts w:ascii="Times New Roman" w:hAnsi="Times New Roman" w:cs="Times New Roman"/>
                <w:sz w:val="28"/>
                <w:szCs w:val="28"/>
                <w:lang w:val="en-US"/>
              </w:rPr>
              <w:t>upravlenie</w:t>
            </w:r>
            <w:proofErr w:type="spellEnd"/>
            <w:r w:rsidRPr="00FF6C1C">
              <w:rPr>
                <w:rFonts w:ascii="Times New Roman" w:hAnsi="Times New Roman" w:cs="Times New Roman"/>
                <w:sz w:val="28"/>
                <w:szCs w:val="28"/>
              </w:rPr>
              <w:t>.</w:t>
            </w:r>
            <w:proofErr w:type="spellStart"/>
            <w:r>
              <w:rPr>
                <w:rFonts w:ascii="Times New Roman" w:hAnsi="Times New Roman" w:cs="Times New Roman"/>
                <w:sz w:val="28"/>
                <w:szCs w:val="28"/>
                <w:lang w:val="en-US"/>
              </w:rPr>
              <w:t>truda</w:t>
            </w:r>
            <w:proofErr w:type="spellEnd"/>
            <w:r w:rsidRPr="00FF6C1C">
              <w:rPr>
                <w:rFonts w:ascii="Times New Roman" w:hAnsi="Times New Roman" w:cs="Times New Roman"/>
                <w:sz w:val="28"/>
                <w:szCs w:val="28"/>
              </w:rPr>
              <w:t>@</w:t>
            </w:r>
            <w:r>
              <w:rPr>
                <w:rFonts w:ascii="Times New Roman" w:hAnsi="Times New Roman" w:cs="Times New Roman"/>
                <w:sz w:val="28"/>
                <w:szCs w:val="28"/>
                <w:lang w:val="en-US"/>
              </w:rPr>
              <w:t>mail</w:t>
            </w:r>
            <w:r w:rsidRPr="00FF6C1C">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tc>
        <w:tc>
          <w:tcPr>
            <w:tcW w:w="2126" w:type="dxa"/>
            <w:vAlign w:val="center"/>
          </w:tcPr>
          <w:p w:rsidR="00AC4EC7" w:rsidRPr="00FF6C1C" w:rsidRDefault="00AC4EC7" w:rsidP="008D5755">
            <w:pPr>
              <w:pStyle w:val="ConsPlusNormal"/>
              <w:ind w:firstLine="0"/>
              <w:contextualSpacing/>
              <w:jc w:val="center"/>
              <w:rPr>
                <w:rFonts w:ascii="Times New Roman" w:hAnsi="Times New Roman" w:cs="Times New Roman"/>
                <w:sz w:val="28"/>
                <w:szCs w:val="28"/>
              </w:rPr>
            </w:pPr>
            <w:r w:rsidRPr="00FF6C1C">
              <w:rPr>
                <w:rFonts w:ascii="Times New Roman" w:hAnsi="Times New Roman" w:cs="Times New Roman"/>
                <w:sz w:val="28"/>
                <w:szCs w:val="28"/>
              </w:rPr>
              <w:t>21-</w:t>
            </w:r>
            <w:r>
              <w:rPr>
                <w:rFonts w:ascii="Times New Roman" w:hAnsi="Times New Roman" w:cs="Times New Roman"/>
                <w:sz w:val="28"/>
                <w:szCs w:val="28"/>
              </w:rPr>
              <w:t>3-37</w:t>
            </w:r>
          </w:p>
        </w:tc>
      </w:tr>
      <w:tr w:rsidR="00AC4EC7" w:rsidRPr="00FF6C1C" w:rsidTr="008D5755">
        <w:tc>
          <w:tcPr>
            <w:tcW w:w="560" w:type="dxa"/>
            <w:vAlign w:val="center"/>
          </w:tcPr>
          <w:p w:rsidR="00AC4EC7" w:rsidRPr="00FF6C1C" w:rsidRDefault="00AC4EC7" w:rsidP="008D5755">
            <w:pPr>
              <w:pStyle w:val="ConsPlusNormal"/>
              <w:ind w:firstLine="0"/>
              <w:contextualSpacing/>
              <w:jc w:val="center"/>
              <w:rPr>
                <w:rFonts w:ascii="Times New Roman" w:hAnsi="Times New Roman" w:cs="Times New Roman"/>
                <w:sz w:val="28"/>
                <w:szCs w:val="28"/>
              </w:rPr>
            </w:pPr>
            <w:r w:rsidRPr="00FF6C1C">
              <w:rPr>
                <w:rFonts w:ascii="Times New Roman" w:hAnsi="Times New Roman" w:cs="Times New Roman"/>
                <w:sz w:val="28"/>
                <w:szCs w:val="28"/>
              </w:rPr>
              <w:t>4</w:t>
            </w:r>
          </w:p>
        </w:tc>
        <w:tc>
          <w:tcPr>
            <w:tcW w:w="3659" w:type="dxa"/>
            <w:vAlign w:val="center"/>
          </w:tcPr>
          <w:p w:rsidR="00AC4EC7" w:rsidRPr="00FF6C1C" w:rsidRDefault="00AC4EC7" w:rsidP="008D5755">
            <w:pPr>
              <w:pStyle w:val="consplusnormalcxspmiddle"/>
              <w:spacing w:before="0" w:beforeAutospacing="0" w:after="0" w:afterAutospacing="0"/>
              <w:contextualSpacing/>
              <w:jc w:val="center"/>
              <w:rPr>
                <w:sz w:val="28"/>
                <w:szCs w:val="28"/>
              </w:rPr>
            </w:pPr>
            <w:r w:rsidRPr="00FF6C1C">
              <w:rPr>
                <w:sz w:val="28"/>
                <w:szCs w:val="28"/>
              </w:rPr>
              <w:t xml:space="preserve">Многофункциональный центр </w:t>
            </w:r>
            <w:proofErr w:type="spellStart"/>
            <w:r w:rsidRPr="00FF6C1C">
              <w:rPr>
                <w:sz w:val="28"/>
                <w:szCs w:val="28"/>
              </w:rPr>
              <w:t>Дзун-Хемчикского</w:t>
            </w:r>
            <w:proofErr w:type="spellEnd"/>
            <w:r w:rsidRPr="00FF6C1C">
              <w:rPr>
                <w:sz w:val="28"/>
                <w:szCs w:val="28"/>
              </w:rPr>
              <w:t xml:space="preserve"> </w:t>
            </w:r>
            <w:proofErr w:type="spellStart"/>
            <w:r w:rsidRPr="00FF6C1C">
              <w:rPr>
                <w:sz w:val="28"/>
                <w:szCs w:val="28"/>
              </w:rPr>
              <w:t>кожууна</w:t>
            </w:r>
            <w:proofErr w:type="spellEnd"/>
          </w:p>
        </w:tc>
        <w:tc>
          <w:tcPr>
            <w:tcW w:w="3544" w:type="dxa"/>
            <w:vAlign w:val="center"/>
          </w:tcPr>
          <w:p w:rsidR="00AC4EC7" w:rsidRPr="00FF6C1C" w:rsidRDefault="00AC4EC7" w:rsidP="008D5755">
            <w:pPr>
              <w:pStyle w:val="consplusnormalcxspmiddle"/>
              <w:spacing w:before="0" w:beforeAutospacing="0" w:after="0" w:afterAutospacing="0"/>
              <w:contextualSpacing/>
              <w:jc w:val="center"/>
              <w:rPr>
                <w:sz w:val="28"/>
                <w:szCs w:val="28"/>
              </w:rPr>
            </w:pPr>
            <w:r w:rsidRPr="00FF6C1C">
              <w:rPr>
                <w:sz w:val="28"/>
                <w:szCs w:val="28"/>
              </w:rPr>
              <w:t>668110</w:t>
            </w:r>
            <w:r>
              <w:rPr>
                <w:sz w:val="28"/>
                <w:szCs w:val="28"/>
              </w:rPr>
              <w:t>, г. Чадан, ул. Ленина, д. 42</w:t>
            </w:r>
            <w:r w:rsidRPr="00FF6C1C">
              <w:rPr>
                <w:sz w:val="28"/>
                <w:szCs w:val="28"/>
              </w:rPr>
              <w:br/>
            </w:r>
            <w:proofErr w:type="spellStart"/>
            <w:r w:rsidRPr="002C2078">
              <w:rPr>
                <w:sz w:val="28"/>
                <w:szCs w:val="28"/>
                <w:lang w:val="en-US"/>
              </w:rPr>
              <w:t>chadan</w:t>
            </w:r>
            <w:proofErr w:type="spellEnd"/>
            <w:r w:rsidRPr="002C2078">
              <w:rPr>
                <w:sz w:val="28"/>
                <w:szCs w:val="28"/>
              </w:rPr>
              <w:t>@</w:t>
            </w:r>
            <w:proofErr w:type="spellStart"/>
            <w:r w:rsidRPr="002C2078">
              <w:rPr>
                <w:sz w:val="28"/>
                <w:szCs w:val="28"/>
                <w:lang w:val="en-US"/>
              </w:rPr>
              <w:t>mfcrt</w:t>
            </w:r>
            <w:proofErr w:type="spellEnd"/>
            <w:r w:rsidRPr="002C2078">
              <w:rPr>
                <w:sz w:val="28"/>
                <w:szCs w:val="28"/>
              </w:rPr>
              <w:t>.</w:t>
            </w:r>
            <w:proofErr w:type="spellStart"/>
            <w:r w:rsidRPr="002C2078">
              <w:rPr>
                <w:sz w:val="28"/>
                <w:szCs w:val="28"/>
                <w:lang w:val="en-US"/>
              </w:rPr>
              <w:t>ru</w:t>
            </w:r>
            <w:proofErr w:type="spellEnd"/>
          </w:p>
        </w:tc>
        <w:tc>
          <w:tcPr>
            <w:tcW w:w="2126" w:type="dxa"/>
            <w:vAlign w:val="center"/>
          </w:tcPr>
          <w:p w:rsidR="00AC4EC7" w:rsidRPr="00FF6C1C" w:rsidRDefault="00AC4EC7" w:rsidP="008D5755">
            <w:pPr>
              <w:pStyle w:val="consplusnormalcxsplast"/>
              <w:spacing w:before="0" w:beforeAutospacing="0" w:after="0" w:afterAutospacing="0"/>
              <w:contextualSpacing/>
              <w:jc w:val="center"/>
              <w:rPr>
                <w:sz w:val="28"/>
                <w:szCs w:val="28"/>
              </w:rPr>
            </w:pPr>
            <w:r w:rsidRPr="00FF6C1C">
              <w:rPr>
                <w:sz w:val="28"/>
                <w:szCs w:val="28"/>
              </w:rPr>
              <w:t>88002003396</w:t>
            </w:r>
          </w:p>
          <w:p w:rsidR="00AC4EC7" w:rsidRPr="00FF6C1C" w:rsidRDefault="00AC4EC7" w:rsidP="008D5755">
            <w:pPr>
              <w:pStyle w:val="consplusnormalcxsplast"/>
              <w:spacing w:before="0" w:beforeAutospacing="0" w:after="0" w:afterAutospacing="0"/>
              <w:contextualSpacing/>
              <w:jc w:val="center"/>
              <w:rPr>
                <w:sz w:val="28"/>
                <w:szCs w:val="28"/>
              </w:rPr>
            </w:pPr>
            <w:r w:rsidRPr="00FF6C1C">
              <w:rPr>
                <w:sz w:val="28"/>
                <w:szCs w:val="28"/>
              </w:rPr>
              <w:t xml:space="preserve">Внутренний код </w:t>
            </w:r>
            <w:r>
              <w:rPr>
                <w:sz w:val="28"/>
                <w:szCs w:val="28"/>
              </w:rPr>
              <w:t>315</w:t>
            </w:r>
          </w:p>
        </w:tc>
      </w:tr>
    </w:tbl>
    <w:p w:rsidR="00AC4EC7" w:rsidRDefault="00AC4EC7" w:rsidP="00AC4EC7"/>
    <w:p w:rsidR="00AC4EC7" w:rsidRPr="00FF6C1C" w:rsidRDefault="00AC4EC7" w:rsidP="00657BF7">
      <w:pPr>
        <w:ind w:firstLine="720"/>
        <w:jc w:val="both"/>
        <w:rPr>
          <w:sz w:val="28"/>
          <w:szCs w:val="28"/>
        </w:rPr>
      </w:pPr>
    </w:p>
    <w:p w:rsidR="00657BF7" w:rsidRDefault="00657BF7" w:rsidP="00657BF7">
      <w:pPr>
        <w:rPr>
          <w:sz w:val="28"/>
          <w:szCs w:val="28"/>
        </w:rPr>
      </w:pPr>
    </w:p>
    <w:p w:rsidR="00657BF7" w:rsidRPr="00FF6C1C" w:rsidRDefault="00657BF7" w:rsidP="00657BF7">
      <w:pPr>
        <w:ind w:firstLine="720"/>
        <w:jc w:val="both"/>
        <w:rPr>
          <w:sz w:val="28"/>
          <w:szCs w:val="28"/>
        </w:rPr>
      </w:pPr>
    </w:p>
    <w:p w:rsidR="00657BF7" w:rsidRPr="00657BF7" w:rsidRDefault="00657BF7" w:rsidP="00657BF7">
      <w:pPr>
        <w:pStyle w:val="a6"/>
        <w:jc w:val="both"/>
        <w:rPr>
          <w:sz w:val="28"/>
          <w:szCs w:val="28"/>
        </w:rPr>
      </w:pPr>
    </w:p>
    <w:p w:rsidR="0046281B" w:rsidRPr="00FF6C1C" w:rsidRDefault="0046281B" w:rsidP="0046281B">
      <w:pPr>
        <w:ind w:firstLine="720"/>
        <w:jc w:val="both"/>
        <w:rPr>
          <w:sz w:val="28"/>
          <w:szCs w:val="28"/>
        </w:rPr>
      </w:pPr>
    </w:p>
    <w:p w:rsidR="0046281B" w:rsidRPr="00BB44BD" w:rsidRDefault="0046281B" w:rsidP="0046281B">
      <w:pPr>
        <w:tabs>
          <w:tab w:val="left" w:pos="1276"/>
          <w:tab w:val="num" w:pos="1815"/>
        </w:tabs>
        <w:ind w:firstLine="709"/>
        <w:contextualSpacing/>
        <w:jc w:val="both"/>
        <w:rPr>
          <w:sz w:val="28"/>
          <w:szCs w:val="28"/>
        </w:rPr>
      </w:pPr>
    </w:p>
    <w:p w:rsidR="0046281B" w:rsidRPr="00CF60AF" w:rsidRDefault="0046281B" w:rsidP="00CF60AF">
      <w:pPr>
        <w:jc w:val="both"/>
        <w:rPr>
          <w:sz w:val="28"/>
          <w:szCs w:val="28"/>
        </w:rPr>
      </w:pPr>
    </w:p>
    <w:p w:rsidR="00CF60AF" w:rsidRPr="00FF6C1C" w:rsidRDefault="00CF60AF" w:rsidP="00CF60AF">
      <w:pPr>
        <w:tabs>
          <w:tab w:val="left" w:pos="1276"/>
          <w:tab w:val="num" w:pos="1815"/>
        </w:tabs>
        <w:ind w:firstLine="709"/>
        <w:contextualSpacing/>
        <w:jc w:val="both"/>
        <w:rPr>
          <w:sz w:val="28"/>
          <w:szCs w:val="28"/>
        </w:rPr>
      </w:pPr>
    </w:p>
    <w:p w:rsidR="00CF60AF" w:rsidRPr="00FF6C1C" w:rsidRDefault="00CF60AF" w:rsidP="00912238">
      <w:pPr>
        <w:tabs>
          <w:tab w:val="left" w:pos="1276"/>
          <w:tab w:val="num" w:pos="1854"/>
        </w:tabs>
        <w:ind w:firstLine="709"/>
        <w:contextualSpacing/>
        <w:jc w:val="both"/>
        <w:rPr>
          <w:sz w:val="28"/>
          <w:szCs w:val="28"/>
        </w:rPr>
      </w:pPr>
    </w:p>
    <w:p w:rsidR="00912238" w:rsidRPr="00FF6C1C" w:rsidRDefault="00912238" w:rsidP="00912238">
      <w:pPr>
        <w:contextualSpacing/>
        <w:jc w:val="center"/>
        <w:rPr>
          <w:bCs/>
          <w:sz w:val="28"/>
          <w:szCs w:val="28"/>
        </w:rPr>
      </w:pPr>
    </w:p>
    <w:p w:rsidR="00912238" w:rsidRDefault="00912238" w:rsidP="00912238">
      <w:pPr>
        <w:tabs>
          <w:tab w:val="left" w:pos="993"/>
          <w:tab w:val="num" w:pos="1815"/>
        </w:tabs>
        <w:ind w:firstLine="709"/>
        <w:contextualSpacing/>
        <w:jc w:val="both"/>
        <w:rPr>
          <w:sz w:val="28"/>
          <w:szCs w:val="28"/>
        </w:rPr>
      </w:pPr>
    </w:p>
    <w:p w:rsidR="00AC4EC7" w:rsidRDefault="00AC4EC7" w:rsidP="00912238">
      <w:pPr>
        <w:tabs>
          <w:tab w:val="left" w:pos="993"/>
          <w:tab w:val="num" w:pos="1815"/>
        </w:tabs>
        <w:ind w:firstLine="709"/>
        <w:contextualSpacing/>
        <w:jc w:val="both"/>
        <w:rPr>
          <w:sz w:val="28"/>
          <w:szCs w:val="28"/>
        </w:rPr>
      </w:pPr>
    </w:p>
    <w:p w:rsidR="00AC4EC7" w:rsidRDefault="00AC4EC7" w:rsidP="00912238">
      <w:pPr>
        <w:tabs>
          <w:tab w:val="left" w:pos="993"/>
          <w:tab w:val="num" w:pos="1815"/>
        </w:tabs>
        <w:ind w:firstLine="709"/>
        <w:contextualSpacing/>
        <w:jc w:val="both"/>
        <w:rPr>
          <w:sz w:val="28"/>
          <w:szCs w:val="28"/>
        </w:rPr>
      </w:pPr>
    </w:p>
    <w:p w:rsidR="00AC4EC7" w:rsidRPr="00AC4EC7" w:rsidRDefault="00AC4EC7" w:rsidP="00AC4EC7">
      <w:pPr>
        <w:pStyle w:val="1"/>
        <w:keepNext w:val="0"/>
        <w:spacing w:before="120"/>
        <w:ind w:left="2832" w:firstLine="708"/>
        <w:jc w:val="right"/>
        <w:rPr>
          <w:b w:val="0"/>
          <w:bCs w:val="0"/>
          <w:color w:val="auto"/>
        </w:rPr>
      </w:pPr>
      <w:r w:rsidRPr="00AC4EC7">
        <w:rPr>
          <w:b w:val="0"/>
          <w:bCs w:val="0"/>
          <w:color w:val="auto"/>
        </w:rPr>
        <w:t xml:space="preserve">ПРИЛОЖЕНИЕ </w:t>
      </w:r>
      <w:r>
        <w:rPr>
          <w:b w:val="0"/>
          <w:bCs w:val="0"/>
          <w:color w:val="auto"/>
        </w:rPr>
        <w:t>2</w:t>
      </w:r>
    </w:p>
    <w:p w:rsidR="00AC4EC7" w:rsidRPr="00AC4EC7" w:rsidRDefault="00AC4EC7" w:rsidP="00AC4EC7">
      <w:pPr>
        <w:pStyle w:val="ConsPlusNormal"/>
        <w:ind w:firstLine="0"/>
        <w:jc w:val="right"/>
        <w:rPr>
          <w:rFonts w:ascii="Times New Roman" w:hAnsi="Times New Roman" w:cs="Times New Roman"/>
          <w:bCs/>
          <w:sz w:val="28"/>
          <w:szCs w:val="28"/>
        </w:rPr>
      </w:pPr>
      <w:r w:rsidRPr="00AC4EC7">
        <w:rPr>
          <w:rFonts w:ascii="Times New Roman" w:hAnsi="Times New Roman" w:cs="Times New Roman"/>
          <w:bCs/>
          <w:sz w:val="28"/>
          <w:szCs w:val="28"/>
        </w:rPr>
        <w:t>к Административному регламенту</w:t>
      </w:r>
    </w:p>
    <w:p w:rsidR="00AC4EC7" w:rsidRDefault="00AC4EC7" w:rsidP="00AC4EC7">
      <w:pPr>
        <w:pStyle w:val="ConsPlusNormal"/>
        <w:ind w:firstLine="0"/>
        <w:jc w:val="right"/>
        <w:rPr>
          <w:rFonts w:ascii="Times New Roman" w:hAnsi="Times New Roman" w:cs="Times New Roman"/>
          <w:sz w:val="28"/>
          <w:szCs w:val="28"/>
        </w:rPr>
      </w:pPr>
      <w:r w:rsidRPr="00FF6C1C">
        <w:rPr>
          <w:rFonts w:ascii="Times New Roman" w:hAnsi="Times New Roman" w:cs="Times New Roman"/>
          <w:bCs/>
          <w:sz w:val="28"/>
          <w:szCs w:val="28"/>
        </w:rPr>
        <w:t xml:space="preserve">по предоставлению муниципальной услуги </w:t>
      </w:r>
      <w:r w:rsidRPr="00FF6C1C">
        <w:rPr>
          <w:rFonts w:ascii="Times New Roman" w:hAnsi="Times New Roman" w:cs="Times New Roman"/>
          <w:bCs/>
          <w:sz w:val="28"/>
          <w:szCs w:val="28"/>
        </w:rPr>
        <w:br/>
        <w:t>«</w:t>
      </w:r>
      <w:r w:rsidRPr="00AC4EC7">
        <w:rPr>
          <w:rFonts w:ascii="Times New Roman" w:hAnsi="Times New Roman" w:cs="Times New Roman"/>
          <w:sz w:val="28"/>
          <w:szCs w:val="28"/>
        </w:rPr>
        <w:t xml:space="preserve">Прием заявлений и организация предоставления </w:t>
      </w:r>
    </w:p>
    <w:p w:rsidR="00AC4EC7" w:rsidRDefault="00AC4EC7" w:rsidP="00AC4EC7">
      <w:pPr>
        <w:pStyle w:val="ConsPlusNormal"/>
        <w:ind w:firstLine="0"/>
        <w:jc w:val="right"/>
        <w:rPr>
          <w:rFonts w:ascii="Times New Roman" w:hAnsi="Times New Roman" w:cs="Times New Roman"/>
          <w:sz w:val="28"/>
          <w:szCs w:val="28"/>
        </w:rPr>
      </w:pPr>
      <w:r w:rsidRPr="00AC4EC7">
        <w:rPr>
          <w:rFonts w:ascii="Times New Roman" w:hAnsi="Times New Roman" w:cs="Times New Roman"/>
          <w:sz w:val="28"/>
          <w:szCs w:val="28"/>
        </w:rPr>
        <w:t>гражданам субсидий на оплату жилых помещений</w:t>
      </w:r>
    </w:p>
    <w:p w:rsidR="00AC4EC7" w:rsidRPr="00FF6C1C" w:rsidRDefault="00AC4EC7" w:rsidP="00AC4EC7">
      <w:pPr>
        <w:pStyle w:val="ConsPlusNormal"/>
        <w:ind w:firstLine="0"/>
        <w:jc w:val="right"/>
        <w:rPr>
          <w:rFonts w:ascii="Times New Roman" w:hAnsi="Times New Roman" w:cs="Times New Roman"/>
          <w:sz w:val="28"/>
          <w:szCs w:val="28"/>
        </w:rPr>
      </w:pPr>
      <w:r w:rsidRPr="00AC4EC7">
        <w:rPr>
          <w:rFonts w:ascii="Times New Roman" w:hAnsi="Times New Roman" w:cs="Times New Roman"/>
          <w:sz w:val="28"/>
          <w:szCs w:val="28"/>
        </w:rPr>
        <w:t xml:space="preserve"> и коммунальных услуг</w:t>
      </w:r>
      <w:r w:rsidRPr="00FF6C1C">
        <w:rPr>
          <w:rFonts w:ascii="Times New Roman" w:hAnsi="Times New Roman" w:cs="Times New Roman"/>
          <w:sz w:val="28"/>
          <w:szCs w:val="28"/>
        </w:rPr>
        <w:t>»</w:t>
      </w:r>
      <w:r w:rsidRPr="00FF6C1C">
        <w:rPr>
          <w:rFonts w:ascii="Times New Roman" w:hAnsi="Times New Roman" w:cs="Times New Roman"/>
          <w:bCs/>
          <w:sz w:val="28"/>
          <w:szCs w:val="28"/>
        </w:rPr>
        <w:t xml:space="preserve"> </w:t>
      </w:r>
    </w:p>
    <w:p w:rsidR="00AC4EC7" w:rsidRDefault="00AC4EC7" w:rsidP="00912238">
      <w:pPr>
        <w:tabs>
          <w:tab w:val="left" w:pos="993"/>
          <w:tab w:val="num" w:pos="1815"/>
        </w:tabs>
        <w:ind w:firstLine="709"/>
        <w:contextualSpacing/>
        <w:jc w:val="both"/>
        <w:rPr>
          <w:sz w:val="28"/>
          <w:szCs w:val="28"/>
        </w:rPr>
      </w:pPr>
    </w:p>
    <w:p w:rsidR="00AC4EC7" w:rsidRPr="00647712" w:rsidRDefault="00AC4EC7" w:rsidP="00AC4EC7">
      <w:pPr>
        <w:jc w:val="center"/>
        <w:rPr>
          <w:b/>
        </w:rPr>
      </w:pPr>
      <w:r w:rsidRPr="00647712">
        <w:rPr>
          <w:b/>
        </w:rPr>
        <w:t>Заявление</w:t>
      </w:r>
    </w:p>
    <w:p w:rsidR="00AC4EC7" w:rsidRPr="00647712" w:rsidRDefault="00AC4EC7" w:rsidP="00AC4EC7">
      <w:pPr>
        <w:jc w:val="center"/>
        <w:rPr>
          <w:b/>
        </w:rPr>
      </w:pPr>
      <w:r w:rsidRPr="00647712">
        <w:rPr>
          <w:b/>
        </w:rPr>
        <w:t>на предоставление субсиди</w:t>
      </w:r>
      <w:r>
        <w:rPr>
          <w:b/>
        </w:rPr>
        <w:t>и</w:t>
      </w:r>
    </w:p>
    <w:p w:rsidR="00AC4EC7" w:rsidRPr="00647712" w:rsidRDefault="00AC4EC7" w:rsidP="00AC4EC7">
      <w:pPr>
        <w:jc w:val="center"/>
        <w:rPr>
          <w:b/>
        </w:rPr>
      </w:pPr>
      <w:r w:rsidRPr="00647712">
        <w:rPr>
          <w:b/>
        </w:rPr>
        <w:t>на оплату жилья и коммунальных услуг</w:t>
      </w:r>
    </w:p>
    <w:p w:rsidR="00AC4EC7" w:rsidRPr="00647712" w:rsidRDefault="00AC4EC7" w:rsidP="00AC4EC7">
      <w:pPr>
        <w:jc w:val="center"/>
        <w:rPr>
          <w:b/>
        </w:rPr>
      </w:pPr>
    </w:p>
    <w:p w:rsidR="00AC4EC7" w:rsidRDefault="00AC4EC7" w:rsidP="00AC4EC7">
      <w:pPr>
        <w:widowControl w:val="0"/>
        <w:numPr>
          <w:ilvl w:val="0"/>
          <w:numId w:val="4"/>
        </w:numPr>
        <w:suppressAutoHyphens w:val="0"/>
        <w:autoSpaceDE w:val="0"/>
        <w:autoSpaceDN w:val="0"/>
        <w:adjustRightInd w:val="0"/>
      </w:pPr>
      <w:r>
        <w:t>ФИО заявителя_______________________________________________________</w:t>
      </w:r>
    </w:p>
    <w:p w:rsidR="00AC4EC7" w:rsidRDefault="00AC4EC7" w:rsidP="00AC4EC7">
      <w:pPr>
        <w:widowControl w:val="0"/>
        <w:numPr>
          <w:ilvl w:val="0"/>
          <w:numId w:val="4"/>
        </w:numPr>
        <w:suppressAutoHyphens w:val="0"/>
        <w:autoSpaceDE w:val="0"/>
        <w:autoSpaceDN w:val="0"/>
        <w:adjustRightInd w:val="0"/>
      </w:pPr>
      <w:r>
        <w:t>Документ, удостоверяющий личность_____________________________________</w:t>
      </w:r>
    </w:p>
    <w:p w:rsidR="00AC4EC7" w:rsidRDefault="00AC4EC7" w:rsidP="00AC4EC7">
      <w:pPr>
        <w:ind w:left="1080"/>
      </w:pPr>
      <w:r>
        <w:t xml:space="preserve">когда, кем </w:t>
      </w:r>
      <w:proofErr w:type="gramStart"/>
      <w:r>
        <w:t>выдан</w:t>
      </w:r>
      <w:proofErr w:type="gramEnd"/>
      <w:r>
        <w:t>__________________________________________________________</w:t>
      </w:r>
    </w:p>
    <w:p w:rsidR="00AC4EC7" w:rsidRDefault="00AC4EC7" w:rsidP="00AC4EC7">
      <w:pPr>
        <w:widowControl w:val="0"/>
        <w:numPr>
          <w:ilvl w:val="0"/>
          <w:numId w:val="4"/>
        </w:numPr>
        <w:suppressAutoHyphens w:val="0"/>
        <w:autoSpaceDE w:val="0"/>
        <w:autoSpaceDN w:val="0"/>
        <w:adjustRightInd w:val="0"/>
      </w:pPr>
      <w:r>
        <w:t>Адрес_______________________________________________________________</w:t>
      </w:r>
    </w:p>
    <w:p w:rsidR="00AC4EC7" w:rsidRDefault="00AC4EC7" w:rsidP="00AC4EC7">
      <w:pPr>
        <w:widowControl w:val="0"/>
        <w:numPr>
          <w:ilvl w:val="0"/>
          <w:numId w:val="4"/>
        </w:numPr>
        <w:suppressAutoHyphens w:val="0"/>
        <w:autoSpaceDE w:val="0"/>
        <w:autoSpaceDN w:val="0"/>
        <w:adjustRightInd w:val="0"/>
      </w:pPr>
      <w:r>
        <w:t xml:space="preserve">Состав семьи </w:t>
      </w:r>
      <w:proofErr w:type="spellStart"/>
      <w:r>
        <w:t>______чел</w:t>
      </w:r>
      <w:proofErr w:type="spellEnd"/>
      <w:r>
        <w:t>.       тел 8 ______________________</w:t>
      </w:r>
    </w:p>
    <w:p w:rsidR="00AC4EC7" w:rsidRDefault="00AC4EC7" w:rsidP="00AC4EC7">
      <w:pPr>
        <w:widowControl w:val="0"/>
        <w:numPr>
          <w:ilvl w:val="0"/>
          <w:numId w:val="4"/>
        </w:numPr>
        <w:suppressAutoHyphens w:val="0"/>
        <w:autoSpaceDE w:val="0"/>
        <w:autoSpaceDN w:val="0"/>
        <w:adjustRightInd w:val="0"/>
      </w:pPr>
      <w:r>
        <w:t>Характеристика жилого помещения: общая площадь_______________________</w:t>
      </w:r>
    </w:p>
    <w:p w:rsidR="00AC4EC7" w:rsidRDefault="00AC4EC7" w:rsidP="00AC4EC7">
      <w:pPr>
        <w:widowControl w:val="0"/>
        <w:numPr>
          <w:ilvl w:val="0"/>
          <w:numId w:val="4"/>
        </w:numPr>
        <w:suppressAutoHyphens w:val="0"/>
        <w:autoSpaceDE w:val="0"/>
        <w:autoSpaceDN w:val="0"/>
        <w:adjustRightInd w:val="0"/>
      </w:pPr>
      <w:r>
        <w:t>№ лицевого счета электроэнергии__________________</w:t>
      </w:r>
    </w:p>
    <w:p w:rsidR="00AC4EC7" w:rsidRDefault="00AC4EC7" w:rsidP="00AC4EC7">
      <w:pPr>
        <w:widowControl w:val="0"/>
        <w:numPr>
          <w:ilvl w:val="0"/>
          <w:numId w:val="4"/>
        </w:numPr>
        <w:suppressAutoHyphens w:val="0"/>
        <w:autoSpaceDE w:val="0"/>
        <w:autoSpaceDN w:val="0"/>
        <w:adjustRightInd w:val="0"/>
      </w:pPr>
      <w:r>
        <w:t>К заявлению прилагаются:</w:t>
      </w:r>
    </w:p>
    <w:p w:rsidR="00AC4EC7" w:rsidRDefault="00AC4EC7" w:rsidP="00AC4EC7">
      <w:pPr>
        <w:widowControl w:val="0"/>
        <w:numPr>
          <w:ilvl w:val="1"/>
          <w:numId w:val="4"/>
        </w:numPr>
        <w:suppressAutoHyphens w:val="0"/>
        <w:autoSpaceDE w:val="0"/>
        <w:autoSpaceDN w:val="0"/>
        <w:adjustRightInd w:val="0"/>
      </w:pPr>
      <w:r>
        <w:t>Справка   с администрации _______________ шт.</w:t>
      </w:r>
    </w:p>
    <w:p w:rsidR="00AC4EC7" w:rsidRDefault="00AC4EC7" w:rsidP="00AC4EC7">
      <w:pPr>
        <w:widowControl w:val="0"/>
        <w:numPr>
          <w:ilvl w:val="1"/>
          <w:numId w:val="4"/>
        </w:numPr>
        <w:suppressAutoHyphens w:val="0"/>
        <w:autoSpaceDE w:val="0"/>
        <w:autoSpaceDN w:val="0"/>
        <w:adjustRightInd w:val="0"/>
      </w:pPr>
      <w:r>
        <w:t>Расписка _______________________________ шт.</w:t>
      </w:r>
    </w:p>
    <w:p w:rsidR="00AC4EC7" w:rsidRDefault="00AC4EC7" w:rsidP="00AC4EC7">
      <w:pPr>
        <w:widowControl w:val="0"/>
        <w:numPr>
          <w:ilvl w:val="1"/>
          <w:numId w:val="4"/>
        </w:numPr>
        <w:suppressAutoHyphens w:val="0"/>
        <w:autoSpaceDE w:val="0"/>
        <w:autoSpaceDN w:val="0"/>
        <w:adjustRightInd w:val="0"/>
      </w:pPr>
      <w:r>
        <w:t>Справка зарплаты _______________________ шт.</w:t>
      </w:r>
    </w:p>
    <w:p w:rsidR="00AC4EC7" w:rsidRDefault="00AC4EC7" w:rsidP="00AC4EC7">
      <w:pPr>
        <w:widowControl w:val="0"/>
        <w:numPr>
          <w:ilvl w:val="1"/>
          <w:numId w:val="4"/>
        </w:numPr>
        <w:suppressAutoHyphens w:val="0"/>
        <w:autoSpaceDE w:val="0"/>
        <w:autoSpaceDN w:val="0"/>
        <w:adjustRightInd w:val="0"/>
      </w:pPr>
      <w:r>
        <w:t>Копия трудовой книжки _________________ шт.</w:t>
      </w:r>
    </w:p>
    <w:p w:rsidR="00AC4EC7" w:rsidRDefault="00AC4EC7" w:rsidP="00AC4EC7">
      <w:pPr>
        <w:widowControl w:val="0"/>
        <w:numPr>
          <w:ilvl w:val="1"/>
          <w:numId w:val="4"/>
        </w:numPr>
        <w:suppressAutoHyphens w:val="0"/>
        <w:autoSpaceDE w:val="0"/>
        <w:autoSpaceDN w:val="0"/>
        <w:adjustRightInd w:val="0"/>
      </w:pPr>
      <w:r>
        <w:t>Справка  пособия _______________________ шт.</w:t>
      </w:r>
    </w:p>
    <w:p w:rsidR="00AC4EC7" w:rsidRPr="00A96E52" w:rsidRDefault="00AC4EC7" w:rsidP="00AC4EC7">
      <w:pPr>
        <w:widowControl w:val="0"/>
        <w:numPr>
          <w:ilvl w:val="0"/>
          <w:numId w:val="4"/>
        </w:numPr>
        <w:suppressAutoHyphens w:val="0"/>
        <w:autoSpaceDE w:val="0"/>
        <w:autoSpaceDN w:val="0"/>
        <w:adjustRightInd w:val="0"/>
        <w:jc w:val="both"/>
      </w:pPr>
      <w:proofErr w:type="gramStart"/>
      <w:r w:rsidRPr="00A96E52">
        <w:t>. Обязуюсь использовать субсидии только для оплаты жилого помещения и коммунальных услуг (в том числе на приобретение твердых видов топлива при наличии печного отопления и баллонов со сжиженным газом) и в случае изменения обстоятельств в семье (изменение места постоянного жительства, основания проживания, гражданства, состава семьи) представить подтверждающие документы в течение 1 месяца после наступления этих событий.</w:t>
      </w:r>
      <w:proofErr w:type="gramEnd"/>
      <w:r>
        <w:t xml:space="preserve"> Обязуюсь_________________</w:t>
      </w:r>
    </w:p>
    <w:p w:rsidR="00AC4EC7" w:rsidRPr="00A96E52" w:rsidRDefault="00AC4EC7" w:rsidP="00AC4EC7">
      <w:pPr>
        <w:widowControl w:val="0"/>
        <w:numPr>
          <w:ilvl w:val="0"/>
          <w:numId w:val="4"/>
        </w:numPr>
        <w:suppressAutoHyphens w:val="0"/>
        <w:autoSpaceDE w:val="0"/>
        <w:autoSpaceDN w:val="0"/>
        <w:adjustRightInd w:val="0"/>
        <w:spacing w:after="240"/>
        <w:jc w:val="both"/>
      </w:pPr>
      <w:r w:rsidRPr="00A96E52">
        <w:t>4. </w:t>
      </w:r>
      <w:proofErr w:type="gramStart"/>
      <w:r w:rsidRPr="00A96E52">
        <w:t>С установленными Правилами предоставления субсидий, в том числе по проверке в налоговых, таможенных и иных органах (организациях) представленных сведений о доходах, приостановлению и прекращению предоставления субсидий, ознакомлен и обязуюсь их выполнять.</w:t>
      </w:r>
      <w:proofErr w:type="gramEnd"/>
      <w:r>
        <w:t xml:space="preserve"> Обязуюсь______________</w:t>
      </w:r>
    </w:p>
    <w:p w:rsidR="00AC4EC7" w:rsidRPr="00A96E52" w:rsidRDefault="00AC4EC7" w:rsidP="00AC4EC7">
      <w:pPr>
        <w:widowControl w:val="0"/>
        <w:numPr>
          <w:ilvl w:val="0"/>
          <w:numId w:val="4"/>
        </w:numPr>
        <w:suppressAutoHyphens w:val="0"/>
        <w:adjustRightInd w:val="0"/>
        <w:jc w:val="both"/>
      </w:pPr>
      <w:r w:rsidRPr="00A96E52">
        <w:rPr>
          <w:rFonts w:eastAsia="MS Mincho"/>
          <w:lang w:eastAsia="ja-JP"/>
        </w:rPr>
        <w:t xml:space="preserve">Я </w:t>
      </w:r>
      <w:r w:rsidRPr="00A96E52">
        <w:rPr>
          <w:rFonts w:eastAsia="MS Mincho"/>
          <w:b/>
          <w:lang w:eastAsia="ja-JP"/>
        </w:rPr>
        <w:t xml:space="preserve">согласен (а) на обработку персональных данных в соответствии с </w:t>
      </w:r>
      <w:proofErr w:type="gramStart"/>
      <w:r w:rsidRPr="00A96E52">
        <w:rPr>
          <w:rFonts w:eastAsia="MS Mincho"/>
          <w:b/>
          <w:lang w:eastAsia="ja-JP"/>
        </w:rPr>
        <w:t>ч</w:t>
      </w:r>
      <w:proofErr w:type="gramEnd"/>
      <w:r w:rsidRPr="00A96E52">
        <w:rPr>
          <w:rFonts w:eastAsia="MS Mincho"/>
          <w:b/>
          <w:lang w:eastAsia="ja-JP"/>
        </w:rPr>
        <w:t>. 4 статьи 9 ФЗ от 27.07.2006 г. № 152-ФЗ «О персональных данных»</w:t>
      </w:r>
      <w:r>
        <w:rPr>
          <w:rFonts w:eastAsia="MS Mincho"/>
          <w:b/>
          <w:lang w:eastAsia="ja-JP"/>
        </w:rPr>
        <w:t>. Согласен______________</w:t>
      </w:r>
    </w:p>
    <w:p w:rsidR="00AC4EC7" w:rsidRPr="00A96E52" w:rsidRDefault="00AC4EC7" w:rsidP="00AC4EC7">
      <w:pPr>
        <w:widowControl w:val="0"/>
        <w:numPr>
          <w:ilvl w:val="0"/>
          <w:numId w:val="4"/>
        </w:numPr>
        <w:suppressAutoHyphens w:val="0"/>
        <w:adjustRightInd w:val="0"/>
        <w:jc w:val="both"/>
        <w:rPr>
          <w:rFonts w:eastAsia="MS Mincho"/>
          <w:b/>
          <w:lang w:eastAsia="ja-JP"/>
        </w:rPr>
      </w:pPr>
      <w:r w:rsidRPr="00A96E52">
        <w:rPr>
          <w:rFonts w:eastAsia="MS Mincho"/>
          <w:b/>
          <w:lang w:eastAsia="ja-JP"/>
        </w:rPr>
        <w:t>В случае наступления обстоятельств, влекущих изменению выплаты субсидии на оплату ЖКУ (представление документов с заведомо неверными сведениями; сокрытия данных, влекущих на право получения субсидии на оплату ЖКУ) обязуюсь незамедлительно сообщить орган, наз</w:t>
      </w:r>
      <w:r>
        <w:rPr>
          <w:rFonts w:eastAsia="MS Mincho"/>
          <w:b/>
          <w:lang w:eastAsia="ja-JP"/>
        </w:rPr>
        <w:t>начающий субсидии на оплату ЖКУ</w:t>
      </w:r>
      <w:r w:rsidRPr="00A96E52">
        <w:rPr>
          <w:rFonts w:eastAsia="MS Mincho"/>
          <w:b/>
          <w:lang w:eastAsia="ja-JP"/>
        </w:rPr>
        <w:t>.</w:t>
      </w:r>
      <w:r>
        <w:rPr>
          <w:rFonts w:eastAsia="MS Mincho"/>
          <w:b/>
          <w:lang w:eastAsia="ja-JP"/>
        </w:rPr>
        <w:t xml:space="preserve"> Излишне </w:t>
      </w:r>
      <w:proofErr w:type="gramStart"/>
      <w:r>
        <w:rPr>
          <w:rFonts w:eastAsia="MS Mincho"/>
          <w:b/>
          <w:lang w:eastAsia="ja-JP"/>
        </w:rPr>
        <w:t>выплаченные суммы, также излишне выплаченные суммы по технической ошибке обязуюсь</w:t>
      </w:r>
      <w:proofErr w:type="gramEnd"/>
      <w:r>
        <w:rPr>
          <w:rFonts w:eastAsia="MS Mincho"/>
          <w:b/>
          <w:lang w:eastAsia="ja-JP"/>
        </w:rPr>
        <w:t xml:space="preserve"> вернуть в </w:t>
      </w:r>
      <w:proofErr w:type="spellStart"/>
      <w:r>
        <w:rPr>
          <w:rFonts w:eastAsia="MS Mincho"/>
          <w:b/>
          <w:lang w:eastAsia="ja-JP"/>
        </w:rPr>
        <w:t>УТиСР</w:t>
      </w:r>
      <w:proofErr w:type="spellEnd"/>
      <w:r>
        <w:rPr>
          <w:rFonts w:eastAsia="MS Mincho"/>
          <w:b/>
          <w:lang w:eastAsia="ja-JP"/>
        </w:rPr>
        <w:t xml:space="preserve">. Согласен_____________________ </w:t>
      </w:r>
    </w:p>
    <w:p w:rsidR="00AC4EC7" w:rsidRDefault="00AC4EC7" w:rsidP="00AC4EC7">
      <w:pPr>
        <w:widowControl w:val="0"/>
        <w:numPr>
          <w:ilvl w:val="0"/>
          <w:numId w:val="4"/>
        </w:numPr>
        <w:suppressAutoHyphens w:val="0"/>
        <w:adjustRightInd w:val="0"/>
        <w:jc w:val="both"/>
        <w:rPr>
          <w:rFonts w:eastAsia="MS Mincho"/>
          <w:b/>
          <w:lang w:eastAsia="ja-JP"/>
        </w:rPr>
      </w:pPr>
      <w:r w:rsidRPr="00A96E52">
        <w:rPr>
          <w:rFonts w:eastAsia="MS Mincho"/>
          <w:b/>
          <w:lang w:eastAsia="ja-JP"/>
        </w:rPr>
        <w:t>Также предупрежден (а) о том, что в соответствии с п.49 Постановлением Правительства Российской Федерации от 14.12.2005г. №761 «О предоставлении субсидий на оплату Жилого помещения и коммунальных услуг» излишне выпл</w:t>
      </w:r>
      <w:r>
        <w:rPr>
          <w:rFonts w:eastAsia="MS Mincho"/>
          <w:b/>
          <w:lang w:eastAsia="ja-JP"/>
        </w:rPr>
        <w:t>аченные суммы будут  возмещены. Согласен________________</w:t>
      </w:r>
    </w:p>
    <w:p w:rsidR="00AC4EC7" w:rsidRPr="00A96E52" w:rsidRDefault="00AC4EC7" w:rsidP="00AC4EC7">
      <w:pPr>
        <w:ind w:left="1080"/>
        <w:rPr>
          <w:rFonts w:eastAsia="MS Mincho"/>
          <w:b/>
          <w:lang w:eastAsia="ja-JP"/>
        </w:rPr>
      </w:pPr>
    </w:p>
    <w:tbl>
      <w:tblPr>
        <w:tblW w:w="9356" w:type="dxa"/>
        <w:tblInd w:w="595" w:type="dxa"/>
        <w:tblLayout w:type="fixed"/>
        <w:tblCellMar>
          <w:left w:w="28" w:type="dxa"/>
          <w:right w:w="28" w:type="dxa"/>
        </w:tblCellMar>
        <w:tblLook w:val="0000"/>
      </w:tblPr>
      <w:tblGrid>
        <w:gridCol w:w="2694"/>
        <w:gridCol w:w="142"/>
        <w:gridCol w:w="2497"/>
        <w:gridCol w:w="332"/>
        <w:gridCol w:w="377"/>
        <w:gridCol w:w="283"/>
        <w:gridCol w:w="1560"/>
        <w:gridCol w:w="491"/>
        <w:gridCol w:w="359"/>
        <w:gridCol w:w="621"/>
      </w:tblGrid>
      <w:tr w:rsidR="00AC4EC7" w:rsidRPr="00A96E52" w:rsidTr="008D5755">
        <w:tc>
          <w:tcPr>
            <w:tcW w:w="2694" w:type="dxa"/>
            <w:tcBorders>
              <w:top w:val="nil"/>
              <w:left w:val="nil"/>
              <w:bottom w:val="single" w:sz="4" w:space="0" w:color="auto"/>
              <w:right w:val="nil"/>
            </w:tcBorders>
            <w:vAlign w:val="bottom"/>
          </w:tcPr>
          <w:p w:rsidR="00AC4EC7" w:rsidRDefault="00AC4EC7" w:rsidP="008D5755">
            <w:pPr>
              <w:jc w:val="center"/>
            </w:pPr>
          </w:p>
          <w:p w:rsidR="00AC4EC7" w:rsidRPr="00A96E52" w:rsidRDefault="00AC4EC7" w:rsidP="008D5755">
            <w:pPr>
              <w:jc w:val="center"/>
            </w:pPr>
          </w:p>
        </w:tc>
        <w:tc>
          <w:tcPr>
            <w:tcW w:w="142" w:type="dxa"/>
            <w:tcBorders>
              <w:top w:val="nil"/>
              <w:left w:val="nil"/>
              <w:bottom w:val="nil"/>
              <w:right w:val="nil"/>
            </w:tcBorders>
            <w:vAlign w:val="bottom"/>
          </w:tcPr>
          <w:p w:rsidR="00AC4EC7" w:rsidRPr="00A96E52" w:rsidRDefault="00AC4EC7" w:rsidP="008D5755">
            <w:r w:rsidRPr="00A96E52">
              <w:lastRenderedPageBreak/>
              <w:t>/</w:t>
            </w:r>
          </w:p>
        </w:tc>
        <w:tc>
          <w:tcPr>
            <w:tcW w:w="2497" w:type="dxa"/>
            <w:tcBorders>
              <w:top w:val="nil"/>
              <w:left w:val="nil"/>
              <w:bottom w:val="single" w:sz="4" w:space="0" w:color="auto"/>
              <w:right w:val="nil"/>
            </w:tcBorders>
            <w:vAlign w:val="bottom"/>
          </w:tcPr>
          <w:p w:rsidR="00AC4EC7" w:rsidRPr="00A96E52" w:rsidRDefault="00AC4EC7" w:rsidP="008D5755">
            <w:pPr>
              <w:jc w:val="center"/>
            </w:pPr>
          </w:p>
        </w:tc>
        <w:tc>
          <w:tcPr>
            <w:tcW w:w="332" w:type="dxa"/>
            <w:tcBorders>
              <w:top w:val="nil"/>
              <w:left w:val="nil"/>
              <w:bottom w:val="nil"/>
              <w:right w:val="nil"/>
            </w:tcBorders>
            <w:vAlign w:val="bottom"/>
          </w:tcPr>
          <w:p w:rsidR="00AC4EC7" w:rsidRPr="00A96E52" w:rsidRDefault="00AC4EC7" w:rsidP="008D5755">
            <w:r w:rsidRPr="00A96E52">
              <w:t>/ “</w:t>
            </w:r>
          </w:p>
        </w:tc>
        <w:tc>
          <w:tcPr>
            <w:tcW w:w="377" w:type="dxa"/>
            <w:tcBorders>
              <w:top w:val="nil"/>
              <w:left w:val="nil"/>
              <w:bottom w:val="single" w:sz="4" w:space="0" w:color="auto"/>
              <w:right w:val="nil"/>
            </w:tcBorders>
            <w:vAlign w:val="bottom"/>
          </w:tcPr>
          <w:p w:rsidR="00AC4EC7" w:rsidRPr="00A96E52" w:rsidRDefault="00AC4EC7" w:rsidP="008D5755">
            <w:pPr>
              <w:jc w:val="center"/>
            </w:pPr>
          </w:p>
        </w:tc>
        <w:tc>
          <w:tcPr>
            <w:tcW w:w="283" w:type="dxa"/>
            <w:tcBorders>
              <w:top w:val="nil"/>
              <w:left w:val="nil"/>
              <w:bottom w:val="nil"/>
              <w:right w:val="nil"/>
            </w:tcBorders>
            <w:vAlign w:val="bottom"/>
          </w:tcPr>
          <w:p w:rsidR="00AC4EC7" w:rsidRPr="00A96E52" w:rsidRDefault="00AC4EC7" w:rsidP="008D5755">
            <w:r w:rsidRPr="00A96E52">
              <w:t>”</w:t>
            </w:r>
          </w:p>
        </w:tc>
        <w:tc>
          <w:tcPr>
            <w:tcW w:w="1560" w:type="dxa"/>
            <w:tcBorders>
              <w:top w:val="nil"/>
              <w:left w:val="nil"/>
              <w:bottom w:val="single" w:sz="4" w:space="0" w:color="auto"/>
              <w:right w:val="nil"/>
            </w:tcBorders>
            <w:vAlign w:val="bottom"/>
          </w:tcPr>
          <w:p w:rsidR="00AC4EC7" w:rsidRPr="00A96E52" w:rsidRDefault="00AC4EC7" w:rsidP="008D5755">
            <w:pPr>
              <w:jc w:val="center"/>
            </w:pPr>
          </w:p>
        </w:tc>
        <w:tc>
          <w:tcPr>
            <w:tcW w:w="491" w:type="dxa"/>
            <w:tcBorders>
              <w:top w:val="nil"/>
              <w:left w:val="nil"/>
              <w:bottom w:val="nil"/>
              <w:right w:val="nil"/>
            </w:tcBorders>
            <w:vAlign w:val="bottom"/>
          </w:tcPr>
          <w:p w:rsidR="00AC4EC7" w:rsidRPr="00A96E52" w:rsidRDefault="00AC4EC7" w:rsidP="008D5755">
            <w:pPr>
              <w:jc w:val="right"/>
            </w:pPr>
            <w:r w:rsidRPr="00A96E52">
              <w:t>20</w:t>
            </w:r>
            <w:r>
              <w:t xml:space="preserve"> </w:t>
            </w:r>
          </w:p>
        </w:tc>
        <w:tc>
          <w:tcPr>
            <w:tcW w:w="359" w:type="dxa"/>
            <w:tcBorders>
              <w:top w:val="nil"/>
              <w:left w:val="nil"/>
              <w:bottom w:val="single" w:sz="4" w:space="0" w:color="auto"/>
              <w:right w:val="nil"/>
            </w:tcBorders>
            <w:vAlign w:val="bottom"/>
          </w:tcPr>
          <w:p w:rsidR="00AC4EC7" w:rsidRPr="00A96E52" w:rsidRDefault="00AC4EC7" w:rsidP="008D5755"/>
        </w:tc>
        <w:tc>
          <w:tcPr>
            <w:tcW w:w="621" w:type="dxa"/>
            <w:tcBorders>
              <w:top w:val="nil"/>
              <w:left w:val="nil"/>
              <w:bottom w:val="nil"/>
              <w:right w:val="nil"/>
            </w:tcBorders>
            <w:vAlign w:val="bottom"/>
          </w:tcPr>
          <w:p w:rsidR="00AC4EC7" w:rsidRPr="00A96E52" w:rsidRDefault="00AC4EC7" w:rsidP="008D5755">
            <w:pPr>
              <w:jc w:val="right"/>
            </w:pPr>
            <w:r w:rsidRPr="00A96E52">
              <w:t>года.</w:t>
            </w:r>
          </w:p>
        </w:tc>
      </w:tr>
      <w:tr w:rsidR="00AC4EC7" w:rsidRPr="00A96E52" w:rsidTr="008D5755">
        <w:trPr>
          <w:cantSplit/>
        </w:trPr>
        <w:tc>
          <w:tcPr>
            <w:tcW w:w="2694" w:type="dxa"/>
            <w:tcBorders>
              <w:top w:val="nil"/>
              <w:left w:val="nil"/>
              <w:bottom w:val="nil"/>
              <w:right w:val="nil"/>
            </w:tcBorders>
            <w:vAlign w:val="bottom"/>
          </w:tcPr>
          <w:p w:rsidR="00AC4EC7" w:rsidRPr="00A96E52" w:rsidRDefault="00AC4EC7" w:rsidP="008D5755">
            <w:pPr>
              <w:jc w:val="center"/>
            </w:pPr>
            <w:r w:rsidRPr="00A96E52">
              <w:lastRenderedPageBreak/>
              <w:t>(подпись заявителя)</w:t>
            </w:r>
          </w:p>
        </w:tc>
        <w:tc>
          <w:tcPr>
            <w:tcW w:w="142" w:type="dxa"/>
            <w:tcBorders>
              <w:top w:val="nil"/>
              <w:left w:val="nil"/>
              <w:bottom w:val="nil"/>
              <w:right w:val="nil"/>
            </w:tcBorders>
            <w:vAlign w:val="bottom"/>
          </w:tcPr>
          <w:p w:rsidR="00AC4EC7" w:rsidRPr="00A96E52" w:rsidRDefault="00AC4EC7" w:rsidP="008D5755"/>
        </w:tc>
        <w:tc>
          <w:tcPr>
            <w:tcW w:w="2497" w:type="dxa"/>
            <w:tcBorders>
              <w:top w:val="nil"/>
              <w:left w:val="nil"/>
              <w:bottom w:val="nil"/>
              <w:right w:val="nil"/>
            </w:tcBorders>
            <w:vAlign w:val="bottom"/>
          </w:tcPr>
          <w:p w:rsidR="00AC4EC7" w:rsidRPr="00A96E52" w:rsidRDefault="00AC4EC7" w:rsidP="008D5755">
            <w:pPr>
              <w:jc w:val="center"/>
            </w:pPr>
            <w:r>
              <w:t>(Ф И О</w:t>
            </w:r>
            <w:r w:rsidRPr="00A96E52">
              <w:t>)</w:t>
            </w:r>
          </w:p>
        </w:tc>
        <w:tc>
          <w:tcPr>
            <w:tcW w:w="332" w:type="dxa"/>
            <w:tcBorders>
              <w:top w:val="nil"/>
              <w:left w:val="nil"/>
              <w:bottom w:val="nil"/>
              <w:right w:val="nil"/>
            </w:tcBorders>
            <w:vAlign w:val="bottom"/>
          </w:tcPr>
          <w:p w:rsidR="00AC4EC7" w:rsidRPr="00A96E52" w:rsidRDefault="00AC4EC7" w:rsidP="008D5755"/>
        </w:tc>
        <w:tc>
          <w:tcPr>
            <w:tcW w:w="3691" w:type="dxa"/>
            <w:gridSpan w:val="6"/>
            <w:tcBorders>
              <w:top w:val="nil"/>
              <w:left w:val="nil"/>
              <w:bottom w:val="nil"/>
              <w:right w:val="nil"/>
            </w:tcBorders>
            <w:vAlign w:val="bottom"/>
          </w:tcPr>
          <w:p w:rsidR="00AC4EC7" w:rsidRPr="00A96E52" w:rsidRDefault="00AC4EC7" w:rsidP="008D5755">
            <w:pPr>
              <w:jc w:val="center"/>
            </w:pPr>
            <w:r w:rsidRPr="00A96E52">
              <w:t>(дата)</w:t>
            </w:r>
          </w:p>
        </w:tc>
      </w:tr>
    </w:tbl>
    <w:p w:rsidR="00AC4EC7" w:rsidRDefault="00AC4EC7" w:rsidP="00AC4EC7">
      <w:pPr>
        <w:pStyle w:val="ConsPlusTitle"/>
        <w:widowControl/>
        <w:rPr>
          <w:rFonts w:ascii="Times New Roman" w:hAnsi="Times New Roman" w:cs="Times New Roman"/>
          <w:b w:val="0"/>
          <w:sz w:val="24"/>
          <w:szCs w:val="24"/>
        </w:rPr>
      </w:pPr>
    </w:p>
    <w:p w:rsidR="00AC4EC7" w:rsidRDefault="00AC4EC7" w:rsidP="00AC4EC7">
      <w:pPr>
        <w:pStyle w:val="ConsPlusTitle"/>
        <w:widowControl/>
        <w:jc w:val="right"/>
        <w:rPr>
          <w:rFonts w:ascii="Times New Roman" w:hAnsi="Times New Roman" w:cs="Times New Roman"/>
          <w:b w:val="0"/>
          <w:sz w:val="24"/>
          <w:szCs w:val="24"/>
        </w:rPr>
      </w:pPr>
    </w:p>
    <w:p w:rsidR="00AC4EC7" w:rsidRDefault="00AC4EC7" w:rsidP="00AC4EC7">
      <w:pPr>
        <w:pStyle w:val="ConsPlusTitle"/>
        <w:widowControl/>
        <w:jc w:val="right"/>
        <w:rPr>
          <w:rFonts w:ascii="Times New Roman" w:hAnsi="Times New Roman" w:cs="Times New Roman"/>
          <w:b w:val="0"/>
          <w:sz w:val="24"/>
          <w:szCs w:val="24"/>
        </w:rPr>
      </w:pPr>
    </w:p>
    <w:p w:rsidR="00AC4EC7" w:rsidRDefault="00AC4EC7" w:rsidP="00AC4EC7">
      <w:pPr>
        <w:pStyle w:val="ConsPlusTitle"/>
        <w:widowControl/>
        <w:jc w:val="right"/>
        <w:rPr>
          <w:rFonts w:ascii="Times New Roman" w:hAnsi="Times New Roman" w:cs="Times New Roman"/>
          <w:b w:val="0"/>
          <w:sz w:val="24"/>
          <w:szCs w:val="24"/>
        </w:rPr>
      </w:pPr>
    </w:p>
    <w:p w:rsidR="00AC4EC7" w:rsidRDefault="00AC4EC7" w:rsidP="00AC4EC7">
      <w:pPr>
        <w:pStyle w:val="ConsPlusTitle"/>
        <w:widowControl/>
        <w:jc w:val="right"/>
        <w:rPr>
          <w:rFonts w:ascii="Times New Roman" w:hAnsi="Times New Roman" w:cs="Times New Roman"/>
          <w:b w:val="0"/>
          <w:sz w:val="24"/>
          <w:szCs w:val="24"/>
        </w:rPr>
      </w:pPr>
    </w:p>
    <w:p w:rsidR="00AC4EC7" w:rsidRDefault="00AC4EC7" w:rsidP="00AC4EC7">
      <w:pPr>
        <w:pStyle w:val="ConsPlusTitle"/>
        <w:widowControl/>
        <w:jc w:val="right"/>
        <w:rPr>
          <w:rFonts w:ascii="Times New Roman" w:hAnsi="Times New Roman" w:cs="Times New Roman"/>
          <w:b w:val="0"/>
          <w:sz w:val="24"/>
          <w:szCs w:val="24"/>
        </w:rPr>
      </w:pPr>
    </w:p>
    <w:p w:rsidR="00AC4EC7" w:rsidRDefault="00AC4EC7" w:rsidP="00AC4EC7">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Состав семьи</w:t>
      </w:r>
    </w:p>
    <w:p w:rsidR="00AC4EC7" w:rsidRDefault="00AC4EC7" w:rsidP="00AC4EC7">
      <w:pPr>
        <w:pStyle w:val="ConsPlusTitle"/>
        <w:widowControl/>
        <w:jc w:val="center"/>
        <w:rPr>
          <w:rFonts w:ascii="Times New Roman" w:hAnsi="Times New Roman" w:cs="Times New Roman"/>
          <w:b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6"/>
        <w:gridCol w:w="3839"/>
        <w:gridCol w:w="2120"/>
        <w:gridCol w:w="2122"/>
        <w:gridCol w:w="2118"/>
      </w:tblGrid>
      <w:tr w:rsidR="00AC4EC7" w:rsidRPr="003C5C20" w:rsidTr="008D5755">
        <w:tc>
          <w:tcPr>
            <w:tcW w:w="392" w:type="dxa"/>
          </w:tcPr>
          <w:p w:rsidR="00AC4EC7" w:rsidRPr="003C5C20" w:rsidRDefault="00AC4EC7" w:rsidP="008D5755">
            <w:pPr>
              <w:pStyle w:val="ConsPlusTitle"/>
              <w:widowControl/>
              <w:jc w:val="center"/>
              <w:rPr>
                <w:rFonts w:ascii="Times New Roman" w:eastAsia="Calibri" w:hAnsi="Times New Roman" w:cs="Times New Roman"/>
                <w:b w:val="0"/>
                <w:sz w:val="24"/>
                <w:szCs w:val="24"/>
              </w:rPr>
            </w:pPr>
            <w:r w:rsidRPr="003C5C20">
              <w:rPr>
                <w:rFonts w:ascii="Times New Roman" w:eastAsia="Calibri" w:hAnsi="Times New Roman" w:cs="Times New Roman"/>
                <w:b w:val="0"/>
                <w:sz w:val="24"/>
                <w:szCs w:val="24"/>
              </w:rPr>
              <w:t>№</w:t>
            </w:r>
          </w:p>
        </w:tc>
        <w:tc>
          <w:tcPr>
            <w:tcW w:w="3870" w:type="dxa"/>
          </w:tcPr>
          <w:p w:rsidR="00AC4EC7" w:rsidRPr="003C5C20" w:rsidRDefault="00AC4EC7" w:rsidP="008D5755">
            <w:pPr>
              <w:pStyle w:val="ConsPlusTitle"/>
              <w:widowControl/>
              <w:jc w:val="center"/>
              <w:rPr>
                <w:rFonts w:ascii="Times New Roman" w:eastAsia="Calibri" w:hAnsi="Times New Roman" w:cs="Times New Roman"/>
                <w:b w:val="0"/>
                <w:sz w:val="24"/>
                <w:szCs w:val="24"/>
              </w:rPr>
            </w:pPr>
            <w:r w:rsidRPr="003C5C20">
              <w:rPr>
                <w:rFonts w:ascii="Times New Roman" w:eastAsia="Calibri" w:hAnsi="Times New Roman" w:cs="Times New Roman"/>
                <w:b w:val="0"/>
                <w:sz w:val="24"/>
                <w:szCs w:val="24"/>
              </w:rPr>
              <w:t>ФИО</w:t>
            </w:r>
          </w:p>
        </w:tc>
        <w:tc>
          <w:tcPr>
            <w:tcW w:w="2131" w:type="dxa"/>
          </w:tcPr>
          <w:p w:rsidR="00AC4EC7" w:rsidRPr="003C5C20" w:rsidRDefault="00AC4EC7" w:rsidP="008D5755">
            <w:pPr>
              <w:pStyle w:val="ConsPlusTitle"/>
              <w:widowControl/>
              <w:jc w:val="center"/>
              <w:rPr>
                <w:rFonts w:ascii="Times New Roman" w:eastAsia="Calibri" w:hAnsi="Times New Roman" w:cs="Times New Roman"/>
                <w:b w:val="0"/>
                <w:sz w:val="24"/>
                <w:szCs w:val="24"/>
              </w:rPr>
            </w:pPr>
            <w:r w:rsidRPr="003C5C20">
              <w:rPr>
                <w:rFonts w:ascii="Times New Roman" w:eastAsia="Calibri" w:hAnsi="Times New Roman" w:cs="Times New Roman"/>
                <w:b w:val="0"/>
                <w:sz w:val="24"/>
                <w:szCs w:val="24"/>
              </w:rPr>
              <w:t>Степень родства</w:t>
            </w:r>
          </w:p>
        </w:tc>
        <w:tc>
          <w:tcPr>
            <w:tcW w:w="2131" w:type="dxa"/>
          </w:tcPr>
          <w:p w:rsidR="00AC4EC7" w:rsidRPr="003C5C20" w:rsidRDefault="00AC4EC7" w:rsidP="008D5755">
            <w:pPr>
              <w:pStyle w:val="ConsPlusTitle"/>
              <w:widowControl/>
              <w:jc w:val="center"/>
              <w:rPr>
                <w:rFonts w:ascii="Times New Roman" w:eastAsia="Calibri" w:hAnsi="Times New Roman" w:cs="Times New Roman"/>
                <w:b w:val="0"/>
                <w:sz w:val="24"/>
                <w:szCs w:val="24"/>
              </w:rPr>
            </w:pPr>
            <w:r w:rsidRPr="003C5C20">
              <w:rPr>
                <w:rFonts w:ascii="Times New Roman" w:eastAsia="Calibri" w:hAnsi="Times New Roman" w:cs="Times New Roman"/>
                <w:b w:val="0"/>
                <w:sz w:val="24"/>
                <w:szCs w:val="24"/>
              </w:rPr>
              <w:t>Дата рождения</w:t>
            </w:r>
          </w:p>
        </w:tc>
        <w:tc>
          <w:tcPr>
            <w:tcW w:w="2131" w:type="dxa"/>
          </w:tcPr>
          <w:p w:rsidR="00AC4EC7" w:rsidRPr="003C5C20" w:rsidRDefault="00AC4EC7" w:rsidP="008D5755">
            <w:pPr>
              <w:pStyle w:val="ConsPlusTitle"/>
              <w:widowControl/>
              <w:jc w:val="center"/>
              <w:rPr>
                <w:rFonts w:ascii="Times New Roman" w:eastAsia="Calibri" w:hAnsi="Times New Roman" w:cs="Times New Roman"/>
                <w:b w:val="0"/>
                <w:sz w:val="24"/>
                <w:szCs w:val="24"/>
              </w:rPr>
            </w:pPr>
            <w:r w:rsidRPr="003C5C20">
              <w:rPr>
                <w:rFonts w:ascii="Times New Roman" w:eastAsia="Calibri" w:hAnsi="Times New Roman" w:cs="Times New Roman"/>
                <w:b w:val="0"/>
                <w:sz w:val="24"/>
                <w:szCs w:val="24"/>
              </w:rPr>
              <w:t>Доход</w:t>
            </w:r>
          </w:p>
        </w:tc>
      </w:tr>
      <w:tr w:rsidR="00AC4EC7" w:rsidRPr="003C5C20" w:rsidTr="008D5755">
        <w:tc>
          <w:tcPr>
            <w:tcW w:w="392" w:type="dxa"/>
          </w:tcPr>
          <w:p w:rsidR="00AC4EC7" w:rsidRPr="003C5C20" w:rsidRDefault="00AC4EC7" w:rsidP="008D5755">
            <w:pPr>
              <w:pStyle w:val="ConsPlusTitle"/>
              <w:widowControl/>
              <w:jc w:val="center"/>
              <w:rPr>
                <w:rFonts w:ascii="Times New Roman" w:eastAsia="Calibri" w:hAnsi="Times New Roman" w:cs="Times New Roman"/>
                <w:b w:val="0"/>
                <w:sz w:val="24"/>
                <w:szCs w:val="24"/>
              </w:rPr>
            </w:pPr>
            <w:r w:rsidRPr="003C5C20">
              <w:rPr>
                <w:rFonts w:ascii="Times New Roman" w:eastAsia="Calibri" w:hAnsi="Times New Roman" w:cs="Times New Roman"/>
                <w:b w:val="0"/>
                <w:sz w:val="24"/>
                <w:szCs w:val="24"/>
              </w:rPr>
              <w:t>1</w:t>
            </w:r>
          </w:p>
        </w:tc>
        <w:tc>
          <w:tcPr>
            <w:tcW w:w="3870" w:type="dxa"/>
          </w:tcPr>
          <w:p w:rsidR="00AC4EC7" w:rsidRPr="003C5C20" w:rsidRDefault="00AC4EC7" w:rsidP="008D5755">
            <w:pPr>
              <w:pStyle w:val="ConsPlusTitle"/>
              <w:widowControl/>
              <w:jc w:val="center"/>
              <w:rPr>
                <w:rFonts w:ascii="Times New Roman" w:eastAsia="Calibri" w:hAnsi="Times New Roman" w:cs="Times New Roman"/>
                <w:b w:val="0"/>
                <w:sz w:val="24"/>
                <w:szCs w:val="24"/>
              </w:rPr>
            </w:pPr>
          </w:p>
        </w:tc>
        <w:tc>
          <w:tcPr>
            <w:tcW w:w="2131" w:type="dxa"/>
          </w:tcPr>
          <w:p w:rsidR="00AC4EC7" w:rsidRPr="003C5C20" w:rsidRDefault="00AC4EC7" w:rsidP="008D5755">
            <w:pPr>
              <w:pStyle w:val="ConsPlusTitle"/>
              <w:widowControl/>
              <w:jc w:val="center"/>
              <w:rPr>
                <w:rFonts w:ascii="Times New Roman" w:eastAsia="Calibri" w:hAnsi="Times New Roman" w:cs="Times New Roman"/>
                <w:b w:val="0"/>
                <w:sz w:val="24"/>
                <w:szCs w:val="24"/>
              </w:rPr>
            </w:pPr>
          </w:p>
        </w:tc>
        <w:tc>
          <w:tcPr>
            <w:tcW w:w="2131" w:type="dxa"/>
          </w:tcPr>
          <w:p w:rsidR="00AC4EC7" w:rsidRPr="003C5C20" w:rsidRDefault="00AC4EC7" w:rsidP="008D5755">
            <w:pPr>
              <w:pStyle w:val="ConsPlusTitle"/>
              <w:widowControl/>
              <w:jc w:val="center"/>
              <w:rPr>
                <w:rFonts w:ascii="Times New Roman" w:eastAsia="Calibri" w:hAnsi="Times New Roman" w:cs="Times New Roman"/>
                <w:b w:val="0"/>
                <w:sz w:val="24"/>
                <w:szCs w:val="24"/>
              </w:rPr>
            </w:pPr>
          </w:p>
        </w:tc>
        <w:tc>
          <w:tcPr>
            <w:tcW w:w="2131" w:type="dxa"/>
          </w:tcPr>
          <w:p w:rsidR="00AC4EC7" w:rsidRPr="003C5C20" w:rsidRDefault="00AC4EC7" w:rsidP="008D5755">
            <w:pPr>
              <w:pStyle w:val="ConsPlusTitle"/>
              <w:widowControl/>
              <w:jc w:val="center"/>
              <w:rPr>
                <w:rFonts w:ascii="Times New Roman" w:eastAsia="Calibri" w:hAnsi="Times New Roman" w:cs="Times New Roman"/>
                <w:b w:val="0"/>
                <w:sz w:val="24"/>
                <w:szCs w:val="24"/>
              </w:rPr>
            </w:pPr>
          </w:p>
        </w:tc>
      </w:tr>
      <w:tr w:rsidR="00AC4EC7" w:rsidRPr="003C5C20" w:rsidTr="008D5755">
        <w:tc>
          <w:tcPr>
            <w:tcW w:w="392" w:type="dxa"/>
          </w:tcPr>
          <w:p w:rsidR="00AC4EC7" w:rsidRPr="003C5C20" w:rsidRDefault="00AC4EC7" w:rsidP="008D5755">
            <w:pPr>
              <w:pStyle w:val="ConsPlusTitle"/>
              <w:widowControl/>
              <w:jc w:val="center"/>
              <w:rPr>
                <w:rFonts w:ascii="Times New Roman" w:eastAsia="Calibri" w:hAnsi="Times New Roman" w:cs="Times New Roman"/>
                <w:b w:val="0"/>
                <w:sz w:val="24"/>
                <w:szCs w:val="24"/>
              </w:rPr>
            </w:pPr>
            <w:r w:rsidRPr="003C5C20">
              <w:rPr>
                <w:rFonts w:ascii="Times New Roman" w:eastAsia="Calibri" w:hAnsi="Times New Roman" w:cs="Times New Roman"/>
                <w:b w:val="0"/>
                <w:sz w:val="24"/>
                <w:szCs w:val="24"/>
              </w:rPr>
              <w:t>2</w:t>
            </w:r>
          </w:p>
        </w:tc>
        <w:tc>
          <w:tcPr>
            <w:tcW w:w="3870" w:type="dxa"/>
          </w:tcPr>
          <w:p w:rsidR="00AC4EC7" w:rsidRPr="003C5C20" w:rsidRDefault="00AC4EC7" w:rsidP="008D5755">
            <w:pPr>
              <w:pStyle w:val="ConsPlusTitle"/>
              <w:widowControl/>
              <w:jc w:val="center"/>
              <w:rPr>
                <w:rFonts w:ascii="Times New Roman" w:eastAsia="Calibri" w:hAnsi="Times New Roman" w:cs="Times New Roman"/>
                <w:b w:val="0"/>
                <w:sz w:val="24"/>
                <w:szCs w:val="24"/>
              </w:rPr>
            </w:pPr>
          </w:p>
        </w:tc>
        <w:tc>
          <w:tcPr>
            <w:tcW w:w="2131" w:type="dxa"/>
          </w:tcPr>
          <w:p w:rsidR="00AC4EC7" w:rsidRPr="003C5C20" w:rsidRDefault="00AC4EC7" w:rsidP="008D5755">
            <w:pPr>
              <w:pStyle w:val="ConsPlusTitle"/>
              <w:widowControl/>
              <w:jc w:val="center"/>
              <w:rPr>
                <w:rFonts w:ascii="Times New Roman" w:eastAsia="Calibri" w:hAnsi="Times New Roman" w:cs="Times New Roman"/>
                <w:b w:val="0"/>
                <w:sz w:val="24"/>
                <w:szCs w:val="24"/>
              </w:rPr>
            </w:pPr>
          </w:p>
        </w:tc>
        <w:tc>
          <w:tcPr>
            <w:tcW w:w="2131" w:type="dxa"/>
          </w:tcPr>
          <w:p w:rsidR="00AC4EC7" w:rsidRPr="003C5C20" w:rsidRDefault="00AC4EC7" w:rsidP="008D5755">
            <w:pPr>
              <w:pStyle w:val="ConsPlusTitle"/>
              <w:widowControl/>
              <w:jc w:val="center"/>
              <w:rPr>
                <w:rFonts w:ascii="Times New Roman" w:eastAsia="Calibri" w:hAnsi="Times New Roman" w:cs="Times New Roman"/>
                <w:b w:val="0"/>
                <w:sz w:val="24"/>
                <w:szCs w:val="24"/>
              </w:rPr>
            </w:pPr>
          </w:p>
        </w:tc>
        <w:tc>
          <w:tcPr>
            <w:tcW w:w="2131" w:type="dxa"/>
          </w:tcPr>
          <w:p w:rsidR="00AC4EC7" w:rsidRPr="003C5C20" w:rsidRDefault="00AC4EC7" w:rsidP="008D5755">
            <w:pPr>
              <w:pStyle w:val="ConsPlusTitle"/>
              <w:widowControl/>
              <w:jc w:val="center"/>
              <w:rPr>
                <w:rFonts w:ascii="Times New Roman" w:eastAsia="Calibri" w:hAnsi="Times New Roman" w:cs="Times New Roman"/>
                <w:b w:val="0"/>
                <w:sz w:val="24"/>
                <w:szCs w:val="24"/>
              </w:rPr>
            </w:pPr>
          </w:p>
        </w:tc>
      </w:tr>
      <w:tr w:rsidR="00AC4EC7" w:rsidRPr="003C5C20" w:rsidTr="008D5755">
        <w:tc>
          <w:tcPr>
            <w:tcW w:w="392" w:type="dxa"/>
          </w:tcPr>
          <w:p w:rsidR="00AC4EC7" w:rsidRPr="003C5C20" w:rsidRDefault="00AC4EC7" w:rsidP="008D5755">
            <w:pPr>
              <w:pStyle w:val="ConsPlusTitle"/>
              <w:widowControl/>
              <w:jc w:val="center"/>
              <w:rPr>
                <w:rFonts w:ascii="Times New Roman" w:eastAsia="Calibri" w:hAnsi="Times New Roman" w:cs="Times New Roman"/>
                <w:b w:val="0"/>
                <w:sz w:val="24"/>
                <w:szCs w:val="24"/>
              </w:rPr>
            </w:pPr>
            <w:r w:rsidRPr="003C5C20">
              <w:rPr>
                <w:rFonts w:ascii="Times New Roman" w:eastAsia="Calibri" w:hAnsi="Times New Roman" w:cs="Times New Roman"/>
                <w:b w:val="0"/>
                <w:sz w:val="24"/>
                <w:szCs w:val="24"/>
              </w:rPr>
              <w:t>3</w:t>
            </w:r>
          </w:p>
        </w:tc>
        <w:tc>
          <w:tcPr>
            <w:tcW w:w="3870" w:type="dxa"/>
          </w:tcPr>
          <w:p w:rsidR="00AC4EC7" w:rsidRPr="003C5C20" w:rsidRDefault="00AC4EC7" w:rsidP="008D5755">
            <w:pPr>
              <w:pStyle w:val="ConsPlusTitle"/>
              <w:widowControl/>
              <w:jc w:val="center"/>
              <w:rPr>
                <w:rFonts w:ascii="Times New Roman" w:eastAsia="Calibri" w:hAnsi="Times New Roman" w:cs="Times New Roman"/>
                <w:b w:val="0"/>
                <w:sz w:val="24"/>
                <w:szCs w:val="24"/>
              </w:rPr>
            </w:pPr>
          </w:p>
        </w:tc>
        <w:tc>
          <w:tcPr>
            <w:tcW w:w="2131" w:type="dxa"/>
          </w:tcPr>
          <w:p w:rsidR="00AC4EC7" w:rsidRPr="003C5C20" w:rsidRDefault="00AC4EC7" w:rsidP="008D5755">
            <w:pPr>
              <w:pStyle w:val="ConsPlusTitle"/>
              <w:widowControl/>
              <w:jc w:val="center"/>
              <w:rPr>
                <w:rFonts w:ascii="Times New Roman" w:eastAsia="Calibri" w:hAnsi="Times New Roman" w:cs="Times New Roman"/>
                <w:b w:val="0"/>
                <w:sz w:val="24"/>
                <w:szCs w:val="24"/>
              </w:rPr>
            </w:pPr>
          </w:p>
        </w:tc>
        <w:tc>
          <w:tcPr>
            <w:tcW w:w="2131" w:type="dxa"/>
          </w:tcPr>
          <w:p w:rsidR="00AC4EC7" w:rsidRPr="003C5C20" w:rsidRDefault="00AC4EC7" w:rsidP="008D5755">
            <w:pPr>
              <w:pStyle w:val="ConsPlusTitle"/>
              <w:widowControl/>
              <w:jc w:val="center"/>
              <w:rPr>
                <w:rFonts w:ascii="Times New Roman" w:eastAsia="Calibri" w:hAnsi="Times New Roman" w:cs="Times New Roman"/>
                <w:b w:val="0"/>
                <w:sz w:val="24"/>
                <w:szCs w:val="24"/>
              </w:rPr>
            </w:pPr>
          </w:p>
        </w:tc>
        <w:tc>
          <w:tcPr>
            <w:tcW w:w="2131" w:type="dxa"/>
          </w:tcPr>
          <w:p w:rsidR="00AC4EC7" w:rsidRPr="003C5C20" w:rsidRDefault="00AC4EC7" w:rsidP="008D5755">
            <w:pPr>
              <w:pStyle w:val="ConsPlusTitle"/>
              <w:widowControl/>
              <w:jc w:val="center"/>
              <w:rPr>
                <w:rFonts w:ascii="Times New Roman" w:eastAsia="Calibri" w:hAnsi="Times New Roman" w:cs="Times New Roman"/>
                <w:b w:val="0"/>
                <w:sz w:val="24"/>
                <w:szCs w:val="24"/>
              </w:rPr>
            </w:pPr>
          </w:p>
        </w:tc>
      </w:tr>
      <w:tr w:rsidR="00AC4EC7" w:rsidRPr="003C5C20" w:rsidTr="008D5755">
        <w:tc>
          <w:tcPr>
            <w:tcW w:w="392" w:type="dxa"/>
          </w:tcPr>
          <w:p w:rsidR="00AC4EC7" w:rsidRPr="003C5C20" w:rsidRDefault="00AC4EC7" w:rsidP="008D5755">
            <w:pPr>
              <w:pStyle w:val="ConsPlusTitle"/>
              <w:widowControl/>
              <w:jc w:val="center"/>
              <w:rPr>
                <w:rFonts w:ascii="Times New Roman" w:eastAsia="Calibri" w:hAnsi="Times New Roman" w:cs="Times New Roman"/>
                <w:b w:val="0"/>
                <w:sz w:val="24"/>
                <w:szCs w:val="24"/>
              </w:rPr>
            </w:pPr>
            <w:r w:rsidRPr="003C5C20">
              <w:rPr>
                <w:rFonts w:ascii="Times New Roman" w:eastAsia="Calibri" w:hAnsi="Times New Roman" w:cs="Times New Roman"/>
                <w:b w:val="0"/>
                <w:sz w:val="24"/>
                <w:szCs w:val="24"/>
              </w:rPr>
              <w:t>4</w:t>
            </w:r>
          </w:p>
        </w:tc>
        <w:tc>
          <w:tcPr>
            <w:tcW w:w="3870" w:type="dxa"/>
          </w:tcPr>
          <w:p w:rsidR="00AC4EC7" w:rsidRPr="003C5C20" w:rsidRDefault="00AC4EC7" w:rsidP="008D5755">
            <w:pPr>
              <w:pStyle w:val="ConsPlusTitle"/>
              <w:widowControl/>
              <w:jc w:val="center"/>
              <w:rPr>
                <w:rFonts w:ascii="Times New Roman" w:eastAsia="Calibri" w:hAnsi="Times New Roman" w:cs="Times New Roman"/>
                <w:b w:val="0"/>
                <w:sz w:val="24"/>
                <w:szCs w:val="24"/>
              </w:rPr>
            </w:pPr>
          </w:p>
        </w:tc>
        <w:tc>
          <w:tcPr>
            <w:tcW w:w="2131" w:type="dxa"/>
          </w:tcPr>
          <w:p w:rsidR="00AC4EC7" w:rsidRPr="003C5C20" w:rsidRDefault="00AC4EC7" w:rsidP="008D5755">
            <w:pPr>
              <w:pStyle w:val="ConsPlusTitle"/>
              <w:widowControl/>
              <w:jc w:val="center"/>
              <w:rPr>
                <w:rFonts w:ascii="Times New Roman" w:eastAsia="Calibri" w:hAnsi="Times New Roman" w:cs="Times New Roman"/>
                <w:b w:val="0"/>
                <w:sz w:val="24"/>
                <w:szCs w:val="24"/>
              </w:rPr>
            </w:pPr>
          </w:p>
        </w:tc>
        <w:tc>
          <w:tcPr>
            <w:tcW w:w="2131" w:type="dxa"/>
          </w:tcPr>
          <w:p w:rsidR="00AC4EC7" w:rsidRPr="003C5C20" w:rsidRDefault="00AC4EC7" w:rsidP="008D5755">
            <w:pPr>
              <w:pStyle w:val="ConsPlusTitle"/>
              <w:widowControl/>
              <w:jc w:val="center"/>
              <w:rPr>
                <w:rFonts w:ascii="Times New Roman" w:eastAsia="Calibri" w:hAnsi="Times New Roman" w:cs="Times New Roman"/>
                <w:b w:val="0"/>
                <w:sz w:val="24"/>
                <w:szCs w:val="24"/>
              </w:rPr>
            </w:pPr>
          </w:p>
        </w:tc>
        <w:tc>
          <w:tcPr>
            <w:tcW w:w="2131" w:type="dxa"/>
          </w:tcPr>
          <w:p w:rsidR="00AC4EC7" w:rsidRPr="003C5C20" w:rsidRDefault="00AC4EC7" w:rsidP="008D5755">
            <w:pPr>
              <w:pStyle w:val="ConsPlusTitle"/>
              <w:widowControl/>
              <w:jc w:val="center"/>
              <w:rPr>
                <w:rFonts w:ascii="Times New Roman" w:eastAsia="Calibri" w:hAnsi="Times New Roman" w:cs="Times New Roman"/>
                <w:b w:val="0"/>
                <w:sz w:val="24"/>
                <w:szCs w:val="24"/>
              </w:rPr>
            </w:pPr>
          </w:p>
        </w:tc>
      </w:tr>
      <w:tr w:rsidR="00AC4EC7" w:rsidRPr="003C5C20" w:rsidTr="008D5755">
        <w:tc>
          <w:tcPr>
            <w:tcW w:w="392" w:type="dxa"/>
          </w:tcPr>
          <w:p w:rsidR="00AC4EC7" w:rsidRPr="003C5C20" w:rsidRDefault="00AC4EC7" w:rsidP="008D5755">
            <w:pPr>
              <w:pStyle w:val="ConsPlusTitle"/>
              <w:widowControl/>
              <w:jc w:val="center"/>
              <w:rPr>
                <w:rFonts w:ascii="Times New Roman" w:eastAsia="Calibri" w:hAnsi="Times New Roman" w:cs="Times New Roman"/>
                <w:b w:val="0"/>
                <w:sz w:val="24"/>
                <w:szCs w:val="24"/>
              </w:rPr>
            </w:pPr>
            <w:r w:rsidRPr="003C5C20">
              <w:rPr>
                <w:rFonts w:ascii="Times New Roman" w:eastAsia="Calibri" w:hAnsi="Times New Roman" w:cs="Times New Roman"/>
                <w:b w:val="0"/>
                <w:sz w:val="24"/>
                <w:szCs w:val="24"/>
              </w:rPr>
              <w:t>5</w:t>
            </w:r>
          </w:p>
        </w:tc>
        <w:tc>
          <w:tcPr>
            <w:tcW w:w="3870" w:type="dxa"/>
          </w:tcPr>
          <w:p w:rsidR="00AC4EC7" w:rsidRPr="003C5C20" w:rsidRDefault="00AC4EC7" w:rsidP="008D5755">
            <w:pPr>
              <w:pStyle w:val="ConsPlusTitle"/>
              <w:widowControl/>
              <w:jc w:val="center"/>
              <w:rPr>
                <w:rFonts w:ascii="Times New Roman" w:eastAsia="Calibri" w:hAnsi="Times New Roman" w:cs="Times New Roman"/>
                <w:b w:val="0"/>
                <w:sz w:val="24"/>
                <w:szCs w:val="24"/>
              </w:rPr>
            </w:pPr>
          </w:p>
        </w:tc>
        <w:tc>
          <w:tcPr>
            <w:tcW w:w="2131" w:type="dxa"/>
          </w:tcPr>
          <w:p w:rsidR="00AC4EC7" w:rsidRPr="003C5C20" w:rsidRDefault="00AC4EC7" w:rsidP="008D5755">
            <w:pPr>
              <w:pStyle w:val="ConsPlusTitle"/>
              <w:widowControl/>
              <w:jc w:val="center"/>
              <w:rPr>
                <w:rFonts w:ascii="Times New Roman" w:eastAsia="Calibri" w:hAnsi="Times New Roman" w:cs="Times New Roman"/>
                <w:b w:val="0"/>
                <w:sz w:val="24"/>
                <w:szCs w:val="24"/>
              </w:rPr>
            </w:pPr>
          </w:p>
        </w:tc>
        <w:tc>
          <w:tcPr>
            <w:tcW w:w="2131" w:type="dxa"/>
          </w:tcPr>
          <w:p w:rsidR="00AC4EC7" w:rsidRPr="003C5C20" w:rsidRDefault="00AC4EC7" w:rsidP="008D5755">
            <w:pPr>
              <w:pStyle w:val="ConsPlusTitle"/>
              <w:widowControl/>
              <w:jc w:val="center"/>
              <w:rPr>
                <w:rFonts w:ascii="Times New Roman" w:eastAsia="Calibri" w:hAnsi="Times New Roman" w:cs="Times New Roman"/>
                <w:b w:val="0"/>
                <w:sz w:val="24"/>
                <w:szCs w:val="24"/>
              </w:rPr>
            </w:pPr>
          </w:p>
        </w:tc>
        <w:tc>
          <w:tcPr>
            <w:tcW w:w="2131" w:type="dxa"/>
          </w:tcPr>
          <w:p w:rsidR="00AC4EC7" w:rsidRPr="003C5C20" w:rsidRDefault="00AC4EC7" w:rsidP="008D5755">
            <w:pPr>
              <w:pStyle w:val="ConsPlusTitle"/>
              <w:widowControl/>
              <w:jc w:val="center"/>
              <w:rPr>
                <w:rFonts w:ascii="Times New Roman" w:eastAsia="Calibri" w:hAnsi="Times New Roman" w:cs="Times New Roman"/>
                <w:b w:val="0"/>
                <w:sz w:val="24"/>
                <w:szCs w:val="24"/>
              </w:rPr>
            </w:pPr>
          </w:p>
        </w:tc>
      </w:tr>
      <w:tr w:rsidR="00AC4EC7" w:rsidRPr="003C5C20" w:rsidTr="008D5755">
        <w:tc>
          <w:tcPr>
            <w:tcW w:w="392" w:type="dxa"/>
          </w:tcPr>
          <w:p w:rsidR="00AC4EC7" w:rsidRPr="003C5C20" w:rsidRDefault="00AC4EC7" w:rsidP="008D5755">
            <w:pPr>
              <w:pStyle w:val="ConsPlusTitle"/>
              <w:widowControl/>
              <w:jc w:val="center"/>
              <w:rPr>
                <w:rFonts w:ascii="Times New Roman" w:eastAsia="Calibri" w:hAnsi="Times New Roman" w:cs="Times New Roman"/>
                <w:b w:val="0"/>
                <w:sz w:val="24"/>
                <w:szCs w:val="24"/>
              </w:rPr>
            </w:pPr>
            <w:r w:rsidRPr="003C5C20">
              <w:rPr>
                <w:rFonts w:ascii="Times New Roman" w:eastAsia="Calibri" w:hAnsi="Times New Roman" w:cs="Times New Roman"/>
                <w:b w:val="0"/>
                <w:sz w:val="24"/>
                <w:szCs w:val="24"/>
              </w:rPr>
              <w:t>6</w:t>
            </w:r>
          </w:p>
        </w:tc>
        <w:tc>
          <w:tcPr>
            <w:tcW w:w="3870" w:type="dxa"/>
          </w:tcPr>
          <w:p w:rsidR="00AC4EC7" w:rsidRPr="003C5C20" w:rsidRDefault="00AC4EC7" w:rsidP="008D5755">
            <w:pPr>
              <w:pStyle w:val="ConsPlusTitle"/>
              <w:widowControl/>
              <w:jc w:val="center"/>
              <w:rPr>
                <w:rFonts w:ascii="Times New Roman" w:eastAsia="Calibri" w:hAnsi="Times New Roman" w:cs="Times New Roman"/>
                <w:b w:val="0"/>
                <w:sz w:val="24"/>
                <w:szCs w:val="24"/>
              </w:rPr>
            </w:pPr>
          </w:p>
        </w:tc>
        <w:tc>
          <w:tcPr>
            <w:tcW w:w="2131" w:type="dxa"/>
          </w:tcPr>
          <w:p w:rsidR="00AC4EC7" w:rsidRPr="003C5C20" w:rsidRDefault="00AC4EC7" w:rsidP="008D5755">
            <w:pPr>
              <w:pStyle w:val="ConsPlusTitle"/>
              <w:widowControl/>
              <w:jc w:val="center"/>
              <w:rPr>
                <w:rFonts w:ascii="Times New Roman" w:eastAsia="Calibri" w:hAnsi="Times New Roman" w:cs="Times New Roman"/>
                <w:b w:val="0"/>
                <w:sz w:val="24"/>
                <w:szCs w:val="24"/>
              </w:rPr>
            </w:pPr>
          </w:p>
        </w:tc>
        <w:tc>
          <w:tcPr>
            <w:tcW w:w="2131" w:type="dxa"/>
          </w:tcPr>
          <w:p w:rsidR="00AC4EC7" w:rsidRPr="003C5C20" w:rsidRDefault="00AC4EC7" w:rsidP="008D5755">
            <w:pPr>
              <w:pStyle w:val="ConsPlusTitle"/>
              <w:widowControl/>
              <w:jc w:val="center"/>
              <w:rPr>
                <w:rFonts w:ascii="Times New Roman" w:eastAsia="Calibri" w:hAnsi="Times New Roman" w:cs="Times New Roman"/>
                <w:b w:val="0"/>
                <w:sz w:val="24"/>
                <w:szCs w:val="24"/>
              </w:rPr>
            </w:pPr>
          </w:p>
        </w:tc>
        <w:tc>
          <w:tcPr>
            <w:tcW w:w="2131" w:type="dxa"/>
          </w:tcPr>
          <w:p w:rsidR="00AC4EC7" w:rsidRPr="003C5C20" w:rsidRDefault="00AC4EC7" w:rsidP="008D5755">
            <w:pPr>
              <w:pStyle w:val="ConsPlusTitle"/>
              <w:widowControl/>
              <w:jc w:val="center"/>
              <w:rPr>
                <w:rFonts w:ascii="Times New Roman" w:eastAsia="Calibri" w:hAnsi="Times New Roman" w:cs="Times New Roman"/>
                <w:b w:val="0"/>
                <w:sz w:val="24"/>
                <w:szCs w:val="24"/>
              </w:rPr>
            </w:pPr>
          </w:p>
        </w:tc>
      </w:tr>
      <w:tr w:rsidR="00AC4EC7" w:rsidRPr="003C5C20" w:rsidTr="008D5755">
        <w:tc>
          <w:tcPr>
            <w:tcW w:w="392" w:type="dxa"/>
          </w:tcPr>
          <w:p w:rsidR="00AC4EC7" w:rsidRPr="003C5C20" w:rsidRDefault="00AC4EC7" w:rsidP="008D5755">
            <w:pPr>
              <w:pStyle w:val="ConsPlusTitle"/>
              <w:widowControl/>
              <w:jc w:val="center"/>
              <w:rPr>
                <w:rFonts w:ascii="Times New Roman" w:eastAsia="Calibri" w:hAnsi="Times New Roman" w:cs="Times New Roman"/>
                <w:b w:val="0"/>
                <w:sz w:val="24"/>
                <w:szCs w:val="24"/>
              </w:rPr>
            </w:pPr>
            <w:r w:rsidRPr="003C5C20">
              <w:rPr>
                <w:rFonts w:ascii="Times New Roman" w:eastAsia="Calibri" w:hAnsi="Times New Roman" w:cs="Times New Roman"/>
                <w:b w:val="0"/>
                <w:sz w:val="24"/>
                <w:szCs w:val="24"/>
              </w:rPr>
              <w:t>7</w:t>
            </w:r>
          </w:p>
        </w:tc>
        <w:tc>
          <w:tcPr>
            <w:tcW w:w="3870" w:type="dxa"/>
          </w:tcPr>
          <w:p w:rsidR="00AC4EC7" w:rsidRPr="003C5C20" w:rsidRDefault="00AC4EC7" w:rsidP="008D5755">
            <w:pPr>
              <w:pStyle w:val="ConsPlusTitle"/>
              <w:widowControl/>
              <w:jc w:val="center"/>
              <w:rPr>
                <w:rFonts w:ascii="Times New Roman" w:eastAsia="Calibri" w:hAnsi="Times New Roman" w:cs="Times New Roman"/>
                <w:b w:val="0"/>
                <w:sz w:val="24"/>
                <w:szCs w:val="24"/>
              </w:rPr>
            </w:pPr>
          </w:p>
        </w:tc>
        <w:tc>
          <w:tcPr>
            <w:tcW w:w="2131" w:type="dxa"/>
          </w:tcPr>
          <w:p w:rsidR="00AC4EC7" w:rsidRPr="003C5C20" w:rsidRDefault="00AC4EC7" w:rsidP="008D5755">
            <w:pPr>
              <w:pStyle w:val="ConsPlusTitle"/>
              <w:widowControl/>
              <w:jc w:val="center"/>
              <w:rPr>
                <w:rFonts w:ascii="Times New Roman" w:eastAsia="Calibri" w:hAnsi="Times New Roman" w:cs="Times New Roman"/>
                <w:b w:val="0"/>
                <w:sz w:val="24"/>
                <w:szCs w:val="24"/>
              </w:rPr>
            </w:pPr>
          </w:p>
        </w:tc>
        <w:tc>
          <w:tcPr>
            <w:tcW w:w="2131" w:type="dxa"/>
          </w:tcPr>
          <w:p w:rsidR="00AC4EC7" w:rsidRPr="003C5C20" w:rsidRDefault="00AC4EC7" w:rsidP="008D5755">
            <w:pPr>
              <w:pStyle w:val="ConsPlusTitle"/>
              <w:widowControl/>
              <w:jc w:val="center"/>
              <w:rPr>
                <w:rFonts w:ascii="Times New Roman" w:eastAsia="Calibri" w:hAnsi="Times New Roman" w:cs="Times New Roman"/>
                <w:b w:val="0"/>
                <w:sz w:val="24"/>
                <w:szCs w:val="24"/>
              </w:rPr>
            </w:pPr>
          </w:p>
        </w:tc>
        <w:tc>
          <w:tcPr>
            <w:tcW w:w="2131" w:type="dxa"/>
          </w:tcPr>
          <w:p w:rsidR="00AC4EC7" w:rsidRPr="003C5C20" w:rsidRDefault="00AC4EC7" w:rsidP="008D5755">
            <w:pPr>
              <w:pStyle w:val="ConsPlusTitle"/>
              <w:widowControl/>
              <w:jc w:val="center"/>
              <w:rPr>
                <w:rFonts w:ascii="Times New Roman" w:eastAsia="Calibri" w:hAnsi="Times New Roman" w:cs="Times New Roman"/>
                <w:b w:val="0"/>
                <w:sz w:val="24"/>
                <w:szCs w:val="24"/>
              </w:rPr>
            </w:pPr>
          </w:p>
        </w:tc>
      </w:tr>
      <w:tr w:rsidR="00AC4EC7" w:rsidRPr="003C5C20" w:rsidTr="008D5755">
        <w:tc>
          <w:tcPr>
            <w:tcW w:w="392" w:type="dxa"/>
          </w:tcPr>
          <w:p w:rsidR="00AC4EC7" w:rsidRPr="003C5C20" w:rsidRDefault="00AC4EC7" w:rsidP="008D5755">
            <w:pPr>
              <w:pStyle w:val="ConsPlusTitle"/>
              <w:widowControl/>
              <w:jc w:val="center"/>
              <w:rPr>
                <w:rFonts w:ascii="Times New Roman" w:eastAsia="Calibri" w:hAnsi="Times New Roman" w:cs="Times New Roman"/>
                <w:b w:val="0"/>
                <w:sz w:val="24"/>
                <w:szCs w:val="24"/>
              </w:rPr>
            </w:pPr>
            <w:r w:rsidRPr="003C5C20">
              <w:rPr>
                <w:rFonts w:ascii="Times New Roman" w:eastAsia="Calibri" w:hAnsi="Times New Roman" w:cs="Times New Roman"/>
                <w:b w:val="0"/>
                <w:sz w:val="24"/>
                <w:szCs w:val="24"/>
              </w:rPr>
              <w:t>8</w:t>
            </w:r>
          </w:p>
        </w:tc>
        <w:tc>
          <w:tcPr>
            <w:tcW w:w="3870" w:type="dxa"/>
          </w:tcPr>
          <w:p w:rsidR="00AC4EC7" w:rsidRPr="003C5C20" w:rsidRDefault="00AC4EC7" w:rsidP="008D5755">
            <w:pPr>
              <w:pStyle w:val="ConsPlusTitle"/>
              <w:widowControl/>
              <w:jc w:val="center"/>
              <w:rPr>
                <w:rFonts w:ascii="Times New Roman" w:eastAsia="Calibri" w:hAnsi="Times New Roman" w:cs="Times New Roman"/>
                <w:b w:val="0"/>
                <w:sz w:val="24"/>
                <w:szCs w:val="24"/>
              </w:rPr>
            </w:pPr>
          </w:p>
        </w:tc>
        <w:tc>
          <w:tcPr>
            <w:tcW w:w="2131" w:type="dxa"/>
          </w:tcPr>
          <w:p w:rsidR="00AC4EC7" w:rsidRPr="003C5C20" w:rsidRDefault="00AC4EC7" w:rsidP="008D5755">
            <w:pPr>
              <w:pStyle w:val="ConsPlusTitle"/>
              <w:widowControl/>
              <w:jc w:val="center"/>
              <w:rPr>
                <w:rFonts w:ascii="Times New Roman" w:eastAsia="Calibri" w:hAnsi="Times New Roman" w:cs="Times New Roman"/>
                <w:b w:val="0"/>
                <w:sz w:val="24"/>
                <w:szCs w:val="24"/>
              </w:rPr>
            </w:pPr>
          </w:p>
        </w:tc>
        <w:tc>
          <w:tcPr>
            <w:tcW w:w="2131" w:type="dxa"/>
          </w:tcPr>
          <w:p w:rsidR="00AC4EC7" w:rsidRPr="003C5C20" w:rsidRDefault="00AC4EC7" w:rsidP="008D5755">
            <w:pPr>
              <w:pStyle w:val="ConsPlusTitle"/>
              <w:widowControl/>
              <w:jc w:val="center"/>
              <w:rPr>
                <w:rFonts w:ascii="Times New Roman" w:eastAsia="Calibri" w:hAnsi="Times New Roman" w:cs="Times New Roman"/>
                <w:b w:val="0"/>
                <w:sz w:val="24"/>
                <w:szCs w:val="24"/>
              </w:rPr>
            </w:pPr>
          </w:p>
        </w:tc>
        <w:tc>
          <w:tcPr>
            <w:tcW w:w="2131" w:type="dxa"/>
          </w:tcPr>
          <w:p w:rsidR="00AC4EC7" w:rsidRPr="003C5C20" w:rsidRDefault="00AC4EC7" w:rsidP="008D5755">
            <w:pPr>
              <w:pStyle w:val="ConsPlusTitle"/>
              <w:widowControl/>
              <w:jc w:val="center"/>
              <w:rPr>
                <w:rFonts w:ascii="Times New Roman" w:eastAsia="Calibri" w:hAnsi="Times New Roman" w:cs="Times New Roman"/>
                <w:b w:val="0"/>
                <w:sz w:val="24"/>
                <w:szCs w:val="24"/>
              </w:rPr>
            </w:pPr>
          </w:p>
        </w:tc>
      </w:tr>
      <w:tr w:rsidR="00AC4EC7" w:rsidRPr="003C5C20" w:rsidTr="008D5755">
        <w:tc>
          <w:tcPr>
            <w:tcW w:w="392" w:type="dxa"/>
          </w:tcPr>
          <w:p w:rsidR="00AC4EC7" w:rsidRPr="003C5C20" w:rsidRDefault="00AC4EC7" w:rsidP="008D5755">
            <w:pPr>
              <w:pStyle w:val="ConsPlusTitle"/>
              <w:widowControl/>
              <w:jc w:val="center"/>
              <w:rPr>
                <w:rFonts w:ascii="Times New Roman" w:eastAsia="Calibri" w:hAnsi="Times New Roman" w:cs="Times New Roman"/>
                <w:b w:val="0"/>
                <w:sz w:val="24"/>
                <w:szCs w:val="24"/>
              </w:rPr>
            </w:pPr>
            <w:r w:rsidRPr="003C5C20">
              <w:rPr>
                <w:rFonts w:ascii="Times New Roman" w:eastAsia="Calibri" w:hAnsi="Times New Roman" w:cs="Times New Roman"/>
                <w:b w:val="0"/>
                <w:sz w:val="24"/>
                <w:szCs w:val="24"/>
              </w:rPr>
              <w:t>9</w:t>
            </w:r>
          </w:p>
        </w:tc>
        <w:tc>
          <w:tcPr>
            <w:tcW w:w="3870" w:type="dxa"/>
          </w:tcPr>
          <w:p w:rsidR="00AC4EC7" w:rsidRPr="003C5C20" w:rsidRDefault="00AC4EC7" w:rsidP="008D5755">
            <w:pPr>
              <w:pStyle w:val="ConsPlusTitle"/>
              <w:widowControl/>
              <w:jc w:val="center"/>
              <w:rPr>
                <w:rFonts w:ascii="Times New Roman" w:eastAsia="Calibri" w:hAnsi="Times New Roman" w:cs="Times New Roman"/>
                <w:b w:val="0"/>
                <w:sz w:val="24"/>
                <w:szCs w:val="24"/>
              </w:rPr>
            </w:pPr>
          </w:p>
        </w:tc>
        <w:tc>
          <w:tcPr>
            <w:tcW w:w="2131" w:type="dxa"/>
          </w:tcPr>
          <w:p w:rsidR="00AC4EC7" w:rsidRPr="003C5C20" w:rsidRDefault="00AC4EC7" w:rsidP="008D5755">
            <w:pPr>
              <w:pStyle w:val="ConsPlusTitle"/>
              <w:widowControl/>
              <w:jc w:val="center"/>
              <w:rPr>
                <w:rFonts w:ascii="Times New Roman" w:eastAsia="Calibri" w:hAnsi="Times New Roman" w:cs="Times New Roman"/>
                <w:b w:val="0"/>
                <w:sz w:val="24"/>
                <w:szCs w:val="24"/>
              </w:rPr>
            </w:pPr>
          </w:p>
        </w:tc>
        <w:tc>
          <w:tcPr>
            <w:tcW w:w="2131" w:type="dxa"/>
          </w:tcPr>
          <w:p w:rsidR="00AC4EC7" w:rsidRPr="003C5C20" w:rsidRDefault="00AC4EC7" w:rsidP="008D5755">
            <w:pPr>
              <w:pStyle w:val="ConsPlusTitle"/>
              <w:widowControl/>
              <w:jc w:val="center"/>
              <w:rPr>
                <w:rFonts w:ascii="Times New Roman" w:eastAsia="Calibri" w:hAnsi="Times New Roman" w:cs="Times New Roman"/>
                <w:b w:val="0"/>
                <w:sz w:val="24"/>
                <w:szCs w:val="24"/>
              </w:rPr>
            </w:pPr>
          </w:p>
        </w:tc>
        <w:tc>
          <w:tcPr>
            <w:tcW w:w="2131" w:type="dxa"/>
          </w:tcPr>
          <w:p w:rsidR="00AC4EC7" w:rsidRPr="003C5C20" w:rsidRDefault="00AC4EC7" w:rsidP="008D5755">
            <w:pPr>
              <w:pStyle w:val="ConsPlusTitle"/>
              <w:widowControl/>
              <w:jc w:val="center"/>
              <w:rPr>
                <w:rFonts w:ascii="Times New Roman" w:eastAsia="Calibri" w:hAnsi="Times New Roman" w:cs="Times New Roman"/>
                <w:b w:val="0"/>
                <w:sz w:val="24"/>
                <w:szCs w:val="24"/>
              </w:rPr>
            </w:pPr>
          </w:p>
        </w:tc>
      </w:tr>
      <w:tr w:rsidR="00AC4EC7" w:rsidRPr="003C5C20" w:rsidTr="008D5755">
        <w:tc>
          <w:tcPr>
            <w:tcW w:w="392" w:type="dxa"/>
          </w:tcPr>
          <w:p w:rsidR="00AC4EC7" w:rsidRPr="003C5C20" w:rsidRDefault="00AC4EC7" w:rsidP="008D5755">
            <w:pPr>
              <w:pStyle w:val="ConsPlusTitle"/>
              <w:widowControl/>
              <w:jc w:val="center"/>
              <w:rPr>
                <w:rFonts w:ascii="Times New Roman" w:eastAsia="Calibri" w:hAnsi="Times New Roman" w:cs="Times New Roman"/>
                <w:b w:val="0"/>
                <w:sz w:val="24"/>
                <w:szCs w:val="24"/>
              </w:rPr>
            </w:pPr>
            <w:r w:rsidRPr="003C5C20">
              <w:rPr>
                <w:rFonts w:ascii="Times New Roman" w:eastAsia="Calibri" w:hAnsi="Times New Roman" w:cs="Times New Roman"/>
                <w:b w:val="0"/>
                <w:sz w:val="24"/>
                <w:szCs w:val="24"/>
              </w:rPr>
              <w:t>10</w:t>
            </w:r>
          </w:p>
        </w:tc>
        <w:tc>
          <w:tcPr>
            <w:tcW w:w="3870" w:type="dxa"/>
          </w:tcPr>
          <w:p w:rsidR="00AC4EC7" w:rsidRPr="003C5C20" w:rsidRDefault="00AC4EC7" w:rsidP="008D5755">
            <w:pPr>
              <w:pStyle w:val="ConsPlusTitle"/>
              <w:widowControl/>
              <w:jc w:val="center"/>
              <w:rPr>
                <w:rFonts w:ascii="Times New Roman" w:eastAsia="Calibri" w:hAnsi="Times New Roman" w:cs="Times New Roman"/>
                <w:b w:val="0"/>
                <w:sz w:val="24"/>
                <w:szCs w:val="24"/>
              </w:rPr>
            </w:pPr>
          </w:p>
        </w:tc>
        <w:tc>
          <w:tcPr>
            <w:tcW w:w="2131" w:type="dxa"/>
          </w:tcPr>
          <w:p w:rsidR="00AC4EC7" w:rsidRPr="003C5C20" w:rsidRDefault="00AC4EC7" w:rsidP="008D5755">
            <w:pPr>
              <w:pStyle w:val="ConsPlusTitle"/>
              <w:widowControl/>
              <w:jc w:val="center"/>
              <w:rPr>
                <w:rFonts w:ascii="Times New Roman" w:eastAsia="Calibri" w:hAnsi="Times New Roman" w:cs="Times New Roman"/>
                <w:b w:val="0"/>
                <w:sz w:val="24"/>
                <w:szCs w:val="24"/>
              </w:rPr>
            </w:pPr>
          </w:p>
        </w:tc>
        <w:tc>
          <w:tcPr>
            <w:tcW w:w="2131" w:type="dxa"/>
          </w:tcPr>
          <w:p w:rsidR="00AC4EC7" w:rsidRPr="003C5C20" w:rsidRDefault="00AC4EC7" w:rsidP="008D5755">
            <w:pPr>
              <w:pStyle w:val="ConsPlusTitle"/>
              <w:widowControl/>
              <w:jc w:val="center"/>
              <w:rPr>
                <w:rFonts w:ascii="Times New Roman" w:eastAsia="Calibri" w:hAnsi="Times New Roman" w:cs="Times New Roman"/>
                <w:b w:val="0"/>
                <w:sz w:val="24"/>
                <w:szCs w:val="24"/>
              </w:rPr>
            </w:pPr>
          </w:p>
        </w:tc>
        <w:tc>
          <w:tcPr>
            <w:tcW w:w="2131" w:type="dxa"/>
          </w:tcPr>
          <w:p w:rsidR="00AC4EC7" w:rsidRPr="003C5C20" w:rsidRDefault="00AC4EC7" w:rsidP="008D5755">
            <w:pPr>
              <w:pStyle w:val="ConsPlusTitle"/>
              <w:widowControl/>
              <w:jc w:val="center"/>
              <w:rPr>
                <w:rFonts w:ascii="Times New Roman" w:eastAsia="Calibri" w:hAnsi="Times New Roman" w:cs="Times New Roman"/>
                <w:b w:val="0"/>
                <w:sz w:val="24"/>
                <w:szCs w:val="24"/>
              </w:rPr>
            </w:pPr>
          </w:p>
        </w:tc>
      </w:tr>
      <w:tr w:rsidR="00AC4EC7" w:rsidRPr="003C5C20" w:rsidTr="008D5755">
        <w:tc>
          <w:tcPr>
            <w:tcW w:w="392" w:type="dxa"/>
          </w:tcPr>
          <w:p w:rsidR="00AC4EC7" w:rsidRPr="003C5C20" w:rsidRDefault="00AC4EC7" w:rsidP="008D5755">
            <w:pPr>
              <w:pStyle w:val="ConsPlusTitle"/>
              <w:widowControl/>
              <w:jc w:val="center"/>
              <w:rPr>
                <w:rFonts w:ascii="Times New Roman" w:eastAsia="Calibri" w:hAnsi="Times New Roman" w:cs="Times New Roman"/>
                <w:b w:val="0"/>
                <w:sz w:val="24"/>
                <w:szCs w:val="24"/>
              </w:rPr>
            </w:pPr>
            <w:r w:rsidRPr="003C5C20">
              <w:rPr>
                <w:rFonts w:ascii="Times New Roman" w:eastAsia="Calibri" w:hAnsi="Times New Roman" w:cs="Times New Roman"/>
                <w:b w:val="0"/>
                <w:sz w:val="24"/>
                <w:szCs w:val="24"/>
              </w:rPr>
              <w:t>11</w:t>
            </w:r>
          </w:p>
        </w:tc>
        <w:tc>
          <w:tcPr>
            <w:tcW w:w="3870" w:type="dxa"/>
          </w:tcPr>
          <w:p w:rsidR="00AC4EC7" w:rsidRPr="003C5C20" w:rsidRDefault="00AC4EC7" w:rsidP="008D5755">
            <w:pPr>
              <w:pStyle w:val="ConsPlusTitle"/>
              <w:widowControl/>
              <w:jc w:val="center"/>
              <w:rPr>
                <w:rFonts w:ascii="Times New Roman" w:eastAsia="Calibri" w:hAnsi="Times New Roman" w:cs="Times New Roman"/>
                <w:b w:val="0"/>
                <w:sz w:val="24"/>
                <w:szCs w:val="24"/>
              </w:rPr>
            </w:pPr>
          </w:p>
        </w:tc>
        <w:tc>
          <w:tcPr>
            <w:tcW w:w="2131" w:type="dxa"/>
          </w:tcPr>
          <w:p w:rsidR="00AC4EC7" w:rsidRPr="003C5C20" w:rsidRDefault="00AC4EC7" w:rsidP="008D5755">
            <w:pPr>
              <w:pStyle w:val="ConsPlusTitle"/>
              <w:widowControl/>
              <w:jc w:val="center"/>
              <w:rPr>
                <w:rFonts w:ascii="Times New Roman" w:eastAsia="Calibri" w:hAnsi="Times New Roman" w:cs="Times New Roman"/>
                <w:b w:val="0"/>
                <w:sz w:val="24"/>
                <w:szCs w:val="24"/>
              </w:rPr>
            </w:pPr>
          </w:p>
        </w:tc>
        <w:tc>
          <w:tcPr>
            <w:tcW w:w="2131" w:type="dxa"/>
          </w:tcPr>
          <w:p w:rsidR="00AC4EC7" w:rsidRPr="003C5C20" w:rsidRDefault="00AC4EC7" w:rsidP="008D5755">
            <w:pPr>
              <w:pStyle w:val="ConsPlusTitle"/>
              <w:widowControl/>
              <w:jc w:val="center"/>
              <w:rPr>
                <w:rFonts w:ascii="Times New Roman" w:eastAsia="Calibri" w:hAnsi="Times New Roman" w:cs="Times New Roman"/>
                <w:b w:val="0"/>
                <w:sz w:val="24"/>
                <w:szCs w:val="24"/>
              </w:rPr>
            </w:pPr>
          </w:p>
        </w:tc>
        <w:tc>
          <w:tcPr>
            <w:tcW w:w="2131" w:type="dxa"/>
          </w:tcPr>
          <w:p w:rsidR="00AC4EC7" w:rsidRPr="003C5C20" w:rsidRDefault="00AC4EC7" w:rsidP="008D5755">
            <w:pPr>
              <w:pStyle w:val="ConsPlusTitle"/>
              <w:widowControl/>
              <w:jc w:val="center"/>
              <w:rPr>
                <w:rFonts w:ascii="Times New Roman" w:eastAsia="Calibri" w:hAnsi="Times New Roman" w:cs="Times New Roman"/>
                <w:b w:val="0"/>
                <w:sz w:val="24"/>
                <w:szCs w:val="24"/>
              </w:rPr>
            </w:pPr>
          </w:p>
        </w:tc>
      </w:tr>
    </w:tbl>
    <w:p w:rsidR="00AC4EC7" w:rsidRDefault="00AC4EC7" w:rsidP="00AC4EC7">
      <w:pPr>
        <w:pStyle w:val="ConsPlusTitle"/>
        <w:widowControl/>
        <w:jc w:val="center"/>
        <w:rPr>
          <w:rFonts w:ascii="Times New Roman" w:hAnsi="Times New Roman" w:cs="Times New Roman"/>
          <w:b w:val="0"/>
          <w:sz w:val="24"/>
          <w:szCs w:val="24"/>
        </w:rPr>
      </w:pPr>
    </w:p>
    <w:p w:rsidR="00AC4EC7" w:rsidRDefault="00AC4EC7" w:rsidP="00AC4EC7">
      <w:pPr>
        <w:pStyle w:val="ConsPlusTitle"/>
        <w:widowControl/>
        <w:jc w:val="right"/>
        <w:rPr>
          <w:rFonts w:ascii="Times New Roman" w:hAnsi="Times New Roman" w:cs="Times New Roman"/>
          <w:b w:val="0"/>
          <w:sz w:val="24"/>
          <w:szCs w:val="24"/>
        </w:rPr>
      </w:pPr>
    </w:p>
    <w:p w:rsidR="00AC4EC7" w:rsidRDefault="00AC4EC7" w:rsidP="00AC4EC7">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Наличие подсобного хозяйства: КРС______, МРС_______, прочее_________</w:t>
      </w:r>
    </w:p>
    <w:p w:rsidR="00AC4EC7" w:rsidRDefault="00AC4EC7" w:rsidP="00AC4EC7">
      <w:pPr>
        <w:pStyle w:val="ConsPlusTitle"/>
        <w:widowControl/>
        <w:jc w:val="both"/>
        <w:rPr>
          <w:rFonts w:ascii="Times New Roman" w:hAnsi="Times New Roman" w:cs="Times New Roman"/>
          <w:b w:val="0"/>
          <w:sz w:val="24"/>
          <w:szCs w:val="24"/>
        </w:rPr>
      </w:pPr>
    </w:p>
    <w:p w:rsidR="00AC4EC7" w:rsidRDefault="00AC4EC7" w:rsidP="00AC4EC7">
      <w:pPr>
        <w:pStyle w:val="ConsPlusTitle"/>
        <w:widowControl/>
        <w:jc w:val="both"/>
        <w:rPr>
          <w:rFonts w:ascii="Times New Roman" w:hAnsi="Times New Roman" w:cs="Times New Roman"/>
          <w:b w:val="0"/>
          <w:sz w:val="24"/>
          <w:szCs w:val="24"/>
        </w:rPr>
      </w:pPr>
      <w:proofErr w:type="spellStart"/>
      <w:r>
        <w:rPr>
          <w:rFonts w:ascii="Times New Roman" w:hAnsi="Times New Roman" w:cs="Times New Roman"/>
          <w:b w:val="0"/>
          <w:sz w:val="24"/>
          <w:szCs w:val="24"/>
        </w:rPr>
        <w:t>Подпись____________</w:t>
      </w:r>
      <w:proofErr w:type="spellEnd"/>
      <w:r>
        <w:rPr>
          <w:rFonts w:ascii="Times New Roman" w:hAnsi="Times New Roman" w:cs="Times New Roman"/>
          <w:b w:val="0"/>
          <w:sz w:val="24"/>
          <w:szCs w:val="24"/>
        </w:rPr>
        <w:t>/___________________/</w:t>
      </w:r>
    </w:p>
    <w:p w:rsidR="00AC4EC7" w:rsidRDefault="00AC4EC7" w:rsidP="00AC4EC7">
      <w:pPr>
        <w:pStyle w:val="ConsPlusTitle"/>
        <w:widowControl/>
        <w:jc w:val="both"/>
        <w:rPr>
          <w:rFonts w:ascii="Times New Roman" w:hAnsi="Times New Roman" w:cs="Times New Roman"/>
          <w:b w:val="0"/>
          <w:sz w:val="24"/>
          <w:szCs w:val="24"/>
        </w:rPr>
      </w:pPr>
    </w:p>
    <w:p w:rsidR="00AC4EC7" w:rsidRDefault="00AC4EC7" w:rsidP="00AC4EC7">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Дата «_____»__________202__ г.</w:t>
      </w:r>
    </w:p>
    <w:p w:rsidR="00AC4EC7" w:rsidRDefault="00AC4EC7" w:rsidP="00AC4EC7">
      <w:pPr>
        <w:pStyle w:val="ConsPlusTitle"/>
        <w:widowControl/>
        <w:jc w:val="right"/>
        <w:rPr>
          <w:rFonts w:ascii="Times New Roman" w:hAnsi="Times New Roman" w:cs="Times New Roman"/>
          <w:b w:val="0"/>
          <w:sz w:val="24"/>
          <w:szCs w:val="24"/>
        </w:rPr>
      </w:pPr>
    </w:p>
    <w:p w:rsidR="00AC4EC7" w:rsidRDefault="00AC4EC7" w:rsidP="00AC4EC7">
      <w:pPr>
        <w:pStyle w:val="ConsPlusTitle"/>
        <w:widowControl/>
        <w:jc w:val="right"/>
        <w:rPr>
          <w:rFonts w:ascii="Times New Roman" w:hAnsi="Times New Roman" w:cs="Times New Roman"/>
          <w:b w:val="0"/>
          <w:sz w:val="24"/>
          <w:szCs w:val="24"/>
        </w:rPr>
      </w:pPr>
    </w:p>
    <w:p w:rsidR="00AC4EC7" w:rsidRDefault="00AC4EC7" w:rsidP="00912238">
      <w:pPr>
        <w:tabs>
          <w:tab w:val="left" w:pos="993"/>
          <w:tab w:val="num" w:pos="1815"/>
        </w:tabs>
        <w:ind w:firstLine="709"/>
        <w:contextualSpacing/>
        <w:jc w:val="both"/>
        <w:rPr>
          <w:sz w:val="28"/>
          <w:szCs w:val="28"/>
        </w:rPr>
      </w:pPr>
    </w:p>
    <w:p w:rsidR="00AC4EC7" w:rsidRDefault="00AC4EC7" w:rsidP="00912238">
      <w:pPr>
        <w:tabs>
          <w:tab w:val="left" w:pos="993"/>
          <w:tab w:val="num" w:pos="1815"/>
        </w:tabs>
        <w:ind w:firstLine="709"/>
        <w:contextualSpacing/>
        <w:jc w:val="both"/>
        <w:rPr>
          <w:sz w:val="28"/>
          <w:szCs w:val="28"/>
        </w:rPr>
      </w:pPr>
    </w:p>
    <w:p w:rsidR="00AC4EC7" w:rsidRDefault="00AC4EC7" w:rsidP="00912238">
      <w:pPr>
        <w:tabs>
          <w:tab w:val="left" w:pos="993"/>
          <w:tab w:val="num" w:pos="1815"/>
        </w:tabs>
        <w:ind w:firstLine="709"/>
        <w:contextualSpacing/>
        <w:jc w:val="both"/>
        <w:rPr>
          <w:sz w:val="28"/>
          <w:szCs w:val="28"/>
        </w:rPr>
      </w:pPr>
    </w:p>
    <w:p w:rsidR="00AC4EC7" w:rsidRDefault="00AC4EC7" w:rsidP="00912238">
      <w:pPr>
        <w:tabs>
          <w:tab w:val="left" w:pos="993"/>
          <w:tab w:val="num" w:pos="1815"/>
        </w:tabs>
        <w:ind w:firstLine="709"/>
        <w:contextualSpacing/>
        <w:jc w:val="both"/>
        <w:rPr>
          <w:sz w:val="28"/>
          <w:szCs w:val="28"/>
        </w:rPr>
      </w:pPr>
    </w:p>
    <w:p w:rsidR="00AC4EC7" w:rsidRDefault="00AC4EC7" w:rsidP="00912238">
      <w:pPr>
        <w:tabs>
          <w:tab w:val="left" w:pos="993"/>
          <w:tab w:val="num" w:pos="1815"/>
        </w:tabs>
        <w:ind w:firstLine="709"/>
        <w:contextualSpacing/>
        <w:jc w:val="both"/>
        <w:rPr>
          <w:sz w:val="28"/>
          <w:szCs w:val="28"/>
        </w:rPr>
      </w:pPr>
    </w:p>
    <w:p w:rsidR="00AC4EC7" w:rsidRDefault="00AC4EC7" w:rsidP="00912238">
      <w:pPr>
        <w:tabs>
          <w:tab w:val="left" w:pos="993"/>
          <w:tab w:val="num" w:pos="1815"/>
        </w:tabs>
        <w:ind w:firstLine="709"/>
        <w:contextualSpacing/>
        <w:jc w:val="both"/>
        <w:rPr>
          <w:sz w:val="28"/>
          <w:szCs w:val="28"/>
        </w:rPr>
      </w:pPr>
    </w:p>
    <w:p w:rsidR="00AC4EC7" w:rsidRDefault="00AC4EC7" w:rsidP="00912238">
      <w:pPr>
        <w:tabs>
          <w:tab w:val="left" w:pos="993"/>
          <w:tab w:val="num" w:pos="1815"/>
        </w:tabs>
        <w:ind w:firstLine="709"/>
        <w:contextualSpacing/>
        <w:jc w:val="both"/>
        <w:rPr>
          <w:sz w:val="28"/>
          <w:szCs w:val="28"/>
        </w:rPr>
      </w:pPr>
    </w:p>
    <w:p w:rsidR="00AC4EC7" w:rsidRDefault="00AC4EC7" w:rsidP="00912238">
      <w:pPr>
        <w:tabs>
          <w:tab w:val="left" w:pos="993"/>
          <w:tab w:val="num" w:pos="1815"/>
        </w:tabs>
        <w:ind w:firstLine="709"/>
        <w:contextualSpacing/>
        <w:jc w:val="both"/>
        <w:rPr>
          <w:sz w:val="28"/>
          <w:szCs w:val="28"/>
        </w:rPr>
      </w:pPr>
    </w:p>
    <w:p w:rsidR="00AC4EC7" w:rsidRDefault="00AC4EC7" w:rsidP="00912238">
      <w:pPr>
        <w:tabs>
          <w:tab w:val="left" w:pos="993"/>
          <w:tab w:val="num" w:pos="1815"/>
        </w:tabs>
        <w:ind w:firstLine="709"/>
        <w:contextualSpacing/>
        <w:jc w:val="both"/>
        <w:rPr>
          <w:sz w:val="28"/>
          <w:szCs w:val="28"/>
        </w:rPr>
      </w:pPr>
    </w:p>
    <w:p w:rsidR="00AC4EC7" w:rsidRDefault="00AC4EC7" w:rsidP="00912238">
      <w:pPr>
        <w:tabs>
          <w:tab w:val="left" w:pos="993"/>
          <w:tab w:val="num" w:pos="1815"/>
        </w:tabs>
        <w:ind w:firstLine="709"/>
        <w:contextualSpacing/>
        <w:jc w:val="both"/>
        <w:rPr>
          <w:sz w:val="28"/>
          <w:szCs w:val="28"/>
        </w:rPr>
      </w:pPr>
    </w:p>
    <w:p w:rsidR="00AC4EC7" w:rsidRDefault="00AC4EC7" w:rsidP="00912238">
      <w:pPr>
        <w:tabs>
          <w:tab w:val="left" w:pos="993"/>
          <w:tab w:val="num" w:pos="1815"/>
        </w:tabs>
        <w:ind w:firstLine="709"/>
        <w:contextualSpacing/>
        <w:jc w:val="both"/>
        <w:rPr>
          <w:sz w:val="28"/>
          <w:szCs w:val="28"/>
        </w:rPr>
      </w:pPr>
    </w:p>
    <w:p w:rsidR="00AC4EC7" w:rsidRDefault="00AC4EC7" w:rsidP="00912238">
      <w:pPr>
        <w:tabs>
          <w:tab w:val="left" w:pos="993"/>
          <w:tab w:val="num" w:pos="1815"/>
        </w:tabs>
        <w:ind w:firstLine="709"/>
        <w:contextualSpacing/>
        <w:jc w:val="both"/>
        <w:rPr>
          <w:sz w:val="28"/>
          <w:szCs w:val="28"/>
        </w:rPr>
      </w:pPr>
    </w:p>
    <w:p w:rsidR="00AC4EC7" w:rsidRDefault="00AC4EC7" w:rsidP="00912238">
      <w:pPr>
        <w:tabs>
          <w:tab w:val="left" w:pos="993"/>
          <w:tab w:val="num" w:pos="1815"/>
        </w:tabs>
        <w:ind w:firstLine="709"/>
        <w:contextualSpacing/>
        <w:jc w:val="both"/>
        <w:rPr>
          <w:sz w:val="28"/>
          <w:szCs w:val="28"/>
        </w:rPr>
      </w:pPr>
    </w:p>
    <w:p w:rsidR="00AC4EC7" w:rsidRDefault="00AC4EC7" w:rsidP="00912238">
      <w:pPr>
        <w:tabs>
          <w:tab w:val="left" w:pos="993"/>
          <w:tab w:val="num" w:pos="1815"/>
        </w:tabs>
        <w:ind w:firstLine="709"/>
        <w:contextualSpacing/>
        <w:jc w:val="both"/>
        <w:rPr>
          <w:sz w:val="28"/>
          <w:szCs w:val="28"/>
        </w:rPr>
      </w:pPr>
    </w:p>
    <w:p w:rsidR="00AC4EC7" w:rsidRDefault="00AC4EC7" w:rsidP="00912238">
      <w:pPr>
        <w:tabs>
          <w:tab w:val="left" w:pos="993"/>
          <w:tab w:val="num" w:pos="1815"/>
        </w:tabs>
        <w:ind w:firstLine="709"/>
        <w:contextualSpacing/>
        <w:jc w:val="both"/>
        <w:rPr>
          <w:sz w:val="28"/>
          <w:szCs w:val="28"/>
        </w:rPr>
      </w:pPr>
    </w:p>
    <w:p w:rsidR="00AC4EC7" w:rsidRDefault="00AC4EC7" w:rsidP="00912238">
      <w:pPr>
        <w:tabs>
          <w:tab w:val="left" w:pos="993"/>
          <w:tab w:val="num" w:pos="1815"/>
        </w:tabs>
        <w:ind w:firstLine="709"/>
        <w:contextualSpacing/>
        <w:jc w:val="both"/>
        <w:rPr>
          <w:sz w:val="28"/>
          <w:szCs w:val="28"/>
        </w:rPr>
      </w:pPr>
    </w:p>
    <w:p w:rsidR="00AC4EC7" w:rsidRDefault="00AC4EC7" w:rsidP="00912238">
      <w:pPr>
        <w:tabs>
          <w:tab w:val="left" w:pos="993"/>
          <w:tab w:val="num" w:pos="1815"/>
        </w:tabs>
        <w:ind w:firstLine="709"/>
        <w:contextualSpacing/>
        <w:jc w:val="both"/>
        <w:rPr>
          <w:sz w:val="28"/>
          <w:szCs w:val="28"/>
        </w:rPr>
      </w:pPr>
    </w:p>
    <w:p w:rsidR="00AC4EC7" w:rsidRDefault="00AC4EC7" w:rsidP="00912238">
      <w:pPr>
        <w:tabs>
          <w:tab w:val="left" w:pos="993"/>
          <w:tab w:val="num" w:pos="1815"/>
        </w:tabs>
        <w:ind w:firstLine="709"/>
        <w:contextualSpacing/>
        <w:jc w:val="both"/>
        <w:rPr>
          <w:sz w:val="28"/>
          <w:szCs w:val="28"/>
        </w:rPr>
      </w:pPr>
    </w:p>
    <w:p w:rsidR="00AC4EC7" w:rsidRDefault="00AC4EC7" w:rsidP="00912238">
      <w:pPr>
        <w:tabs>
          <w:tab w:val="left" w:pos="993"/>
          <w:tab w:val="num" w:pos="1815"/>
        </w:tabs>
        <w:ind w:firstLine="709"/>
        <w:contextualSpacing/>
        <w:jc w:val="both"/>
        <w:rPr>
          <w:sz w:val="28"/>
          <w:szCs w:val="28"/>
        </w:rPr>
      </w:pPr>
    </w:p>
    <w:p w:rsidR="00AC4EC7" w:rsidRPr="00FF6C1C" w:rsidRDefault="00AC4EC7" w:rsidP="00912238">
      <w:pPr>
        <w:tabs>
          <w:tab w:val="left" w:pos="993"/>
          <w:tab w:val="num" w:pos="1815"/>
        </w:tabs>
        <w:ind w:firstLine="709"/>
        <w:contextualSpacing/>
        <w:jc w:val="both"/>
        <w:rPr>
          <w:sz w:val="28"/>
          <w:szCs w:val="28"/>
        </w:rPr>
      </w:pPr>
    </w:p>
    <w:p w:rsidR="00AC4EC7" w:rsidRDefault="00AC4EC7"/>
    <w:p w:rsidR="00AC4EC7" w:rsidRDefault="00AC4EC7"/>
    <w:p w:rsidR="00AC4EC7" w:rsidRPr="00AC4EC7" w:rsidRDefault="00AC4EC7" w:rsidP="00AC4EC7">
      <w:pPr>
        <w:pStyle w:val="1"/>
        <w:keepNext w:val="0"/>
        <w:spacing w:before="120"/>
        <w:ind w:left="2832" w:firstLine="708"/>
        <w:jc w:val="right"/>
        <w:rPr>
          <w:b w:val="0"/>
          <w:bCs w:val="0"/>
          <w:color w:val="auto"/>
        </w:rPr>
      </w:pPr>
      <w:r w:rsidRPr="00AC4EC7">
        <w:rPr>
          <w:b w:val="0"/>
          <w:bCs w:val="0"/>
          <w:color w:val="auto"/>
        </w:rPr>
        <w:t xml:space="preserve">ПРИЛОЖЕНИЕ </w:t>
      </w:r>
      <w:r>
        <w:rPr>
          <w:b w:val="0"/>
          <w:bCs w:val="0"/>
          <w:color w:val="auto"/>
        </w:rPr>
        <w:t>3</w:t>
      </w:r>
    </w:p>
    <w:p w:rsidR="00AC4EC7" w:rsidRPr="00AC4EC7" w:rsidRDefault="00AC4EC7" w:rsidP="00AC4EC7">
      <w:pPr>
        <w:pStyle w:val="ConsPlusNormal"/>
        <w:ind w:firstLine="0"/>
        <w:jc w:val="right"/>
        <w:rPr>
          <w:rFonts w:ascii="Times New Roman" w:hAnsi="Times New Roman" w:cs="Times New Roman"/>
          <w:bCs/>
          <w:sz w:val="28"/>
          <w:szCs w:val="28"/>
        </w:rPr>
      </w:pPr>
      <w:r w:rsidRPr="00AC4EC7">
        <w:rPr>
          <w:rFonts w:ascii="Times New Roman" w:hAnsi="Times New Roman" w:cs="Times New Roman"/>
          <w:bCs/>
          <w:sz w:val="28"/>
          <w:szCs w:val="28"/>
        </w:rPr>
        <w:t>к Административному регламенту</w:t>
      </w:r>
    </w:p>
    <w:p w:rsidR="00AC4EC7" w:rsidRDefault="00AC4EC7" w:rsidP="00AC4EC7">
      <w:pPr>
        <w:pStyle w:val="ConsPlusNormal"/>
        <w:ind w:firstLine="0"/>
        <w:jc w:val="right"/>
        <w:rPr>
          <w:rFonts w:ascii="Times New Roman" w:hAnsi="Times New Roman" w:cs="Times New Roman"/>
          <w:bCs/>
          <w:sz w:val="28"/>
          <w:szCs w:val="28"/>
        </w:rPr>
      </w:pPr>
      <w:r w:rsidRPr="00FF6C1C">
        <w:rPr>
          <w:rFonts w:ascii="Times New Roman" w:hAnsi="Times New Roman" w:cs="Times New Roman"/>
          <w:bCs/>
          <w:sz w:val="28"/>
          <w:szCs w:val="28"/>
        </w:rPr>
        <w:t xml:space="preserve">по предоставлению муниципальной услуги </w:t>
      </w:r>
    </w:p>
    <w:p w:rsidR="00AC4EC7" w:rsidRDefault="00AC4EC7" w:rsidP="00AC4EC7">
      <w:pPr>
        <w:pStyle w:val="ConsPlusNormal"/>
        <w:ind w:firstLine="0"/>
        <w:jc w:val="right"/>
        <w:rPr>
          <w:rFonts w:ascii="Times New Roman" w:hAnsi="Times New Roman" w:cs="Times New Roman"/>
          <w:sz w:val="28"/>
          <w:szCs w:val="28"/>
        </w:rPr>
      </w:pPr>
      <w:r w:rsidRPr="00FF6C1C">
        <w:rPr>
          <w:rFonts w:ascii="Times New Roman" w:hAnsi="Times New Roman" w:cs="Times New Roman"/>
          <w:bCs/>
          <w:sz w:val="28"/>
          <w:szCs w:val="28"/>
        </w:rPr>
        <w:t>«</w:t>
      </w:r>
      <w:r w:rsidRPr="00AC4EC7">
        <w:rPr>
          <w:rFonts w:ascii="Times New Roman" w:hAnsi="Times New Roman" w:cs="Times New Roman"/>
          <w:sz w:val="28"/>
          <w:szCs w:val="28"/>
        </w:rPr>
        <w:t xml:space="preserve">Прием заявлений и организация предоставления </w:t>
      </w:r>
    </w:p>
    <w:p w:rsidR="00AC4EC7" w:rsidRDefault="00AC4EC7" w:rsidP="00AC4EC7">
      <w:pPr>
        <w:pStyle w:val="ConsPlusNormal"/>
        <w:ind w:firstLine="0"/>
        <w:jc w:val="right"/>
        <w:rPr>
          <w:rFonts w:ascii="Times New Roman" w:hAnsi="Times New Roman" w:cs="Times New Roman"/>
          <w:sz w:val="28"/>
          <w:szCs w:val="28"/>
        </w:rPr>
      </w:pPr>
      <w:r w:rsidRPr="00AC4EC7">
        <w:rPr>
          <w:rFonts w:ascii="Times New Roman" w:hAnsi="Times New Roman" w:cs="Times New Roman"/>
          <w:sz w:val="28"/>
          <w:szCs w:val="28"/>
        </w:rPr>
        <w:t>гражданам субсидий на оплату жилых помещений</w:t>
      </w:r>
    </w:p>
    <w:p w:rsidR="00AC4EC7" w:rsidRDefault="00AC4EC7" w:rsidP="00AC4EC7">
      <w:pPr>
        <w:widowControl w:val="0"/>
        <w:autoSpaceDE w:val="0"/>
        <w:jc w:val="right"/>
        <w:rPr>
          <w:b/>
          <w:sz w:val="28"/>
        </w:rPr>
      </w:pPr>
      <w:r w:rsidRPr="00AC4EC7">
        <w:rPr>
          <w:sz w:val="28"/>
          <w:szCs w:val="28"/>
        </w:rPr>
        <w:t xml:space="preserve"> и коммунальных услуг</w:t>
      </w:r>
      <w:r w:rsidRPr="00FF6C1C">
        <w:rPr>
          <w:sz w:val="28"/>
          <w:szCs w:val="28"/>
        </w:rPr>
        <w:t>»</w:t>
      </w:r>
    </w:p>
    <w:p w:rsidR="00AC4EC7" w:rsidRDefault="00AC4EC7" w:rsidP="00AC4EC7">
      <w:pPr>
        <w:widowControl w:val="0"/>
        <w:autoSpaceDE w:val="0"/>
        <w:jc w:val="center"/>
        <w:rPr>
          <w:b/>
          <w:sz w:val="28"/>
        </w:rPr>
      </w:pPr>
    </w:p>
    <w:p w:rsidR="00AC4EC7" w:rsidRDefault="00AC4EC7" w:rsidP="00AC4EC7">
      <w:pPr>
        <w:widowControl w:val="0"/>
        <w:autoSpaceDE w:val="0"/>
        <w:ind w:left="-284" w:firstLine="284"/>
        <w:jc w:val="center"/>
        <w:rPr>
          <w:b/>
          <w:sz w:val="28"/>
        </w:rPr>
      </w:pPr>
      <w:r>
        <w:rPr>
          <w:b/>
          <w:sz w:val="28"/>
        </w:rPr>
        <w:t>Образец заполнения журнала приёма граждан</w:t>
      </w:r>
    </w:p>
    <w:p w:rsidR="00AC4EC7" w:rsidRDefault="00AC4EC7" w:rsidP="00AC4EC7">
      <w:pPr>
        <w:widowControl w:val="0"/>
        <w:autoSpaceDE w:val="0"/>
        <w:jc w:val="center"/>
        <w:rPr>
          <w:b/>
          <w:sz w:val="28"/>
        </w:rPr>
      </w:pPr>
    </w:p>
    <w:p w:rsidR="00AC4EC7" w:rsidRDefault="00AC4EC7" w:rsidP="00AC4EC7">
      <w:pPr>
        <w:widowControl w:val="0"/>
        <w:autoSpaceDE w:val="0"/>
        <w:jc w:val="center"/>
        <w:rPr>
          <w:b/>
          <w:sz w:val="28"/>
        </w:rPr>
      </w:pPr>
    </w:p>
    <w:p w:rsidR="00AC4EC7" w:rsidRDefault="00AC4EC7" w:rsidP="00AC4EC7">
      <w:pPr>
        <w:widowControl w:val="0"/>
        <w:autoSpaceDE w:val="0"/>
        <w:rPr>
          <w:sz w:val="20"/>
        </w:rPr>
      </w:pPr>
    </w:p>
    <w:tbl>
      <w:tblPr>
        <w:tblW w:w="11438" w:type="dxa"/>
        <w:tblInd w:w="-885" w:type="dxa"/>
        <w:tblLayout w:type="fixed"/>
        <w:tblLook w:val="0000"/>
      </w:tblPr>
      <w:tblGrid>
        <w:gridCol w:w="988"/>
        <w:gridCol w:w="2160"/>
        <w:gridCol w:w="1980"/>
        <w:gridCol w:w="2160"/>
        <w:gridCol w:w="2160"/>
        <w:gridCol w:w="1990"/>
      </w:tblGrid>
      <w:tr w:rsidR="00AC4EC7" w:rsidTr="00AC4EC7">
        <w:trPr>
          <w:trHeight w:val="1122"/>
        </w:trPr>
        <w:tc>
          <w:tcPr>
            <w:tcW w:w="988" w:type="dxa"/>
            <w:tcBorders>
              <w:top w:val="single" w:sz="4" w:space="0" w:color="000000"/>
              <w:left w:val="single" w:sz="4" w:space="0" w:color="000000"/>
              <w:bottom w:val="single" w:sz="4" w:space="0" w:color="000000"/>
            </w:tcBorders>
            <w:shd w:val="clear" w:color="auto" w:fill="auto"/>
          </w:tcPr>
          <w:p w:rsidR="00AC4EC7" w:rsidRDefault="00AC4EC7" w:rsidP="008D5755">
            <w:pPr>
              <w:widowControl w:val="0"/>
              <w:autoSpaceDE w:val="0"/>
              <w:snapToGrid w:val="0"/>
              <w:jc w:val="center"/>
              <w:rPr>
                <w:sz w:val="28"/>
              </w:rPr>
            </w:pPr>
          </w:p>
          <w:p w:rsidR="00AC4EC7" w:rsidRDefault="00AC4EC7" w:rsidP="008D5755">
            <w:pPr>
              <w:widowControl w:val="0"/>
              <w:autoSpaceDE w:val="0"/>
              <w:jc w:val="center"/>
              <w:rPr>
                <w:sz w:val="28"/>
              </w:rPr>
            </w:pPr>
            <w:r>
              <w:rPr>
                <w:sz w:val="28"/>
              </w:rPr>
              <w:t>№</w:t>
            </w:r>
          </w:p>
          <w:p w:rsidR="00AC4EC7" w:rsidRDefault="00AC4EC7" w:rsidP="008D5755">
            <w:pPr>
              <w:widowControl w:val="0"/>
              <w:autoSpaceDE w:val="0"/>
              <w:jc w:val="center"/>
              <w:rPr>
                <w:sz w:val="28"/>
              </w:rPr>
            </w:pPr>
          </w:p>
          <w:p w:rsidR="00AC4EC7" w:rsidRDefault="00AC4EC7" w:rsidP="008D5755">
            <w:pPr>
              <w:widowControl w:val="0"/>
              <w:autoSpaceDE w:val="0"/>
              <w:jc w:val="center"/>
              <w:rPr>
                <w:sz w:val="28"/>
              </w:rPr>
            </w:pPr>
          </w:p>
        </w:tc>
        <w:tc>
          <w:tcPr>
            <w:tcW w:w="2160" w:type="dxa"/>
            <w:tcBorders>
              <w:top w:val="single" w:sz="4" w:space="0" w:color="000000"/>
              <w:left w:val="single" w:sz="4" w:space="0" w:color="000000"/>
              <w:bottom w:val="single" w:sz="4" w:space="0" w:color="000000"/>
            </w:tcBorders>
            <w:shd w:val="clear" w:color="auto" w:fill="auto"/>
          </w:tcPr>
          <w:p w:rsidR="00AC4EC7" w:rsidRDefault="00AC4EC7" w:rsidP="008D5755">
            <w:pPr>
              <w:widowControl w:val="0"/>
              <w:autoSpaceDE w:val="0"/>
              <w:snapToGrid w:val="0"/>
              <w:jc w:val="center"/>
              <w:rPr>
                <w:sz w:val="28"/>
              </w:rPr>
            </w:pPr>
          </w:p>
          <w:p w:rsidR="00AC4EC7" w:rsidRDefault="00AC4EC7" w:rsidP="008D5755">
            <w:pPr>
              <w:widowControl w:val="0"/>
              <w:autoSpaceDE w:val="0"/>
              <w:jc w:val="center"/>
              <w:rPr>
                <w:sz w:val="28"/>
              </w:rPr>
            </w:pPr>
            <w:r>
              <w:rPr>
                <w:sz w:val="28"/>
              </w:rPr>
              <w:t>Дата обращения</w:t>
            </w:r>
          </w:p>
        </w:tc>
        <w:tc>
          <w:tcPr>
            <w:tcW w:w="1980" w:type="dxa"/>
            <w:tcBorders>
              <w:top w:val="single" w:sz="4" w:space="0" w:color="000000"/>
              <w:left w:val="single" w:sz="4" w:space="0" w:color="000000"/>
              <w:bottom w:val="single" w:sz="4" w:space="0" w:color="000000"/>
            </w:tcBorders>
            <w:shd w:val="clear" w:color="auto" w:fill="auto"/>
          </w:tcPr>
          <w:p w:rsidR="00AC4EC7" w:rsidRDefault="00AC4EC7" w:rsidP="008D5755">
            <w:pPr>
              <w:snapToGrid w:val="0"/>
              <w:jc w:val="center"/>
              <w:rPr>
                <w:sz w:val="28"/>
              </w:rPr>
            </w:pPr>
          </w:p>
          <w:p w:rsidR="00AC4EC7" w:rsidRDefault="00AC4EC7" w:rsidP="008D5755">
            <w:pPr>
              <w:widowControl w:val="0"/>
              <w:autoSpaceDE w:val="0"/>
              <w:jc w:val="center"/>
              <w:rPr>
                <w:sz w:val="28"/>
              </w:rPr>
            </w:pPr>
            <w:r>
              <w:rPr>
                <w:sz w:val="28"/>
              </w:rPr>
              <w:t>Ф.И.О. заявителя</w:t>
            </w:r>
          </w:p>
        </w:tc>
        <w:tc>
          <w:tcPr>
            <w:tcW w:w="2160" w:type="dxa"/>
            <w:tcBorders>
              <w:top w:val="single" w:sz="4" w:space="0" w:color="000000"/>
              <w:left w:val="single" w:sz="4" w:space="0" w:color="000000"/>
              <w:bottom w:val="single" w:sz="4" w:space="0" w:color="000000"/>
            </w:tcBorders>
            <w:shd w:val="clear" w:color="auto" w:fill="auto"/>
          </w:tcPr>
          <w:p w:rsidR="00AC4EC7" w:rsidRDefault="00AC4EC7" w:rsidP="008D5755">
            <w:pPr>
              <w:snapToGrid w:val="0"/>
              <w:jc w:val="center"/>
              <w:rPr>
                <w:sz w:val="28"/>
              </w:rPr>
            </w:pPr>
          </w:p>
          <w:p w:rsidR="00AC4EC7" w:rsidRDefault="00AC4EC7" w:rsidP="008D5755">
            <w:pPr>
              <w:jc w:val="center"/>
              <w:rPr>
                <w:sz w:val="28"/>
              </w:rPr>
            </w:pPr>
            <w:r>
              <w:rPr>
                <w:sz w:val="28"/>
              </w:rPr>
              <w:t>Адрес заявителя</w:t>
            </w:r>
          </w:p>
          <w:p w:rsidR="00AC4EC7" w:rsidRDefault="00AC4EC7" w:rsidP="008D5755">
            <w:pPr>
              <w:widowControl w:val="0"/>
              <w:autoSpaceDE w:val="0"/>
              <w:jc w:val="center"/>
              <w:rPr>
                <w:sz w:val="28"/>
              </w:rPr>
            </w:pPr>
          </w:p>
        </w:tc>
        <w:tc>
          <w:tcPr>
            <w:tcW w:w="2160" w:type="dxa"/>
            <w:tcBorders>
              <w:top w:val="single" w:sz="4" w:space="0" w:color="000000"/>
              <w:left w:val="single" w:sz="4" w:space="0" w:color="000000"/>
              <w:bottom w:val="single" w:sz="4" w:space="0" w:color="000000"/>
            </w:tcBorders>
            <w:shd w:val="clear" w:color="auto" w:fill="auto"/>
          </w:tcPr>
          <w:p w:rsidR="00AC4EC7" w:rsidRDefault="00AC4EC7" w:rsidP="008D5755">
            <w:pPr>
              <w:snapToGrid w:val="0"/>
              <w:jc w:val="center"/>
              <w:rPr>
                <w:sz w:val="28"/>
              </w:rPr>
            </w:pPr>
          </w:p>
          <w:p w:rsidR="00AC4EC7" w:rsidRDefault="00AC4EC7" w:rsidP="008D5755">
            <w:pPr>
              <w:jc w:val="center"/>
              <w:rPr>
                <w:sz w:val="28"/>
              </w:rPr>
            </w:pPr>
            <w:r>
              <w:rPr>
                <w:sz w:val="28"/>
              </w:rPr>
              <w:t>Результат приёма</w:t>
            </w:r>
          </w:p>
          <w:p w:rsidR="00AC4EC7" w:rsidRDefault="00AC4EC7" w:rsidP="008D5755">
            <w:pPr>
              <w:widowControl w:val="0"/>
              <w:autoSpaceDE w:val="0"/>
              <w:jc w:val="center"/>
              <w:rPr>
                <w:sz w:val="28"/>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AC4EC7" w:rsidRDefault="00AC4EC7" w:rsidP="008D5755">
            <w:pPr>
              <w:snapToGrid w:val="0"/>
              <w:jc w:val="center"/>
              <w:rPr>
                <w:sz w:val="28"/>
              </w:rPr>
            </w:pPr>
          </w:p>
          <w:p w:rsidR="00AC4EC7" w:rsidRDefault="00AC4EC7" w:rsidP="008D5755">
            <w:pPr>
              <w:widowControl w:val="0"/>
              <w:autoSpaceDE w:val="0"/>
              <w:jc w:val="center"/>
            </w:pPr>
            <w:r>
              <w:rPr>
                <w:sz w:val="28"/>
              </w:rPr>
              <w:t>Роспись специалиста</w:t>
            </w:r>
          </w:p>
        </w:tc>
      </w:tr>
      <w:tr w:rsidR="00AC4EC7" w:rsidTr="00AC4EC7">
        <w:trPr>
          <w:trHeight w:val="402"/>
        </w:trPr>
        <w:tc>
          <w:tcPr>
            <w:tcW w:w="988" w:type="dxa"/>
            <w:tcBorders>
              <w:top w:val="single" w:sz="4" w:space="0" w:color="000000"/>
              <w:left w:val="single" w:sz="4" w:space="0" w:color="000000"/>
              <w:bottom w:val="single" w:sz="4" w:space="0" w:color="000000"/>
            </w:tcBorders>
            <w:shd w:val="clear" w:color="auto" w:fill="auto"/>
          </w:tcPr>
          <w:p w:rsidR="00AC4EC7" w:rsidRDefault="00AC4EC7" w:rsidP="008D5755">
            <w:pPr>
              <w:widowControl w:val="0"/>
              <w:autoSpaceDE w:val="0"/>
              <w:jc w:val="center"/>
            </w:pPr>
            <w:r>
              <w:t>1.</w:t>
            </w:r>
          </w:p>
        </w:tc>
        <w:tc>
          <w:tcPr>
            <w:tcW w:w="2160" w:type="dxa"/>
            <w:tcBorders>
              <w:top w:val="single" w:sz="4" w:space="0" w:color="000000"/>
              <w:left w:val="single" w:sz="4" w:space="0" w:color="000000"/>
              <w:bottom w:val="single" w:sz="4" w:space="0" w:color="000000"/>
            </w:tcBorders>
            <w:shd w:val="clear" w:color="auto" w:fill="auto"/>
          </w:tcPr>
          <w:p w:rsidR="00AC4EC7" w:rsidRDefault="00AC4EC7" w:rsidP="008D5755">
            <w:pPr>
              <w:widowControl w:val="0"/>
              <w:autoSpaceDE w:val="0"/>
              <w:jc w:val="center"/>
            </w:pPr>
            <w:r>
              <w:t>2.</w:t>
            </w:r>
          </w:p>
        </w:tc>
        <w:tc>
          <w:tcPr>
            <w:tcW w:w="1980" w:type="dxa"/>
            <w:tcBorders>
              <w:top w:val="single" w:sz="4" w:space="0" w:color="000000"/>
              <w:left w:val="single" w:sz="4" w:space="0" w:color="000000"/>
              <w:bottom w:val="single" w:sz="4" w:space="0" w:color="000000"/>
            </w:tcBorders>
            <w:shd w:val="clear" w:color="auto" w:fill="auto"/>
          </w:tcPr>
          <w:p w:rsidR="00AC4EC7" w:rsidRDefault="00AC4EC7" w:rsidP="008D5755">
            <w:pPr>
              <w:widowControl w:val="0"/>
              <w:autoSpaceDE w:val="0"/>
              <w:jc w:val="center"/>
            </w:pPr>
            <w:r>
              <w:t>3.</w:t>
            </w:r>
          </w:p>
        </w:tc>
        <w:tc>
          <w:tcPr>
            <w:tcW w:w="2160" w:type="dxa"/>
            <w:tcBorders>
              <w:top w:val="single" w:sz="4" w:space="0" w:color="000000"/>
              <w:left w:val="single" w:sz="4" w:space="0" w:color="000000"/>
              <w:bottom w:val="single" w:sz="4" w:space="0" w:color="000000"/>
            </w:tcBorders>
            <w:shd w:val="clear" w:color="auto" w:fill="auto"/>
          </w:tcPr>
          <w:p w:rsidR="00AC4EC7" w:rsidRDefault="00AC4EC7" w:rsidP="008D5755">
            <w:pPr>
              <w:widowControl w:val="0"/>
              <w:autoSpaceDE w:val="0"/>
              <w:jc w:val="center"/>
            </w:pPr>
            <w:r>
              <w:t>4.</w:t>
            </w:r>
          </w:p>
        </w:tc>
        <w:tc>
          <w:tcPr>
            <w:tcW w:w="2160" w:type="dxa"/>
            <w:tcBorders>
              <w:top w:val="single" w:sz="4" w:space="0" w:color="000000"/>
              <w:left w:val="single" w:sz="4" w:space="0" w:color="000000"/>
              <w:bottom w:val="single" w:sz="4" w:space="0" w:color="000000"/>
            </w:tcBorders>
            <w:shd w:val="clear" w:color="auto" w:fill="auto"/>
          </w:tcPr>
          <w:p w:rsidR="00AC4EC7" w:rsidRDefault="00AC4EC7" w:rsidP="008D5755">
            <w:pPr>
              <w:widowControl w:val="0"/>
              <w:autoSpaceDE w:val="0"/>
              <w:jc w:val="center"/>
            </w:pPr>
            <w:r>
              <w:t>5.</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AC4EC7" w:rsidRDefault="00AC4EC7" w:rsidP="008D5755">
            <w:pPr>
              <w:widowControl w:val="0"/>
              <w:autoSpaceDE w:val="0"/>
              <w:jc w:val="center"/>
            </w:pPr>
            <w:r>
              <w:t>6.</w:t>
            </w:r>
          </w:p>
        </w:tc>
      </w:tr>
      <w:tr w:rsidR="00AC4EC7" w:rsidTr="00AC4EC7">
        <w:trPr>
          <w:trHeight w:val="550"/>
        </w:trPr>
        <w:tc>
          <w:tcPr>
            <w:tcW w:w="988" w:type="dxa"/>
            <w:tcBorders>
              <w:top w:val="single" w:sz="4" w:space="0" w:color="000000"/>
              <w:left w:val="single" w:sz="4" w:space="0" w:color="000000"/>
              <w:bottom w:val="single" w:sz="4" w:space="0" w:color="000000"/>
            </w:tcBorders>
            <w:shd w:val="clear" w:color="auto" w:fill="auto"/>
          </w:tcPr>
          <w:p w:rsidR="00AC4EC7" w:rsidRDefault="00AC4EC7" w:rsidP="008D5755">
            <w:pPr>
              <w:widowControl w:val="0"/>
              <w:autoSpaceDE w:val="0"/>
              <w:snapToGrid w:val="0"/>
              <w:rPr>
                <w:sz w:val="20"/>
              </w:rPr>
            </w:pPr>
          </w:p>
        </w:tc>
        <w:tc>
          <w:tcPr>
            <w:tcW w:w="2160" w:type="dxa"/>
            <w:tcBorders>
              <w:top w:val="single" w:sz="4" w:space="0" w:color="000000"/>
              <w:left w:val="single" w:sz="4" w:space="0" w:color="000000"/>
              <w:bottom w:val="single" w:sz="4" w:space="0" w:color="000000"/>
            </w:tcBorders>
            <w:shd w:val="clear" w:color="auto" w:fill="auto"/>
          </w:tcPr>
          <w:p w:rsidR="00AC4EC7" w:rsidRDefault="00AC4EC7" w:rsidP="008D5755">
            <w:pPr>
              <w:snapToGrid w:val="0"/>
              <w:rPr>
                <w:sz w:val="20"/>
              </w:rPr>
            </w:pPr>
          </w:p>
        </w:tc>
        <w:tc>
          <w:tcPr>
            <w:tcW w:w="1980" w:type="dxa"/>
            <w:tcBorders>
              <w:top w:val="single" w:sz="4" w:space="0" w:color="000000"/>
              <w:left w:val="single" w:sz="4" w:space="0" w:color="000000"/>
              <w:bottom w:val="single" w:sz="4" w:space="0" w:color="000000"/>
            </w:tcBorders>
            <w:shd w:val="clear" w:color="auto" w:fill="auto"/>
          </w:tcPr>
          <w:p w:rsidR="00AC4EC7" w:rsidRDefault="00AC4EC7" w:rsidP="008D5755">
            <w:pPr>
              <w:widowControl w:val="0"/>
              <w:autoSpaceDE w:val="0"/>
              <w:snapToGrid w:val="0"/>
              <w:rPr>
                <w:sz w:val="20"/>
              </w:rPr>
            </w:pPr>
          </w:p>
        </w:tc>
        <w:tc>
          <w:tcPr>
            <w:tcW w:w="2160" w:type="dxa"/>
            <w:tcBorders>
              <w:top w:val="single" w:sz="4" w:space="0" w:color="000000"/>
              <w:left w:val="single" w:sz="4" w:space="0" w:color="000000"/>
              <w:bottom w:val="single" w:sz="4" w:space="0" w:color="000000"/>
            </w:tcBorders>
            <w:shd w:val="clear" w:color="auto" w:fill="auto"/>
          </w:tcPr>
          <w:p w:rsidR="00AC4EC7" w:rsidRDefault="00AC4EC7" w:rsidP="008D5755">
            <w:pPr>
              <w:snapToGrid w:val="0"/>
              <w:rPr>
                <w:sz w:val="20"/>
              </w:rPr>
            </w:pPr>
          </w:p>
        </w:tc>
        <w:tc>
          <w:tcPr>
            <w:tcW w:w="2160" w:type="dxa"/>
            <w:tcBorders>
              <w:top w:val="single" w:sz="4" w:space="0" w:color="000000"/>
              <w:left w:val="single" w:sz="4" w:space="0" w:color="000000"/>
              <w:bottom w:val="single" w:sz="4" w:space="0" w:color="000000"/>
            </w:tcBorders>
            <w:shd w:val="clear" w:color="auto" w:fill="auto"/>
          </w:tcPr>
          <w:p w:rsidR="00AC4EC7" w:rsidRDefault="00AC4EC7" w:rsidP="008D5755">
            <w:pPr>
              <w:snapToGrid w:val="0"/>
              <w:rPr>
                <w:sz w:val="20"/>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AC4EC7" w:rsidRDefault="00AC4EC7" w:rsidP="008D5755">
            <w:pPr>
              <w:snapToGrid w:val="0"/>
              <w:rPr>
                <w:sz w:val="20"/>
              </w:rPr>
            </w:pPr>
          </w:p>
        </w:tc>
      </w:tr>
    </w:tbl>
    <w:p w:rsidR="00AC4EC7" w:rsidRDefault="00AC4EC7" w:rsidP="00AC4EC7">
      <w:pPr>
        <w:widowControl w:val="0"/>
        <w:autoSpaceDE w:val="0"/>
      </w:pPr>
    </w:p>
    <w:p w:rsidR="00AC4EC7" w:rsidRDefault="00AC4EC7" w:rsidP="00AC4EC7">
      <w:pPr>
        <w:widowControl w:val="0"/>
        <w:autoSpaceDE w:val="0"/>
      </w:pPr>
    </w:p>
    <w:p w:rsidR="00AC4EC7" w:rsidRDefault="00AC4EC7" w:rsidP="00AC4EC7">
      <w:pPr>
        <w:pStyle w:val="12"/>
        <w:rPr>
          <w:b/>
          <w:sz w:val="16"/>
          <w:lang w:val="en-US"/>
        </w:rPr>
      </w:pPr>
    </w:p>
    <w:p w:rsidR="00AC4EC7" w:rsidRDefault="00AC4EC7" w:rsidP="00AC4EC7">
      <w:pPr>
        <w:pStyle w:val="12"/>
        <w:jc w:val="right"/>
        <w:rPr>
          <w:b/>
          <w:sz w:val="16"/>
        </w:rPr>
      </w:pPr>
    </w:p>
    <w:p w:rsidR="00AC4EC7" w:rsidRDefault="00AC4EC7" w:rsidP="00AC4EC7">
      <w:pPr>
        <w:pStyle w:val="12"/>
        <w:jc w:val="right"/>
        <w:rPr>
          <w:b/>
          <w:sz w:val="16"/>
        </w:rPr>
      </w:pPr>
    </w:p>
    <w:p w:rsidR="00AC4EC7" w:rsidRDefault="00AC4EC7" w:rsidP="00AC4EC7">
      <w:pPr>
        <w:pStyle w:val="12"/>
        <w:jc w:val="right"/>
        <w:rPr>
          <w:b/>
          <w:sz w:val="16"/>
        </w:rPr>
      </w:pPr>
    </w:p>
    <w:p w:rsidR="00AC4EC7" w:rsidRDefault="00AC4EC7" w:rsidP="00AC4EC7">
      <w:pPr>
        <w:pStyle w:val="12"/>
        <w:jc w:val="right"/>
        <w:rPr>
          <w:b/>
          <w:sz w:val="16"/>
        </w:rPr>
      </w:pPr>
    </w:p>
    <w:p w:rsidR="00AC4EC7" w:rsidRDefault="00AC4EC7" w:rsidP="00AC4EC7">
      <w:pPr>
        <w:pStyle w:val="12"/>
        <w:jc w:val="right"/>
        <w:rPr>
          <w:b/>
          <w:sz w:val="16"/>
        </w:rPr>
      </w:pPr>
    </w:p>
    <w:p w:rsidR="00AC4EC7" w:rsidRDefault="00AC4EC7" w:rsidP="00AC4EC7">
      <w:pPr>
        <w:pStyle w:val="12"/>
        <w:jc w:val="right"/>
        <w:rPr>
          <w:b/>
          <w:sz w:val="16"/>
        </w:rPr>
      </w:pPr>
    </w:p>
    <w:p w:rsidR="00AC4EC7" w:rsidRDefault="00AC4EC7" w:rsidP="00AC4EC7">
      <w:pPr>
        <w:pStyle w:val="12"/>
        <w:jc w:val="right"/>
        <w:rPr>
          <w:b/>
          <w:sz w:val="16"/>
        </w:rPr>
      </w:pPr>
    </w:p>
    <w:p w:rsidR="00AC4EC7" w:rsidRDefault="00AC4EC7" w:rsidP="00AC4EC7">
      <w:pPr>
        <w:pStyle w:val="12"/>
        <w:jc w:val="right"/>
        <w:rPr>
          <w:b/>
          <w:sz w:val="16"/>
        </w:rPr>
      </w:pPr>
    </w:p>
    <w:p w:rsidR="00AC4EC7" w:rsidRDefault="00AC4EC7" w:rsidP="00AC4EC7">
      <w:pPr>
        <w:pStyle w:val="12"/>
        <w:jc w:val="right"/>
        <w:rPr>
          <w:b/>
          <w:sz w:val="16"/>
        </w:rPr>
      </w:pPr>
    </w:p>
    <w:p w:rsidR="00AC4EC7" w:rsidRDefault="00AC4EC7" w:rsidP="00AC4EC7">
      <w:pPr>
        <w:pStyle w:val="12"/>
        <w:jc w:val="right"/>
        <w:rPr>
          <w:b/>
          <w:sz w:val="16"/>
        </w:rPr>
      </w:pPr>
    </w:p>
    <w:p w:rsidR="00AC4EC7" w:rsidRDefault="00AC4EC7" w:rsidP="00AC4EC7">
      <w:pPr>
        <w:pStyle w:val="12"/>
        <w:jc w:val="right"/>
        <w:rPr>
          <w:b/>
          <w:sz w:val="16"/>
        </w:rPr>
      </w:pPr>
    </w:p>
    <w:p w:rsidR="00AC4EC7" w:rsidRDefault="00AC4EC7" w:rsidP="00AC4EC7">
      <w:pPr>
        <w:widowControl w:val="0"/>
        <w:jc w:val="both"/>
        <w:rPr>
          <w:sz w:val="28"/>
          <w:szCs w:val="28"/>
        </w:rPr>
      </w:pPr>
      <w:r>
        <w:rPr>
          <w:sz w:val="28"/>
          <w:szCs w:val="28"/>
        </w:rPr>
        <w:t>Начальник Управления труда</w:t>
      </w:r>
    </w:p>
    <w:p w:rsidR="00AC4EC7" w:rsidRDefault="00AC4EC7" w:rsidP="00AC4EC7">
      <w:pPr>
        <w:widowControl w:val="0"/>
        <w:jc w:val="both"/>
        <w:rPr>
          <w:sz w:val="28"/>
          <w:szCs w:val="28"/>
        </w:rPr>
      </w:pPr>
      <w:r>
        <w:rPr>
          <w:sz w:val="28"/>
          <w:szCs w:val="28"/>
        </w:rPr>
        <w:t xml:space="preserve">и социального развития  </w:t>
      </w:r>
    </w:p>
    <w:p w:rsidR="00AC4EC7" w:rsidRDefault="00AC4EC7" w:rsidP="00AC4EC7">
      <w:pPr>
        <w:rPr>
          <w:sz w:val="28"/>
          <w:szCs w:val="28"/>
        </w:rPr>
      </w:pPr>
      <w:proofErr w:type="spellStart"/>
      <w:r>
        <w:rPr>
          <w:sz w:val="28"/>
          <w:szCs w:val="28"/>
        </w:rPr>
        <w:t>Дзун-Хемчикского</w:t>
      </w:r>
      <w:proofErr w:type="spellEnd"/>
      <w:r>
        <w:rPr>
          <w:sz w:val="28"/>
          <w:szCs w:val="28"/>
        </w:rPr>
        <w:t xml:space="preserve"> </w:t>
      </w:r>
      <w:proofErr w:type="spellStart"/>
      <w:r>
        <w:rPr>
          <w:sz w:val="28"/>
          <w:szCs w:val="28"/>
        </w:rPr>
        <w:t>кожууна</w:t>
      </w:r>
      <w:proofErr w:type="spellEnd"/>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w:t>
      </w:r>
    </w:p>
    <w:p w:rsidR="00AC4EC7" w:rsidRDefault="00AC4EC7" w:rsidP="00AC4EC7">
      <w:pPr>
        <w:rPr>
          <w:sz w:val="28"/>
          <w:szCs w:val="28"/>
        </w:rPr>
      </w:pPr>
    </w:p>
    <w:p w:rsidR="00AC4EC7" w:rsidRDefault="00AC4EC7" w:rsidP="00AC4EC7">
      <w:pPr>
        <w:rPr>
          <w:sz w:val="28"/>
          <w:szCs w:val="28"/>
        </w:rPr>
      </w:pPr>
    </w:p>
    <w:p w:rsidR="00AC4EC7" w:rsidRDefault="00AC4EC7" w:rsidP="00AC4EC7">
      <w:pPr>
        <w:rPr>
          <w:sz w:val="28"/>
          <w:szCs w:val="28"/>
        </w:rPr>
      </w:pPr>
    </w:p>
    <w:p w:rsidR="00AC4EC7" w:rsidRDefault="00AC4EC7" w:rsidP="00AC4EC7">
      <w:pPr>
        <w:rPr>
          <w:sz w:val="28"/>
          <w:szCs w:val="28"/>
        </w:rPr>
      </w:pPr>
    </w:p>
    <w:p w:rsidR="00AC4EC7" w:rsidRDefault="00AC4EC7" w:rsidP="00AC4EC7">
      <w:pPr>
        <w:rPr>
          <w:sz w:val="28"/>
          <w:szCs w:val="28"/>
        </w:rPr>
      </w:pPr>
    </w:p>
    <w:p w:rsidR="00AC4EC7" w:rsidRDefault="00AC4EC7" w:rsidP="00AC4EC7">
      <w:pPr>
        <w:rPr>
          <w:sz w:val="28"/>
          <w:szCs w:val="28"/>
        </w:rPr>
      </w:pPr>
    </w:p>
    <w:p w:rsidR="00AC4EC7" w:rsidRDefault="00AC4EC7" w:rsidP="00AC4EC7">
      <w:pPr>
        <w:rPr>
          <w:sz w:val="28"/>
          <w:szCs w:val="28"/>
        </w:rPr>
      </w:pPr>
    </w:p>
    <w:p w:rsidR="00AC4EC7" w:rsidRDefault="00AC4EC7" w:rsidP="00AC4EC7">
      <w:pPr>
        <w:rPr>
          <w:sz w:val="28"/>
          <w:szCs w:val="28"/>
        </w:rPr>
      </w:pPr>
    </w:p>
    <w:p w:rsidR="00AC4EC7" w:rsidRDefault="00AC4EC7" w:rsidP="00AC4EC7">
      <w:pPr>
        <w:rPr>
          <w:sz w:val="28"/>
          <w:szCs w:val="28"/>
        </w:rPr>
      </w:pPr>
    </w:p>
    <w:p w:rsidR="00AC4EC7" w:rsidRDefault="00AC4EC7" w:rsidP="00AC4EC7">
      <w:pPr>
        <w:rPr>
          <w:sz w:val="28"/>
          <w:szCs w:val="28"/>
        </w:rPr>
      </w:pPr>
    </w:p>
    <w:p w:rsidR="00AC4EC7" w:rsidRDefault="00AC4EC7" w:rsidP="00AC4EC7">
      <w:pPr>
        <w:rPr>
          <w:sz w:val="28"/>
          <w:szCs w:val="28"/>
        </w:rPr>
      </w:pPr>
    </w:p>
    <w:p w:rsidR="00AC4EC7" w:rsidRDefault="00AC4EC7" w:rsidP="00AC4EC7">
      <w:pPr>
        <w:rPr>
          <w:sz w:val="28"/>
          <w:szCs w:val="28"/>
        </w:rPr>
      </w:pPr>
    </w:p>
    <w:p w:rsidR="00AC4EC7" w:rsidRDefault="00AC4EC7" w:rsidP="00AC4EC7">
      <w:pPr>
        <w:rPr>
          <w:sz w:val="28"/>
          <w:szCs w:val="28"/>
        </w:rPr>
      </w:pPr>
    </w:p>
    <w:p w:rsidR="00AC4EC7" w:rsidRDefault="00AC4EC7" w:rsidP="00AC4EC7">
      <w:pPr>
        <w:rPr>
          <w:sz w:val="28"/>
          <w:szCs w:val="28"/>
        </w:rPr>
      </w:pPr>
    </w:p>
    <w:p w:rsidR="00AC4EC7" w:rsidRDefault="00AC4EC7" w:rsidP="00AC4EC7">
      <w:pPr>
        <w:rPr>
          <w:sz w:val="28"/>
          <w:szCs w:val="28"/>
        </w:rPr>
      </w:pPr>
    </w:p>
    <w:p w:rsidR="00AC4EC7" w:rsidRDefault="00AC4EC7" w:rsidP="00AC4EC7">
      <w:pPr>
        <w:rPr>
          <w:sz w:val="28"/>
          <w:szCs w:val="28"/>
        </w:rPr>
      </w:pPr>
    </w:p>
    <w:p w:rsidR="00AC4EC7" w:rsidRDefault="00AC4EC7" w:rsidP="00AC4EC7">
      <w:pPr>
        <w:rPr>
          <w:sz w:val="28"/>
          <w:szCs w:val="28"/>
        </w:rPr>
      </w:pPr>
    </w:p>
    <w:p w:rsidR="00AC4EC7" w:rsidRPr="00AC4EC7" w:rsidRDefault="00AC4EC7" w:rsidP="00AC4EC7">
      <w:pPr>
        <w:pStyle w:val="1"/>
        <w:keepNext w:val="0"/>
        <w:spacing w:before="120"/>
        <w:ind w:left="2832" w:firstLine="708"/>
        <w:jc w:val="right"/>
        <w:rPr>
          <w:b w:val="0"/>
          <w:bCs w:val="0"/>
          <w:color w:val="auto"/>
        </w:rPr>
      </w:pPr>
      <w:r w:rsidRPr="00AC4EC7">
        <w:rPr>
          <w:b w:val="0"/>
          <w:bCs w:val="0"/>
          <w:color w:val="auto"/>
        </w:rPr>
        <w:t xml:space="preserve">ПРИЛОЖЕНИЕ </w:t>
      </w:r>
      <w:r>
        <w:rPr>
          <w:b w:val="0"/>
          <w:bCs w:val="0"/>
          <w:color w:val="auto"/>
        </w:rPr>
        <w:t>4</w:t>
      </w:r>
    </w:p>
    <w:p w:rsidR="00AC4EC7" w:rsidRPr="00AC4EC7" w:rsidRDefault="00AC4EC7" w:rsidP="00AC4EC7">
      <w:pPr>
        <w:pStyle w:val="ConsPlusNormal"/>
        <w:ind w:firstLine="0"/>
        <w:jc w:val="right"/>
        <w:rPr>
          <w:rFonts w:ascii="Times New Roman" w:hAnsi="Times New Roman" w:cs="Times New Roman"/>
          <w:bCs/>
          <w:sz w:val="28"/>
          <w:szCs w:val="28"/>
        </w:rPr>
      </w:pPr>
      <w:r w:rsidRPr="00AC4EC7">
        <w:rPr>
          <w:rFonts w:ascii="Times New Roman" w:hAnsi="Times New Roman" w:cs="Times New Roman"/>
          <w:bCs/>
          <w:sz w:val="28"/>
          <w:szCs w:val="28"/>
        </w:rPr>
        <w:t>к Административному регламенту</w:t>
      </w:r>
    </w:p>
    <w:p w:rsidR="00AC4EC7" w:rsidRDefault="00AC4EC7" w:rsidP="00AC4EC7">
      <w:pPr>
        <w:pStyle w:val="ConsPlusNormal"/>
        <w:ind w:firstLine="0"/>
        <w:jc w:val="right"/>
        <w:rPr>
          <w:rFonts w:ascii="Times New Roman" w:hAnsi="Times New Roman" w:cs="Times New Roman"/>
          <w:bCs/>
          <w:sz w:val="28"/>
          <w:szCs w:val="28"/>
        </w:rPr>
      </w:pPr>
      <w:r w:rsidRPr="00FF6C1C">
        <w:rPr>
          <w:rFonts w:ascii="Times New Roman" w:hAnsi="Times New Roman" w:cs="Times New Roman"/>
          <w:bCs/>
          <w:sz w:val="28"/>
          <w:szCs w:val="28"/>
        </w:rPr>
        <w:t xml:space="preserve">по предоставлению муниципальной услуги </w:t>
      </w:r>
    </w:p>
    <w:p w:rsidR="00AC4EC7" w:rsidRDefault="00AC4EC7" w:rsidP="00AC4EC7">
      <w:pPr>
        <w:pStyle w:val="ConsPlusNormal"/>
        <w:ind w:firstLine="0"/>
        <w:jc w:val="right"/>
        <w:rPr>
          <w:rFonts w:ascii="Times New Roman" w:hAnsi="Times New Roman" w:cs="Times New Roman"/>
          <w:sz w:val="28"/>
          <w:szCs w:val="28"/>
        </w:rPr>
      </w:pPr>
      <w:r w:rsidRPr="00FF6C1C">
        <w:rPr>
          <w:rFonts w:ascii="Times New Roman" w:hAnsi="Times New Roman" w:cs="Times New Roman"/>
          <w:bCs/>
          <w:sz w:val="28"/>
          <w:szCs w:val="28"/>
        </w:rPr>
        <w:t>«</w:t>
      </w:r>
      <w:r w:rsidRPr="00AC4EC7">
        <w:rPr>
          <w:rFonts w:ascii="Times New Roman" w:hAnsi="Times New Roman" w:cs="Times New Roman"/>
          <w:sz w:val="28"/>
          <w:szCs w:val="28"/>
        </w:rPr>
        <w:t xml:space="preserve">Прием заявлений и организация предоставления </w:t>
      </w:r>
    </w:p>
    <w:p w:rsidR="00AC4EC7" w:rsidRDefault="00AC4EC7" w:rsidP="00AC4EC7">
      <w:pPr>
        <w:pStyle w:val="ConsPlusNormal"/>
        <w:ind w:firstLine="0"/>
        <w:jc w:val="right"/>
        <w:rPr>
          <w:rFonts w:ascii="Times New Roman" w:hAnsi="Times New Roman" w:cs="Times New Roman"/>
          <w:sz w:val="28"/>
          <w:szCs w:val="28"/>
        </w:rPr>
      </w:pPr>
      <w:r w:rsidRPr="00AC4EC7">
        <w:rPr>
          <w:rFonts w:ascii="Times New Roman" w:hAnsi="Times New Roman" w:cs="Times New Roman"/>
          <w:sz w:val="28"/>
          <w:szCs w:val="28"/>
        </w:rPr>
        <w:t>гражданам субсидий на оплату жилых помещений</w:t>
      </w:r>
    </w:p>
    <w:p w:rsidR="00AC4EC7" w:rsidRDefault="00AC4EC7" w:rsidP="00AC4EC7">
      <w:pPr>
        <w:widowControl w:val="0"/>
        <w:autoSpaceDE w:val="0"/>
        <w:jc w:val="right"/>
        <w:rPr>
          <w:b/>
          <w:sz w:val="28"/>
        </w:rPr>
      </w:pPr>
      <w:r w:rsidRPr="00AC4EC7">
        <w:rPr>
          <w:sz w:val="28"/>
          <w:szCs w:val="28"/>
        </w:rPr>
        <w:t xml:space="preserve"> и коммунальных услуг</w:t>
      </w:r>
      <w:r w:rsidRPr="00FF6C1C">
        <w:rPr>
          <w:sz w:val="28"/>
          <w:szCs w:val="28"/>
        </w:rPr>
        <w:t>»</w:t>
      </w:r>
    </w:p>
    <w:p w:rsidR="00AC4EC7" w:rsidRDefault="00AC4EC7" w:rsidP="00AC4EC7">
      <w:pPr>
        <w:rPr>
          <w:sz w:val="28"/>
          <w:szCs w:val="28"/>
        </w:rPr>
      </w:pPr>
    </w:p>
    <w:p w:rsidR="00AC4EC7" w:rsidRDefault="00AC4EC7" w:rsidP="00AC4EC7">
      <w:pPr>
        <w:pStyle w:val="12"/>
        <w:jc w:val="center"/>
        <w:rPr>
          <w:b/>
          <w:sz w:val="16"/>
        </w:rPr>
      </w:pPr>
    </w:p>
    <w:p w:rsidR="00AC4EC7" w:rsidRDefault="00AC4EC7" w:rsidP="00AC4EC7">
      <w:pPr>
        <w:jc w:val="center"/>
        <w:rPr>
          <w:sz w:val="18"/>
          <w:szCs w:val="18"/>
        </w:rPr>
      </w:pPr>
      <w:r w:rsidRPr="00F103D8">
        <w:rPr>
          <w:sz w:val="18"/>
          <w:szCs w:val="18"/>
        </w:rPr>
        <w:t>ПРОТОКОЛ</w:t>
      </w:r>
      <w:r w:rsidRPr="00F20356">
        <w:rPr>
          <w:sz w:val="18"/>
          <w:szCs w:val="18"/>
        </w:rPr>
        <w:t xml:space="preserve"> </w:t>
      </w:r>
      <w:r w:rsidRPr="00F103D8">
        <w:rPr>
          <w:sz w:val="18"/>
          <w:szCs w:val="18"/>
        </w:rPr>
        <w:t xml:space="preserve">  </w:t>
      </w:r>
    </w:p>
    <w:p w:rsidR="00AC4EC7" w:rsidRDefault="00AC4EC7" w:rsidP="00AC4EC7">
      <w:pPr>
        <w:jc w:val="center"/>
        <w:rPr>
          <w:sz w:val="18"/>
          <w:szCs w:val="18"/>
        </w:rPr>
      </w:pPr>
      <w:r>
        <w:rPr>
          <w:sz w:val="18"/>
          <w:szCs w:val="18"/>
        </w:rPr>
        <w:t>з</w:t>
      </w:r>
      <w:r w:rsidRPr="00F103D8">
        <w:rPr>
          <w:sz w:val="18"/>
          <w:szCs w:val="18"/>
        </w:rPr>
        <w:t>аседания комиссии по назначению</w:t>
      </w:r>
      <w:r>
        <w:rPr>
          <w:sz w:val="18"/>
          <w:szCs w:val="18"/>
        </w:rPr>
        <w:t xml:space="preserve"> </w:t>
      </w:r>
      <w:r w:rsidRPr="00F103D8">
        <w:rPr>
          <w:sz w:val="18"/>
          <w:szCs w:val="18"/>
        </w:rPr>
        <w:t>субсидий</w:t>
      </w:r>
      <w:r>
        <w:rPr>
          <w:sz w:val="18"/>
          <w:szCs w:val="18"/>
        </w:rPr>
        <w:t xml:space="preserve"> на оплату ЖКУ</w:t>
      </w:r>
    </w:p>
    <w:p w:rsidR="00AC4EC7" w:rsidRPr="00F103D8" w:rsidRDefault="00AC4EC7" w:rsidP="00AC4EC7">
      <w:pPr>
        <w:jc w:val="center"/>
        <w:rPr>
          <w:sz w:val="18"/>
          <w:szCs w:val="18"/>
        </w:rPr>
      </w:pPr>
      <w:r>
        <w:rPr>
          <w:sz w:val="18"/>
          <w:szCs w:val="18"/>
        </w:rPr>
        <w:t>Управления</w:t>
      </w:r>
      <w:r w:rsidRPr="00F103D8">
        <w:rPr>
          <w:sz w:val="18"/>
          <w:szCs w:val="18"/>
        </w:rPr>
        <w:t xml:space="preserve"> труда и социального развития</w:t>
      </w:r>
    </w:p>
    <w:p w:rsidR="00AC4EC7" w:rsidRPr="00F103D8" w:rsidRDefault="00AC4EC7" w:rsidP="00AC4EC7">
      <w:pPr>
        <w:tabs>
          <w:tab w:val="left" w:pos="6360"/>
        </w:tabs>
        <w:jc w:val="center"/>
        <w:rPr>
          <w:sz w:val="18"/>
          <w:szCs w:val="18"/>
        </w:rPr>
      </w:pPr>
      <w:proofErr w:type="spellStart"/>
      <w:r w:rsidRPr="00F103D8">
        <w:rPr>
          <w:sz w:val="18"/>
          <w:szCs w:val="18"/>
        </w:rPr>
        <w:t>Дзун-Хемчикского</w:t>
      </w:r>
      <w:proofErr w:type="spellEnd"/>
      <w:r w:rsidRPr="00F103D8">
        <w:rPr>
          <w:sz w:val="18"/>
          <w:szCs w:val="18"/>
        </w:rPr>
        <w:t xml:space="preserve"> </w:t>
      </w:r>
      <w:proofErr w:type="spellStart"/>
      <w:r w:rsidRPr="00F103D8">
        <w:rPr>
          <w:sz w:val="18"/>
          <w:szCs w:val="18"/>
        </w:rPr>
        <w:t>кожууна</w:t>
      </w:r>
      <w:proofErr w:type="spellEnd"/>
      <w:r w:rsidRPr="00F103D8">
        <w:rPr>
          <w:sz w:val="18"/>
          <w:szCs w:val="18"/>
        </w:rPr>
        <w:t xml:space="preserve"> Республики Тыва</w:t>
      </w:r>
    </w:p>
    <w:p w:rsidR="00AC4EC7" w:rsidRPr="00F103D8" w:rsidRDefault="00AC4EC7" w:rsidP="00AC4EC7">
      <w:pPr>
        <w:tabs>
          <w:tab w:val="left" w:pos="6360"/>
        </w:tabs>
        <w:jc w:val="center"/>
        <w:rPr>
          <w:sz w:val="18"/>
          <w:szCs w:val="18"/>
        </w:rPr>
      </w:pPr>
    </w:p>
    <w:p w:rsidR="00AC4EC7" w:rsidRPr="00F103D8" w:rsidRDefault="00AC4EC7" w:rsidP="00AC4EC7">
      <w:pPr>
        <w:tabs>
          <w:tab w:val="left" w:pos="6360"/>
        </w:tabs>
        <w:jc w:val="center"/>
        <w:rPr>
          <w:sz w:val="18"/>
          <w:szCs w:val="18"/>
        </w:rPr>
      </w:pPr>
      <w:proofErr w:type="gramStart"/>
      <w:r w:rsidRPr="00F103D8">
        <w:rPr>
          <w:sz w:val="18"/>
          <w:szCs w:val="18"/>
        </w:rPr>
        <w:t>Р</w:t>
      </w:r>
      <w:proofErr w:type="gramEnd"/>
      <w:r w:rsidRPr="00F103D8">
        <w:rPr>
          <w:sz w:val="18"/>
          <w:szCs w:val="18"/>
        </w:rPr>
        <w:t xml:space="preserve"> Е Ш Е Н И Е</w:t>
      </w:r>
    </w:p>
    <w:p w:rsidR="00AC4EC7" w:rsidRPr="00F103D8" w:rsidRDefault="00AC4EC7" w:rsidP="00AC4EC7">
      <w:pPr>
        <w:tabs>
          <w:tab w:val="left" w:pos="6360"/>
        </w:tabs>
        <w:rPr>
          <w:sz w:val="18"/>
          <w:szCs w:val="18"/>
        </w:rPr>
      </w:pPr>
      <w:r>
        <w:rPr>
          <w:sz w:val="18"/>
          <w:szCs w:val="18"/>
        </w:rPr>
        <w:t xml:space="preserve"> </w:t>
      </w:r>
      <w:r w:rsidRPr="00F103D8">
        <w:rPr>
          <w:sz w:val="18"/>
          <w:szCs w:val="18"/>
        </w:rPr>
        <w:t xml:space="preserve">Выплаты субвенции на выплату гражданам субсидии на оплату ЖКУ </w:t>
      </w:r>
    </w:p>
    <w:p w:rsidR="00AC4EC7" w:rsidRPr="00F103D8" w:rsidRDefault="00AC4EC7" w:rsidP="00AC4EC7">
      <w:pPr>
        <w:tabs>
          <w:tab w:val="left" w:pos="6360"/>
        </w:tabs>
        <w:rPr>
          <w:sz w:val="18"/>
          <w:szCs w:val="18"/>
        </w:rPr>
      </w:pPr>
      <w:r w:rsidRPr="00F103D8">
        <w:rPr>
          <w:sz w:val="18"/>
          <w:szCs w:val="18"/>
        </w:rPr>
        <w:t>По категории: малоимущие</w:t>
      </w:r>
    </w:p>
    <w:p w:rsidR="00AC4EC7" w:rsidRPr="00F103D8" w:rsidRDefault="00AC4EC7" w:rsidP="00AC4EC7">
      <w:pPr>
        <w:tabs>
          <w:tab w:val="left" w:pos="6360"/>
        </w:tabs>
        <w:rPr>
          <w:sz w:val="18"/>
          <w:szCs w:val="18"/>
        </w:rPr>
      </w:pPr>
      <w:r w:rsidRPr="00F103D8">
        <w:rPr>
          <w:sz w:val="18"/>
          <w:szCs w:val="18"/>
        </w:rPr>
        <w:t>1.Назначить  субсидии на основании Постановления Правительства РФ от 14.12.2005г</w:t>
      </w:r>
      <w:r>
        <w:rPr>
          <w:sz w:val="18"/>
          <w:szCs w:val="18"/>
        </w:rPr>
        <w:t xml:space="preserve"> </w:t>
      </w:r>
      <w:r w:rsidRPr="00F103D8">
        <w:rPr>
          <w:sz w:val="18"/>
          <w:szCs w:val="18"/>
        </w:rPr>
        <w:t>№761</w:t>
      </w:r>
    </w:p>
    <w:p w:rsidR="00AC4EC7" w:rsidRPr="00F103D8" w:rsidRDefault="00AC4EC7" w:rsidP="00AC4EC7">
      <w:pPr>
        <w:tabs>
          <w:tab w:val="left" w:pos="6360"/>
        </w:tabs>
        <w:rPr>
          <w:sz w:val="18"/>
          <w:szCs w:val="18"/>
        </w:rPr>
      </w:pPr>
      <w:r w:rsidRPr="00F103D8">
        <w:rPr>
          <w:sz w:val="18"/>
          <w:szCs w:val="18"/>
        </w:rPr>
        <w:t xml:space="preserve"> « О предоставлении субсидий на оплату жилого помещения и коммунальных услуг»</w:t>
      </w:r>
    </w:p>
    <w:p w:rsidR="00AC4EC7" w:rsidRPr="00CD6DF5" w:rsidRDefault="00AC4EC7" w:rsidP="00AC4EC7">
      <w:pPr>
        <w:tabs>
          <w:tab w:val="left" w:pos="6360"/>
        </w:tabs>
        <w:rPr>
          <w:b/>
          <w:sz w:val="18"/>
          <w:szCs w:val="18"/>
        </w:rPr>
      </w:pPr>
      <w:r w:rsidRPr="00CD6DF5">
        <w:rPr>
          <w:b/>
          <w:sz w:val="18"/>
          <w:szCs w:val="18"/>
        </w:rPr>
        <w:t xml:space="preserve"> </w:t>
      </w:r>
      <w:r>
        <w:rPr>
          <w:b/>
          <w:sz w:val="18"/>
          <w:szCs w:val="18"/>
        </w:rPr>
        <w:t xml:space="preserve">   Дата «___» ________  20___</w:t>
      </w:r>
      <w:r w:rsidRPr="00CD6DF5">
        <w:rPr>
          <w:b/>
          <w:sz w:val="18"/>
          <w:szCs w:val="18"/>
        </w:rPr>
        <w:t xml:space="preserve"> г</w:t>
      </w:r>
    </w:p>
    <w:p w:rsidR="00AC4EC7" w:rsidRPr="00F103D8" w:rsidRDefault="00AC4EC7" w:rsidP="00AC4EC7">
      <w:pPr>
        <w:rPr>
          <w:b/>
          <w:sz w:val="18"/>
          <w:szCs w:val="18"/>
        </w:rPr>
      </w:pPr>
      <w:r w:rsidRPr="00F103D8">
        <w:rPr>
          <w:b/>
          <w:sz w:val="18"/>
          <w:szCs w:val="18"/>
        </w:rPr>
        <w:t xml:space="preserve">                              </w:t>
      </w:r>
      <w:r>
        <w:rPr>
          <w:b/>
          <w:sz w:val="18"/>
          <w:szCs w:val="18"/>
        </w:rPr>
        <w:t xml:space="preserve">                           Расчет субсидии на семью </w:t>
      </w:r>
      <w:r w:rsidRPr="00F103D8">
        <w:rPr>
          <w:b/>
          <w:sz w:val="18"/>
          <w:szCs w:val="18"/>
        </w:rPr>
        <w:t xml:space="preserve">   </w:t>
      </w:r>
      <w:r>
        <w:rPr>
          <w:b/>
          <w:sz w:val="18"/>
          <w:szCs w:val="18"/>
        </w:rPr>
        <w:t xml:space="preserve">                          </w:t>
      </w:r>
      <w:r w:rsidRPr="00F103D8">
        <w:rPr>
          <w:b/>
          <w:sz w:val="18"/>
          <w:szCs w:val="18"/>
        </w:rPr>
        <w:t xml:space="preserve">  </w:t>
      </w:r>
    </w:p>
    <w:p w:rsidR="00AC4EC7" w:rsidRPr="00F103D8" w:rsidRDefault="00AC4EC7" w:rsidP="00AC4EC7">
      <w:pPr>
        <w:rPr>
          <w:sz w:val="18"/>
          <w:szCs w:val="18"/>
        </w:rPr>
      </w:pPr>
      <w:r>
        <w:rPr>
          <w:sz w:val="18"/>
          <w:szCs w:val="18"/>
        </w:rPr>
        <w:t>Ф.И.О.__ ___________________</w:t>
      </w:r>
      <w:r w:rsidRPr="00F103D8">
        <w:rPr>
          <w:sz w:val="18"/>
          <w:szCs w:val="18"/>
        </w:rPr>
        <w:t>_____________________</w:t>
      </w:r>
    </w:p>
    <w:p w:rsidR="00AC4EC7" w:rsidRPr="00F103D8" w:rsidRDefault="00AC4EC7" w:rsidP="00AC4EC7">
      <w:pPr>
        <w:rPr>
          <w:sz w:val="18"/>
          <w:szCs w:val="18"/>
        </w:rPr>
      </w:pPr>
      <w:r>
        <w:rPr>
          <w:sz w:val="18"/>
          <w:szCs w:val="18"/>
        </w:rPr>
        <w:t xml:space="preserve">Адрес_____________ </w:t>
      </w:r>
      <w:proofErr w:type="spellStart"/>
      <w:proofErr w:type="gramStart"/>
      <w:r>
        <w:rPr>
          <w:sz w:val="18"/>
          <w:szCs w:val="18"/>
        </w:rPr>
        <w:t>ул</w:t>
      </w:r>
      <w:proofErr w:type="spellEnd"/>
      <w:proofErr w:type="gramEnd"/>
      <w:r>
        <w:rPr>
          <w:sz w:val="18"/>
          <w:szCs w:val="18"/>
        </w:rPr>
        <w:t>:  ____</w:t>
      </w:r>
      <w:r w:rsidRPr="00F103D8">
        <w:rPr>
          <w:sz w:val="18"/>
          <w:szCs w:val="18"/>
        </w:rPr>
        <w:t>_______________________</w:t>
      </w:r>
    </w:p>
    <w:p w:rsidR="00AC4EC7" w:rsidRPr="00F103D8" w:rsidRDefault="00AC4EC7" w:rsidP="00AC4EC7">
      <w:pPr>
        <w:rPr>
          <w:sz w:val="18"/>
          <w:szCs w:val="18"/>
        </w:rPr>
      </w:pPr>
      <w:r w:rsidRPr="00F103D8">
        <w:rPr>
          <w:sz w:val="18"/>
          <w:szCs w:val="18"/>
        </w:rPr>
        <w:t>Состав семьи (чел) ____ в том числе пенсио</w:t>
      </w:r>
      <w:proofErr w:type="gramStart"/>
      <w:r w:rsidRPr="00F103D8">
        <w:rPr>
          <w:sz w:val="18"/>
          <w:szCs w:val="18"/>
        </w:rPr>
        <w:t>н-</w:t>
      </w:r>
      <w:proofErr w:type="gramEnd"/>
      <w:r w:rsidRPr="00F103D8">
        <w:rPr>
          <w:sz w:val="18"/>
          <w:szCs w:val="18"/>
        </w:rPr>
        <w:t xml:space="preserve">  дети-  не раб-   </w:t>
      </w:r>
      <w:proofErr w:type="spellStart"/>
      <w:r w:rsidRPr="00F103D8">
        <w:rPr>
          <w:sz w:val="18"/>
          <w:szCs w:val="18"/>
        </w:rPr>
        <w:t>трудоспособ</w:t>
      </w:r>
      <w:proofErr w:type="spellEnd"/>
    </w:p>
    <w:p w:rsidR="00AC4EC7" w:rsidRPr="00F103D8" w:rsidRDefault="00AC4EC7" w:rsidP="00AC4EC7">
      <w:pPr>
        <w:rPr>
          <w:sz w:val="18"/>
          <w:szCs w:val="18"/>
        </w:rPr>
      </w:pPr>
      <w:r w:rsidRPr="00F103D8">
        <w:rPr>
          <w:sz w:val="18"/>
          <w:szCs w:val="18"/>
        </w:rPr>
        <w:t>Жилая площадь ______________</w:t>
      </w:r>
    </w:p>
    <w:p w:rsidR="00AC4EC7" w:rsidRPr="00F103D8" w:rsidRDefault="00AC4EC7" w:rsidP="00AC4EC7">
      <w:pPr>
        <w:rPr>
          <w:sz w:val="18"/>
          <w:szCs w:val="18"/>
        </w:rPr>
      </w:pPr>
      <w:r w:rsidRPr="00F103D8">
        <w:rPr>
          <w:sz w:val="18"/>
          <w:szCs w:val="18"/>
        </w:rPr>
        <w:t xml:space="preserve">Совокупный  доход  за  месяц ___________                   </w:t>
      </w:r>
    </w:p>
    <w:p w:rsidR="00AC4EC7" w:rsidRPr="00F103D8" w:rsidRDefault="00AC4EC7" w:rsidP="00AC4EC7">
      <w:pPr>
        <w:rPr>
          <w:sz w:val="18"/>
          <w:szCs w:val="18"/>
        </w:rPr>
      </w:pPr>
      <w:r w:rsidRPr="00F103D8">
        <w:rPr>
          <w:sz w:val="18"/>
          <w:szCs w:val="18"/>
        </w:rPr>
        <w:t xml:space="preserve">    в том  числе  зарплата ______________                      </w:t>
      </w:r>
    </w:p>
    <w:p w:rsidR="00AC4EC7" w:rsidRPr="00F103D8" w:rsidRDefault="00AC4EC7" w:rsidP="00AC4EC7">
      <w:pPr>
        <w:tabs>
          <w:tab w:val="left" w:pos="7110"/>
        </w:tabs>
        <w:rPr>
          <w:sz w:val="18"/>
          <w:szCs w:val="18"/>
        </w:rPr>
      </w:pPr>
      <w:r w:rsidRPr="00F103D8">
        <w:rPr>
          <w:sz w:val="18"/>
          <w:szCs w:val="18"/>
        </w:rPr>
        <w:t>пенсия _________________</w:t>
      </w:r>
    </w:p>
    <w:p w:rsidR="00AC4EC7" w:rsidRPr="00F103D8" w:rsidRDefault="00AC4EC7" w:rsidP="00AC4EC7">
      <w:pPr>
        <w:rPr>
          <w:sz w:val="18"/>
          <w:szCs w:val="18"/>
        </w:rPr>
      </w:pPr>
      <w:r w:rsidRPr="00F103D8">
        <w:rPr>
          <w:sz w:val="18"/>
          <w:szCs w:val="18"/>
        </w:rPr>
        <w:t>уход  за ребенком _________________</w:t>
      </w:r>
    </w:p>
    <w:p w:rsidR="00AC4EC7" w:rsidRDefault="00AC4EC7" w:rsidP="00AC4EC7">
      <w:pPr>
        <w:rPr>
          <w:sz w:val="18"/>
          <w:szCs w:val="18"/>
        </w:rPr>
      </w:pPr>
      <w:r w:rsidRPr="00F103D8">
        <w:rPr>
          <w:sz w:val="18"/>
          <w:szCs w:val="18"/>
        </w:rPr>
        <w:t>пособия_________________</w:t>
      </w:r>
    </w:p>
    <w:p w:rsidR="00AC4EC7" w:rsidRPr="00F103D8" w:rsidRDefault="00AC4EC7" w:rsidP="00AC4EC7">
      <w:pPr>
        <w:rPr>
          <w:sz w:val="18"/>
          <w:szCs w:val="18"/>
        </w:rPr>
      </w:pPr>
      <w:r>
        <w:rPr>
          <w:sz w:val="18"/>
          <w:szCs w:val="18"/>
        </w:rPr>
        <w:t>ЛПХ __________________________</w:t>
      </w:r>
    </w:p>
    <w:p w:rsidR="00AC4EC7" w:rsidRPr="00F103D8" w:rsidRDefault="00AC4EC7" w:rsidP="00AC4EC7">
      <w:pPr>
        <w:rPr>
          <w:sz w:val="18"/>
          <w:szCs w:val="18"/>
        </w:rPr>
      </w:pPr>
      <w:r w:rsidRPr="00F103D8">
        <w:rPr>
          <w:sz w:val="18"/>
          <w:szCs w:val="18"/>
        </w:rPr>
        <w:t>Стипендия __________________</w:t>
      </w:r>
    </w:p>
    <w:p w:rsidR="00AC4EC7" w:rsidRDefault="00AC4EC7" w:rsidP="00AC4EC7">
      <w:pPr>
        <w:rPr>
          <w:sz w:val="18"/>
          <w:szCs w:val="18"/>
        </w:rPr>
      </w:pPr>
      <w:r w:rsidRPr="00F103D8">
        <w:rPr>
          <w:sz w:val="18"/>
          <w:szCs w:val="18"/>
        </w:rPr>
        <w:t>Среднедушевой  доход  ____</w:t>
      </w:r>
      <w:r>
        <w:rPr>
          <w:sz w:val="18"/>
          <w:szCs w:val="18"/>
        </w:rPr>
        <w:t>0</w:t>
      </w:r>
      <w:bookmarkStart w:id="16" w:name="_GoBack"/>
      <w:bookmarkEnd w:id="16"/>
      <w:r w:rsidRPr="00F103D8">
        <w:rPr>
          <w:sz w:val="18"/>
          <w:szCs w:val="18"/>
        </w:rPr>
        <w:t>___________________</w:t>
      </w:r>
    </w:p>
    <w:p w:rsidR="00AC4EC7" w:rsidRPr="00F103D8" w:rsidRDefault="00AC4EC7" w:rsidP="00AC4EC7">
      <w:pPr>
        <w:rPr>
          <w:sz w:val="18"/>
          <w:szCs w:val="18"/>
        </w:rPr>
      </w:pPr>
    </w:p>
    <w:p w:rsidR="00AC4EC7" w:rsidRPr="00F103D8" w:rsidRDefault="00AC4EC7" w:rsidP="00AC4EC7">
      <w:pPr>
        <w:pBdr>
          <w:top w:val="single" w:sz="4" w:space="1" w:color="auto"/>
          <w:left w:val="single" w:sz="4" w:space="4" w:color="auto"/>
          <w:bottom w:val="single" w:sz="4" w:space="1" w:color="auto"/>
          <w:right w:val="single" w:sz="4" w:space="4" w:color="auto"/>
        </w:pBdr>
        <w:rPr>
          <w:sz w:val="18"/>
          <w:szCs w:val="18"/>
        </w:rPr>
      </w:pPr>
      <w:r w:rsidRPr="00F103D8">
        <w:rPr>
          <w:sz w:val="18"/>
          <w:szCs w:val="18"/>
        </w:rPr>
        <w:t xml:space="preserve">Стандарт стоимости ЖКУ  на 1 чел __________________________________________ </w:t>
      </w:r>
    </w:p>
    <w:p w:rsidR="00AC4EC7" w:rsidRPr="00F103D8" w:rsidRDefault="00AC4EC7" w:rsidP="00AC4EC7">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9"/>
        <w:gridCol w:w="1741"/>
        <w:gridCol w:w="1560"/>
        <w:gridCol w:w="1562"/>
        <w:gridCol w:w="1705"/>
      </w:tblGrid>
      <w:tr w:rsidR="00AC4EC7" w:rsidRPr="00F103D8" w:rsidTr="008D5755">
        <w:tc>
          <w:tcPr>
            <w:tcW w:w="579" w:type="dxa"/>
          </w:tcPr>
          <w:p w:rsidR="00AC4EC7" w:rsidRPr="00F103D8" w:rsidRDefault="00AC4EC7" w:rsidP="008D5755">
            <w:pPr>
              <w:rPr>
                <w:sz w:val="18"/>
                <w:szCs w:val="18"/>
              </w:rPr>
            </w:pPr>
            <w:r w:rsidRPr="00F103D8">
              <w:rPr>
                <w:sz w:val="18"/>
                <w:szCs w:val="18"/>
              </w:rPr>
              <w:t xml:space="preserve">№ </w:t>
            </w:r>
            <w:proofErr w:type="spellStart"/>
            <w:proofErr w:type="gramStart"/>
            <w:r w:rsidRPr="00F103D8">
              <w:rPr>
                <w:sz w:val="18"/>
                <w:szCs w:val="18"/>
              </w:rPr>
              <w:t>п</w:t>
            </w:r>
            <w:proofErr w:type="spellEnd"/>
            <w:proofErr w:type="gramEnd"/>
            <w:r w:rsidRPr="00F103D8">
              <w:rPr>
                <w:sz w:val="18"/>
                <w:szCs w:val="18"/>
              </w:rPr>
              <w:t>/</w:t>
            </w:r>
            <w:proofErr w:type="spellStart"/>
            <w:r w:rsidRPr="00F103D8">
              <w:rPr>
                <w:sz w:val="18"/>
                <w:szCs w:val="18"/>
              </w:rPr>
              <w:t>п</w:t>
            </w:r>
            <w:proofErr w:type="spellEnd"/>
          </w:p>
        </w:tc>
        <w:tc>
          <w:tcPr>
            <w:tcW w:w="1741" w:type="dxa"/>
          </w:tcPr>
          <w:p w:rsidR="00AC4EC7" w:rsidRPr="00F103D8" w:rsidRDefault="00AC4EC7" w:rsidP="008D5755">
            <w:pPr>
              <w:rPr>
                <w:sz w:val="18"/>
                <w:szCs w:val="18"/>
              </w:rPr>
            </w:pPr>
            <w:r w:rsidRPr="00F103D8">
              <w:rPr>
                <w:sz w:val="18"/>
                <w:szCs w:val="18"/>
              </w:rPr>
              <w:t>Наименование</w:t>
            </w:r>
          </w:p>
          <w:p w:rsidR="00AC4EC7" w:rsidRPr="00F103D8" w:rsidRDefault="00AC4EC7" w:rsidP="008D5755">
            <w:pPr>
              <w:rPr>
                <w:sz w:val="18"/>
                <w:szCs w:val="18"/>
              </w:rPr>
            </w:pPr>
            <w:r w:rsidRPr="00F103D8">
              <w:rPr>
                <w:sz w:val="18"/>
                <w:szCs w:val="18"/>
              </w:rPr>
              <w:t>ЖКУ</w:t>
            </w:r>
          </w:p>
        </w:tc>
        <w:tc>
          <w:tcPr>
            <w:tcW w:w="1560" w:type="dxa"/>
          </w:tcPr>
          <w:p w:rsidR="00AC4EC7" w:rsidRPr="00F103D8" w:rsidRDefault="00AC4EC7" w:rsidP="008D5755">
            <w:pPr>
              <w:rPr>
                <w:sz w:val="18"/>
                <w:szCs w:val="18"/>
              </w:rPr>
            </w:pPr>
            <w:r w:rsidRPr="00F103D8">
              <w:rPr>
                <w:sz w:val="18"/>
                <w:szCs w:val="18"/>
              </w:rPr>
              <w:t>Начислен на</w:t>
            </w:r>
          </w:p>
          <w:p w:rsidR="00AC4EC7" w:rsidRPr="00F103D8" w:rsidRDefault="00AC4EC7" w:rsidP="008D5755">
            <w:pPr>
              <w:rPr>
                <w:sz w:val="18"/>
                <w:szCs w:val="18"/>
              </w:rPr>
            </w:pPr>
            <w:r w:rsidRPr="00F103D8">
              <w:rPr>
                <w:sz w:val="18"/>
                <w:szCs w:val="18"/>
              </w:rPr>
              <w:t>соц. норму</w:t>
            </w:r>
          </w:p>
        </w:tc>
        <w:tc>
          <w:tcPr>
            <w:tcW w:w="1562" w:type="dxa"/>
          </w:tcPr>
          <w:p w:rsidR="00AC4EC7" w:rsidRPr="00F103D8" w:rsidRDefault="00AC4EC7" w:rsidP="008D5755">
            <w:pPr>
              <w:rPr>
                <w:sz w:val="18"/>
                <w:szCs w:val="18"/>
              </w:rPr>
            </w:pPr>
            <w:r w:rsidRPr="00F103D8">
              <w:rPr>
                <w:sz w:val="18"/>
                <w:szCs w:val="18"/>
              </w:rPr>
              <w:t xml:space="preserve">Субсидия </w:t>
            </w:r>
            <w:proofErr w:type="gramStart"/>
            <w:r w:rsidRPr="00F103D8">
              <w:rPr>
                <w:sz w:val="18"/>
                <w:szCs w:val="18"/>
              </w:rPr>
              <w:t>без</w:t>
            </w:r>
            <w:proofErr w:type="gramEnd"/>
            <w:r w:rsidRPr="00F103D8">
              <w:rPr>
                <w:sz w:val="18"/>
                <w:szCs w:val="18"/>
              </w:rPr>
              <w:t xml:space="preserve"> </w:t>
            </w:r>
          </w:p>
          <w:p w:rsidR="00AC4EC7" w:rsidRPr="00F103D8" w:rsidRDefault="00AC4EC7" w:rsidP="008D5755">
            <w:pPr>
              <w:rPr>
                <w:sz w:val="18"/>
                <w:szCs w:val="18"/>
              </w:rPr>
            </w:pPr>
            <w:r w:rsidRPr="00F103D8">
              <w:rPr>
                <w:sz w:val="18"/>
                <w:szCs w:val="18"/>
              </w:rPr>
              <w:t>учета отопит</w:t>
            </w:r>
          </w:p>
          <w:p w:rsidR="00AC4EC7" w:rsidRPr="00F103D8" w:rsidRDefault="00AC4EC7" w:rsidP="008D5755">
            <w:pPr>
              <w:rPr>
                <w:sz w:val="18"/>
                <w:szCs w:val="18"/>
              </w:rPr>
            </w:pPr>
            <w:r w:rsidRPr="00F103D8">
              <w:rPr>
                <w:sz w:val="18"/>
                <w:szCs w:val="18"/>
              </w:rPr>
              <w:t>сезона</w:t>
            </w:r>
          </w:p>
        </w:tc>
        <w:tc>
          <w:tcPr>
            <w:tcW w:w="1705" w:type="dxa"/>
          </w:tcPr>
          <w:p w:rsidR="00AC4EC7" w:rsidRPr="00F103D8" w:rsidRDefault="00AC4EC7" w:rsidP="008D5755">
            <w:pPr>
              <w:rPr>
                <w:sz w:val="18"/>
                <w:szCs w:val="18"/>
              </w:rPr>
            </w:pPr>
            <w:r w:rsidRPr="00F103D8">
              <w:rPr>
                <w:sz w:val="18"/>
                <w:szCs w:val="18"/>
              </w:rPr>
              <w:t xml:space="preserve">Субсидия  </w:t>
            </w:r>
            <w:proofErr w:type="gramStart"/>
            <w:r w:rsidRPr="00F103D8">
              <w:rPr>
                <w:sz w:val="18"/>
                <w:szCs w:val="18"/>
              </w:rPr>
              <w:t>отопительного</w:t>
            </w:r>
            <w:proofErr w:type="gramEnd"/>
          </w:p>
          <w:p w:rsidR="00AC4EC7" w:rsidRPr="00F103D8" w:rsidRDefault="00AC4EC7" w:rsidP="008D5755">
            <w:pPr>
              <w:rPr>
                <w:sz w:val="18"/>
                <w:szCs w:val="18"/>
              </w:rPr>
            </w:pPr>
            <w:r w:rsidRPr="00F103D8">
              <w:rPr>
                <w:sz w:val="18"/>
                <w:szCs w:val="18"/>
              </w:rPr>
              <w:t>сезона</w:t>
            </w:r>
          </w:p>
        </w:tc>
      </w:tr>
      <w:tr w:rsidR="00AC4EC7" w:rsidRPr="00F103D8" w:rsidTr="008D5755">
        <w:tc>
          <w:tcPr>
            <w:tcW w:w="579" w:type="dxa"/>
          </w:tcPr>
          <w:p w:rsidR="00AC4EC7" w:rsidRPr="00F103D8" w:rsidRDefault="00AC4EC7" w:rsidP="008D5755">
            <w:pPr>
              <w:rPr>
                <w:sz w:val="18"/>
                <w:szCs w:val="18"/>
              </w:rPr>
            </w:pPr>
            <w:r w:rsidRPr="00F103D8">
              <w:rPr>
                <w:sz w:val="18"/>
                <w:szCs w:val="18"/>
              </w:rPr>
              <w:t>1</w:t>
            </w:r>
          </w:p>
        </w:tc>
        <w:tc>
          <w:tcPr>
            <w:tcW w:w="1741" w:type="dxa"/>
          </w:tcPr>
          <w:p w:rsidR="00AC4EC7" w:rsidRPr="00F103D8" w:rsidRDefault="00AC4EC7" w:rsidP="008D5755">
            <w:pPr>
              <w:rPr>
                <w:sz w:val="18"/>
                <w:szCs w:val="18"/>
              </w:rPr>
            </w:pPr>
            <w:r w:rsidRPr="00F103D8">
              <w:rPr>
                <w:sz w:val="18"/>
                <w:szCs w:val="18"/>
              </w:rPr>
              <w:t>Уголь</w:t>
            </w:r>
          </w:p>
        </w:tc>
        <w:tc>
          <w:tcPr>
            <w:tcW w:w="1560" w:type="dxa"/>
          </w:tcPr>
          <w:p w:rsidR="00AC4EC7" w:rsidRPr="00F103D8" w:rsidRDefault="00AC4EC7" w:rsidP="008D5755">
            <w:pPr>
              <w:rPr>
                <w:sz w:val="18"/>
                <w:szCs w:val="18"/>
              </w:rPr>
            </w:pPr>
          </w:p>
        </w:tc>
        <w:tc>
          <w:tcPr>
            <w:tcW w:w="1562" w:type="dxa"/>
          </w:tcPr>
          <w:p w:rsidR="00AC4EC7" w:rsidRPr="00F103D8" w:rsidRDefault="00AC4EC7" w:rsidP="008D5755">
            <w:pPr>
              <w:rPr>
                <w:sz w:val="18"/>
                <w:szCs w:val="18"/>
              </w:rPr>
            </w:pPr>
          </w:p>
        </w:tc>
        <w:tc>
          <w:tcPr>
            <w:tcW w:w="1705" w:type="dxa"/>
          </w:tcPr>
          <w:p w:rsidR="00AC4EC7" w:rsidRPr="00F103D8" w:rsidRDefault="00AC4EC7" w:rsidP="008D5755">
            <w:pPr>
              <w:rPr>
                <w:sz w:val="18"/>
                <w:szCs w:val="18"/>
              </w:rPr>
            </w:pPr>
          </w:p>
        </w:tc>
      </w:tr>
      <w:tr w:rsidR="00AC4EC7" w:rsidRPr="00F103D8" w:rsidTr="008D5755">
        <w:tc>
          <w:tcPr>
            <w:tcW w:w="579" w:type="dxa"/>
          </w:tcPr>
          <w:p w:rsidR="00AC4EC7" w:rsidRPr="00F103D8" w:rsidRDefault="00AC4EC7" w:rsidP="008D5755">
            <w:pPr>
              <w:rPr>
                <w:sz w:val="18"/>
                <w:szCs w:val="18"/>
              </w:rPr>
            </w:pPr>
            <w:r w:rsidRPr="00F103D8">
              <w:rPr>
                <w:sz w:val="18"/>
                <w:szCs w:val="18"/>
              </w:rPr>
              <w:t>2</w:t>
            </w:r>
          </w:p>
        </w:tc>
        <w:tc>
          <w:tcPr>
            <w:tcW w:w="1741" w:type="dxa"/>
          </w:tcPr>
          <w:p w:rsidR="00AC4EC7" w:rsidRPr="00F103D8" w:rsidRDefault="00AC4EC7" w:rsidP="008D5755">
            <w:pPr>
              <w:rPr>
                <w:sz w:val="18"/>
                <w:szCs w:val="18"/>
              </w:rPr>
            </w:pPr>
            <w:r w:rsidRPr="00F103D8">
              <w:rPr>
                <w:sz w:val="18"/>
                <w:szCs w:val="18"/>
              </w:rPr>
              <w:t>Электроэнергия</w:t>
            </w:r>
          </w:p>
        </w:tc>
        <w:tc>
          <w:tcPr>
            <w:tcW w:w="1560" w:type="dxa"/>
          </w:tcPr>
          <w:p w:rsidR="00AC4EC7" w:rsidRPr="00F103D8" w:rsidRDefault="00AC4EC7" w:rsidP="008D5755">
            <w:pPr>
              <w:rPr>
                <w:sz w:val="18"/>
                <w:szCs w:val="18"/>
              </w:rPr>
            </w:pPr>
          </w:p>
        </w:tc>
        <w:tc>
          <w:tcPr>
            <w:tcW w:w="1562" w:type="dxa"/>
          </w:tcPr>
          <w:p w:rsidR="00AC4EC7" w:rsidRPr="00F103D8" w:rsidRDefault="00AC4EC7" w:rsidP="008D5755">
            <w:pPr>
              <w:rPr>
                <w:sz w:val="18"/>
                <w:szCs w:val="18"/>
              </w:rPr>
            </w:pPr>
          </w:p>
        </w:tc>
        <w:tc>
          <w:tcPr>
            <w:tcW w:w="1705" w:type="dxa"/>
          </w:tcPr>
          <w:p w:rsidR="00AC4EC7" w:rsidRPr="00F103D8" w:rsidRDefault="00AC4EC7" w:rsidP="008D5755">
            <w:pPr>
              <w:rPr>
                <w:sz w:val="18"/>
                <w:szCs w:val="18"/>
              </w:rPr>
            </w:pPr>
          </w:p>
        </w:tc>
      </w:tr>
      <w:tr w:rsidR="00AC4EC7" w:rsidRPr="00F103D8" w:rsidTr="008D5755">
        <w:tc>
          <w:tcPr>
            <w:tcW w:w="579" w:type="dxa"/>
          </w:tcPr>
          <w:p w:rsidR="00AC4EC7" w:rsidRPr="00F103D8" w:rsidRDefault="00AC4EC7" w:rsidP="008D5755">
            <w:pPr>
              <w:rPr>
                <w:sz w:val="18"/>
                <w:szCs w:val="18"/>
              </w:rPr>
            </w:pPr>
            <w:r w:rsidRPr="00F103D8">
              <w:rPr>
                <w:sz w:val="18"/>
                <w:szCs w:val="18"/>
              </w:rPr>
              <w:t>3</w:t>
            </w:r>
          </w:p>
        </w:tc>
        <w:tc>
          <w:tcPr>
            <w:tcW w:w="1741" w:type="dxa"/>
          </w:tcPr>
          <w:p w:rsidR="00AC4EC7" w:rsidRPr="00F103D8" w:rsidRDefault="00AC4EC7" w:rsidP="008D5755">
            <w:pPr>
              <w:rPr>
                <w:sz w:val="18"/>
                <w:szCs w:val="18"/>
              </w:rPr>
            </w:pPr>
            <w:r w:rsidRPr="00F103D8">
              <w:rPr>
                <w:sz w:val="18"/>
                <w:szCs w:val="18"/>
              </w:rPr>
              <w:t>газ</w:t>
            </w:r>
          </w:p>
        </w:tc>
        <w:tc>
          <w:tcPr>
            <w:tcW w:w="1560" w:type="dxa"/>
          </w:tcPr>
          <w:p w:rsidR="00AC4EC7" w:rsidRPr="00F103D8" w:rsidRDefault="00AC4EC7" w:rsidP="008D5755">
            <w:pPr>
              <w:rPr>
                <w:sz w:val="18"/>
                <w:szCs w:val="18"/>
              </w:rPr>
            </w:pPr>
          </w:p>
        </w:tc>
        <w:tc>
          <w:tcPr>
            <w:tcW w:w="1562" w:type="dxa"/>
          </w:tcPr>
          <w:p w:rsidR="00AC4EC7" w:rsidRPr="00F103D8" w:rsidRDefault="00AC4EC7" w:rsidP="008D5755">
            <w:pPr>
              <w:rPr>
                <w:sz w:val="18"/>
                <w:szCs w:val="18"/>
              </w:rPr>
            </w:pPr>
          </w:p>
        </w:tc>
        <w:tc>
          <w:tcPr>
            <w:tcW w:w="1705" w:type="dxa"/>
          </w:tcPr>
          <w:p w:rsidR="00AC4EC7" w:rsidRPr="00F103D8" w:rsidRDefault="00AC4EC7" w:rsidP="008D5755">
            <w:pPr>
              <w:rPr>
                <w:sz w:val="18"/>
                <w:szCs w:val="18"/>
              </w:rPr>
            </w:pPr>
          </w:p>
        </w:tc>
      </w:tr>
      <w:tr w:rsidR="00AC4EC7" w:rsidRPr="00F103D8" w:rsidTr="008D5755">
        <w:tc>
          <w:tcPr>
            <w:tcW w:w="579" w:type="dxa"/>
          </w:tcPr>
          <w:p w:rsidR="00AC4EC7" w:rsidRDefault="00AC4EC7" w:rsidP="008D5755">
            <w:pPr>
              <w:rPr>
                <w:sz w:val="18"/>
                <w:szCs w:val="18"/>
              </w:rPr>
            </w:pPr>
          </w:p>
        </w:tc>
        <w:tc>
          <w:tcPr>
            <w:tcW w:w="1741" w:type="dxa"/>
          </w:tcPr>
          <w:p w:rsidR="00AC4EC7" w:rsidRDefault="00AC4EC7" w:rsidP="008D5755">
            <w:pPr>
              <w:rPr>
                <w:sz w:val="18"/>
                <w:szCs w:val="18"/>
              </w:rPr>
            </w:pPr>
            <w:r>
              <w:rPr>
                <w:sz w:val="18"/>
                <w:szCs w:val="18"/>
              </w:rPr>
              <w:t>Итого:</w:t>
            </w:r>
          </w:p>
        </w:tc>
        <w:tc>
          <w:tcPr>
            <w:tcW w:w="1560" w:type="dxa"/>
          </w:tcPr>
          <w:p w:rsidR="00AC4EC7" w:rsidRPr="00F103D8" w:rsidRDefault="00AC4EC7" w:rsidP="008D5755">
            <w:pPr>
              <w:rPr>
                <w:sz w:val="18"/>
                <w:szCs w:val="18"/>
              </w:rPr>
            </w:pPr>
          </w:p>
        </w:tc>
        <w:tc>
          <w:tcPr>
            <w:tcW w:w="1562" w:type="dxa"/>
          </w:tcPr>
          <w:p w:rsidR="00AC4EC7" w:rsidRPr="00F103D8" w:rsidRDefault="00AC4EC7" w:rsidP="008D5755">
            <w:pPr>
              <w:rPr>
                <w:sz w:val="18"/>
                <w:szCs w:val="18"/>
              </w:rPr>
            </w:pPr>
          </w:p>
        </w:tc>
        <w:tc>
          <w:tcPr>
            <w:tcW w:w="1705" w:type="dxa"/>
          </w:tcPr>
          <w:p w:rsidR="00AC4EC7" w:rsidRPr="00F103D8" w:rsidRDefault="00AC4EC7" w:rsidP="008D5755">
            <w:pPr>
              <w:rPr>
                <w:sz w:val="18"/>
                <w:szCs w:val="18"/>
              </w:rPr>
            </w:pPr>
          </w:p>
        </w:tc>
      </w:tr>
    </w:tbl>
    <w:p w:rsidR="00AC4EC7" w:rsidRPr="00F103D8" w:rsidRDefault="00AC4EC7" w:rsidP="00AC4EC7">
      <w:pPr>
        <w:rPr>
          <w:sz w:val="18"/>
          <w:szCs w:val="18"/>
        </w:rPr>
      </w:pPr>
      <w:r w:rsidRPr="00F103D8">
        <w:rPr>
          <w:sz w:val="18"/>
          <w:szCs w:val="18"/>
        </w:rPr>
        <w:t xml:space="preserve">  </w:t>
      </w:r>
    </w:p>
    <w:tbl>
      <w:tblPr>
        <w:tblW w:w="7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1560"/>
        <w:gridCol w:w="1545"/>
        <w:gridCol w:w="1715"/>
      </w:tblGrid>
      <w:tr w:rsidR="00AC4EC7" w:rsidTr="008D5755">
        <w:tc>
          <w:tcPr>
            <w:tcW w:w="2376" w:type="dxa"/>
          </w:tcPr>
          <w:p w:rsidR="00AC4EC7" w:rsidRPr="0035263E" w:rsidRDefault="00AC4EC7" w:rsidP="008D5755">
            <w:pPr>
              <w:rPr>
                <w:sz w:val="18"/>
                <w:szCs w:val="18"/>
              </w:rPr>
            </w:pPr>
            <w:r w:rsidRPr="0035263E">
              <w:rPr>
                <w:sz w:val="18"/>
                <w:szCs w:val="18"/>
              </w:rPr>
              <w:t>Уголь</w:t>
            </w:r>
          </w:p>
        </w:tc>
        <w:tc>
          <w:tcPr>
            <w:tcW w:w="1560" w:type="dxa"/>
          </w:tcPr>
          <w:p w:rsidR="00AC4EC7" w:rsidRPr="0035263E" w:rsidRDefault="00AC4EC7" w:rsidP="008D5755">
            <w:pPr>
              <w:rPr>
                <w:sz w:val="18"/>
                <w:szCs w:val="18"/>
              </w:rPr>
            </w:pPr>
          </w:p>
        </w:tc>
        <w:tc>
          <w:tcPr>
            <w:tcW w:w="1545" w:type="dxa"/>
          </w:tcPr>
          <w:p w:rsidR="00AC4EC7" w:rsidRPr="0035263E" w:rsidRDefault="00AC4EC7" w:rsidP="008D5755">
            <w:pPr>
              <w:rPr>
                <w:sz w:val="18"/>
                <w:szCs w:val="18"/>
              </w:rPr>
            </w:pPr>
          </w:p>
        </w:tc>
        <w:tc>
          <w:tcPr>
            <w:tcW w:w="1715" w:type="dxa"/>
          </w:tcPr>
          <w:p w:rsidR="00AC4EC7" w:rsidRPr="0035263E" w:rsidRDefault="00AC4EC7" w:rsidP="008D5755">
            <w:pPr>
              <w:rPr>
                <w:sz w:val="18"/>
                <w:szCs w:val="18"/>
              </w:rPr>
            </w:pPr>
          </w:p>
        </w:tc>
      </w:tr>
      <w:tr w:rsidR="00AC4EC7" w:rsidTr="008D5755">
        <w:tc>
          <w:tcPr>
            <w:tcW w:w="2376" w:type="dxa"/>
          </w:tcPr>
          <w:p w:rsidR="00AC4EC7" w:rsidRPr="0035263E" w:rsidRDefault="00AC4EC7" w:rsidP="008D5755">
            <w:pPr>
              <w:rPr>
                <w:sz w:val="18"/>
                <w:szCs w:val="18"/>
              </w:rPr>
            </w:pPr>
            <w:r w:rsidRPr="0035263E">
              <w:rPr>
                <w:sz w:val="18"/>
                <w:szCs w:val="18"/>
              </w:rPr>
              <w:t>Электроэнергия</w:t>
            </w:r>
          </w:p>
        </w:tc>
        <w:tc>
          <w:tcPr>
            <w:tcW w:w="1560" w:type="dxa"/>
          </w:tcPr>
          <w:p w:rsidR="00AC4EC7" w:rsidRPr="0035263E" w:rsidRDefault="00AC4EC7" w:rsidP="008D5755">
            <w:pPr>
              <w:rPr>
                <w:sz w:val="18"/>
                <w:szCs w:val="18"/>
              </w:rPr>
            </w:pPr>
          </w:p>
        </w:tc>
        <w:tc>
          <w:tcPr>
            <w:tcW w:w="1545" w:type="dxa"/>
          </w:tcPr>
          <w:p w:rsidR="00AC4EC7" w:rsidRPr="0035263E" w:rsidRDefault="00AC4EC7" w:rsidP="008D5755">
            <w:pPr>
              <w:rPr>
                <w:sz w:val="18"/>
                <w:szCs w:val="18"/>
              </w:rPr>
            </w:pPr>
          </w:p>
        </w:tc>
        <w:tc>
          <w:tcPr>
            <w:tcW w:w="1715" w:type="dxa"/>
          </w:tcPr>
          <w:p w:rsidR="00AC4EC7" w:rsidRPr="0035263E" w:rsidRDefault="00AC4EC7" w:rsidP="008D5755">
            <w:pPr>
              <w:rPr>
                <w:sz w:val="18"/>
                <w:szCs w:val="18"/>
              </w:rPr>
            </w:pPr>
          </w:p>
        </w:tc>
      </w:tr>
      <w:tr w:rsidR="00AC4EC7" w:rsidTr="008D5755">
        <w:tc>
          <w:tcPr>
            <w:tcW w:w="2376" w:type="dxa"/>
          </w:tcPr>
          <w:p w:rsidR="00AC4EC7" w:rsidRPr="0035263E" w:rsidRDefault="00AC4EC7" w:rsidP="008D5755">
            <w:pPr>
              <w:rPr>
                <w:sz w:val="18"/>
                <w:szCs w:val="18"/>
              </w:rPr>
            </w:pPr>
            <w:r w:rsidRPr="0035263E">
              <w:rPr>
                <w:sz w:val="18"/>
                <w:szCs w:val="18"/>
              </w:rPr>
              <w:t>УДЕРЖАНО</w:t>
            </w:r>
          </w:p>
        </w:tc>
        <w:tc>
          <w:tcPr>
            <w:tcW w:w="1560" w:type="dxa"/>
          </w:tcPr>
          <w:p w:rsidR="00AC4EC7" w:rsidRPr="0035263E" w:rsidRDefault="00AC4EC7" w:rsidP="008D5755">
            <w:pPr>
              <w:rPr>
                <w:sz w:val="18"/>
                <w:szCs w:val="18"/>
              </w:rPr>
            </w:pPr>
          </w:p>
        </w:tc>
        <w:tc>
          <w:tcPr>
            <w:tcW w:w="1545" w:type="dxa"/>
          </w:tcPr>
          <w:p w:rsidR="00AC4EC7" w:rsidRPr="0035263E" w:rsidRDefault="00AC4EC7" w:rsidP="008D5755">
            <w:pPr>
              <w:rPr>
                <w:sz w:val="18"/>
                <w:szCs w:val="18"/>
              </w:rPr>
            </w:pPr>
          </w:p>
        </w:tc>
        <w:tc>
          <w:tcPr>
            <w:tcW w:w="1715" w:type="dxa"/>
          </w:tcPr>
          <w:p w:rsidR="00AC4EC7" w:rsidRPr="0035263E" w:rsidRDefault="00AC4EC7" w:rsidP="008D5755">
            <w:pPr>
              <w:rPr>
                <w:b/>
                <w:sz w:val="18"/>
                <w:szCs w:val="18"/>
              </w:rPr>
            </w:pPr>
          </w:p>
        </w:tc>
      </w:tr>
      <w:tr w:rsidR="00AC4EC7" w:rsidTr="008D5755">
        <w:tc>
          <w:tcPr>
            <w:tcW w:w="2376" w:type="dxa"/>
          </w:tcPr>
          <w:p w:rsidR="00AC4EC7" w:rsidRPr="0035263E" w:rsidRDefault="00AC4EC7" w:rsidP="008D5755">
            <w:pPr>
              <w:rPr>
                <w:sz w:val="18"/>
                <w:szCs w:val="18"/>
              </w:rPr>
            </w:pPr>
            <w:r w:rsidRPr="0035263E">
              <w:rPr>
                <w:sz w:val="18"/>
                <w:szCs w:val="18"/>
              </w:rPr>
              <w:t>к оплате (за 6мес)</w:t>
            </w:r>
          </w:p>
        </w:tc>
        <w:tc>
          <w:tcPr>
            <w:tcW w:w="1560" w:type="dxa"/>
          </w:tcPr>
          <w:p w:rsidR="00AC4EC7" w:rsidRPr="0035263E" w:rsidRDefault="00AC4EC7" w:rsidP="008D5755">
            <w:pPr>
              <w:rPr>
                <w:sz w:val="18"/>
                <w:szCs w:val="18"/>
              </w:rPr>
            </w:pPr>
          </w:p>
        </w:tc>
        <w:tc>
          <w:tcPr>
            <w:tcW w:w="1545" w:type="dxa"/>
          </w:tcPr>
          <w:p w:rsidR="00AC4EC7" w:rsidRPr="0035263E" w:rsidRDefault="00AC4EC7" w:rsidP="008D5755">
            <w:pPr>
              <w:rPr>
                <w:sz w:val="18"/>
                <w:szCs w:val="18"/>
              </w:rPr>
            </w:pPr>
          </w:p>
        </w:tc>
        <w:tc>
          <w:tcPr>
            <w:tcW w:w="1715" w:type="dxa"/>
          </w:tcPr>
          <w:p w:rsidR="00AC4EC7" w:rsidRPr="0035263E" w:rsidRDefault="00AC4EC7" w:rsidP="008D5755">
            <w:pPr>
              <w:rPr>
                <w:sz w:val="18"/>
                <w:szCs w:val="18"/>
              </w:rPr>
            </w:pPr>
          </w:p>
        </w:tc>
      </w:tr>
    </w:tbl>
    <w:p w:rsidR="00AC4EC7" w:rsidRDefault="00AC4EC7" w:rsidP="00AC4EC7">
      <w:pPr>
        <w:rPr>
          <w:sz w:val="18"/>
          <w:szCs w:val="18"/>
        </w:rPr>
      </w:pPr>
    </w:p>
    <w:p w:rsidR="00AC4EC7" w:rsidRPr="00F103D8" w:rsidRDefault="00AC4EC7" w:rsidP="00AC4EC7">
      <w:pPr>
        <w:rPr>
          <w:sz w:val="18"/>
          <w:szCs w:val="18"/>
        </w:rPr>
      </w:pPr>
      <w:r w:rsidRPr="00F103D8">
        <w:rPr>
          <w:sz w:val="18"/>
          <w:szCs w:val="18"/>
        </w:rPr>
        <w:t>2.Отказать в назначении субсидии</w:t>
      </w:r>
    </w:p>
    <w:p w:rsidR="00AC4EC7" w:rsidRPr="00F103D8" w:rsidRDefault="00AC4EC7" w:rsidP="00AC4EC7">
      <w:pPr>
        <w:rPr>
          <w:sz w:val="18"/>
          <w:szCs w:val="18"/>
        </w:rPr>
      </w:pPr>
      <w:r w:rsidRPr="00F103D8">
        <w:rPr>
          <w:sz w:val="18"/>
          <w:szCs w:val="18"/>
        </w:rPr>
        <w:t>3.Прекратить выплату субсидии</w:t>
      </w:r>
    </w:p>
    <w:p w:rsidR="00AC4EC7" w:rsidRPr="00F103D8" w:rsidRDefault="00AC4EC7" w:rsidP="00AC4EC7">
      <w:pPr>
        <w:rPr>
          <w:sz w:val="18"/>
          <w:szCs w:val="18"/>
        </w:rPr>
      </w:pPr>
    </w:p>
    <w:p w:rsidR="00AC4EC7" w:rsidRPr="00F103D8" w:rsidRDefault="00AC4EC7" w:rsidP="00AC4EC7">
      <w:pPr>
        <w:rPr>
          <w:sz w:val="18"/>
          <w:szCs w:val="18"/>
        </w:rPr>
      </w:pPr>
      <w:r w:rsidRPr="00F103D8">
        <w:rPr>
          <w:sz w:val="18"/>
          <w:szCs w:val="18"/>
        </w:rPr>
        <w:t xml:space="preserve">Лицевой счет открыт </w:t>
      </w:r>
    </w:p>
    <w:p w:rsidR="00AC4EC7" w:rsidRPr="00F103D8" w:rsidRDefault="00AC4EC7" w:rsidP="00AC4EC7">
      <w:pPr>
        <w:rPr>
          <w:sz w:val="18"/>
          <w:szCs w:val="18"/>
        </w:rPr>
      </w:pPr>
      <w:r w:rsidRPr="00F103D8">
        <w:rPr>
          <w:sz w:val="18"/>
          <w:szCs w:val="18"/>
        </w:rPr>
        <w:t>изменения внесены_______________________________________  МП</w:t>
      </w:r>
    </w:p>
    <w:p w:rsidR="00AC4EC7" w:rsidRPr="00F103D8" w:rsidRDefault="00AC4EC7" w:rsidP="00AC4EC7">
      <w:pPr>
        <w:rPr>
          <w:sz w:val="18"/>
          <w:szCs w:val="18"/>
        </w:rPr>
      </w:pPr>
      <w:r w:rsidRPr="00F103D8">
        <w:rPr>
          <w:sz w:val="18"/>
          <w:szCs w:val="18"/>
        </w:rPr>
        <w:t>Председатель комиссии:_</w:t>
      </w:r>
      <w:r>
        <w:rPr>
          <w:sz w:val="18"/>
          <w:szCs w:val="18"/>
        </w:rPr>
        <w:t>____________________ _____________</w:t>
      </w:r>
    </w:p>
    <w:p w:rsidR="00AC4EC7" w:rsidRPr="00F103D8" w:rsidRDefault="00AC4EC7" w:rsidP="00AC4EC7">
      <w:pPr>
        <w:rPr>
          <w:sz w:val="18"/>
          <w:szCs w:val="18"/>
        </w:rPr>
      </w:pPr>
      <w:r w:rsidRPr="00F103D8">
        <w:rPr>
          <w:sz w:val="18"/>
          <w:szCs w:val="18"/>
        </w:rPr>
        <w:t>Члены комиссии:___________________________ ___________</w:t>
      </w:r>
      <w:r>
        <w:rPr>
          <w:sz w:val="18"/>
          <w:szCs w:val="18"/>
        </w:rPr>
        <w:t>__</w:t>
      </w:r>
    </w:p>
    <w:p w:rsidR="00AC4EC7" w:rsidRPr="00F103D8" w:rsidRDefault="00AC4EC7" w:rsidP="00AC4EC7">
      <w:pPr>
        <w:rPr>
          <w:sz w:val="18"/>
          <w:szCs w:val="18"/>
        </w:rPr>
      </w:pPr>
      <w:r w:rsidRPr="00F103D8">
        <w:rPr>
          <w:sz w:val="18"/>
          <w:szCs w:val="18"/>
        </w:rPr>
        <w:t>Бухгалтер:_____________</w:t>
      </w:r>
      <w:r>
        <w:rPr>
          <w:sz w:val="18"/>
          <w:szCs w:val="18"/>
        </w:rPr>
        <w:t>____________________ _____________</w:t>
      </w:r>
    </w:p>
    <w:p w:rsidR="00AC4EC7" w:rsidRDefault="00AC4EC7" w:rsidP="00AC4EC7">
      <w:pPr>
        <w:pStyle w:val="12"/>
        <w:rPr>
          <w:rFonts w:ascii="Times New Roman" w:hAnsi="Times New Roman" w:cs="Times New Roman"/>
          <w:b/>
          <w:sz w:val="24"/>
        </w:rPr>
      </w:pPr>
      <w:r>
        <w:rPr>
          <w:rFonts w:ascii="Times New Roman" w:hAnsi="Times New Roman" w:cs="Times New Roman"/>
          <w:b/>
          <w:sz w:val="24"/>
        </w:rPr>
        <w:t xml:space="preserve">                                                       </w:t>
      </w:r>
    </w:p>
    <w:p w:rsidR="00AC4EC7" w:rsidRDefault="00AC4EC7" w:rsidP="00AC4EC7">
      <w:pPr>
        <w:pStyle w:val="12"/>
        <w:rPr>
          <w:sz w:val="28"/>
        </w:rPr>
      </w:pPr>
      <w:r>
        <w:rPr>
          <w:rFonts w:ascii="Times New Roman" w:hAnsi="Times New Roman" w:cs="Times New Roman"/>
          <w:b/>
          <w:sz w:val="24"/>
        </w:rPr>
        <w:t xml:space="preserve">                                                                </w:t>
      </w:r>
    </w:p>
    <w:p w:rsidR="00AC4EC7" w:rsidRDefault="00AC4EC7" w:rsidP="00AC4EC7"/>
    <w:p w:rsidR="00AC4EC7" w:rsidRDefault="00AC4EC7" w:rsidP="00AC4EC7"/>
    <w:p w:rsidR="00AC4EC7" w:rsidRDefault="00AC4EC7" w:rsidP="00AC4EC7"/>
    <w:p w:rsidR="00AC4EC7" w:rsidRDefault="00AC4EC7" w:rsidP="00AC4EC7"/>
    <w:p w:rsidR="00AC4EC7" w:rsidRDefault="00AC4EC7" w:rsidP="00AC4EC7"/>
    <w:p w:rsidR="00AC4EC7" w:rsidRDefault="00AC4EC7" w:rsidP="00AC4EC7"/>
    <w:p w:rsidR="00AC4EC7" w:rsidRPr="00AC4EC7" w:rsidRDefault="00AC4EC7" w:rsidP="00AC4EC7">
      <w:pPr>
        <w:pStyle w:val="1"/>
        <w:keepNext w:val="0"/>
        <w:spacing w:before="120"/>
        <w:ind w:left="2832" w:firstLine="708"/>
        <w:jc w:val="right"/>
        <w:rPr>
          <w:b w:val="0"/>
          <w:bCs w:val="0"/>
          <w:color w:val="auto"/>
        </w:rPr>
      </w:pPr>
      <w:r w:rsidRPr="00AC4EC7">
        <w:rPr>
          <w:b w:val="0"/>
          <w:bCs w:val="0"/>
          <w:color w:val="auto"/>
        </w:rPr>
        <w:t xml:space="preserve">ПРИЛОЖЕНИЕ </w:t>
      </w:r>
      <w:r>
        <w:rPr>
          <w:b w:val="0"/>
          <w:bCs w:val="0"/>
          <w:color w:val="auto"/>
        </w:rPr>
        <w:t>5</w:t>
      </w:r>
    </w:p>
    <w:p w:rsidR="00AC4EC7" w:rsidRPr="00AC4EC7" w:rsidRDefault="00AC4EC7" w:rsidP="00AC4EC7">
      <w:pPr>
        <w:pStyle w:val="ConsPlusNormal"/>
        <w:ind w:firstLine="0"/>
        <w:jc w:val="right"/>
        <w:rPr>
          <w:rFonts w:ascii="Times New Roman" w:hAnsi="Times New Roman" w:cs="Times New Roman"/>
          <w:bCs/>
          <w:sz w:val="28"/>
          <w:szCs w:val="28"/>
        </w:rPr>
      </w:pPr>
      <w:r w:rsidRPr="00AC4EC7">
        <w:rPr>
          <w:rFonts w:ascii="Times New Roman" w:hAnsi="Times New Roman" w:cs="Times New Roman"/>
          <w:bCs/>
          <w:sz w:val="28"/>
          <w:szCs w:val="28"/>
        </w:rPr>
        <w:t>к Административному регламенту</w:t>
      </w:r>
    </w:p>
    <w:p w:rsidR="00AC4EC7" w:rsidRDefault="00AC4EC7" w:rsidP="00AC4EC7">
      <w:pPr>
        <w:pStyle w:val="ConsPlusNormal"/>
        <w:ind w:firstLine="0"/>
        <w:jc w:val="right"/>
        <w:rPr>
          <w:rFonts w:ascii="Times New Roman" w:hAnsi="Times New Roman" w:cs="Times New Roman"/>
          <w:bCs/>
          <w:sz w:val="28"/>
          <w:szCs w:val="28"/>
        </w:rPr>
      </w:pPr>
      <w:r w:rsidRPr="00FF6C1C">
        <w:rPr>
          <w:rFonts w:ascii="Times New Roman" w:hAnsi="Times New Roman" w:cs="Times New Roman"/>
          <w:bCs/>
          <w:sz w:val="28"/>
          <w:szCs w:val="28"/>
        </w:rPr>
        <w:t xml:space="preserve">по предоставлению муниципальной услуги </w:t>
      </w:r>
    </w:p>
    <w:p w:rsidR="00AC4EC7" w:rsidRDefault="00AC4EC7" w:rsidP="00AC4EC7">
      <w:pPr>
        <w:pStyle w:val="ConsPlusNormal"/>
        <w:ind w:firstLine="0"/>
        <w:jc w:val="right"/>
        <w:rPr>
          <w:rFonts w:ascii="Times New Roman" w:hAnsi="Times New Roman" w:cs="Times New Roman"/>
          <w:sz w:val="28"/>
          <w:szCs w:val="28"/>
        </w:rPr>
      </w:pPr>
      <w:r w:rsidRPr="00FF6C1C">
        <w:rPr>
          <w:rFonts w:ascii="Times New Roman" w:hAnsi="Times New Roman" w:cs="Times New Roman"/>
          <w:bCs/>
          <w:sz w:val="28"/>
          <w:szCs w:val="28"/>
        </w:rPr>
        <w:t>«</w:t>
      </w:r>
      <w:r w:rsidRPr="00AC4EC7">
        <w:rPr>
          <w:rFonts w:ascii="Times New Roman" w:hAnsi="Times New Roman" w:cs="Times New Roman"/>
          <w:sz w:val="28"/>
          <w:szCs w:val="28"/>
        </w:rPr>
        <w:t xml:space="preserve">Прием заявлений и организация предоставления </w:t>
      </w:r>
    </w:p>
    <w:p w:rsidR="00AC4EC7" w:rsidRDefault="00AC4EC7" w:rsidP="00AC4EC7">
      <w:pPr>
        <w:pStyle w:val="ConsPlusNormal"/>
        <w:ind w:firstLine="0"/>
        <w:jc w:val="right"/>
        <w:rPr>
          <w:rFonts w:ascii="Times New Roman" w:hAnsi="Times New Roman" w:cs="Times New Roman"/>
          <w:sz w:val="28"/>
          <w:szCs w:val="28"/>
        </w:rPr>
      </w:pPr>
      <w:r w:rsidRPr="00AC4EC7">
        <w:rPr>
          <w:rFonts w:ascii="Times New Roman" w:hAnsi="Times New Roman" w:cs="Times New Roman"/>
          <w:sz w:val="28"/>
          <w:szCs w:val="28"/>
        </w:rPr>
        <w:t>гражданам субсидий на оплату жилых помещений</w:t>
      </w:r>
    </w:p>
    <w:p w:rsidR="00AC4EC7" w:rsidRDefault="00AC4EC7" w:rsidP="00AC4EC7">
      <w:pPr>
        <w:jc w:val="right"/>
      </w:pPr>
      <w:r w:rsidRPr="00AC4EC7">
        <w:rPr>
          <w:sz w:val="28"/>
          <w:szCs w:val="28"/>
        </w:rPr>
        <w:t xml:space="preserve"> и коммунальных услуг</w:t>
      </w:r>
      <w:r w:rsidRPr="00FF6C1C">
        <w:rPr>
          <w:sz w:val="28"/>
          <w:szCs w:val="28"/>
        </w:rPr>
        <w:t>»</w:t>
      </w:r>
    </w:p>
    <w:p w:rsidR="00AC4EC7" w:rsidRDefault="00AC4EC7" w:rsidP="00AC4EC7">
      <w:pPr>
        <w:jc w:val="right"/>
      </w:pPr>
    </w:p>
    <w:p w:rsidR="00AC4EC7" w:rsidRDefault="00AC4EC7" w:rsidP="00AC4EC7">
      <w:pPr>
        <w:jc w:val="center"/>
        <w:rPr>
          <w:b/>
        </w:rPr>
      </w:pPr>
    </w:p>
    <w:p w:rsidR="00AC4EC7" w:rsidRDefault="00AC4EC7" w:rsidP="00AC4EC7">
      <w:pPr>
        <w:jc w:val="center"/>
        <w:rPr>
          <w:b/>
          <w:sz w:val="28"/>
        </w:rPr>
      </w:pPr>
      <w:r>
        <w:rPr>
          <w:b/>
        </w:rPr>
        <w:t>Распоряжение №  ________   от_________201__ г.</w:t>
      </w:r>
    </w:p>
    <w:p w:rsidR="00AC4EC7" w:rsidRDefault="00AC4EC7" w:rsidP="00AC4EC7">
      <w:pPr>
        <w:jc w:val="center"/>
        <w:rPr>
          <w:b/>
          <w:sz w:val="28"/>
        </w:rPr>
      </w:pPr>
    </w:p>
    <w:p w:rsidR="00AC4EC7" w:rsidRDefault="00AC4EC7" w:rsidP="00AC4EC7">
      <w:pPr>
        <w:pStyle w:val="ConsPlusNormal"/>
        <w:ind w:firstLine="540"/>
        <w:jc w:val="center"/>
        <w:rPr>
          <w:rFonts w:ascii="Times New Roman" w:hAnsi="Times New Roman" w:cs="Times New Roman"/>
          <w:sz w:val="24"/>
        </w:rPr>
      </w:pPr>
      <w:r>
        <w:rPr>
          <w:rFonts w:ascii="Times New Roman" w:hAnsi="Times New Roman" w:cs="Times New Roman"/>
          <w:sz w:val="24"/>
        </w:rPr>
        <w:t xml:space="preserve">Гр.______________________________________________________________________                                                          </w:t>
      </w:r>
      <w:r>
        <w:rPr>
          <w:rFonts w:ascii="Times New Roman" w:hAnsi="Times New Roman" w:cs="Times New Roman"/>
        </w:rPr>
        <w:t>(фамилия, имя, отчество)</w:t>
      </w:r>
    </w:p>
    <w:p w:rsidR="00AC4EC7" w:rsidRDefault="00AC4EC7" w:rsidP="00AC4EC7">
      <w:pPr>
        <w:pStyle w:val="ConsPlusNormal"/>
        <w:ind w:firstLine="540"/>
        <w:jc w:val="both"/>
        <w:rPr>
          <w:rFonts w:ascii="Times New Roman" w:hAnsi="Times New Roman" w:cs="Times New Roman"/>
          <w:sz w:val="24"/>
        </w:rPr>
      </w:pPr>
    </w:p>
    <w:p w:rsidR="00AC4EC7" w:rsidRDefault="00AC4EC7" w:rsidP="00AC4EC7">
      <w:pPr>
        <w:pStyle w:val="ConsPlusNormal"/>
        <w:ind w:firstLine="0"/>
        <w:jc w:val="both"/>
        <w:rPr>
          <w:rFonts w:ascii="Times New Roman" w:hAnsi="Times New Roman" w:cs="Times New Roman"/>
        </w:rPr>
      </w:pPr>
      <w:r>
        <w:rPr>
          <w:rFonts w:ascii="Times New Roman" w:hAnsi="Times New Roman" w:cs="Times New Roman"/>
          <w:sz w:val="24"/>
          <w:u w:val="single"/>
        </w:rPr>
        <w:t>приостановить</w:t>
      </w:r>
      <w:r>
        <w:rPr>
          <w:rFonts w:ascii="Times New Roman" w:hAnsi="Times New Roman" w:cs="Times New Roman"/>
          <w:sz w:val="24"/>
        </w:rPr>
        <w:t xml:space="preserve"> выплату субсидии на оплату жилого помещения  и коммунальных услуг с ___________200__г. по ____________ 200__г. по причине </w:t>
      </w:r>
      <w:r>
        <w:rPr>
          <w:rFonts w:ascii="Times New Roman" w:hAnsi="Times New Roman" w:cs="Times New Roman"/>
        </w:rPr>
        <w:t>(подчеркнуть необходимую причину):</w:t>
      </w:r>
    </w:p>
    <w:p w:rsidR="00AC4EC7" w:rsidRDefault="00AC4EC7" w:rsidP="00AC4EC7">
      <w:pPr>
        <w:pStyle w:val="ConsPlusNormal"/>
        <w:ind w:firstLine="0"/>
        <w:jc w:val="both"/>
        <w:rPr>
          <w:rFonts w:ascii="Times New Roman" w:hAnsi="Times New Roman" w:cs="Times New Roman"/>
        </w:rPr>
      </w:pPr>
    </w:p>
    <w:p w:rsidR="00AC4EC7" w:rsidRDefault="00AC4EC7" w:rsidP="00AC4EC7">
      <w:pPr>
        <w:pStyle w:val="ConsPlusNormal"/>
        <w:ind w:firstLine="540"/>
        <w:jc w:val="both"/>
        <w:rPr>
          <w:rFonts w:ascii="Times New Roman" w:hAnsi="Times New Roman" w:cs="Times New Roman"/>
          <w:sz w:val="24"/>
        </w:rPr>
      </w:pPr>
      <w:r>
        <w:rPr>
          <w:rFonts w:ascii="Times New Roman" w:hAnsi="Times New Roman" w:cs="Times New Roman"/>
          <w:sz w:val="24"/>
        </w:rPr>
        <w:t>- неуплаты получателем субсидии текущих платежей за жилое помещение и (или) коммунальные услуги в течение 2 месяцев;</w:t>
      </w:r>
    </w:p>
    <w:p w:rsidR="00AC4EC7" w:rsidRDefault="00AC4EC7" w:rsidP="00AC4EC7">
      <w:pPr>
        <w:pStyle w:val="ConsPlusNormal"/>
        <w:ind w:firstLine="540"/>
        <w:jc w:val="both"/>
        <w:rPr>
          <w:rFonts w:ascii="Times New Roman" w:hAnsi="Times New Roman" w:cs="Times New Roman"/>
          <w:sz w:val="24"/>
        </w:rPr>
      </w:pPr>
      <w:r>
        <w:rPr>
          <w:rFonts w:ascii="Times New Roman" w:hAnsi="Times New Roman" w:cs="Times New Roman"/>
          <w:sz w:val="24"/>
        </w:rPr>
        <w:t>-   невыполнения получателем субсидии условий соглашения по погашению задолженности;</w:t>
      </w:r>
    </w:p>
    <w:p w:rsidR="00AC4EC7" w:rsidRDefault="00AC4EC7" w:rsidP="00AC4EC7">
      <w:pPr>
        <w:pStyle w:val="ConsPlusNormal"/>
        <w:ind w:firstLine="540"/>
        <w:jc w:val="both"/>
        <w:rPr>
          <w:rFonts w:ascii="Times New Roman" w:hAnsi="Times New Roman" w:cs="Times New Roman"/>
          <w:sz w:val="24"/>
        </w:rPr>
      </w:pPr>
      <w:r>
        <w:rPr>
          <w:rFonts w:ascii="Times New Roman" w:hAnsi="Times New Roman" w:cs="Times New Roman"/>
          <w:sz w:val="24"/>
        </w:rPr>
        <w:t>-  неисполнения получателем субсидии требований по документальному информированию органа социальной защиты в течение одного месяца после наступления событий, которые влекут за собой уменьшение размера субсидии либо прекращение права на получение субсидии (изменение места постоянного жительства получателя субсидии и членов его семьи, основания проживания, гражданства, состава семьи).</w:t>
      </w:r>
    </w:p>
    <w:p w:rsidR="00AC4EC7" w:rsidRDefault="00AC4EC7" w:rsidP="00AC4EC7">
      <w:pPr>
        <w:pStyle w:val="ConsPlusNormal"/>
        <w:ind w:firstLine="540"/>
        <w:jc w:val="both"/>
        <w:rPr>
          <w:rFonts w:ascii="Times New Roman" w:hAnsi="Times New Roman" w:cs="Times New Roman"/>
          <w:sz w:val="24"/>
        </w:rPr>
      </w:pPr>
    </w:p>
    <w:p w:rsidR="00AC4EC7" w:rsidRDefault="00AC4EC7" w:rsidP="00AC4EC7">
      <w:pPr>
        <w:pStyle w:val="ConsPlusNormal"/>
        <w:ind w:firstLine="540"/>
        <w:jc w:val="both"/>
        <w:rPr>
          <w:rFonts w:ascii="Times New Roman" w:hAnsi="Times New Roman" w:cs="Times New Roman"/>
        </w:rPr>
      </w:pPr>
      <w:r>
        <w:rPr>
          <w:rFonts w:ascii="Times New Roman" w:hAnsi="Times New Roman" w:cs="Times New Roman"/>
          <w:sz w:val="24"/>
        </w:rPr>
        <w:t>Специалист           ____________   ________________</w:t>
      </w:r>
    </w:p>
    <w:p w:rsidR="00AC4EC7" w:rsidRDefault="00AC4EC7" w:rsidP="00AC4EC7">
      <w:pPr>
        <w:pStyle w:val="ConsPlusNormal"/>
        <w:ind w:firstLine="540"/>
        <w:jc w:val="center"/>
        <w:rPr>
          <w:rFonts w:ascii="Times New Roman" w:hAnsi="Times New Roman" w:cs="Times New Roman"/>
          <w:sz w:val="24"/>
        </w:rPr>
      </w:pPr>
      <w:r>
        <w:rPr>
          <w:rFonts w:ascii="Times New Roman" w:hAnsi="Times New Roman" w:cs="Times New Roman"/>
        </w:rPr>
        <w:t>(Ф.И.О.)</w:t>
      </w:r>
    </w:p>
    <w:p w:rsidR="00AC4EC7" w:rsidRDefault="00AC4EC7" w:rsidP="00AC4EC7">
      <w:pPr>
        <w:pStyle w:val="ConsPlusNormal"/>
        <w:ind w:firstLine="540"/>
        <w:jc w:val="both"/>
        <w:rPr>
          <w:rFonts w:ascii="Times New Roman" w:hAnsi="Times New Roman" w:cs="Times New Roman"/>
        </w:rPr>
      </w:pPr>
      <w:r>
        <w:rPr>
          <w:rFonts w:ascii="Times New Roman" w:hAnsi="Times New Roman" w:cs="Times New Roman"/>
          <w:sz w:val="24"/>
        </w:rPr>
        <w:t>Руководитель        ____________  ________________</w:t>
      </w:r>
    </w:p>
    <w:p w:rsidR="00AC4EC7" w:rsidRDefault="00AC4EC7" w:rsidP="00AC4EC7">
      <w:pPr>
        <w:pStyle w:val="ConsPlusNormal"/>
        <w:ind w:firstLine="540"/>
        <w:jc w:val="center"/>
      </w:pPr>
      <w:r>
        <w:rPr>
          <w:rFonts w:ascii="Times New Roman" w:hAnsi="Times New Roman" w:cs="Times New Roman"/>
        </w:rPr>
        <w:t>(Ф.И.О.)</w:t>
      </w:r>
    </w:p>
    <w:p w:rsidR="00AC4EC7" w:rsidRDefault="00AC4EC7" w:rsidP="00AC4EC7">
      <w:pPr>
        <w:pStyle w:val="ConsPlusNormal"/>
        <w:ind w:firstLine="540"/>
        <w:jc w:val="both"/>
      </w:pPr>
      <w:r>
        <w:t xml:space="preserve"> </w:t>
      </w:r>
    </w:p>
    <w:p w:rsidR="00AC4EC7" w:rsidRDefault="00AC4EC7" w:rsidP="00AC4EC7">
      <w:pPr>
        <w:pStyle w:val="ConsPlusNormal"/>
        <w:ind w:firstLine="540"/>
        <w:jc w:val="both"/>
      </w:pPr>
    </w:p>
    <w:p w:rsidR="00AC4EC7" w:rsidRDefault="00AC4EC7" w:rsidP="00AC4EC7">
      <w:pPr>
        <w:pStyle w:val="ConsPlusNormal"/>
        <w:ind w:firstLine="540"/>
        <w:jc w:val="both"/>
      </w:pPr>
    </w:p>
    <w:p w:rsidR="00AC4EC7" w:rsidRDefault="00AC4EC7" w:rsidP="00AC4EC7">
      <w:pPr>
        <w:pStyle w:val="ConsPlusNormal"/>
        <w:ind w:firstLine="540"/>
        <w:jc w:val="both"/>
      </w:pPr>
    </w:p>
    <w:p w:rsidR="00AC4EC7" w:rsidRDefault="00AC4EC7" w:rsidP="00AC4EC7">
      <w:pPr>
        <w:pStyle w:val="ConsPlusNormal"/>
        <w:ind w:firstLine="540"/>
        <w:jc w:val="both"/>
      </w:pPr>
    </w:p>
    <w:p w:rsidR="00AC4EC7" w:rsidRDefault="00AC4EC7" w:rsidP="00AC4EC7">
      <w:pPr>
        <w:pStyle w:val="ConsPlusNormal"/>
        <w:ind w:firstLine="540"/>
        <w:jc w:val="both"/>
      </w:pPr>
    </w:p>
    <w:p w:rsidR="00AC4EC7" w:rsidRDefault="00AC4EC7" w:rsidP="00AC4EC7">
      <w:pPr>
        <w:pStyle w:val="ConsPlusNormal"/>
        <w:ind w:firstLine="540"/>
        <w:jc w:val="both"/>
      </w:pPr>
    </w:p>
    <w:p w:rsidR="00AC4EC7" w:rsidRDefault="00AC4EC7" w:rsidP="00AC4EC7">
      <w:pPr>
        <w:pStyle w:val="ConsPlusNormal"/>
        <w:ind w:firstLine="540"/>
        <w:jc w:val="both"/>
      </w:pPr>
    </w:p>
    <w:p w:rsidR="00AC4EC7" w:rsidRDefault="00AC4EC7" w:rsidP="00AC4EC7">
      <w:pPr>
        <w:pStyle w:val="ConsPlusNormal"/>
        <w:ind w:firstLine="540"/>
        <w:jc w:val="both"/>
      </w:pPr>
    </w:p>
    <w:p w:rsidR="00AC4EC7" w:rsidRDefault="00AC4EC7" w:rsidP="00AC4EC7">
      <w:pPr>
        <w:pStyle w:val="ConsPlusNormal"/>
        <w:ind w:firstLine="540"/>
        <w:jc w:val="both"/>
        <w:rPr>
          <w:rFonts w:ascii="Times New Roman" w:hAnsi="Times New Roman" w:cs="Times New Roman"/>
          <w:sz w:val="26"/>
        </w:rPr>
      </w:pPr>
    </w:p>
    <w:p w:rsidR="00AC4EC7" w:rsidRDefault="00AC4EC7" w:rsidP="00AC4EC7">
      <w:pPr>
        <w:pStyle w:val="1"/>
        <w:rPr>
          <w:rFonts w:ascii="Times New Roman" w:hAnsi="Times New Roman" w:cs="Times New Roman"/>
          <w:sz w:val="26"/>
        </w:rPr>
      </w:pPr>
    </w:p>
    <w:p w:rsidR="00AC4EC7" w:rsidRDefault="00AC4EC7" w:rsidP="00AC4EC7">
      <w:pPr>
        <w:widowControl w:val="0"/>
        <w:jc w:val="both"/>
        <w:rPr>
          <w:sz w:val="28"/>
          <w:szCs w:val="28"/>
        </w:rPr>
      </w:pPr>
      <w:r>
        <w:rPr>
          <w:sz w:val="28"/>
          <w:szCs w:val="28"/>
        </w:rPr>
        <w:t>Начальник Управления труда</w:t>
      </w:r>
    </w:p>
    <w:p w:rsidR="00AC4EC7" w:rsidRDefault="00AC4EC7" w:rsidP="00AC4EC7">
      <w:pPr>
        <w:widowControl w:val="0"/>
        <w:jc w:val="both"/>
        <w:rPr>
          <w:sz w:val="28"/>
          <w:szCs w:val="28"/>
        </w:rPr>
      </w:pPr>
      <w:r>
        <w:rPr>
          <w:sz w:val="28"/>
          <w:szCs w:val="28"/>
        </w:rPr>
        <w:t xml:space="preserve">и социального развития  </w:t>
      </w:r>
    </w:p>
    <w:p w:rsidR="00AC4EC7" w:rsidRDefault="00AC4EC7" w:rsidP="00AC4EC7">
      <w:pPr>
        <w:widowControl w:val="0"/>
        <w:jc w:val="both"/>
        <w:rPr>
          <w:sz w:val="28"/>
          <w:szCs w:val="28"/>
        </w:rPr>
      </w:pPr>
      <w:proofErr w:type="spellStart"/>
      <w:r>
        <w:rPr>
          <w:sz w:val="28"/>
          <w:szCs w:val="28"/>
        </w:rPr>
        <w:t>Дзун-Хемчикского</w:t>
      </w:r>
      <w:proofErr w:type="spellEnd"/>
      <w:r>
        <w:rPr>
          <w:sz w:val="28"/>
          <w:szCs w:val="28"/>
        </w:rPr>
        <w:t xml:space="preserve"> </w:t>
      </w:r>
      <w:proofErr w:type="spellStart"/>
      <w:r>
        <w:rPr>
          <w:sz w:val="28"/>
          <w:szCs w:val="28"/>
        </w:rPr>
        <w:t>кожууна</w:t>
      </w:r>
      <w:proofErr w:type="spellEnd"/>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w:t>
      </w:r>
    </w:p>
    <w:p w:rsidR="00AC4EC7" w:rsidRDefault="00AC4EC7" w:rsidP="00AC4EC7">
      <w:pPr>
        <w:widowControl w:val="0"/>
        <w:jc w:val="both"/>
        <w:rPr>
          <w:sz w:val="26"/>
        </w:rPr>
        <w:sectPr w:rsidR="00AC4EC7">
          <w:headerReference w:type="even" r:id="rId10"/>
          <w:headerReference w:type="default" r:id="rId11"/>
          <w:footerReference w:type="even" r:id="rId12"/>
          <w:footerReference w:type="default" r:id="rId13"/>
          <w:headerReference w:type="first" r:id="rId14"/>
          <w:footerReference w:type="first" r:id="rId15"/>
          <w:pgSz w:w="11906" w:h="16838"/>
          <w:pgMar w:top="765" w:right="567" w:bottom="719" w:left="900" w:header="709" w:footer="720" w:gutter="0"/>
          <w:cols w:space="720"/>
          <w:docGrid w:linePitch="600" w:charSpace="32768"/>
        </w:sect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AC4EC7" w:rsidRDefault="00AC4EC7" w:rsidP="00AC4EC7"/>
    <w:p w:rsidR="00AC4EC7" w:rsidRPr="00AC4EC7" w:rsidRDefault="00AC4EC7" w:rsidP="00AC4EC7">
      <w:pPr>
        <w:pStyle w:val="1"/>
        <w:keepNext w:val="0"/>
        <w:spacing w:before="120"/>
        <w:ind w:left="2832" w:firstLine="708"/>
        <w:jc w:val="right"/>
        <w:rPr>
          <w:b w:val="0"/>
          <w:bCs w:val="0"/>
          <w:color w:val="auto"/>
        </w:rPr>
      </w:pPr>
      <w:r w:rsidRPr="00AC4EC7">
        <w:rPr>
          <w:b w:val="0"/>
          <w:bCs w:val="0"/>
          <w:color w:val="auto"/>
        </w:rPr>
        <w:t xml:space="preserve">ПРИЛОЖЕНИЕ </w:t>
      </w:r>
      <w:r>
        <w:rPr>
          <w:b w:val="0"/>
          <w:bCs w:val="0"/>
          <w:color w:val="auto"/>
        </w:rPr>
        <w:t>6</w:t>
      </w:r>
    </w:p>
    <w:p w:rsidR="00AC4EC7" w:rsidRPr="00AC4EC7" w:rsidRDefault="00AC4EC7" w:rsidP="00AC4EC7">
      <w:pPr>
        <w:pStyle w:val="ConsPlusNormal"/>
        <w:ind w:firstLine="0"/>
        <w:jc w:val="right"/>
        <w:rPr>
          <w:rFonts w:ascii="Times New Roman" w:hAnsi="Times New Roman" w:cs="Times New Roman"/>
          <w:bCs/>
          <w:sz w:val="28"/>
          <w:szCs w:val="28"/>
        </w:rPr>
      </w:pPr>
      <w:r w:rsidRPr="00AC4EC7">
        <w:rPr>
          <w:rFonts w:ascii="Times New Roman" w:hAnsi="Times New Roman" w:cs="Times New Roman"/>
          <w:bCs/>
          <w:sz w:val="28"/>
          <w:szCs w:val="28"/>
        </w:rPr>
        <w:t>к Административному регламенту</w:t>
      </w:r>
    </w:p>
    <w:p w:rsidR="00AC4EC7" w:rsidRDefault="00AC4EC7" w:rsidP="00AC4EC7">
      <w:pPr>
        <w:pStyle w:val="ConsPlusNormal"/>
        <w:ind w:firstLine="0"/>
        <w:jc w:val="right"/>
        <w:rPr>
          <w:rFonts w:ascii="Times New Roman" w:hAnsi="Times New Roman" w:cs="Times New Roman"/>
          <w:bCs/>
          <w:sz w:val="28"/>
          <w:szCs w:val="28"/>
        </w:rPr>
      </w:pPr>
      <w:r w:rsidRPr="00FF6C1C">
        <w:rPr>
          <w:rFonts w:ascii="Times New Roman" w:hAnsi="Times New Roman" w:cs="Times New Roman"/>
          <w:bCs/>
          <w:sz w:val="28"/>
          <w:szCs w:val="28"/>
        </w:rPr>
        <w:t xml:space="preserve">по предоставлению муниципальной услуги </w:t>
      </w:r>
    </w:p>
    <w:p w:rsidR="00AC4EC7" w:rsidRDefault="00AC4EC7" w:rsidP="00AC4EC7">
      <w:pPr>
        <w:pStyle w:val="ConsPlusNormal"/>
        <w:ind w:firstLine="0"/>
        <w:jc w:val="right"/>
        <w:rPr>
          <w:rFonts w:ascii="Times New Roman" w:hAnsi="Times New Roman" w:cs="Times New Roman"/>
          <w:sz w:val="28"/>
          <w:szCs w:val="28"/>
        </w:rPr>
      </w:pPr>
      <w:r w:rsidRPr="00FF6C1C">
        <w:rPr>
          <w:rFonts w:ascii="Times New Roman" w:hAnsi="Times New Roman" w:cs="Times New Roman"/>
          <w:bCs/>
          <w:sz w:val="28"/>
          <w:szCs w:val="28"/>
        </w:rPr>
        <w:t>«</w:t>
      </w:r>
      <w:r w:rsidRPr="00AC4EC7">
        <w:rPr>
          <w:rFonts w:ascii="Times New Roman" w:hAnsi="Times New Roman" w:cs="Times New Roman"/>
          <w:sz w:val="28"/>
          <w:szCs w:val="28"/>
        </w:rPr>
        <w:t xml:space="preserve">Прием заявлений и организация предоставления </w:t>
      </w:r>
    </w:p>
    <w:p w:rsidR="00AC4EC7" w:rsidRDefault="00AC4EC7" w:rsidP="00AC4EC7">
      <w:pPr>
        <w:pStyle w:val="ConsPlusNormal"/>
        <w:ind w:firstLine="0"/>
        <w:jc w:val="right"/>
        <w:rPr>
          <w:rFonts w:ascii="Times New Roman" w:hAnsi="Times New Roman" w:cs="Times New Roman"/>
          <w:sz w:val="28"/>
          <w:szCs w:val="28"/>
        </w:rPr>
      </w:pPr>
      <w:r w:rsidRPr="00AC4EC7">
        <w:rPr>
          <w:rFonts w:ascii="Times New Roman" w:hAnsi="Times New Roman" w:cs="Times New Roman"/>
          <w:sz w:val="28"/>
          <w:szCs w:val="28"/>
        </w:rPr>
        <w:t>гражданам субсидий на оплату жилых помещений</w:t>
      </w:r>
    </w:p>
    <w:p w:rsidR="00AC4EC7" w:rsidRDefault="00AC4EC7" w:rsidP="00AC4EC7">
      <w:pPr>
        <w:jc w:val="right"/>
      </w:pPr>
      <w:r w:rsidRPr="00AC4EC7">
        <w:rPr>
          <w:sz w:val="28"/>
          <w:szCs w:val="28"/>
        </w:rPr>
        <w:t xml:space="preserve"> и коммунальных услуг</w:t>
      </w:r>
      <w:r w:rsidRPr="00FF6C1C">
        <w:rPr>
          <w:sz w:val="28"/>
          <w:szCs w:val="28"/>
        </w:rPr>
        <w:t>»</w:t>
      </w:r>
    </w:p>
    <w:p w:rsidR="00AC4EC7" w:rsidRDefault="00AC4EC7" w:rsidP="00AC4EC7"/>
    <w:p w:rsidR="00AC4EC7" w:rsidRDefault="00AC4EC7" w:rsidP="00AC4EC7">
      <w:pPr>
        <w:jc w:val="center"/>
        <w:rPr>
          <w:b/>
        </w:rPr>
      </w:pPr>
    </w:p>
    <w:p w:rsidR="00AC4EC7" w:rsidRDefault="00AC4EC7" w:rsidP="00AC4EC7">
      <w:pPr>
        <w:jc w:val="center"/>
        <w:rPr>
          <w:b/>
          <w:sz w:val="28"/>
        </w:rPr>
      </w:pPr>
      <w:r>
        <w:rPr>
          <w:b/>
        </w:rPr>
        <w:t>Распоряжение №  ________   от_________201__ г.</w:t>
      </w:r>
    </w:p>
    <w:p w:rsidR="00AC4EC7" w:rsidRDefault="00AC4EC7" w:rsidP="00AC4EC7">
      <w:pPr>
        <w:jc w:val="center"/>
        <w:rPr>
          <w:b/>
          <w:sz w:val="28"/>
        </w:rPr>
      </w:pPr>
    </w:p>
    <w:p w:rsidR="00AC4EC7" w:rsidRDefault="00AC4EC7" w:rsidP="00AC4EC7">
      <w:pPr>
        <w:pStyle w:val="ConsPlusNormal"/>
        <w:ind w:firstLine="540"/>
        <w:jc w:val="center"/>
        <w:rPr>
          <w:rFonts w:ascii="Times New Roman" w:hAnsi="Times New Roman" w:cs="Times New Roman"/>
          <w:sz w:val="24"/>
        </w:rPr>
      </w:pPr>
      <w:r>
        <w:rPr>
          <w:rFonts w:ascii="Times New Roman" w:hAnsi="Times New Roman" w:cs="Times New Roman"/>
          <w:sz w:val="24"/>
        </w:rPr>
        <w:t xml:space="preserve">Гр.______________________________________________________________________                                                          </w:t>
      </w:r>
      <w:r>
        <w:rPr>
          <w:rFonts w:ascii="Times New Roman" w:hAnsi="Times New Roman" w:cs="Times New Roman"/>
        </w:rPr>
        <w:t>(фамилия, имя, отчество)</w:t>
      </w:r>
    </w:p>
    <w:p w:rsidR="00AC4EC7" w:rsidRDefault="00AC4EC7" w:rsidP="00AC4EC7">
      <w:pPr>
        <w:pStyle w:val="ConsPlusNormal"/>
        <w:ind w:firstLine="540"/>
        <w:jc w:val="both"/>
        <w:rPr>
          <w:rFonts w:ascii="Times New Roman" w:hAnsi="Times New Roman" w:cs="Times New Roman"/>
          <w:sz w:val="24"/>
        </w:rPr>
      </w:pPr>
    </w:p>
    <w:p w:rsidR="00AC4EC7" w:rsidRDefault="00AC4EC7" w:rsidP="00AC4EC7">
      <w:pPr>
        <w:pStyle w:val="ConsPlusNormal"/>
        <w:ind w:firstLine="0"/>
        <w:jc w:val="both"/>
        <w:rPr>
          <w:rFonts w:ascii="Times New Roman" w:hAnsi="Times New Roman" w:cs="Times New Roman"/>
        </w:rPr>
      </w:pPr>
      <w:r>
        <w:rPr>
          <w:rFonts w:ascii="Times New Roman" w:hAnsi="Times New Roman" w:cs="Times New Roman"/>
          <w:sz w:val="24"/>
          <w:u w:val="single"/>
        </w:rPr>
        <w:t>прекратить</w:t>
      </w:r>
      <w:r>
        <w:rPr>
          <w:rFonts w:ascii="Times New Roman" w:hAnsi="Times New Roman" w:cs="Times New Roman"/>
          <w:sz w:val="24"/>
        </w:rPr>
        <w:t xml:space="preserve"> предоставление субсидий на оплату жилого помещения  и коммунальных услуг с ___________20___г. по ____________ 20___г. по причине </w:t>
      </w:r>
      <w:r>
        <w:rPr>
          <w:rFonts w:ascii="Times New Roman" w:hAnsi="Times New Roman" w:cs="Times New Roman"/>
        </w:rPr>
        <w:t>(вписать причину):</w:t>
      </w:r>
    </w:p>
    <w:p w:rsidR="00AC4EC7" w:rsidRDefault="00AC4EC7" w:rsidP="00AC4EC7">
      <w:pPr>
        <w:pStyle w:val="ConsPlusNormal"/>
        <w:ind w:firstLine="0"/>
        <w:jc w:val="both"/>
        <w:rPr>
          <w:rFonts w:ascii="Times New Roman" w:hAnsi="Times New Roman" w:cs="Times New Roman"/>
        </w:rPr>
      </w:pPr>
    </w:p>
    <w:p w:rsidR="00AC4EC7" w:rsidRDefault="00AC4EC7" w:rsidP="00AC4EC7">
      <w:pPr>
        <w:pStyle w:val="ConsPlusNormal"/>
        <w:ind w:firstLine="0"/>
        <w:jc w:val="both"/>
        <w:rPr>
          <w:rFonts w:ascii="Times New Roman" w:hAnsi="Times New Roman" w:cs="Times New Roman"/>
          <w:sz w:val="24"/>
        </w:rPr>
      </w:pPr>
      <w:r>
        <w:rPr>
          <w:rFonts w:ascii="Times New Roman" w:hAnsi="Times New Roman" w:cs="Times New Roman"/>
          <w:sz w:val="24"/>
        </w:rPr>
        <w:t xml:space="preserve">________________________________________________________________________________ </w:t>
      </w:r>
    </w:p>
    <w:p w:rsidR="00AC4EC7" w:rsidRDefault="00AC4EC7" w:rsidP="00AC4EC7">
      <w:pPr>
        <w:pStyle w:val="ConsPlusNormal"/>
        <w:ind w:firstLine="0"/>
        <w:jc w:val="both"/>
        <w:rPr>
          <w:rFonts w:ascii="Times New Roman" w:hAnsi="Times New Roman" w:cs="Times New Roman"/>
          <w:sz w:val="24"/>
        </w:rPr>
      </w:pPr>
    </w:p>
    <w:p w:rsidR="00AC4EC7" w:rsidRDefault="00AC4EC7" w:rsidP="00AC4EC7">
      <w:pPr>
        <w:pStyle w:val="ConsPlusNormal"/>
        <w:ind w:firstLine="0"/>
        <w:jc w:val="both"/>
        <w:rPr>
          <w:rFonts w:ascii="Times New Roman" w:hAnsi="Times New Roman" w:cs="Times New Roman"/>
          <w:sz w:val="24"/>
        </w:rPr>
      </w:pPr>
      <w:r>
        <w:rPr>
          <w:rFonts w:ascii="Times New Roman" w:hAnsi="Times New Roman" w:cs="Times New Roman"/>
          <w:sz w:val="24"/>
        </w:rPr>
        <w:t xml:space="preserve">________________________________________________________________________________ </w:t>
      </w:r>
    </w:p>
    <w:p w:rsidR="00AC4EC7" w:rsidRDefault="00AC4EC7" w:rsidP="00AC4EC7">
      <w:pPr>
        <w:pStyle w:val="ConsPlusNormal"/>
        <w:ind w:firstLine="540"/>
        <w:jc w:val="both"/>
        <w:rPr>
          <w:rFonts w:ascii="Times New Roman" w:hAnsi="Times New Roman" w:cs="Times New Roman"/>
          <w:sz w:val="24"/>
        </w:rPr>
      </w:pPr>
    </w:p>
    <w:p w:rsidR="00AC4EC7" w:rsidRDefault="00AC4EC7" w:rsidP="00AC4EC7">
      <w:pPr>
        <w:pStyle w:val="ConsPlusNormal"/>
        <w:ind w:firstLine="540"/>
        <w:jc w:val="both"/>
        <w:rPr>
          <w:rFonts w:ascii="Times New Roman" w:hAnsi="Times New Roman" w:cs="Times New Roman"/>
          <w:sz w:val="24"/>
        </w:rPr>
      </w:pPr>
    </w:p>
    <w:p w:rsidR="00AC4EC7" w:rsidRDefault="00AC4EC7" w:rsidP="00AC4EC7">
      <w:pPr>
        <w:pStyle w:val="ConsPlusNormal"/>
        <w:ind w:firstLine="540"/>
        <w:jc w:val="both"/>
        <w:rPr>
          <w:rFonts w:ascii="Times New Roman" w:hAnsi="Times New Roman" w:cs="Times New Roman"/>
        </w:rPr>
      </w:pPr>
      <w:r>
        <w:rPr>
          <w:rFonts w:ascii="Times New Roman" w:hAnsi="Times New Roman" w:cs="Times New Roman"/>
          <w:sz w:val="24"/>
        </w:rPr>
        <w:t>Специалист           ____________   ________________</w:t>
      </w:r>
    </w:p>
    <w:p w:rsidR="00AC4EC7" w:rsidRDefault="00AC4EC7" w:rsidP="00AC4EC7">
      <w:pPr>
        <w:pStyle w:val="ConsPlusNormal"/>
        <w:ind w:firstLine="540"/>
        <w:jc w:val="center"/>
        <w:rPr>
          <w:rFonts w:ascii="Times New Roman" w:hAnsi="Times New Roman" w:cs="Times New Roman"/>
          <w:sz w:val="24"/>
        </w:rPr>
      </w:pPr>
      <w:r>
        <w:rPr>
          <w:rFonts w:ascii="Times New Roman" w:hAnsi="Times New Roman" w:cs="Times New Roman"/>
        </w:rPr>
        <w:t>(Ф.И.О.)</w:t>
      </w:r>
    </w:p>
    <w:p w:rsidR="00AC4EC7" w:rsidRDefault="00AC4EC7" w:rsidP="00AC4EC7">
      <w:pPr>
        <w:pStyle w:val="ConsPlusNormal"/>
        <w:ind w:firstLine="540"/>
        <w:jc w:val="center"/>
      </w:pPr>
      <w:r>
        <w:rPr>
          <w:rFonts w:ascii="Times New Roman" w:hAnsi="Times New Roman" w:cs="Times New Roman"/>
          <w:sz w:val="24"/>
        </w:rPr>
        <w:t xml:space="preserve"> </w:t>
      </w:r>
    </w:p>
    <w:p w:rsidR="00AC4EC7" w:rsidRDefault="00AC4EC7" w:rsidP="00AC4EC7">
      <w:pPr>
        <w:widowControl w:val="0"/>
        <w:jc w:val="both"/>
      </w:pPr>
    </w:p>
    <w:p w:rsidR="00AC4EC7" w:rsidRDefault="00AC4EC7" w:rsidP="00AC4EC7">
      <w:pPr>
        <w:widowControl w:val="0"/>
        <w:jc w:val="both"/>
      </w:pPr>
    </w:p>
    <w:p w:rsidR="00AC4EC7" w:rsidRDefault="00AC4EC7" w:rsidP="00AC4EC7">
      <w:pPr>
        <w:widowControl w:val="0"/>
        <w:jc w:val="both"/>
      </w:pPr>
    </w:p>
    <w:p w:rsidR="00AC4EC7" w:rsidRDefault="00AC4EC7" w:rsidP="00AC4EC7">
      <w:pPr>
        <w:widowControl w:val="0"/>
        <w:jc w:val="both"/>
        <w:rPr>
          <w:sz w:val="28"/>
          <w:szCs w:val="28"/>
        </w:rPr>
      </w:pPr>
      <w:r>
        <w:br/>
      </w:r>
      <w:r>
        <w:rPr>
          <w:sz w:val="28"/>
          <w:szCs w:val="28"/>
        </w:rPr>
        <w:t>Начальник Управления труда</w:t>
      </w:r>
    </w:p>
    <w:p w:rsidR="00AC4EC7" w:rsidRDefault="00AC4EC7" w:rsidP="00AC4EC7">
      <w:pPr>
        <w:widowControl w:val="0"/>
        <w:jc w:val="both"/>
        <w:rPr>
          <w:sz w:val="28"/>
          <w:szCs w:val="28"/>
        </w:rPr>
      </w:pPr>
      <w:r>
        <w:rPr>
          <w:sz w:val="28"/>
          <w:szCs w:val="28"/>
        </w:rPr>
        <w:t xml:space="preserve">и социального развития  </w:t>
      </w:r>
    </w:p>
    <w:p w:rsidR="00AC4EC7" w:rsidRDefault="00AC4EC7" w:rsidP="00AC4EC7">
      <w:pPr>
        <w:widowControl w:val="0"/>
        <w:jc w:val="both"/>
      </w:pPr>
      <w:proofErr w:type="spellStart"/>
      <w:r>
        <w:rPr>
          <w:sz w:val="28"/>
          <w:szCs w:val="28"/>
        </w:rPr>
        <w:t>Дзун-Хемчикского</w:t>
      </w:r>
      <w:proofErr w:type="spellEnd"/>
      <w:r>
        <w:rPr>
          <w:sz w:val="28"/>
          <w:szCs w:val="28"/>
        </w:rPr>
        <w:t xml:space="preserve"> </w:t>
      </w:r>
      <w:proofErr w:type="spellStart"/>
      <w:r>
        <w:rPr>
          <w:sz w:val="28"/>
          <w:szCs w:val="28"/>
        </w:rPr>
        <w:t>кожууна</w:t>
      </w:r>
      <w:proofErr w:type="spellEnd"/>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___________</w:t>
      </w:r>
    </w:p>
    <w:p w:rsidR="00AC4EC7" w:rsidRDefault="00AC4EC7" w:rsidP="00AC4EC7"/>
    <w:sectPr w:rsidR="00AC4EC7" w:rsidSect="00AC4EC7">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EED" w:rsidRDefault="003E0EED" w:rsidP="00B138CC">
      <w:r>
        <w:separator/>
      </w:r>
    </w:p>
  </w:endnote>
  <w:endnote w:type="continuationSeparator" w:id="0">
    <w:p w:rsidR="003E0EED" w:rsidRDefault="003E0EED" w:rsidP="00B138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755" w:rsidRDefault="008D575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755" w:rsidRDefault="008D57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755" w:rsidRDefault="008D575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EED" w:rsidRDefault="003E0EED" w:rsidP="00B138CC">
      <w:r>
        <w:separator/>
      </w:r>
    </w:p>
  </w:footnote>
  <w:footnote w:type="continuationSeparator" w:id="0">
    <w:p w:rsidR="003E0EED" w:rsidRDefault="003E0EED" w:rsidP="00B138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755" w:rsidRDefault="008D57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755" w:rsidRDefault="00F511A2">
    <w:pPr>
      <w:pStyle w:val="a7"/>
    </w:pPr>
    <w:r>
      <w:pict>
        <v:shapetype id="_x0000_t202" coordsize="21600,21600" o:spt="202" path="m,l,21600r21600,l21600,xe">
          <v:stroke joinstyle="miter"/>
          <v:path gradientshapeok="t" o:connecttype="rect"/>
        </v:shapetype>
        <v:shape id="_x0000_s2049" type="#_x0000_t202" style="position:absolute;margin-left:0;margin-top:.05pt;width:12pt;height:13.75pt;z-index:251660288;mso-wrap-distance-left:0;mso-wrap-distance-right:0;mso-position-horizontal:center;mso-position-horizontal-relative:margin" stroked="f">
          <v:fill opacity="0" color2="black"/>
          <v:textbox inset="0,0,0,0"/>
          <w10:wrap type="square" side="largest" anchorx="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755" w:rsidRDefault="008D575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03B2E"/>
    <w:multiLevelType w:val="multilevel"/>
    <w:tmpl w:val="88B2AD6A"/>
    <w:lvl w:ilvl="0">
      <w:start w:val="1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311D6BC2"/>
    <w:multiLevelType w:val="hybridMultilevel"/>
    <w:tmpl w:val="D6201A82"/>
    <w:lvl w:ilvl="0" w:tplc="182EF51C">
      <w:start w:val="1"/>
      <w:numFmt w:val="bullet"/>
      <w:lvlText w:val="-"/>
      <w:lvlJc w:val="left"/>
      <w:pPr>
        <w:tabs>
          <w:tab w:val="num" w:pos="1391"/>
        </w:tabs>
        <w:ind w:left="1249"/>
      </w:pPr>
      <w:rPr>
        <w:rFonts w:ascii="Times New Roman" w:hAnsi="Times New Roman" w:hint="default"/>
      </w:rPr>
    </w:lvl>
    <w:lvl w:ilvl="1" w:tplc="24006C7A">
      <w:start w:val="1"/>
      <w:numFmt w:val="decimal"/>
      <w:lvlText w:val="%2."/>
      <w:lvlJc w:val="left"/>
      <w:pPr>
        <w:tabs>
          <w:tab w:val="num" w:pos="2685"/>
        </w:tabs>
        <w:ind w:left="2685" w:hanging="1065"/>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333E0122"/>
    <w:multiLevelType w:val="hybridMultilevel"/>
    <w:tmpl w:val="B9D8256E"/>
    <w:lvl w:ilvl="0" w:tplc="0419000F">
      <w:start w:val="1"/>
      <w:numFmt w:val="decimal"/>
      <w:lvlText w:val="%1."/>
      <w:lvlJc w:val="left"/>
      <w:pPr>
        <w:tabs>
          <w:tab w:val="num" w:pos="1440"/>
        </w:tabs>
        <w:ind w:left="1440" w:hanging="360"/>
      </w:pPr>
    </w:lvl>
    <w:lvl w:ilvl="1" w:tplc="04190001">
      <w:start w:val="1"/>
      <w:numFmt w:val="bullet"/>
      <w:lvlText w:val=""/>
      <w:lvlJc w:val="left"/>
      <w:pPr>
        <w:tabs>
          <w:tab w:val="num" w:pos="2160"/>
        </w:tabs>
        <w:ind w:left="2160" w:hanging="360"/>
      </w:pPr>
      <w:rPr>
        <w:rFonts w:ascii="Symbol" w:hAnsi="Symbol" w:hint="default"/>
      </w:rPr>
    </w:lvl>
    <w:lvl w:ilvl="2" w:tplc="0419000F">
      <w:start w:val="1"/>
      <w:numFmt w:val="decimal"/>
      <w:lvlText w:val="%3."/>
      <w:lvlJc w:val="left"/>
      <w:pPr>
        <w:tabs>
          <w:tab w:val="num" w:pos="3060"/>
        </w:tabs>
        <w:ind w:left="3060" w:hanging="36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33C414D2"/>
    <w:multiLevelType w:val="hybridMultilevel"/>
    <w:tmpl w:val="CEDC80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583921"/>
    <w:multiLevelType w:val="hybridMultilevel"/>
    <w:tmpl w:val="85E89D76"/>
    <w:lvl w:ilvl="0" w:tplc="182EF51C">
      <w:start w:val="1"/>
      <w:numFmt w:val="bullet"/>
      <w:lvlText w:val="-"/>
      <w:lvlJc w:val="left"/>
      <w:pPr>
        <w:tabs>
          <w:tab w:val="num" w:pos="1391"/>
        </w:tabs>
        <w:ind w:left="1249"/>
      </w:pPr>
      <w:rPr>
        <w:rFonts w:ascii="Times New Roman" w:hAnsi="Times New Roman" w:hint="default"/>
      </w:rPr>
    </w:lvl>
    <w:lvl w:ilvl="1" w:tplc="24006C7A">
      <w:start w:val="1"/>
      <w:numFmt w:val="decimal"/>
      <w:lvlText w:val="%2."/>
      <w:lvlJc w:val="left"/>
      <w:pPr>
        <w:tabs>
          <w:tab w:val="num" w:pos="1211"/>
        </w:tabs>
        <w:ind w:left="1211" w:hanging="360"/>
      </w:pPr>
      <w:rPr>
        <w:rFonts w:cs="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912238"/>
    <w:rsid w:val="00012FA1"/>
    <w:rsid w:val="00053FA7"/>
    <w:rsid w:val="001B5E1B"/>
    <w:rsid w:val="002067CA"/>
    <w:rsid w:val="00223D53"/>
    <w:rsid w:val="0024465A"/>
    <w:rsid w:val="00267C1D"/>
    <w:rsid w:val="003E0EED"/>
    <w:rsid w:val="004043D5"/>
    <w:rsid w:val="0046281B"/>
    <w:rsid w:val="005A41F3"/>
    <w:rsid w:val="005D6986"/>
    <w:rsid w:val="00657BF7"/>
    <w:rsid w:val="00665909"/>
    <w:rsid w:val="00753D52"/>
    <w:rsid w:val="007F7882"/>
    <w:rsid w:val="00864CA9"/>
    <w:rsid w:val="00881DEC"/>
    <w:rsid w:val="008D5755"/>
    <w:rsid w:val="00912238"/>
    <w:rsid w:val="00AB6D0C"/>
    <w:rsid w:val="00AC4EC7"/>
    <w:rsid w:val="00B138CC"/>
    <w:rsid w:val="00B572AC"/>
    <w:rsid w:val="00BF15A9"/>
    <w:rsid w:val="00C57279"/>
    <w:rsid w:val="00CF60AF"/>
    <w:rsid w:val="00D06889"/>
    <w:rsid w:val="00D2271B"/>
    <w:rsid w:val="00DB0D61"/>
    <w:rsid w:val="00E03949"/>
    <w:rsid w:val="00E1188B"/>
    <w:rsid w:val="00E55B74"/>
    <w:rsid w:val="00E55EFE"/>
    <w:rsid w:val="00F511A2"/>
    <w:rsid w:val="00F708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EC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657B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57B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4628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12238"/>
    <w:pPr>
      <w:suppressAutoHyphens/>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912238"/>
    <w:rPr>
      <w:rFonts w:ascii="Arial" w:eastAsia="Times New Roman" w:hAnsi="Arial" w:cs="Arial"/>
      <w:sz w:val="20"/>
      <w:szCs w:val="20"/>
      <w:lang w:eastAsia="ar-SA"/>
    </w:rPr>
  </w:style>
  <w:style w:type="character" w:styleId="a3">
    <w:name w:val="Hyperlink"/>
    <w:unhideWhenUsed/>
    <w:rsid w:val="00912238"/>
    <w:rPr>
      <w:color w:val="0000FF"/>
      <w:u w:val="single"/>
    </w:rPr>
  </w:style>
  <w:style w:type="paragraph" w:styleId="a4">
    <w:name w:val="Title"/>
    <w:basedOn w:val="a"/>
    <w:link w:val="a5"/>
    <w:qFormat/>
    <w:rsid w:val="00912238"/>
    <w:pPr>
      <w:suppressAutoHyphens w:val="0"/>
      <w:jc w:val="center"/>
    </w:pPr>
    <w:rPr>
      <w:b/>
      <w:szCs w:val="20"/>
      <w:lang w:eastAsia="ru-RU"/>
    </w:rPr>
  </w:style>
  <w:style w:type="character" w:customStyle="1" w:styleId="a5">
    <w:name w:val="Название Знак"/>
    <w:basedOn w:val="a0"/>
    <w:link w:val="a4"/>
    <w:rsid w:val="00912238"/>
    <w:rPr>
      <w:rFonts w:ascii="Times New Roman" w:eastAsia="Times New Roman" w:hAnsi="Times New Roman" w:cs="Times New Roman"/>
      <w:b/>
      <w:sz w:val="24"/>
      <w:szCs w:val="20"/>
      <w:lang w:eastAsia="ru-RU"/>
    </w:rPr>
  </w:style>
  <w:style w:type="paragraph" w:customStyle="1" w:styleId="11">
    <w:name w:val="Заголовок 1 Галя"/>
    <w:basedOn w:val="a"/>
    <w:rsid w:val="00912238"/>
    <w:pPr>
      <w:suppressAutoHyphens w:val="0"/>
      <w:jc w:val="center"/>
    </w:pPr>
    <w:rPr>
      <w:b/>
      <w:sz w:val="28"/>
      <w:szCs w:val="20"/>
      <w:lang w:val="en-US" w:eastAsia="ru-RU"/>
    </w:rPr>
  </w:style>
  <w:style w:type="character" w:customStyle="1" w:styleId="60">
    <w:name w:val="Заголовок 6 Знак"/>
    <w:basedOn w:val="a0"/>
    <w:link w:val="6"/>
    <w:uiPriority w:val="9"/>
    <w:semiHidden/>
    <w:rsid w:val="0046281B"/>
    <w:rPr>
      <w:rFonts w:asciiTheme="majorHAnsi" w:eastAsiaTheme="majorEastAsia" w:hAnsiTheme="majorHAnsi" w:cstheme="majorBidi"/>
      <w:i/>
      <w:iCs/>
      <w:color w:val="243F60" w:themeColor="accent1" w:themeShade="7F"/>
      <w:sz w:val="24"/>
      <w:szCs w:val="24"/>
      <w:lang w:eastAsia="ar-SA"/>
    </w:rPr>
  </w:style>
  <w:style w:type="paragraph" w:customStyle="1" w:styleId="ConsNormal">
    <w:name w:val="ConsNormal"/>
    <w:rsid w:val="004628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qFormat/>
    <w:rsid w:val="0046281B"/>
    <w:pPr>
      <w:suppressAutoHyphens/>
      <w:spacing w:after="0" w:line="240" w:lineRule="auto"/>
    </w:pPr>
    <w:rPr>
      <w:rFonts w:ascii="Calibri" w:eastAsia="Times New Roman" w:hAnsi="Calibri" w:cs="Calibri"/>
      <w:lang w:eastAsia="ar-SA"/>
    </w:rPr>
  </w:style>
  <w:style w:type="character" w:customStyle="1" w:styleId="10">
    <w:name w:val="Заголовок 1 Знак"/>
    <w:basedOn w:val="a0"/>
    <w:link w:val="1"/>
    <w:uiPriority w:val="9"/>
    <w:rsid w:val="00657BF7"/>
    <w:rPr>
      <w:rFonts w:asciiTheme="majorHAnsi" w:eastAsiaTheme="majorEastAsia" w:hAnsiTheme="majorHAnsi" w:cstheme="majorBidi"/>
      <w:b/>
      <w:bCs/>
      <w:color w:val="365F91" w:themeColor="accent1" w:themeShade="BF"/>
      <w:sz w:val="28"/>
      <w:szCs w:val="28"/>
      <w:lang w:eastAsia="ar-SA"/>
    </w:rPr>
  </w:style>
  <w:style w:type="character" w:customStyle="1" w:styleId="20">
    <w:name w:val="Заголовок 2 Знак"/>
    <w:basedOn w:val="a0"/>
    <w:link w:val="2"/>
    <w:uiPriority w:val="9"/>
    <w:semiHidden/>
    <w:rsid w:val="00657BF7"/>
    <w:rPr>
      <w:rFonts w:asciiTheme="majorHAnsi" w:eastAsiaTheme="majorEastAsia" w:hAnsiTheme="majorHAnsi" w:cstheme="majorBidi"/>
      <w:b/>
      <w:bCs/>
      <w:color w:val="4F81BD" w:themeColor="accent1"/>
      <w:sz w:val="26"/>
      <w:szCs w:val="26"/>
      <w:lang w:eastAsia="ar-SA"/>
    </w:rPr>
  </w:style>
  <w:style w:type="paragraph" w:customStyle="1" w:styleId="consplusnormalcxspmiddle">
    <w:name w:val="consplusnormalcxspmiddle"/>
    <w:basedOn w:val="a"/>
    <w:rsid w:val="00AC4EC7"/>
    <w:pPr>
      <w:suppressAutoHyphens w:val="0"/>
      <w:spacing w:before="100" w:beforeAutospacing="1" w:after="100" w:afterAutospacing="1"/>
    </w:pPr>
    <w:rPr>
      <w:lang w:eastAsia="ru-RU"/>
    </w:rPr>
  </w:style>
  <w:style w:type="paragraph" w:customStyle="1" w:styleId="consplusnormalcxsplast">
    <w:name w:val="consplusnormalcxsplast"/>
    <w:basedOn w:val="a"/>
    <w:rsid w:val="00AC4EC7"/>
    <w:pPr>
      <w:suppressAutoHyphens w:val="0"/>
      <w:spacing w:before="100" w:beforeAutospacing="1" w:after="100" w:afterAutospacing="1"/>
    </w:pPr>
    <w:rPr>
      <w:lang w:eastAsia="ru-RU"/>
    </w:rPr>
  </w:style>
  <w:style w:type="paragraph" w:customStyle="1" w:styleId="ConsPlusTitle">
    <w:name w:val="ConsPlusTitle"/>
    <w:rsid w:val="00AC4EC7"/>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Текст1"/>
    <w:basedOn w:val="a"/>
    <w:rsid w:val="00AC4EC7"/>
    <w:rPr>
      <w:rFonts w:ascii="Courier New" w:hAnsi="Courier New" w:cs="Courier New"/>
      <w:sz w:val="20"/>
      <w:szCs w:val="20"/>
    </w:rPr>
  </w:style>
  <w:style w:type="paragraph" w:styleId="a7">
    <w:name w:val="header"/>
    <w:basedOn w:val="a"/>
    <w:link w:val="a8"/>
    <w:rsid w:val="00AC4EC7"/>
    <w:pPr>
      <w:tabs>
        <w:tab w:val="center" w:pos="4677"/>
        <w:tab w:val="right" w:pos="9355"/>
      </w:tabs>
    </w:pPr>
  </w:style>
  <w:style w:type="character" w:customStyle="1" w:styleId="a8">
    <w:name w:val="Верхний колонтитул Знак"/>
    <w:basedOn w:val="a0"/>
    <w:link w:val="a7"/>
    <w:rsid w:val="00AC4EC7"/>
    <w:rPr>
      <w:rFonts w:ascii="Times New Roman" w:eastAsia="Times New Roman" w:hAnsi="Times New Roman" w:cs="Times New Roman"/>
      <w:sz w:val="24"/>
      <w:szCs w:val="24"/>
      <w:lang w:eastAsia="ar-SA"/>
    </w:rPr>
  </w:style>
  <w:style w:type="paragraph" w:styleId="a9">
    <w:name w:val="List Paragraph"/>
    <w:basedOn w:val="a"/>
    <w:uiPriority w:val="34"/>
    <w:qFormat/>
    <w:rsid w:val="00881DEC"/>
    <w:pPr>
      <w:suppressAutoHyphens w:val="0"/>
      <w:ind w:left="720"/>
      <w:contextualSpacing/>
    </w:pPr>
    <w:rPr>
      <w:lang w:eastAsia="ru-RU"/>
    </w:rPr>
  </w:style>
  <w:style w:type="character" w:customStyle="1" w:styleId="aa">
    <w:name w:val="Основной текст_"/>
    <w:basedOn w:val="a0"/>
    <w:link w:val="21"/>
    <w:locked/>
    <w:rsid w:val="00881DEC"/>
    <w:rPr>
      <w:rFonts w:ascii="Times New Roman" w:eastAsia="Times New Roman" w:hAnsi="Times New Roman" w:cs="Times New Roman"/>
      <w:spacing w:val="10"/>
      <w:sz w:val="25"/>
      <w:szCs w:val="25"/>
      <w:shd w:val="clear" w:color="auto" w:fill="FFFFFF"/>
    </w:rPr>
  </w:style>
  <w:style w:type="paragraph" w:customStyle="1" w:styleId="21">
    <w:name w:val="Основной текст2"/>
    <w:basedOn w:val="a"/>
    <w:link w:val="aa"/>
    <w:rsid w:val="00881DEC"/>
    <w:pPr>
      <w:shd w:val="clear" w:color="auto" w:fill="FFFFFF"/>
      <w:suppressAutoHyphens w:val="0"/>
      <w:spacing w:before="780" w:line="334" w:lineRule="exact"/>
      <w:jc w:val="both"/>
    </w:pPr>
    <w:rPr>
      <w:spacing w:val="10"/>
      <w:sz w:val="25"/>
      <w:szCs w:val="25"/>
      <w:lang w:eastAsia="en-US"/>
    </w:rPr>
  </w:style>
  <w:style w:type="paragraph" w:styleId="ab">
    <w:name w:val="Balloon Text"/>
    <w:basedOn w:val="a"/>
    <w:link w:val="ac"/>
    <w:uiPriority w:val="99"/>
    <w:semiHidden/>
    <w:unhideWhenUsed/>
    <w:rsid w:val="00881DEC"/>
    <w:rPr>
      <w:rFonts w:ascii="Tahoma" w:hAnsi="Tahoma" w:cs="Tahoma"/>
      <w:sz w:val="16"/>
      <w:szCs w:val="16"/>
    </w:rPr>
  </w:style>
  <w:style w:type="character" w:customStyle="1" w:styleId="ac">
    <w:name w:val="Текст выноски Знак"/>
    <w:basedOn w:val="a0"/>
    <w:link w:val="ab"/>
    <w:uiPriority w:val="99"/>
    <w:semiHidden/>
    <w:rsid w:val="00881DEC"/>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80204154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zyn.rtyva.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9776</Words>
  <Characters>55729</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AisAdmin</dc:creator>
  <cp:keywords/>
  <dc:description/>
  <cp:lastModifiedBy>AisAdmin</cp:lastModifiedBy>
  <cp:revision>15</cp:revision>
  <dcterms:created xsi:type="dcterms:W3CDTF">2020-07-23T07:10:00Z</dcterms:created>
  <dcterms:modified xsi:type="dcterms:W3CDTF">2020-09-21T05:48:00Z</dcterms:modified>
</cp:coreProperties>
</file>